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348" w:rsidRDefault="001C1BD0" w:rsidP="001C1BD0">
      <w:pPr>
        <w:jc w:val="center"/>
        <w:rPr>
          <w:rFonts w:ascii="Times New Roman" w:hAnsi="Times New Roman" w:cs="Times New Roman"/>
          <w:b/>
          <w:sz w:val="24"/>
          <w:szCs w:val="24"/>
        </w:rPr>
      </w:pPr>
      <w:r w:rsidRPr="001C1BD0">
        <w:rPr>
          <w:rFonts w:ascii="Times New Roman" w:hAnsi="Times New Roman" w:cs="Times New Roman"/>
          <w:b/>
          <w:sz w:val="24"/>
          <w:szCs w:val="24"/>
        </w:rPr>
        <w:t>RINGKASAN</w:t>
      </w:r>
    </w:p>
    <w:p w:rsidR="00F0758E" w:rsidRDefault="00F0758E" w:rsidP="001C1BD0">
      <w:pPr>
        <w:jc w:val="center"/>
        <w:rPr>
          <w:rFonts w:ascii="Times New Roman" w:hAnsi="Times New Roman" w:cs="Times New Roman"/>
          <w:b/>
          <w:sz w:val="24"/>
          <w:szCs w:val="24"/>
        </w:rPr>
      </w:pPr>
    </w:p>
    <w:p w:rsidR="00F0758E" w:rsidRDefault="00F0758E" w:rsidP="00F0758E">
      <w:pPr>
        <w:spacing w:after="0" w:line="240" w:lineRule="auto"/>
        <w:ind w:firstLine="680"/>
        <w:jc w:val="both"/>
        <w:rPr>
          <w:rFonts w:ascii="Times New Roman" w:hAnsi="Times New Roman" w:cs="Times New Roman"/>
          <w:sz w:val="24"/>
          <w:szCs w:val="24"/>
        </w:rPr>
      </w:pPr>
      <w:r w:rsidRPr="00F0758E">
        <w:rPr>
          <w:rFonts w:ascii="Times New Roman" w:hAnsi="Times New Roman" w:cs="Times New Roman"/>
          <w:sz w:val="24"/>
          <w:szCs w:val="24"/>
        </w:rPr>
        <w:t xml:space="preserve">Didimus Tanah Boleng, </w:t>
      </w:r>
      <w:r w:rsidR="00A543D5" w:rsidRPr="0082510E">
        <w:rPr>
          <w:rFonts w:ascii="Times New Roman" w:hAnsi="Times New Roman" w:cs="Times New Roman"/>
          <w:sz w:val="24"/>
          <w:szCs w:val="24"/>
        </w:rPr>
        <w:t>Dr. Ir. Taufan P.D., M. Si.</w:t>
      </w:r>
      <w:r w:rsidR="00A543D5">
        <w:rPr>
          <w:rFonts w:ascii="Times New Roman" w:hAnsi="Times New Roman" w:cs="Times New Roman"/>
          <w:sz w:val="24"/>
          <w:szCs w:val="24"/>
        </w:rPr>
        <w:t xml:space="preserve">, Yuli Rian Andriyani Sinaga, </w:t>
      </w:r>
      <w:r>
        <w:rPr>
          <w:rFonts w:ascii="Times New Roman" w:hAnsi="Times New Roman" w:cs="Times New Roman"/>
          <w:sz w:val="24"/>
          <w:szCs w:val="24"/>
        </w:rPr>
        <w:t>“</w:t>
      </w:r>
      <w:r w:rsidRPr="00F0758E">
        <w:rPr>
          <w:rFonts w:ascii="Times New Roman" w:hAnsi="Times New Roman" w:cs="Times New Roman"/>
          <w:sz w:val="24"/>
          <w:szCs w:val="24"/>
        </w:rPr>
        <w:t>Pengembangan Penuntun Praktikum Protista</w:t>
      </w:r>
      <w:r>
        <w:rPr>
          <w:rFonts w:ascii="Times New Roman" w:hAnsi="Times New Roman" w:cs="Times New Roman"/>
          <w:sz w:val="24"/>
          <w:szCs w:val="24"/>
        </w:rPr>
        <w:t xml:space="preserve"> </w:t>
      </w:r>
      <w:r w:rsidRPr="00F0758E">
        <w:rPr>
          <w:rFonts w:ascii="Times New Roman" w:hAnsi="Times New Roman" w:cs="Times New Roman"/>
          <w:sz w:val="24"/>
          <w:szCs w:val="24"/>
        </w:rPr>
        <w:t>Berbasis Daring</w:t>
      </w:r>
      <w:r>
        <w:rPr>
          <w:rFonts w:ascii="Times New Roman" w:hAnsi="Times New Roman" w:cs="Times New Roman"/>
          <w:sz w:val="24"/>
          <w:szCs w:val="24"/>
        </w:rPr>
        <w:t xml:space="preserve"> </w:t>
      </w:r>
      <w:r w:rsidRPr="00F0758E">
        <w:rPr>
          <w:rFonts w:ascii="Times New Roman" w:hAnsi="Times New Roman" w:cs="Times New Roman"/>
          <w:sz w:val="24"/>
          <w:szCs w:val="24"/>
        </w:rPr>
        <w:t>Untuk Meningkatan Hasil Belajar  Mahasiswa</w:t>
      </w:r>
      <w:r>
        <w:rPr>
          <w:rFonts w:ascii="Times New Roman" w:hAnsi="Times New Roman" w:cs="Times New Roman"/>
          <w:sz w:val="24"/>
          <w:szCs w:val="24"/>
        </w:rPr>
        <w:t xml:space="preserve">”, 2021. Tujuan penelitin adalah mengembangkan penuntun praktikum Protita berbasis daring untuk meningkatkan hasil belajar mahasisiwa. </w:t>
      </w:r>
    </w:p>
    <w:p w:rsidR="00F0758E" w:rsidRDefault="00F0758E" w:rsidP="00F0758E">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Model pengembangan mengikuti pola pengembangan </w:t>
      </w:r>
      <w:r w:rsidR="00880731" w:rsidRPr="00880731">
        <w:rPr>
          <w:rFonts w:ascii="Times New Roman" w:hAnsi="Times New Roman" w:cs="Times New Roman"/>
          <w:i/>
          <w:sz w:val="24"/>
          <w:szCs w:val="24"/>
        </w:rPr>
        <w:t>4D (Define, Design, Development, dan Disseminate)</w:t>
      </w:r>
      <w:r w:rsidR="00880731">
        <w:rPr>
          <w:rFonts w:ascii="Times New Roman" w:hAnsi="Times New Roman" w:cs="Times New Roman"/>
          <w:sz w:val="24"/>
          <w:szCs w:val="24"/>
        </w:rPr>
        <w:t xml:space="preserve"> </w:t>
      </w:r>
      <w:r>
        <w:rPr>
          <w:rFonts w:ascii="Times New Roman" w:hAnsi="Times New Roman" w:cs="Times New Roman"/>
          <w:sz w:val="24"/>
          <w:szCs w:val="24"/>
        </w:rPr>
        <w:t>yang dikembangkan oleh Thiagarajan el al. (1974).</w:t>
      </w:r>
      <w:r w:rsidR="00880731">
        <w:rPr>
          <w:rFonts w:ascii="Times New Roman" w:hAnsi="Times New Roman" w:cs="Times New Roman"/>
          <w:sz w:val="24"/>
          <w:szCs w:val="24"/>
        </w:rPr>
        <w:t xml:space="preserve"> Tahap Define, memungkinkan dilakukan analisis kebutuhan yang dilakukan di Laboratorium Pendidikan Biologi Fakultas Keguruan dan Ilmu Keguruan (FKIP) Universitas Mulawarman (UNMUL). Tahap Design, memungkinkan dilakukan rancangan pengembangan penuntun praktikum Protsta, yang mencakup benuk buku, struktur kegiatan setiap tema). Tahap Development, memungkinkan dilakukan pengembangan penuntun praktikum (proses validasi ahli, validasi lapangan, dan uji</w:t>
      </w:r>
      <w:r w:rsidR="00D704A6">
        <w:rPr>
          <w:rFonts w:ascii="Times New Roman" w:hAnsi="Times New Roman" w:cs="Times New Roman"/>
          <w:sz w:val="24"/>
          <w:szCs w:val="24"/>
        </w:rPr>
        <w:t xml:space="preserve"> efektivitas produk). Tahap Dis</w:t>
      </w:r>
      <w:r w:rsidR="00880731">
        <w:rPr>
          <w:rFonts w:ascii="Times New Roman" w:hAnsi="Times New Roman" w:cs="Times New Roman"/>
          <w:sz w:val="24"/>
          <w:szCs w:val="24"/>
        </w:rPr>
        <w:t>eminasi, memungkinkan dilakukan menyebarluasan hasil pengembangan (p</w:t>
      </w:r>
      <w:r w:rsidR="00D704A6">
        <w:rPr>
          <w:rFonts w:ascii="Times New Roman" w:hAnsi="Times New Roman" w:cs="Times New Roman"/>
          <w:sz w:val="24"/>
          <w:szCs w:val="24"/>
        </w:rPr>
        <w:t>roduk) kepada dosen, asisten praktikum, mahasiswa Program Studi Pendidikan Biologi.</w:t>
      </w:r>
    </w:p>
    <w:p w:rsidR="00933131" w:rsidRDefault="00880731" w:rsidP="00F32B50">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Penelitian dilakukan di Laboratorium Pendidikan Biologi FKIP UNMUL. </w:t>
      </w:r>
      <w:r w:rsidR="00933131">
        <w:rPr>
          <w:rFonts w:ascii="Times New Roman" w:hAnsi="Times New Roman" w:cs="Times New Roman"/>
          <w:sz w:val="24"/>
          <w:szCs w:val="24"/>
        </w:rPr>
        <w:t>Sasaran penelitian adalah nilai praktikum Protista, isi buku Penuntun Praktikum Protista, Asisten praktikum Protista, Pranata Laboratorium Pendidikan Biologi FKIP UNMUL.Selain itu, informasi tentang keberadaan mahasisiwa selama masa pandemic covid-19, jaringan internet, dan kesulitan/hambatan dalam pelaksanaan praktikum untuk mata kuliah secara daring selama ini.</w:t>
      </w:r>
      <w:r w:rsidR="00F32B50">
        <w:rPr>
          <w:rFonts w:ascii="Times New Roman" w:hAnsi="Times New Roman" w:cs="Times New Roman"/>
          <w:sz w:val="24"/>
          <w:szCs w:val="24"/>
        </w:rPr>
        <w:t xml:space="preserve"> </w:t>
      </w:r>
      <w:r w:rsidR="00933131">
        <w:rPr>
          <w:rFonts w:ascii="Times New Roman" w:hAnsi="Times New Roman" w:cs="Times New Roman"/>
          <w:sz w:val="24"/>
          <w:szCs w:val="24"/>
        </w:rPr>
        <w:t>Pelaksanaan peneliti</w:t>
      </w:r>
      <w:r w:rsidR="00D704A6">
        <w:rPr>
          <w:rFonts w:ascii="Times New Roman" w:hAnsi="Times New Roman" w:cs="Times New Roman"/>
          <w:sz w:val="24"/>
          <w:szCs w:val="24"/>
        </w:rPr>
        <w:t>an dilakukan mulai semester genap tahun akademik 2020/2021</w:t>
      </w:r>
      <w:r w:rsidR="00933131">
        <w:rPr>
          <w:rFonts w:ascii="Times New Roman" w:hAnsi="Times New Roman" w:cs="Times New Roman"/>
          <w:sz w:val="24"/>
          <w:szCs w:val="24"/>
        </w:rPr>
        <w:t>. Uji efektivitas produk, direncanakan dilaksanakan pada semester ganjil tahu</w:t>
      </w:r>
      <w:r w:rsidR="00D704A6">
        <w:rPr>
          <w:rFonts w:ascii="Times New Roman" w:hAnsi="Times New Roman" w:cs="Times New Roman"/>
          <w:sz w:val="24"/>
          <w:szCs w:val="24"/>
        </w:rPr>
        <w:t>n akademik 2021/2022</w:t>
      </w:r>
      <w:r w:rsidR="00933131">
        <w:rPr>
          <w:rFonts w:ascii="Times New Roman" w:hAnsi="Times New Roman" w:cs="Times New Roman"/>
          <w:sz w:val="24"/>
          <w:szCs w:val="24"/>
        </w:rPr>
        <w:t xml:space="preserve">. </w:t>
      </w:r>
    </w:p>
    <w:p w:rsidR="00F32B50" w:rsidRDefault="00F32B50" w:rsidP="00F0758E">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Instrumen untuk pengambilan data berupa: daftar pertanyaan, dan soal-soal test. Daftar pertanyaan digunakan untuk observasi, dan wawancara. Soal-soal test, digunakan saat uji efektivitas. Teknik analisis data adalah deksriptif (perse</w:t>
      </w:r>
      <w:r w:rsidR="00D704A6">
        <w:rPr>
          <w:rFonts w:ascii="Times New Roman" w:hAnsi="Times New Roman" w:cs="Times New Roman"/>
          <w:sz w:val="24"/>
          <w:szCs w:val="24"/>
        </w:rPr>
        <w:t>ntase), dan uji parametrik</w:t>
      </w:r>
      <w:r>
        <w:rPr>
          <w:rFonts w:ascii="Times New Roman" w:hAnsi="Times New Roman" w:cs="Times New Roman"/>
          <w:sz w:val="24"/>
          <w:szCs w:val="24"/>
        </w:rPr>
        <w:t>.</w:t>
      </w:r>
    </w:p>
    <w:p w:rsidR="001B3BC7" w:rsidRDefault="009A7156" w:rsidP="00BF7792">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Hasil penelitian adalah</w:t>
      </w:r>
      <w:r w:rsidR="001B3BC7">
        <w:rPr>
          <w:rFonts w:ascii="Times New Roman" w:hAnsi="Times New Roman" w:cs="Times New Roman"/>
          <w:sz w:val="24"/>
          <w:szCs w:val="24"/>
        </w:rPr>
        <w:t>: tahap define diperoleh informasi bahwa 100% responden pernah mengalami praktikum online. Pada tahap design, dilakukan penyusunan struktur isi produk, yaitu: kover produk, tujuan kegiatan, kajian pustaka, sarana/bahan/media yang digunakan, langkah-langkah kerja, hasil kegiatan, analisis data, pembahasan, kesimpulan, dan daftar pustaka. Pada tahap development, diperoleh hasil validasi untuk semua aspek penilaian menunjukkan nilai di atas 4 (sangat baik); dan hasil uji efektivitas, menunjukkan ada pengaruh penerapa produk dalam meningkatkan hasil belajar praktikum protista (</w:t>
      </w:r>
      <w:r w:rsidR="00BF7792">
        <w:rPr>
          <w:rFonts w:ascii="Times New Roman" w:hAnsi="Times New Roman" w:cs="Times New Roman"/>
          <w:sz w:val="24"/>
          <w:szCs w:val="24"/>
        </w:rPr>
        <w:t>sig.= 0,00). Pada tahap diseminasi, dilakukan penyebarluasan produk ke dosen, asisten praktikum, dan mahasiswa Program Studi Pendidikan Biologi di Laboratorium Pendidikan Biologi FKIP Universitas Mulawarman, pada hari Selasa, ranggal 14 Desember 2021.</w:t>
      </w:r>
    </w:p>
    <w:p w:rsidR="009A7156" w:rsidRDefault="00D704A6" w:rsidP="009A7156">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Kesimpulan penelitian adalah</w:t>
      </w:r>
      <w:r w:rsidR="009A7156">
        <w:rPr>
          <w:rFonts w:ascii="Times New Roman" w:hAnsi="Times New Roman" w:cs="Times New Roman"/>
          <w:sz w:val="24"/>
          <w:szCs w:val="24"/>
        </w:rPr>
        <w:t xml:space="preserve"> (1) r</w:t>
      </w:r>
      <w:r w:rsidR="009A7156">
        <w:rPr>
          <w:rFonts w:ascii="Times New Roman" w:hAnsi="Times New Roman" w:cs="Times New Roman"/>
          <w:sz w:val="24"/>
          <w:szCs w:val="24"/>
        </w:rPr>
        <w:t>ata-rataNilai validator aspek materi, pembelajaran daring, dan kebahasaan, masing-masing adalah 4,76; 4,42; dan 4,55; dan semuanya be</w:t>
      </w:r>
      <w:r w:rsidR="009A7156">
        <w:rPr>
          <w:rFonts w:ascii="Times New Roman" w:hAnsi="Times New Roman" w:cs="Times New Roman"/>
          <w:sz w:val="24"/>
          <w:szCs w:val="24"/>
        </w:rPr>
        <w:t>rada dalam kategori sangat baik, (2) k</w:t>
      </w:r>
      <w:r w:rsidR="009A7156">
        <w:rPr>
          <w:rFonts w:ascii="Times New Roman" w:hAnsi="Times New Roman" w:cs="Times New Roman"/>
          <w:sz w:val="24"/>
          <w:szCs w:val="24"/>
        </w:rPr>
        <w:t>eunggulan-keunggulan produk adalah: pelaksanaan praktikum semua tema dapat dilakukan secara online, langkah-langkah kerja setiap tema praktikum dilengkapi dengan diagram alir, pengumpulan tugas/laporan hasil praktikum dapat dilakukan secara online</w:t>
      </w:r>
      <w:r w:rsidR="009A7156">
        <w:rPr>
          <w:rFonts w:ascii="Times New Roman" w:hAnsi="Times New Roman" w:cs="Times New Roman"/>
          <w:sz w:val="24"/>
          <w:szCs w:val="24"/>
        </w:rPr>
        <w:t>, (3) k</w:t>
      </w:r>
      <w:r w:rsidR="009A7156">
        <w:rPr>
          <w:rFonts w:ascii="Times New Roman" w:hAnsi="Times New Roman" w:cs="Times New Roman"/>
          <w:sz w:val="24"/>
          <w:szCs w:val="24"/>
        </w:rPr>
        <w:t>elemahan-kelemahan produk adalah: alat dan bahan praktikum yang dibutuhkan dalam praktikum, tidak semuanya dapat</w:t>
      </w:r>
      <w:bookmarkStart w:id="0" w:name="_GoBack"/>
      <w:bookmarkEnd w:id="0"/>
      <w:r w:rsidR="009A7156">
        <w:rPr>
          <w:rFonts w:ascii="Times New Roman" w:hAnsi="Times New Roman" w:cs="Times New Roman"/>
          <w:sz w:val="24"/>
          <w:szCs w:val="24"/>
        </w:rPr>
        <w:t xml:space="preserve"> digantikan oleh alat dan bahan di rumah/sekitar rumah tempat tinggal praktikan;  kejelasan isi video yang ada dalam produk, ada yang kurang jelas, sehingga dalam pelaksanaann praktikum, asisten praktikum sering menjelaskan ulang.</w:t>
      </w:r>
    </w:p>
    <w:p w:rsidR="00F0758E" w:rsidRPr="00F0758E" w:rsidRDefault="00F0758E" w:rsidP="00F0758E">
      <w:pPr>
        <w:spacing w:after="0" w:line="240" w:lineRule="auto"/>
        <w:ind w:firstLine="720"/>
        <w:jc w:val="both"/>
        <w:rPr>
          <w:rFonts w:ascii="Times New Roman" w:hAnsi="Times New Roman" w:cs="Times New Roman"/>
          <w:sz w:val="24"/>
          <w:szCs w:val="24"/>
        </w:rPr>
      </w:pPr>
    </w:p>
    <w:p w:rsidR="00F0758E" w:rsidRPr="00F0758E" w:rsidRDefault="00F0758E" w:rsidP="00F0758E">
      <w:pPr>
        <w:spacing w:after="0" w:line="240" w:lineRule="auto"/>
        <w:ind w:firstLine="720"/>
        <w:jc w:val="both"/>
        <w:rPr>
          <w:rFonts w:ascii="Times New Roman" w:hAnsi="Times New Roman" w:cs="Times New Roman"/>
          <w:sz w:val="24"/>
          <w:szCs w:val="24"/>
        </w:rPr>
      </w:pPr>
    </w:p>
    <w:sectPr w:rsidR="00F0758E" w:rsidRPr="00F0758E" w:rsidSect="00CF7FA2">
      <w:footerReference w:type="even" r:id="rId6"/>
      <w:footerReference w:type="default" r:id="rId7"/>
      <w:pgSz w:w="12240" w:h="15840"/>
      <w:pgMar w:top="1440" w:right="1440" w:bottom="1440" w:left="1440" w:header="720" w:footer="720" w:gutter="0"/>
      <w:pgNumType w:fmt="lowerRoman" w:start="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720" w:rsidRDefault="00A54720" w:rsidP="00CF7FA2">
      <w:pPr>
        <w:spacing w:after="0" w:line="240" w:lineRule="auto"/>
      </w:pPr>
      <w:r>
        <w:separator/>
      </w:r>
    </w:p>
  </w:endnote>
  <w:endnote w:type="continuationSeparator" w:id="0">
    <w:p w:rsidR="00A54720" w:rsidRDefault="00A54720" w:rsidP="00CF7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FA2" w:rsidRDefault="00CF7FA2" w:rsidP="00DB72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F7FA2" w:rsidRDefault="00CF7F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FA2" w:rsidRDefault="00CF7FA2" w:rsidP="00DB72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w:t>
    </w:r>
    <w:r>
      <w:rPr>
        <w:rStyle w:val="PageNumber"/>
      </w:rPr>
      <w:fldChar w:fldCharType="end"/>
    </w:r>
  </w:p>
  <w:p w:rsidR="00CF7FA2" w:rsidRDefault="00CF7F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720" w:rsidRDefault="00A54720" w:rsidP="00CF7FA2">
      <w:pPr>
        <w:spacing w:after="0" w:line="240" w:lineRule="auto"/>
      </w:pPr>
      <w:r>
        <w:separator/>
      </w:r>
    </w:p>
  </w:footnote>
  <w:footnote w:type="continuationSeparator" w:id="0">
    <w:p w:rsidR="00A54720" w:rsidRDefault="00A54720" w:rsidP="00CF7F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BD0"/>
    <w:rsid w:val="001B3BC7"/>
    <w:rsid w:val="001C1BD0"/>
    <w:rsid w:val="002723ED"/>
    <w:rsid w:val="007E1348"/>
    <w:rsid w:val="00880731"/>
    <w:rsid w:val="00933131"/>
    <w:rsid w:val="009A7156"/>
    <w:rsid w:val="00A543D5"/>
    <w:rsid w:val="00A54720"/>
    <w:rsid w:val="00BF7792"/>
    <w:rsid w:val="00CF7FA2"/>
    <w:rsid w:val="00D704A6"/>
    <w:rsid w:val="00F0758E"/>
    <w:rsid w:val="00F32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9147E6-0F57-48C2-AAC4-97E8123EA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F7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FA2"/>
  </w:style>
  <w:style w:type="character" w:styleId="PageNumber">
    <w:name w:val="page number"/>
    <w:basedOn w:val="DefaultParagraphFont"/>
    <w:uiPriority w:val="99"/>
    <w:semiHidden/>
    <w:unhideWhenUsed/>
    <w:rsid w:val="00CF7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10</cp:revision>
  <dcterms:created xsi:type="dcterms:W3CDTF">2021-03-14T13:17:00Z</dcterms:created>
  <dcterms:modified xsi:type="dcterms:W3CDTF">2022-01-12T22:20:00Z</dcterms:modified>
</cp:coreProperties>
</file>