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706AF" w14:textId="525FE751" w:rsidR="00563F80" w:rsidRPr="001B14DE" w:rsidRDefault="00563F80" w:rsidP="00563F80">
      <w:pPr>
        <w:pBdr>
          <w:top w:val="nil"/>
          <w:left w:val="nil"/>
          <w:bottom w:val="nil"/>
          <w:right w:val="nil"/>
          <w:between w:val="nil"/>
        </w:pBdr>
        <w:spacing w:after="0" w:line="240" w:lineRule="auto"/>
        <w:rPr>
          <w:rFonts w:ascii="Bookman Old Style" w:eastAsia="Bookman Old Style" w:hAnsi="Bookman Old Style" w:cs="Bookman Old Style"/>
          <w:bCs/>
          <w:color w:val="000000"/>
          <w:lang w:val="id-ID"/>
        </w:rPr>
      </w:pPr>
      <w:r w:rsidRPr="001B14DE">
        <w:rPr>
          <w:rFonts w:ascii="Bookman Old Style" w:hAnsi="Bookman Old Style"/>
          <w:noProof/>
          <w:lang w:val="id-ID"/>
        </w:rPr>
        <w:drawing>
          <wp:anchor distT="0" distB="0" distL="0" distR="0" simplePos="0" relativeHeight="251659264" behindDoc="0" locked="0" layoutInCell="1" allowOverlap="1" wp14:anchorId="44AAA613" wp14:editId="08CF90B5">
            <wp:simplePos x="0" y="0"/>
            <wp:positionH relativeFrom="page">
              <wp:posOffset>3491865</wp:posOffset>
            </wp:positionH>
            <wp:positionV relativeFrom="paragraph">
              <wp:posOffset>256540</wp:posOffset>
            </wp:positionV>
            <wp:extent cx="583565" cy="577850"/>
            <wp:effectExtent l="0" t="0" r="635" b="635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583565" cy="577850"/>
                    </a:xfrm>
                    <a:prstGeom prst="rect">
                      <a:avLst/>
                    </a:prstGeom>
                  </pic:spPr>
                </pic:pic>
              </a:graphicData>
            </a:graphic>
            <wp14:sizeRelH relativeFrom="margin">
              <wp14:pctWidth>0</wp14:pctWidth>
            </wp14:sizeRelH>
            <wp14:sizeRelV relativeFrom="margin">
              <wp14:pctHeight>0</wp14:pctHeight>
            </wp14:sizeRelV>
          </wp:anchor>
        </w:drawing>
      </w:r>
    </w:p>
    <w:p w14:paraId="6B03DF87" w14:textId="77777777" w:rsidR="00563F80" w:rsidRPr="001B14DE" w:rsidRDefault="00563F80" w:rsidP="00563F80">
      <w:pPr>
        <w:pBdr>
          <w:top w:val="nil"/>
          <w:left w:val="nil"/>
          <w:bottom w:val="nil"/>
          <w:right w:val="nil"/>
          <w:between w:val="nil"/>
        </w:pBdr>
        <w:spacing w:after="0" w:line="240" w:lineRule="auto"/>
        <w:jc w:val="center"/>
        <w:rPr>
          <w:rFonts w:ascii="Bookman Old Style" w:eastAsia="Bookman Old Style" w:hAnsi="Bookman Old Style" w:cs="Bookman Old Style"/>
          <w:bCs/>
          <w:color w:val="000000"/>
          <w:lang w:val="id-ID"/>
        </w:rPr>
      </w:pPr>
    </w:p>
    <w:p w14:paraId="29698537" w14:textId="30C40516" w:rsidR="00BE5A21" w:rsidRPr="001B14DE" w:rsidRDefault="00BE5A21" w:rsidP="00563F80">
      <w:pPr>
        <w:pBdr>
          <w:top w:val="nil"/>
          <w:left w:val="nil"/>
          <w:bottom w:val="nil"/>
          <w:right w:val="nil"/>
          <w:between w:val="nil"/>
        </w:pBdr>
        <w:spacing w:after="0" w:line="240" w:lineRule="auto"/>
        <w:jc w:val="center"/>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RANCANGAN</w:t>
      </w:r>
    </w:p>
    <w:p w14:paraId="50285EC7" w14:textId="77777777" w:rsidR="00BE5A21" w:rsidRPr="001B14DE" w:rsidRDefault="00BE5A21" w:rsidP="00563F80">
      <w:pPr>
        <w:pBdr>
          <w:top w:val="nil"/>
          <w:left w:val="nil"/>
          <w:bottom w:val="nil"/>
          <w:right w:val="nil"/>
          <w:between w:val="nil"/>
        </w:pBdr>
        <w:spacing w:after="0" w:line="240" w:lineRule="auto"/>
        <w:jc w:val="center"/>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PERATURAN SENAT UNIVERSITAS MULAWARMAN</w:t>
      </w:r>
    </w:p>
    <w:p w14:paraId="37C8E34B" w14:textId="472115E2" w:rsidR="00BE5A21" w:rsidRPr="001B14DE" w:rsidRDefault="00BE5A21" w:rsidP="00563F80">
      <w:pPr>
        <w:pBdr>
          <w:top w:val="nil"/>
          <w:left w:val="nil"/>
          <w:bottom w:val="nil"/>
          <w:right w:val="nil"/>
          <w:between w:val="nil"/>
        </w:pBdr>
        <w:spacing w:after="0" w:line="240" w:lineRule="auto"/>
        <w:jc w:val="center"/>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NOMOR ... TAHUN 2024</w:t>
      </w:r>
    </w:p>
    <w:p w14:paraId="30C47669" w14:textId="77777777" w:rsidR="00BE5A21" w:rsidRPr="001B14DE" w:rsidRDefault="00BE5A21" w:rsidP="00563F80">
      <w:pPr>
        <w:pBdr>
          <w:top w:val="nil"/>
          <w:left w:val="nil"/>
          <w:bottom w:val="nil"/>
          <w:right w:val="nil"/>
          <w:between w:val="nil"/>
        </w:pBdr>
        <w:spacing w:before="240" w:line="240" w:lineRule="auto"/>
        <w:jc w:val="center"/>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TENTANG</w:t>
      </w:r>
      <w:bookmarkStart w:id="0" w:name="_GoBack"/>
      <w:bookmarkEnd w:id="0"/>
    </w:p>
    <w:p w14:paraId="7BFF5C87" w14:textId="77777777" w:rsidR="00BE5A21" w:rsidRPr="001B14DE" w:rsidRDefault="0083539F" w:rsidP="00563F80">
      <w:pPr>
        <w:pBdr>
          <w:top w:val="nil"/>
          <w:left w:val="nil"/>
          <w:bottom w:val="nil"/>
          <w:right w:val="nil"/>
          <w:between w:val="nil"/>
        </w:pBdr>
        <w:spacing w:before="240" w:line="240" w:lineRule="auto"/>
        <w:jc w:val="center"/>
        <w:rPr>
          <w:rFonts w:ascii="Bookman Old Style" w:eastAsia="Bookman Old Style" w:hAnsi="Bookman Old Style" w:cs="Bookman Old Style"/>
          <w:bCs/>
          <w:color w:val="000000"/>
          <w:lang w:val="id-ID"/>
        </w:rPr>
      </w:pPr>
      <w:sdt>
        <w:sdtPr>
          <w:rPr>
            <w:rFonts w:ascii="Bookman Old Style" w:hAnsi="Bookman Old Style"/>
            <w:bCs/>
            <w:lang w:val="id-ID"/>
          </w:rPr>
          <w:tag w:val="goog_rdk_0"/>
          <w:id w:val="-1721128635"/>
          <w:showingPlcHdr/>
        </w:sdtPr>
        <w:sdtEndPr/>
        <w:sdtContent>
          <w:r w:rsidR="00BE5A21" w:rsidRPr="001B14DE">
            <w:rPr>
              <w:rFonts w:ascii="Bookman Old Style" w:hAnsi="Bookman Old Style"/>
              <w:bCs/>
              <w:lang w:val="id-ID"/>
            </w:rPr>
            <w:t xml:space="preserve">     </w:t>
          </w:r>
        </w:sdtContent>
      </w:sdt>
      <w:r w:rsidR="00BE5A21" w:rsidRPr="001B14DE">
        <w:rPr>
          <w:rFonts w:ascii="Bookman Old Style" w:eastAsia="Bookman Old Style" w:hAnsi="Bookman Old Style" w:cs="Bookman Old Style"/>
          <w:bCs/>
          <w:color w:val="000000"/>
          <w:lang w:val="id-ID"/>
        </w:rPr>
        <w:t>SENAT UNIVERSITAS MULAWARMAN</w:t>
      </w:r>
    </w:p>
    <w:p w14:paraId="6AF43207" w14:textId="740BEDEA" w:rsidR="00BE5A21" w:rsidRPr="001B14DE" w:rsidRDefault="00BE5A21" w:rsidP="00563F80">
      <w:pPr>
        <w:pBdr>
          <w:top w:val="nil"/>
          <w:left w:val="nil"/>
          <w:bottom w:val="nil"/>
          <w:right w:val="nil"/>
          <w:between w:val="nil"/>
        </w:pBdr>
        <w:spacing w:before="240" w:line="240" w:lineRule="auto"/>
        <w:jc w:val="center"/>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DENGAN RAHMAT TUHAN YANG MAHA ESA</w:t>
      </w:r>
    </w:p>
    <w:p w14:paraId="5B4A9817" w14:textId="77777777" w:rsidR="00177D11" w:rsidRPr="001B14DE" w:rsidRDefault="00177D11" w:rsidP="00563F80">
      <w:pPr>
        <w:pBdr>
          <w:top w:val="nil"/>
          <w:left w:val="nil"/>
          <w:bottom w:val="nil"/>
          <w:right w:val="nil"/>
          <w:between w:val="nil"/>
        </w:pBdr>
        <w:spacing w:before="240" w:line="240" w:lineRule="auto"/>
        <w:jc w:val="center"/>
        <w:rPr>
          <w:rFonts w:ascii="Bookman Old Style" w:eastAsia="Bookman Old Style" w:hAnsi="Bookman Old Style" w:cs="Bookman Old Style"/>
          <w:bCs/>
          <w:color w:val="000000"/>
          <w:lang w:val="id-ID"/>
        </w:rPr>
      </w:pPr>
    </w:p>
    <w:p w14:paraId="35302FEE" w14:textId="77777777" w:rsidR="00BE5A21" w:rsidRPr="001B14DE" w:rsidRDefault="00BE5A21" w:rsidP="00563F80">
      <w:pPr>
        <w:pBdr>
          <w:top w:val="nil"/>
          <w:left w:val="nil"/>
          <w:bottom w:val="nil"/>
          <w:right w:val="nil"/>
          <w:between w:val="nil"/>
        </w:pBdr>
        <w:spacing w:before="240" w:line="240" w:lineRule="auto"/>
        <w:jc w:val="center"/>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SENAT UNIVERSITAS MULAWARMAN,</w:t>
      </w:r>
    </w:p>
    <w:p w14:paraId="79F0568A" w14:textId="548FE75B" w:rsidR="00087A9B" w:rsidRPr="001B14DE" w:rsidRDefault="00BE5A21" w:rsidP="00087A9B">
      <w:pPr>
        <w:tabs>
          <w:tab w:val="left" w:pos="1418"/>
          <w:tab w:val="left" w:pos="1680"/>
        </w:tabs>
        <w:spacing w:before="240" w:line="240" w:lineRule="auto"/>
        <w:ind w:left="1692" w:hangingChars="769" w:hanging="1692"/>
        <w:contextualSpacing/>
        <w:jc w:val="both"/>
        <w:rPr>
          <w:rFonts w:ascii="Bookman Old Style" w:hAnsi="Bookman Old Style"/>
          <w:bCs/>
          <w:lang w:val="id-ID"/>
        </w:rPr>
      </w:pPr>
      <w:r w:rsidRPr="001B14DE">
        <w:rPr>
          <w:rFonts w:ascii="Bookman Old Style" w:hAnsi="Bookman Old Style"/>
          <w:bCs/>
          <w:lang w:val="id-ID"/>
        </w:rPr>
        <w:t>Menimbang:</w:t>
      </w:r>
      <w:r w:rsidRPr="001B14DE">
        <w:rPr>
          <w:rFonts w:ascii="Bookman Old Style" w:hAnsi="Bookman Old Style"/>
          <w:bCs/>
          <w:lang w:val="id-ID"/>
        </w:rPr>
        <w:tab/>
        <w:t>a.</w:t>
      </w:r>
      <w:r w:rsidRPr="001B14DE">
        <w:rPr>
          <w:rFonts w:ascii="Bookman Old Style" w:hAnsi="Bookman Old Style"/>
          <w:bCs/>
          <w:lang w:val="id-ID"/>
        </w:rPr>
        <w:tab/>
      </w:r>
      <w:r w:rsidRPr="001B14DE">
        <w:rPr>
          <w:rFonts w:ascii="Bookman Old Style" w:hAnsi="Bookman Old Style"/>
          <w:bCs/>
          <w:lang w:val="id-ID"/>
        </w:rPr>
        <w:tab/>
      </w:r>
      <w:r w:rsidR="00530BA9" w:rsidRPr="001B14DE">
        <w:rPr>
          <w:rFonts w:ascii="Bookman Old Style" w:hAnsi="Bookman Old Style"/>
          <w:bCs/>
          <w:lang w:val="id-ID"/>
        </w:rPr>
        <w:t xml:space="preserve">bahwa untuk melaksanakan Ketentuan Pasal 31 ayat (13) dan Pasal  32 ayat (2) </w:t>
      </w:r>
      <w:r w:rsidR="00087A9B" w:rsidRPr="001B14DE">
        <w:rPr>
          <w:rFonts w:ascii="Bookman Old Style" w:hAnsi="Bookman Old Style"/>
          <w:bCs/>
          <w:lang w:val="id-ID"/>
        </w:rPr>
        <w:t>Peraturan Menteri Riset, Teknologi  dan Pendidikan tinggi Nomor 57 Tahun 2018 Tentang Statuta Universitas Mulawarman perlu</w:t>
      </w:r>
      <w:r w:rsidR="005B4D85" w:rsidRPr="005B4D85">
        <w:rPr>
          <w:rFonts w:ascii="Bookman Old Style" w:hAnsi="Bookman Old Style"/>
          <w:bCs/>
          <w:lang w:val="id-ID"/>
        </w:rPr>
        <w:t xml:space="preserve"> menetapkan persyaratan, pemilihan anggota Senat wakil Dosen dari setiap fakultas dan rapat/sidang senat;</w:t>
      </w:r>
    </w:p>
    <w:p w14:paraId="7BDB91F1" w14:textId="13769D11" w:rsidR="00087A9B" w:rsidRPr="001B14DE" w:rsidRDefault="00087A9B" w:rsidP="00087A9B">
      <w:pPr>
        <w:tabs>
          <w:tab w:val="left" w:pos="1418"/>
        </w:tabs>
        <w:spacing w:before="240" w:line="240" w:lineRule="auto"/>
        <w:ind w:leftChars="645" w:left="1681" w:hangingChars="119" w:hanging="262"/>
        <w:contextualSpacing/>
        <w:jc w:val="both"/>
        <w:rPr>
          <w:rFonts w:ascii="Bookman Old Style" w:eastAsiaTheme="minorHAnsi" w:hAnsi="Bookman Old Style" w:cs="Bookman Old Style"/>
          <w:color w:val="000000"/>
          <w:lang w:val="id-ID"/>
          <w14:ligatures w14:val="standardContextual"/>
        </w:rPr>
      </w:pPr>
      <w:r w:rsidRPr="001B14DE">
        <w:rPr>
          <w:rFonts w:ascii="Bookman Old Style" w:hAnsi="Bookman Old Style"/>
          <w:bCs/>
          <w:lang w:val="id-ID"/>
        </w:rPr>
        <w:t>b.</w:t>
      </w:r>
      <w:r w:rsidRPr="001B14DE">
        <w:rPr>
          <w:rFonts w:ascii="Bookman Old Style" w:eastAsiaTheme="minorHAnsi" w:hAnsi="Bookman Old Style" w:cs="Bookman Old Style"/>
          <w:color w:val="000000"/>
          <w:sz w:val="24"/>
          <w:szCs w:val="24"/>
          <w:lang w:val="id-ID"/>
          <w14:ligatures w14:val="standardContextual"/>
        </w:rPr>
        <w:t xml:space="preserve"> </w:t>
      </w:r>
      <w:r w:rsidRPr="001B14DE">
        <w:rPr>
          <w:rFonts w:ascii="Bookman Old Style" w:eastAsiaTheme="minorHAnsi" w:hAnsi="Bookman Old Style" w:cs="Bookman Old Style"/>
          <w:color w:val="000000"/>
          <w:lang w:val="id-ID"/>
          <w14:ligatures w14:val="standardContextual"/>
        </w:rPr>
        <w:t xml:space="preserve">bahwa Peraturan Senat Universitas Mulawarman No. 1 Tahun 2019 </w:t>
      </w:r>
      <w:r w:rsidR="005B4D85" w:rsidRPr="005B4D85">
        <w:rPr>
          <w:rFonts w:ascii="Bookman Old Style" w:eastAsiaTheme="minorHAnsi" w:hAnsi="Bookman Old Style" w:cs="Bookman Old Style"/>
          <w:color w:val="000000"/>
          <w:lang w:val="id-ID"/>
          <w14:ligatures w14:val="standardContextual"/>
        </w:rPr>
        <w:t>perlu menyesuaikan dengan dinamika perkembangan pengelolaan Universitas Mulawarman</w:t>
      </w:r>
      <w:r w:rsidRPr="001B14DE">
        <w:rPr>
          <w:rFonts w:ascii="Bookman Old Style" w:eastAsiaTheme="minorHAnsi" w:hAnsi="Bookman Old Style" w:cs="Bookman Old Style"/>
          <w:color w:val="000000"/>
          <w:lang w:val="id-ID"/>
          <w14:ligatures w14:val="standardContextual"/>
        </w:rPr>
        <w:t>;</w:t>
      </w:r>
    </w:p>
    <w:p w14:paraId="5C4C3605" w14:textId="34E096C0" w:rsidR="00177E36" w:rsidRPr="001B14DE" w:rsidRDefault="00087A9B" w:rsidP="001B14DE">
      <w:pPr>
        <w:tabs>
          <w:tab w:val="left" w:pos="1418"/>
        </w:tabs>
        <w:spacing w:before="240" w:line="240" w:lineRule="auto"/>
        <w:ind w:leftChars="645" w:left="1681" w:hangingChars="119" w:hanging="262"/>
        <w:contextualSpacing/>
        <w:jc w:val="both"/>
        <w:rPr>
          <w:rFonts w:ascii="Bookman Old Style" w:eastAsiaTheme="minorHAnsi" w:hAnsi="Bookman Old Style" w:cs="Bookman Old Style"/>
          <w:color w:val="000000"/>
          <w:sz w:val="24"/>
          <w:szCs w:val="24"/>
          <w:lang w:val="id-ID"/>
          <w14:ligatures w14:val="standardContextual"/>
        </w:rPr>
      </w:pPr>
      <w:r w:rsidRPr="001B14DE">
        <w:rPr>
          <w:rFonts w:ascii="Bookman Old Style" w:hAnsi="Bookman Old Style"/>
          <w:bCs/>
          <w:lang w:val="id-ID"/>
        </w:rPr>
        <w:t>c.</w:t>
      </w:r>
      <w:r w:rsidRPr="001B14DE">
        <w:rPr>
          <w:rFonts w:ascii="Bookman Old Style" w:eastAsiaTheme="minorHAnsi" w:hAnsi="Bookman Old Style" w:cs="Bookman Old Style"/>
          <w:color w:val="000000"/>
          <w:lang w:val="id-ID"/>
          <w14:ligatures w14:val="standardContextual"/>
        </w:rPr>
        <w:t xml:space="preserve"> bahwa untuk maksud tersebut pada huruf a dan huruf b, perlu menetapkan Peraturan Senat Universitas Mulawarman tentang Senat Universitas Mulawarman</w:t>
      </w:r>
      <w:r w:rsidRPr="001B14DE">
        <w:rPr>
          <w:rFonts w:ascii="Bookman Old Style" w:eastAsiaTheme="minorHAnsi" w:hAnsi="Bookman Old Style" w:cs="Bookman Old Style"/>
          <w:color w:val="000000"/>
          <w:sz w:val="24"/>
          <w:szCs w:val="24"/>
          <w:lang w:val="id-ID"/>
          <w14:ligatures w14:val="standardContextual"/>
        </w:rPr>
        <w:t>;</w:t>
      </w:r>
    </w:p>
    <w:p w14:paraId="36EB4B0E" w14:textId="55F512B2" w:rsidR="00BE5A21" w:rsidRPr="001B14DE" w:rsidRDefault="00BE5A21" w:rsidP="00563F80">
      <w:pPr>
        <w:tabs>
          <w:tab w:val="left" w:pos="1843"/>
        </w:tabs>
        <w:spacing w:before="240" w:line="240" w:lineRule="auto"/>
        <w:ind w:leftChars="644" w:left="1701" w:hangingChars="129" w:hanging="284"/>
        <w:contextualSpacing/>
        <w:jc w:val="both"/>
        <w:rPr>
          <w:rFonts w:ascii="Bookman Old Style" w:hAnsi="Bookman Old Style"/>
          <w:bCs/>
          <w:lang w:val="id-ID"/>
        </w:rPr>
      </w:pPr>
    </w:p>
    <w:p w14:paraId="6EDE42D7" w14:textId="77777777" w:rsidR="00BE5A21" w:rsidRPr="001B14DE" w:rsidRDefault="00BE5A21" w:rsidP="00563F80">
      <w:pPr>
        <w:tabs>
          <w:tab w:val="left" w:pos="1560"/>
          <w:tab w:val="left" w:pos="1843"/>
        </w:tabs>
        <w:spacing w:before="240" w:line="240" w:lineRule="auto"/>
        <w:contextualSpacing/>
        <w:jc w:val="both"/>
        <w:rPr>
          <w:rFonts w:ascii="Bookman Old Style" w:hAnsi="Bookman Old Style"/>
          <w:bCs/>
          <w:lang w:val="id-ID"/>
        </w:rPr>
      </w:pPr>
    </w:p>
    <w:p w14:paraId="0FEFAB05" w14:textId="70A56FD2" w:rsidR="00BE5A21" w:rsidRPr="001B14DE" w:rsidRDefault="00BE5A21" w:rsidP="00A005F0">
      <w:pPr>
        <w:tabs>
          <w:tab w:val="left" w:pos="1418"/>
        </w:tabs>
        <w:spacing w:before="240" w:line="240" w:lineRule="auto"/>
        <w:ind w:left="1701" w:hangingChars="773" w:hanging="1701"/>
        <w:contextualSpacing/>
        <w:jc w:val="both"/>
        <w:rPr>
          <w:rFonts w:ascii="Bookman Old Style" w:eastAsia="Arial Unicode MS" w:hAnsi="Bookman Old Style"/>
          <w:bCs/>
          <w:lang w:val="id-ID"/>
        </w:rPr>
      </w:pPr>
      <w:r w:rsidRPr="001B14DE">
        <w:rPr>
          <w:rFonts w:ascii="Bookman Old Style" w:hAnsi="Bookman Old Style"/>
          <w:bCs/>
          <w:lang w:val="id-ID"/>
        </w:rPr>
        <w:t>Mengingat:</w:t>
      </w:r>
      <w:r w:rsidRPr="001B14DE">
        <w:rPr>
          <w:rFonts w:ascii="Bookman Old Style" w:hAnsi="Bookman Old Style"/>
          <w:bCs/>
          <w:lang w:val="id-ID"/>
        </w:rPr>
        <w:tab/>
        <w:t>1.</w:t>
      </w:r>
      <w:r w:rsidR="00A005F0" w:rsidRPr="001B14DE">
        <w:rPr>
          <w:rFonts w:ascii="Bookman Old Style" w:hAnsi="Bookman Old Style"/>
          <w:bCs/>
          <w:lang w:val="id-ID"/>
        </w:rPr>
        <w:t xml:space="preserve"> </w:t>
      </w:r>
      <w:r w:rsidRPr="001B14DE">
        <w:rPr>
          <w:rFonts w:ascii="Bookman Old Style" w:hAnsi="Bookman Old Style"/>
          <w:bCs/>
          <w:lang w:val="id-ID"/>
        </w:rPr>
        <w:t>Undang-Undang Nomor 20 Tahun 2003 Tentang Sistem Pendidikan Tinggi (Lembaran Negara Republik Indonesia Tahun 2003 Nomor 78, Tambahan Lembaran Negara Republik Indonesia Nomor 4301)</w:t>
      </w:r>
      <w:r w:rsidR="00563F80" w:rsidRPr="001B14DE">
        <w:rPr>
          <w:rFonts w:ascii="Bookman Old Style" w:hAnsi="Bookman Old Style"/>
          <w:bCs/>
          <w:lang w:val="id-ID"/>
        </w:rPr>
        <w:t>;</w:t>
      </w:r>
    </w:p>
    <w:p w14:paraId="7880A88B" w14:textId="7DAFAB25" w:rsidR="00BE5A21" w:rsidRPr="001B14DE" w:rsidRDefault="00BE5A21" w:rsidP="00563F80">
      <w:pPr>
        <w:tabs>
          <w:tab w:val="left" w:pos="1418"/>
          <w:tab w:val="left" w:pos="1843"/>
        </w:tabs>
        <w:spacing w:after="0" w:line="240" w:lineRule="auto"/>
        <w:ind w:left="1701" w:hanging="283"/>
        <w:jc w:val="both"/>
        <w:rPr>
          <w:rFonts w:ascii="Bookman Old Style" w:hAnsi="Bookman Old Style"/>
          <w:bCs/>
          <w:lang w:val="id-ID"/>
        </w:rPr>
      </w:pPr>
      <w:r w:rsidRPr="001B14DE">
        <w:rPr>
          <w:rFonts w:ascii="Bookman Old Style" w:hAnsi="Bookman Old Style"/>
          <w:bCs/>
          <w:lang w:val="id-ID"/>
        </w:rPr>
        <w:t>2.</w:t>
      </w:r>
      <w:r w:rsidRPr="001B14DE">
        <w:rPr>
          <w:rFonts w:ascii="Bookman Old Style" w:hAnsi="Bookman Old Style"/>
          <w:bCs/>
          <w:lang w:val="id-ID"/>
        </w:rPr>
        <w:tab/>
        <w:t>Undang-Undang Nomor 12 Tahun 2012 Tentang Pendidikan Tinggi (Lembaran Negara Republik Indonesia Tahun 2012 Nomor 158, Tambahan Lembaran Negara Republik Indonesia Nomor 5336)</w:t>
      </w:r>
      <w:r w:rsidR="00563F80" w:rsidRPr="001B14DE">
        <w:rPr>
          <w:rFonts w:ascii="Bookman Old Style" w:hAnsi="Bookman Old Style"/>
          <w:bCs/>
          <w:lang w:val="id-ID"/>
        </w:rPr>
        <w:t>;</w:t>
      </w:r>
    </w:p>
    <w:p w14:paraId="6B6EA25C" w14:textId="6EF98572" w:rsidR="00BE5A21" w:rsidRPr="001B14DE" w:rsidRDefault="00BE5A21" w:rsidP="00563F80">
      <w:pPr>
        <w:pStyle w:val="ListParagraph"/>
        <w:numPr>
          <w:ilvl w:val="0"/>
          <w:numId w:val="51"/>
        </w:numPr>
        <w:tabs>
          <w:tab w:val="left" w:pos="1418"/>
          <w:tab w:val="left" w:pos="1843"/>
        </w:tabs>
        <w:spacing w:after="0" w:line="240" w:lineRule="auto"/>
        <w:ind w:left="1701" w:hanging="283"/>
        <w:jc w:val="both"/>
        <w:rPr>
          <w:rFonts w:ascii="Bookman Old Style" w:hAnsi="Bookman Old Style"/>
          <w:bCs/>
          <w:lang w:val="id-ID"/>
        </w:rPr>
      </w:pPr>
      <w:r w:rsidRPr="001B14DE">
        <w:rPr>
          <w:rFonts w:ascii="Bookman Old Style" w:hAnsi="Bookman Old Style"/>
          <w:bCs/>
          <w:lang w:val="id-ID"/>
        </w:rPr>
        <w:t>Peraturan Pemerintah Nomor 4 Tahun 2014 Tentang Penyelenggaraan Pendidikan Tinggi dan Pengelolaan Pendidikan Tinggi (Lembaran Negara Republik Indonesia Tahun 2014 Nomor 16, Tambahan Lembaran Negara Republik Indonesia Nomor 5500)</w:t>
      </w:r>
      <w:r w:rsidR="00563F80" w:rsidRPr="001B14DE">
        <w:rPr>
          <w:rFonts w:ascii="Bookman Old Style" w:hAnsi="Bookman Old Style"/>
          <w:bCs/>
          <w:lang w:val="id-ID"/>
        </w:rPr>
        <w:t>;</w:t>
      </w:r>
    </w:p>
    <w:p w14:paraId="51EB115B" w14:textId="145F9D9E" w:rsidR="00BE5A21" w:rsidRPr="001B14DE" w:rsidRDefault="00BE5A21" w:rsidP="00563F80">
      <w:pPr>
        <w:pStyle w:val="ListParagraph"/>
        <w:numPr>
          <w:ilvl w:val="0"/>
          <w:numId w:val="51"/>
        </w:numPr>
        <w:tabs>
          <w:tab w:val="left" w:pos="1418"/>
          <w:tab w:val="left" w:pos="1843"/>
        </w:tabs>
        <w:spacing w:before="240" w:line="240" w:lineRule="auto"/>
        <w:ind w:left="1701" w:hanging="283"/>
        <w:jc w:val="both"/>
        <w:rPr>
          <w:rFonts w:ascii="Bookman Old Style" w:hAnsi="Bookman Old Style"/>
          <w:bCs/>
          <w:lang w:val="id-ID"/>
        </w:rPr>
      </w:pPr>
      <w:r w:rsidRPr="001B14DE">
        <w:rPr>
          <w:rFonts w:ascii="Bookman Old Style" w:hAnsi="Bookman Old Style"/>
          <w:bCs/>
          <w:lang w:val="id-ID"/>
        </w:rPr>
        <w:t xml:space="preserve">Keputusan Presiden </w:t>
      </w:r>
      <w:r w:rsidR="00E04EAC" w:rsidRPr="001B14DE">
        <w:rPr>
          <w:rFonts w:ascii="Bookman Old Style" w:hAnsi="Bookman Old Style"/>
          <w:bCs/>
          <w:lang w:val="id-ID"/>
        </w:rPr>
        <w:t xml:space="preserve">Republik Indonesia </w:t>
      </w:r>
      <w:r w:rsidRPr="001B14DE">
        <w:rPr>
          <w:rFonts w:ascii="Bookman Old Style" w:hAnsi="Bookman Old Style"/>
          <w:bCs/>
          <w:lang w:val="id-ID"/>
        </w:rPr>
        <w:t>Nomor 65 Tahun 1963 Tentang Pendirian Universitas Mulawarman, Tanggal 23 April 1963</w:t>
      </w:r>
      <w:r w:rsidR="00563F80" w:rsidRPr="001B14DE">
        <w:rPr>
          <w:rFonts w:ascii="Bookman Old Style" w:hAnsi="Bookman Old Style"/>
          <w:bCs/>
          <w:lang w:val="id-ID"/>
        </w:rPr>
        <w:t>;</w:t>
      </w:r>
    </w:p>
    <w:p w14:paraId="4205B19E" w14:textId="50DA7A40" w:rsidR="00BE5A21" w:rsidRPr="001B14DE" w:rsidRDefault="00BE5A21" w:rsidP="00563F80">
      <w:pPr>
        <w:pStyle w:val="ListParagraph"/>
        <w:numPr>
          <w:ilvl w:val="0"/>
          <w:numId w:val="51"/>
        </w:numPr>
        <w:tabs>
          <w:tab w:val="left" w:pos="1418"/>
          <w:tab w:val="left" w:pos="1843"/>
        </w:tabs>
        <w:spacing w:before="240" w:line="240" w:lineRule="auto"/>
        <w:ind w:left="1701" w:hanging="283"/>
        <w:jc w:val="both"/>
        <w:rPr>
          <w:rFonts w:ascii="Bookman Old Style" w:hAnsi="Bookman Old Style"/>
          <w:bCs/>
          <w:lang w:val="id-ID"/>
        </w:rPr>
      </w:pPr>
      <w:r w:rsidRPr="001B14DE">
        <w:rPr>
          <w:rFonts w:ascii="Bookman Old Style" w:eastAsia="Bookman Old Style" w:hAnsi="Bookman Old Style" w:cs="Bookman Old Style"/>
          <w:bCs/>
          <w:color w:val="000000"/>
          <w:lang w:val="id-ID"/>
        </w:rPr>
        <w:t>Peraturan Menteri Riset, Teknologi, dan Pendidikan Tinggi Republik Indonesia Tinggi RI Nomor 57 Tahun 2018 tentang Statuta Universitas Mulawarman (Berita Negara Republik Indonesia Tahun 2018, Nomor 1502)</w:t>
      </w:r>
      <w:r w:rsidR="00563F80" w:rsidRPr="001B14DE">
        <w:rPr>
          <w:rFonts w:ascii="Bookman Old Style" w:eastAsia="Bookman Old Style" w:hAnsi="Bookman Old Style" w:cs="Bookman Old Style"/>
          <w:bCs/>
          <w:color w:val="000000"/>
          <w:lang w:val="id-ID"/>
        </w:rPr>
        <w:t>;</w:t>
      </w:r>
    </w:p>
    <w:p w14:paraId="02718E58" w14:textId="34E14BBA" w:rsidR="00B82C66" w:rsidRPr="001B14DE" w:rsidRDefault="00B82C66" w:rsidP="00563F80">
      <w:pPr>
        <w:pStyle w:val="ListParagraph"/>
        <w:numPr>
          <w:ilvl w:val="0"/>
          <w:numId w:val="51"/>
        </w:numPr>
        <w:tabs>
          <w:tab w:val="left" w:pos="1418"/>
          <w:tab w:val="left" w:pos="1843"/>
        </w:tabs>
        <w:spacing w:before="240" w:line="240" w:lineRule="auto"/>
        <w:ind w:left="1701" w:hanging="283"/>
        <w:jc w:val="both"/>
        <w:rPr>
          <w:rFonts w:ascii="Bookman Old Style" w:hAnsi="Bookman Old Style"/>
          <w:bCs/>
          <w:lang w:val="id-ID"/>
        </w:rPr>
      </w:pPr>
      <w:r w:rsidRPr="001B14DE">
        <w:rPr>
          <w:rFonts w:ascii="Bookman Old Style" w:eastAsia="Bookman Old Style" w:hAnsi="Bookman Old Style" w:cs="Bookman Old Style"/>
          <w:bCs/>
          <w:color w:val="000000"/>
          <w:lang w:val="id-ID"/>
        </w:rPr>
        <w:t>Peraturan Menteri Riset, Teknologi, dan Pendidikan Tinggi Republik Indonesia Tinggi RI Nomor</w:t>
      </w:r>
      <w:r w:rsidR="00563F80" w:rsidRPr="001B14DE">
        <w:rPr>
          <w:rFonts w:ascii="Bookman Old Style" w:eastAsia="Bookman Old Style" w:hAnsi="Bookman Old Style" w:cs="Bookman Old Style"/>
          <w:bCs/>
          <w:color w:val="000000"/>
          <w:lang w:val="id-ID"/>
        </w:rPr>
        <w:t xml:space="preserve"> 57 </w:t>
      </w:r>
      <w:r w:rsidRPr="001B14DE">
        <w:rPr>
          <w:rFonts w:ascii="Bookman Old Style" w:eastAsia="Bookman Old Style" w:hAnsi="Bookman Old Style" w:cs="Bookman Old Style"/>
          <w:bCs/>
          <w:color w:val="000000"/>
          <w:lang w:val="id-ID"/>
        </w:rPr>
        <w:t xml:space="preserve">Tahun </w:t>
      </w:r>
      <w:r w:rsidR="00563F80" w:rsidRPr="001B14DE">
        <w:rPr>
          <w:rFonts w:ascii="Bookman Old Style" w:eastAsia="Bookman Old Style" w:hAnsi="Bookman Old Style" w:cs="Bookman Old Style"/>
          <w:bCs/>
          <w:color w:val="000000"/>
          <w:lang w:val="id-ID"/>
        </w:rPr>
        <w:t>2018</w:t>
      </w:r>
      <w:r w:rsidRPr="001B14DE">
        <w:rPr>
          <w:rFonts w:ascii="Bookman Old Style" w:eastAsia="Bookman Old Style" w:hAnsi="Bookman Old Style" w:cs="Bookman Old Style"/>
          <w:bCs/>
          <w:color w:val="000000"/>
          <w:lang w:val="id-ID"/>
        </w:rPr>
        <w:t xml:space="preserve"> tentang </w:t>
      </w:r>
      <w:r w:rsidR="0090689B" w:rsidRPr="001B14DE">
        <w:rPr>
          <w:rFonts w:ascii="Bookman Old Style" w:eastAsia="Bookman Old Style" w:hAnsi="Bookman Old Style" w:cs="Bookman Old Style"/>
          <w:bCs/>
          <w:color w:val="000000"/>
          <w:lang w:val="id-ID"/>
        </w:rPr>
        <w:t>Statuta</w:t>
      </w:r>
      <w:r w:rsidR="00563F80"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 xml:space="preserve">Universitas Mulawarman (Berita Negara Republik Indonesia Tahun </w:t>
      </w:r>
      <w:r w:rsidR="00563F80" w:rsidRPr="001B14DE">
        <w:rPr>
          <w:rFonts w:ascii="Bookman Old Style" w:eastAsia="Bookman Old Style" w:hAnsi="Bookman Old Style" w:cs="Bookman Old Style"/>
          <w:bCs/>
          <w:color w:val="000000"/>
          <w:lang w:val="id-ID"/>
        </w:rPr>
        <w:t>2018</w:t>
      </w:r>
      <w:r w:rsidRPr="001B14DE">
        <w:rPr>
          <w:rFonts w:ascii="Bookman Old Style" w:eastAsia="Bookman Old Style" w:hAnsi="Bookman Old Style" w:cs="Bookman Old Style"/>
          <w:bCs/>
          <w:color w:val="000000"/>
          <w:lang w:val="id-ID"/>
        </w:rPr>
        <w:t xml:space="preserve">, Nomor </w:t>
      </w:r>
      <w:r w:rsidR="00563F80" w:rsidRPr="001B14DE">
        <w:rPr>
          <w:rFonts w:ascii="Bookman Old Style" w:eastAsia="Bookman Old Style" w:hAnsi="Bookman Old Style" w:cs="Bookman Old Style"/>
          <w:bCs/>
          <w:color w:val="000000"/>
          <w:lang w:val="id-ID"/>
        </w:rPr>
        <w:t>1502</w:t>
      </w:r>
      <w:r w:rsidRPr="001B14DE">
        <w:rPr>
          <w:rFonts w:ascii="Bookman Old Style" w:eastAsia="Bookman Old Style" w:hAnsi="Bookman Old Style" w:cs="Bookman Old Style"/>
          <w:bCs/>
          <w:color w:val="000000"/>
          <w:lang w:val="id-ID"/>
        </w:rPr>
        <w:t>)</w:t>
      </w:r>
      <w:r w:rsidR="00563F80" w:rsidRPr="001B14DE">
        <w:rPr>
          <w:rFonts w:ascii="Bookman Old Style" w:eastAsia="Bookman Old Style" w:hAnsi="Bookman Old Style" w:cs="Bookman Old Style"/>
          <w:bCs/>
          <w:color w:val="000000"/>
          <w:lang w:val="id-ID"/>
        </w:rPr>
        <w:t>;</w:t>
      </w:r>
    </w:p>
    <w:p w14:paraId="64DAF648" w14:textId="238CF731" w:rsidR="00563F80" w:rsidRPr="001B14DE" w:rsidRDefault="00BE5A21" w:rsidP="00563F80">
      <w:pPr>
        <w:pStyle w:val="ListParagraph"/>
        <w:numPr>
          <w:ilvl w:val="0"/>
          <w:numId w:val="51"/>
        </w:numPr>
        <w:tabs>
          <w:tab w:val="left" w:pos="1418"/>
          <w:tab w:val="left" w:pos="1843"/>
        </w:tabs>
        <w:spacing w:before="240" w:line="240" w:lineRule="auto"/>
        <w:ind w:left="1701" w:hanging="283"/>
        <w:jc w:val="both"/>
        <w:rPr>
          <w:rFonts w:ascii="Bookman Old Style" w:eastAsiaTheme="minorHAnsi" w:hAnsi="Bookman Old Style" w:cs="Bookman Old Style"/>
          <w:color w:val="000000"/>
          <w:lang w:val="id-ID"/>
          <w14:ligatures w14:val="standardContextual"/>
        </w:rPr>
      </w:pPr>
      <w:r w:rsidRPr="001B14DE">
        <w:rPr>
          <w:rFonts w:ascii="Bookman Old Style" w:eastAsia="Bookman Old Style" w:hAnsi="Bookman Old Style" w:cs="Bookman Old Style"/>
          <w:bCs/>
          <w:color w:val="000000"/>
          <w:lang w:val="id-ID"/>
        </w:rPr>
        <w:lastRenderedPageBreak/>
        <w:t xml:space="preserve">Peraturan </w:t>
      </w:r>
      <w:r w:rsidR="00563F80" w:rsidRPr="001B14DE">
        <w:rPr>
          <w:rFonts w:ascii="Bookman Old Style" w:eastAsia="Bookman Old Style" w:hAnsi="Bookman Old Style" w:cs="Bookman Old Style"/>
          <w:bCs/>
          <w:color w:val="000000"/>
          <w:lang w:val="id-ID"/>
        </w:rPr>
        <w:t xml:space="preserve">Menteri Riset, Teknologi, dan Pendidikan Tinggi Nomor 9 Tahun 2015 tentang Organisasi dan Tata Kerja </w:t>
      </w:r>
      <w:r w:rsidR="00563F80" w:rsidRPr="001B14DE">
        <w:rPr>
          <w:rFonts w:ascii="Bookman Old Style" w:eastAsiaTheme="minorHAnsi" w:hAnsi="Bookman Old Style" w:cs="Bookman Old Style"/>
          <w:color w:val="000000"/>
          <w:lang w:val="id-ID"/>
          <w14:ligatures w14:val="standardContextual"/>
        </w:rPr>
        <w:t xml:space="preserve">Universitas Mulawarman (Berita Negara Republik Indonesia Tahun 2015 Nomor 603) sebagaimana telah diubah dengan Peraturan Menteri Riset, Teknologi, dan Pendidikan Tinggi Nomor 26 Tahun 2018 tentang Perubahan atas </w:t>
      </w:r>
      <w:r w:rsidR="00563F80" w:rsidRPr="001B14DE">
        <w:rPr>
          <w:rFonts w:ascii="Bookman Old Style" w:eastAsia="Bookman Old Style" w:hAnsi="Bookman Old Style" w:cs="Bookman Old Style"/>
          <w:bCs/>
          <w:color w:val="000000"/>
          <w:lang w:val="id-ID"/>
        </w:rPr>
        <w:t xml:space="preserve">Peraturan Menteri Riset, Teknologi, dan Pendidikan Tinggi Nomor 9 Tahun 2015 tentang Organisasi dan Tata Kerja </w:t>
      </w:r>
      <w:r w:rsidR="00563F80" w:rsidRPr="001B14DE">
        <w:rPr>
          <w:rFonts w:ascii="Bookman Old Style" w:eastAsiaTheme="minorHAnsi" w:hAnsi="Bookman Old Style" w:cs="Bookman Old Style"/>
          <w:color w:val="000000"/>
          <w:lang w:val="id-ID"/>
          <w14:ligatures w14:val="standardContextual"/>
        </w:rPr>
        <w:t>Universitas Mulawarman (Berita Negara Republik Indonesia Tahun 2018 Nomor 1006);</w:t>
      </w:r>
    </w:p>
    <w:p w14:paraId="0650D889" w14:textId="77777777" w:rsidR="00563F80" w:rsidRPr="001B14DE" w:rsidRDefault="00563F80" w:rsidP="00563F80">
      <w:pPr>
        <w:spacing w:line="240" w:lineRule="auto"/>
        <w:jc w:val="center"/>
        <w:rPr>
          <w:rFonts w:ascii="Bookman Old Style" w:eastAsia="Bookman Old Style" w:hAnsi="Bookman Old Style" w:cs="Bookman Old Style"/>
          <w:bCs/>
          <w:color w:val="000000"/>
          <w:lang w:val="id-ID"/>
        </w:rPr>
      </w:pPr>
    </w:p>
    <w:p w14:paraId="4FFA0B01" w14:textId="53B5F3A5" w:rsidR="00BE5A21" w:rsidRPr="001B14DE" w:rsidRDefault="00BE5A21" w:rsidP="00563F80">
      <w:pPr>
        <w:spacing w:line="240" w:lineRule="auto"/>
        <w:jc w:val="center"/>
        <w:rPr>
          <w:rFonts w:ascii="Bookman Old Style" w:hAnsi="Bookman Old Style"/>
          <w:b/>
          <w:lang w:val="id-ID"/>
        </w:rPr>
      </w:pPr>
      <w:r w:rsidRPr="001B14DE">
        <w:rPr>
          <w:rFonts w:ascii="Bookman Old Style" w:eastAsia="Bookman Old Style" w:hAnsi="Bookman Old Style" w:cs="Bookman Old Style"/>
          <w:b/>
          <w:color w:val="000000"/>
          <w:lang w:val="id-ID"/>
        </w:rPr>
        <w:t>MEMUTUSKAN</w:t>
      </w:r>
      <w:r w:rsidR="00E04EAC" w:rsidRPr="001B14DE">
        <w:rPr>
          <w:rFonts w:ascii="Bookman Old Style" w:eastAsia="Bookman Old Style" w:hAnsi="Bookman Old Style" w:cs="Bookman Old Style"/>
          <w:b/>
          <w:color w:val="000000"/>
          <w:lang w:val="id-ID"/>
        </w:rPr>
        <w:t>:</w:t>
      </w:r>
    </w:p>
    <w:p w14:paraId="42F93889" w14:textId="77777777" w:rsidR="001B14DE" w:rsidRDefault="00BE5A21" w:rsidP="001B14DE">
      <w:pPr>
        <w:pBdr>
          <w:top w:val="nil"/>
          <w:left w:val="nil"/>
          <w:bottom w:val="nil"/>
          <w:right w:val="nil"/>
          <w:between w:val="nil"/>
        </w:pBdr>
        <w:spacing w:before="240" w:line="240" w:lineRule="auto"/>
        <w:ind w:left="1560" w:hanging="1560"/>
        <w:contextualSpacing/>
        <w:jc w:val="center"/>
        <w:rPr>
          <w:rFonts w:ascii="Bookman Old Style" w:eastAsia="Bookman Old Style" w:hAnsi="Bookman Old Style" w:cs="Bookman Old Style"/>
          <w:b/>
          <w:color w:val="000000"/>
          <w:lang w:val="id-ID"/>
        </w:rPr>
      </w:pPr>
      <w:r w:rsidRPr="001B14DE">
        <w:rPr>
          <w:rFonts w:ascii="Bookman Old Style" w:eastAsia="Bookman Old Style" w:hAnsi="Bookman Old Style" w:cs="Bookman Old Style"/>
          <w:b/>
          <w:color w:val="000000"/>
          <w:lang w:val="id-ID"/>
        </w:rPr>
        <w:t xml:space="preserve">Menetapkan: PERATURAN SENAT UNIVERSITAS MULAWARMAN </w:t>
      </w:r>
    </w:p>
    <w:p w14:paraId="46702A30" w14:textId="77777777" w:rsidR="001B14DE" w:rsidRDefault="00BE5A21" w:rsidP="001B14DE">
      <w:pPr>
        <w:pBdr>
          <w:top w:val="nil"/>
          <w:left w:val="nil"/>
          <w:bottom w:val="nil"/>
          <w:right w:val="nil"/>
          <w:between w:val="nil"/>
        </w:pBdr>
        <w:spacing w:before="240" w:line="240" w:lineRule="auto"/>
        <w:ind w:left="1560" w:hanging="1560"/>
        <w:contextualSpacing/>
        <w:jc w:val="center"/>
        <w:rPr>
          <w:rFonts w:ascii="Bookman Old Style" w:eastAsia="Bookman Old Style" w:hAnsi="Bookman Old Style" w:cs="Bookman Old Style"/>
          <w:b/>
          <w:color w:val="000000"/>
          <w:lang w:val="id-ID"/>
        </w:rPr>
      </w:pPr>
      <w:r w:rsidRPr="001B14DE">
        <w:rPr>
          <w:rFonts w:ascii="Bookman Old Style" w:eastAsia="Bookman Old Style" w:hAnsi="Bookman Old Style" w:cs="Bookman Old Style"/>
          <w:b/>
          <w:color w:val="000000"/>
          <w:lang w:val="id-ID"/>
        </w:rPr>
        <w:t>TENTANG</w:t>
      </w:r>
      <w:r w:rsidR="00244E30" w:rsidRPr="001B14DE">
        <w:rPr>
          <w:rFonts w:ascii="Bookman Old Style" w:eastAsia="Bookman Old Style" w:hAnsi="Bookman Old Style" w:cs="Bookman Old Style"/>
          <w:b/>
          <w:color w:val="000000"/>
          <w:lang w:val="id-ID"/>
        </w:rPr>
        <w:t xml:space="preserve"> </w:t>
      </w:r>
    </w:p>
    <w:p w14:paraId="468512C2" w14:textId="6DFAB7F5" w:rsidR="00BE5A21" w:rsidRPr="001B14DE" w:rsidRDefault="00BE5A21" w:rsidP="001B14DE">
      <w:pPr>
        <w:pBdr>
          <w:top w:val="nil"/>
          <w:left w:val="nil"/>
          <w:bottom w:val="nil"/>
          <w:right w:val="nil"/>
          <w:between w:val="nil"/>
        </w:pBdr>
        <w:spacing w:before="240" w:line="240" w:lineRule="auto"/>
        <w:ind w:left="1560" w:hanging="1560"/>
        <w:contextualSpacing/>
        <w:jc w:val="center"/>
        <w:rPr>
          <w:rFonts w:ascii="Bookman Old Style" w:eastAsia="Bookman Old Style" w:hAnsi="Bookman Old Style" w:cs="Bookman Old Style"/>
          <w:b/>
          <w:color w:val="000000"/>
          <w:lang w:val="id-ID"/>
        </w:rPr>
      </w:pPr>
      <w:r w:rsidRPr="001B14DE">
        <w:rPr>
          <w:rFonts w:ascii="Bookman Old Style" w:eastAsia="Bookman Old Style" w:hAnsi="Bookman Old Style" w:cs="Bookman Old Style"/>
          <w:b/>
          <w:color w:val="000000"/>
          <w:lang w:val="id-ID"/>
        </w:rPr>
        <w:t>SENAT</w:t>
      </w:r>
      <w:r w:rsidR="00AF5ECB" w:rsidRPr="001B14DE">
        <w:rPr>
          <w:rFonts w:ascii="Bookman Old Style" w:eastAsia="Bookman Old Style" w:hAnsi="Bookman Old Style" w:cs="Bookman Old Style"/>
          <w:b/>
          <w:color w:val="000000"/>
          <w:lang w:val="id-ID"/>
        </w:rPr>
        <w:t xml:space="preserve"> </w:t>
      </w:r>
      <w:r w:rsidRPr="001B14DE">
        <w:rPr>
          <w:rFonts w:ascii="Bookman Old Style" w:eastAsia="Bookman Old Style" w:hAnsi="Bookman Old Style" w:cs="Bookman Old Style"/>
          <w:b/>
          <w:color w:val="000000"/>
          <w:lang w:val="id-ID"/>
        </w:rPr>
        <w:t>UNIVERSITAS MULAWARMAN</w:t>
      </w:r>
    </w:p>
    <w:p w14:paraId="20B1B0E4" w14:textId="77777777" w:rsidR="00AF5ECB" w:rsidRPr="001B14DE" w:rsidRDefault="00AF5ECB" w:rsidP="001B14DE">
      <w:pPr>
        <w:pBdr>
          <w:top w:val="nil"/>
          <w:left w:val="nil"/>
          <w:bottom w:val="nil"/>
          <w:right w:val="nil"/>
          <w:between w:val="nil"/>
        </w:pBdr>
        <w:spacing w:after="0" w:line="240" w:lineRule="auto"/>
        <w:rPr>
          <w:rFonts w:ascii="Bookman Old Style" w:eastAsia="Bookman Old Style" w:hAnsi="Bookman Old Style" w:cs="Bookman Old Style"/>
          <w:bCs/>
          <w:color w:val="000000"/>
          <w:lang w:val="id-ID"/>
        </w:rPr>
      </w:pPr>
    </w:p>
    <w:p w14:paraId="42D09C8A" w14:textId="3AE814CC" w:rsidR="00BE5A21" w:rsidRPr="00BD3E92" w:rsidRDefault="00BE5A21" w:rsidP="00BD3E92">
      <w:pPr>
        <w:pStyle w:val="Heading2"/>
        <w:jc w:val="center"/>
        <w:rPr>
          <w:rFonts w:ascii="Bookman Old Style" w:eastAsia="Bookman Old Style" w:hAnsi="Bookman Old Style" w:cs="Bookman Old Style"/>
          <w:b/>
          <w:color w:val="000000"/>
          <w:sz w:val="22"/>
          <w:szCs w:val="22"/>
          <w:lang w:val="id-ID"/>
        </w:rPr>
      </w:pPr>
      <w:r w:rsidRPr="00BD3E92">
        <w:rPr>
          <w:rFonts w:ascii="Bookman Old Style" w:eastAsia="Bookman Old Style" w:hAnsi="Bookman Old Style" w:cs="Bookman Old Style"/>
          <w:b/>
          <w:color w:val="000000"/>
          <w:sz w:val="22"/>
          <w:szCs w:val="22"/>
          <w:lang w:val="id-ID"/>
        </w:rPr>
        <w:t>BAB I</w:t>
      </w:r>
      <w:r w:rsidR="00BD3E92">
        <w:rPr>
          <w:rFonts w:ascii="Bookman Old Style" w:eastAsia="Bookman Old Style" w:hAnsi="Bookman Old Style" w:cs="Bookman Old Style"/>
          <w:b/>
          <w:color w:val="000000"/>
          <w:sz w:val="22"/>
          <w:szCs w:val="22"/>
          <w:lang w:val="id-ID"/>
        </w:rPr>
        <w:br/>
      </w:r>
      <w:r w:rsidRPr="00BD3E92">
        <w:rPr>
          <w:rFonts w:ascii="Bookman Old Style" w:eastAsia="Bookman Old Style" w:hAnsi="Bookman Old Style" w:cs="Bookman Old Style"/>
          <w:b/>
          <w:color w:val="000000"/>
          <w:sz w:val="22"/>
          <w:szCs w:val="22"/>
          <w:lang w:val="id-ID"/>
        </w:rPr>
        <w:t>KETENTUAN UMUM</w:t>
      </w:r>
    </w:p>
    <w:p w14:paraId="425734EA" w14:textId="77777777" w:rsidR="001B14DE" w:rsidRPr="001B14DE" w:rsidRDefault="001B14DE" w:rsidP="00563F80">
      <w:pPr>
        <w:pBdr>
          <w:top w:val="nil"/>
          <w:left w:val="nil"/>
          <w:bottom w:val="nil"/>
          <w:right w:val="nil"/>
          <w:between w:val="nil"/>
        </w:pBdr>
        <w:spacing w:after="0" w:line="240" w:lineRule="auto"/>
        <w:jc w:val="center"/>
        <w:rPr>
          <w:rFonts w:ascii="Bookman Old Style" w:eastAsia="Bookman Old Style" w:hAnsi="Bookman Old Style" w:cs="Bookman Old Style"/>
          <w:b/>
          <w:color w:val="000000"/>
          <w:lang w:val="id-ID"/>
        </w:rPr>
      </w:pPr>
    </w:p>
    <w:p w14:paraId="4B809EBA" w14:textId="34A2CA63"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1</w:t>
      </w:r>
    </w:p>
    <w:p w14:paraId="20561CA4" w14:textId="1E680FB0" w:rsidR="00BE5A21" w:rsidRPr="001B14DE" w:rsidRDefault="0083539F" w:rsidP="00563F80">
      <w:pPr>
        <w:pBdr>
          <w:top w:val="nil"/>
          <w:left w:val="nil"/>
          <w:bottom w:val="nil"/>
          <w:right w:val="nil"/>
          <w:between w:val="nil"/>
        </w:pBdr>
        <w:spacing w:before="240" w:line="240" w:lineRule="auto"/>
        <w:jc w:val="both"/>
        <w:rPr>
          <w:rFonts w:ascii="Bookman Old Style" w:eastAsia="Bookman Old Style" w:hAnsi="Bookman Old Style" w:cs="Bookman Old Style"/>
          <w:bCs/>
          <w:color w:val="000000"/>
          <w:lang w:val="id-ID"/>
        </w:rPr>
      </w:pPr>
      <w:sdt>
        <w:sdtPr>
          <w:rPr>
            <w:rFonts w:ascii="Bookman Old Style" w:hAnsi="Bookman Old Style"/>
            <w:bCs/>
            <w:lang w:val="id-ID"/>
          </w:rPr>
          <w:tag w:val="goog_rdk_2"/>
          <w:id w:val="-781565489"/>
          <w:showingPlcHdr/>
        </w:sdtPr>
        <w:sdtEndPr/>
        <w:sdtContent>
          <w:r w:rsidR="00BE5A21" w:rsidRPr="001B14DE">
            <w:rPr>
              <w:rFonts w:ascii="Bookman Old Style" w:hAnsi="Bookman Old Style"/>
              <w:bCs/>
              <w:lang w:val="id-ID"/>
            </w:rPr>
            <w:t xml:space="preserve">     </w:t>
          </w:r>
        </w:sdtContent>
      </w:sdt>
      <w:r w:rsidR="00BE5A21" w:rsidRPr="001B14DE">
        <w:rPr>
          <w:rFonts w:ascii="Bookman Old Style" w:eastAsia="Bookman Old Style" w:hAnsi="Bookman Old Style" w:cs="Bookman Old Style"/>
          <w:bCs/>
          <w:color w:val="000000"/>
          <w:lang w:val="id-ID"/>
        </w:rPr>
        <w:t>Dalam Peraturan ini yang dimaksud dengan:</w:t>
      </w:r>
    </w:p>
    <w:p w14:paraId="2295759B" w14:textId="2C87D869" w:rsidR="00BE5A21" w:rsidRPr="001B14DE" w:rsidRDefault="00BE5A21" w:rsidP="00563F80">
      <w:pPr>
        <w:numPr>
          <w:ilvl w:val="0"/>
          <w:numId w:val="52"/>
        </w:numPr>
        <w:pBdr>
          <w:top w:val="nil"/>
          <w:left w:val="nil"/>
          <w:bottom w:val="nil"/>
          <w:right w:val="nil"/>
          <w:between w:val="nil"/>
        </w:pBdr>
        <w:spacing w:after="0"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Universitas Mulawarman yang selanjutnya disebut Unmul adalah satuan penyelenggara pendidikan tinggi yang melaksanakan kegiatan pendidikan dan pengajaran, penelitian, dan pengabdian pada masyarakat</w:t>
      </w:r>
      <w:r w:rsidR="0072638B"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4F508BD8" w14:textId="71041913" w:rsidR="006A0144" w:rsidRPr="001B14DE" w:rsidRDefault="00BE5A21" w:rsidP="00563F80">
      <w:pPr>
        <w:numPr>
          <w:ilvl w:val="0"/>
          <w:numId w:val="52"/>
        </w:numPr>
        <w:pBdr>
          <w:top w:val="nil"/>
          <w:left w:val="nil"/>
          <w:bottom w:val="nil"/>
          <w:right w:val="nil"/>
          <w:between w:val="nil"/>
        </w:pBdr>
        <w:spacing w:after="0"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Senat </w:t>
      </w:r>
      <w:r w:rsidR="005B4D85">
        <w:rPr>
          <w:rFonts w:ascii="Bookman Old Style" w:eastAsia="Bookman Old Style" w:hAnsi="Bookman Old Style" w:cs="Bookman Old Style"/>
          <w:bCs/>
          <w:color w:val="000000"/>
          <w:lang w:val="id-ID"/>
        </w:rPr>
        <w:t>Unmul</w:t>
      </w:r>
      <w:r w:rsidRPr="001B14DE">
        <w:rPr>
          <w:rFonts w:ascii="Bookman Old Style" w:eastAsia="Bookman Old Style" w:hAnsi="Bookman Old Style" w:cs="Bookman Old Style"/>
          <w:bCs/>
          <w:color w:val="000000"/>
          <w:lang w:val="id-ID"/>
        </w:rPr>
        <w:t xml:space="preserve"> yang selanjutnya disebut Senat adalah organ Unmul </w:t>
      </w:r>
      <w:r w:rsidR="00087A9B" w:rsidRPr="001B14DE">
        <w:rPr>
          <w:rFonts w:ascii="Bookman Old Style" w:eastAsia="Bookman Old Style" w:hAnsi="Bookman Old Style" w:cs="Bookman Old Style"/>
          <w:bCs/>
          <w:color w:val="000000"/>
          <w:lang w:val="id-ID"/>
        </w:rPr>
        <w:t xml:space="preserve">yang </w:t>
      </w:r>
      <w:r w:rsidR="006A0144" w:rsidRPr="001B14DE">
        <w:rPr>
          <w:rFonts w:ascii="Bookman Old Style" w:eastAsia="Bookman Old Style" w:hAnsi="Bookman Old Style" w:cs="Bookman Old Style"/>
          <w:bCs/>
          <w:color w:val="000000"/>
          <w:lang w:val="id-ID"/>
        </w:rPr>
        <w:t xml:space="preserve">menjalankan fungsi menyusun kebijakan, memberikan pertimbangan, dan pengawasan terhadap penyelenggaraan Tridarma </w:t>
      </w:r>
      <w:r w:rsidR="00087A9B" w:rsidRPr="001B14DE">
        <w:rPr>
          <w:rFonts w:ascii="Bookman Old Style" w:eastAsia="Bookman Old Style" w:hAnsi="Bookman Old Style" w:cs="Bookman Old Style"/>
          <w:bCs/>
          <w:color w:val="000000"/>
          <w:lang w:val="id-ID"/>
        </w:rPr>
        <w:t>Perguruan Tinggi di Unmul</w:t>
      </w:r>
      <w:r w:rsidR="006A0144" w:rsidRPr="001B14DE">
        <w:rPr>
          <w:rFonts w:ascii="Bookman Old Style" w:eastAsia="Bookman Old Style" w:hAnsi="Bookman Old Style" w:cs="Bookman Old Style"/>
          <w:bCs/>
          <w:color w:val="000000"/>
          <w:lang w:val="id-ID"/>
        </w:rPr>
        <w:t>.</w:t>
      </w:r>
    </w:p>
    <w:p w14:paraId="061E1166" w14:textId="3EB570A9" w:rsidR="00E04EAC" w:rsidRPr="001B14DE" w:rsidRDefault="00E04EAC" w:rsidP="00563F80">
      <w:pPr>
        <w:numPr>
          <w:ilvl w:val="0"/>
          <w:numId w:val="52"/>
        </w:numPr>
        <w:pBdr>
          <w:top w:val="nil"/>
          <w:left w:val="nil"/>
          <w:bottom w:val="nil"/>
          <w:right w:val="nil"/>
          <w:between w:val="nil"/>
        </w:pBdr>
        <w:spacing w:after="0"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Rektor adalah Rektor Unmul</w:t>
      </w:r>
      <w:r w:rsidR="0072638B" w:rsidRPr="001B14DE">
        <w:rPr>
          <w:rFonts w:ascii="Bookman Old Style" w:eastAsia="Bookman Old Style" w:hAnsi="Bookman Old Style" w:cs="Bookman Old Style"/>
          <w:bCs/>
          <w:color w:val="000000"/>
          <w:lang w:val="id-ID"/>
        </w:rPr>
        <w:t>.</w:t>
      </w:r>
    </w:p>
    <w:p w14:paraId="17E2A439" w14:textId="35A81CCB" w:rsidR="001B14DE" w:rsidRPr="001B14DE" w:rsidRDefault="001B14DE" w:rsidP="00563F80">
      <w:pPr>
        <w:numPr>
          <w:ilvl w:val="0"/>
          <w:numId w:val="52"/>
        </w:numPr>
        <w:pBdr>
          <w:top w:val="nil"/>
          <w:left w:val="nil"/>
          <w:bottom w:val="nil"/>
          <w:right w:val="nil"/>
          <w:between w:val="nil"/>
        </w:pBdr>
        <w:spacing w:after="0"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Wakil Rektor adalah Wakil Rektor di Lingkungan Unmul.</w:t>
      </w:r>
    </w:p>
    <w:p w14:paraId="1E01D88F" w14:textId="0495DDC4" w:rsidR="00E04EAC" w:rsidRPr="001B14DE" w:rsidRDefault="00E04EAC" w:rsidP="00563F80">
      <w:pPr>
        <w:numPr>
          <w:ilvl w:val="0"/>
          <w:numId w:val="52"/>
        </w:numPr>
        <w:pBdr>
          <w:top w:val="nil"/>
          <w:left w:val="nil"/>
          <w:bottom w:val="nil"/>
          <w:right w:val="nil"/>
          <w:between w:val="nil"/>
        </w:pBdr>
        <w:spacing w:after="0"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Dekan adalah pimpinan fakultas di </w:t>
      </w:r>
      <w:r w:rsidR="001B14DE" w:rsidRPr="001B14DE">
        <w:rPr>
          <w:rFonts w:ascii="Bookman Old Style" w:eastAsia="Bookman Old Style" w:hAnsi="Bookman Old Style" w:cs="Bookman Old Style"/>
          <w:bCs/>
          <w:color w:val="000000"/>
          <w:lang w:val="id-ID"/>
        </w:rPr>
        <w:t>L</w:t>
      </w:r>
      <w:r w:rsidRPr="001B14DE">
        <w:rPr>
          <w:rFonts w:ascii="Bookman Old Style" w:eastAsia="Bookman Old Style" w:hAnsi="Bookman Old Style" w:cs="Bookman Old Style"/>
          <w:bCs/>
          <w:color w:val="000000"/>
          <w:lang w:val="id-ID"/>
        </w:rPr>
        <w:t>ingkungan Unmul</w:t>
      </w:r>
      <w:r w:rsidR="0072638B"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2300B5F1" w14:textId="4874491A" w:rsidR="00E04EAC" w:rsidRPr="001B14DE" w:rsidRDefault="00E04EAC" w:rsidP="00563F80">
      <w:pPr>
        <w:numPr>
          <w:ilvl w:val="0"/>
          <w:numId w:val="52"/>
        </w:numPr>
        <w:pBdr>
          <w:top w:val="nil"/>
          <w:left w:val="nil"/>
          <w:bottom w:val="nil"/>
          <w:right w:val="nil"/>
          <w:between w:val="nil"/>
        </w:pBdr>
        <w:spacing w:after="0"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Direktur Pascasarjana adalah pimpinan pascasarjana</w:t>
      </w:r>
      <w:r w:rsidR="0072638B" w:rsidRPr="001B14DE">
        <w:rPr>
          <w:rFonts w:ascii="Bookman Old Style" w:eastAsia="Bookman Old Style" w:hAnsi="Bookman Old Style" w:cs="Bookman Old Style"/>
          <w:bCs/>
          <w:color w:val="000000"/>
          <w:lang w:val="id-ID"/>
        </w:rPr>
        <w:t xml:space="preserve"> </w:t>
      </w:r>
      <w:r w:rsidR="00AD33DF" w:rsidRPr="001B14DE">
        <w:rPr>
          <w:rFonts w:ascii="Bookman Old Style" w:eastAsia="Bookman Old Style" w:hAnsi="Bookman Old Style" w:cs="Bookman Old Style"/>
          <w:bCs/>
          <w:color w:val="000000"/>
          <w:lang w:val="id-ID"/>
        </w:rPr>
        <w:t>multidis</w:t>
      </w:r>
      <w:r w:rsidR="005B4D85">
        <w:rPr>
          <w:rFonts w:ascii="Bookman Old Style" w:eastAsia="Bookman Old Style" w:hAnsi="Bookman Old Style" w:cs="Bookman Old Style"/>
          <w:bCs/>
          <w:color w:val="000000"/>
          <w:lang w:val="id-ID"/>
        </w:rPr>
        <w:t>i</w:t>
      </w:r>
      <w:r w:rsidR="00AD33DF" w:rsidRPr="001B14DE">
        <w:rPr>
          <w:rFonts w:ascii="Bookman Old Style" w:eastAsia="Bookman Old Style" w:hAnsi="Bookman Old Style" w:cs="Bookman Old Style"/>
          <w:bCs/>
          <w:color w:val="000000"/>
          <w:lang w:val="id-ID"/>
        </w:rPr>
        <w:t xml:space="preserve">plin </w:t>
      </w:r>
      <w:r w:rsidR="0072638B" w:rsidRPr="001B14DE">
        <w:rPr>
          <w:rFonts w:ascii="Bookman Old Style" w:eastAsia="Bookman Old Style" w:hAnsi="Bookman Old Style" w:cs="Bookman Old Style"/>
          <w:bCs/>
          <w:color w:val="000000"/>
          <w:lang w:val="id-ID"/>
        </w:rPr>
        <w:t>di</w:t>
      </w:r>
      <w:r w:rsidR="00797B34" w:rsidRPr="001B14DE">
        <w:rPr>
          <w:rFonts w:ascii="Bookman Old Style" w:eastAsia="Bookman Old Style" w:hAnsi="Bookman Old Style" w:cs="Bookman Old Style"/>
          <w:bCs/>
          <w:color w:val="000000"/>
          <w:lang w:val="id-ID"/>
        </w:rPr>
        <w:t xml:space="preserve"> </w:t>
      </w:r>
      <w:r w:rsidR="001B14DE" w:rsidRPr="001B14DE">
        <w:rPr>
          <w:rFonts w:ascii="Bookman Old Style" w:eastAsia="Bookman Old Style" w:hAnsi="Bookman Old Style" w:cs="Bookman Old Style"/>
          <w:bCs/>
          <w:color w:val="000000"/>
          <w:lang w:val="id-ID"/>
        </w:rPr>
        <w:t xml:space="preserve">Lingkungan </w:t>
      </w:r>
      <w:r w:rsidR="0072638B" w:rsidRPr="001B14DE">
        <w:rPr>
          <w:rFonts w:ascii="Bookman Old Style" w:eastAsia="Bookman Old Style" w:hAnsi="Bookman Old Style" w:cs="Bookman Old Style"/>
          <w:bCs/>
          <w:color w:val="000000"/>
          <w:lang w:val="id-ID"/>
        </w:rPr>
        <w:t>Unmul.</w:t>
      </w:r>
      <w:r w:rsidRPr="001B14DE">
        <w:rPr>
          <w:rFonts w:ascii="Bookman Old Style" w:eastAsia="Bookman Old Style" w:hAnsi="Bookman Old Style" w:cs="Bookman Old Style"/>
          <w:bCs/>
          <w:color w:val="000000"/>
          <w:lang w:val="id-ID"/>
        </w:rPr>
        <w:t xml:space="preserve"> </w:t>
      </w:r>
    </w:p>
    <w:p w14:paraId="59A4B007" w14:textId="69F5710E" w:rsidR="00E04EAC" w:rsidRPr="001B14DE" w:rsidRDefault="00E04EAC" w:rsidP="00563F80">
      <w:pPr>
        <w:numPr>
          <w:ilvl w:val="0"/>
          <w:numId w:val="52"/>
        </w:numPr>
        <w:pBdr>
          <w:top w:val="nil"/>
          <w:left w:val="nil"/>
          <w:bottom w:val="nil"/>
          <w:right w:val="nil"/>
          <w:between w:val="nil"/>
        </w:pBdr>
        <w:spacing w:after="0"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lembaga adalah pimpinan Lembaga Penelitian dan Pengabdian Kepada Masyarakat Unmul, dan Lembaga Pengembangan Pendidikan dan Penjaminan Mutu Unmul</w:t>
      </w:r>
      <w:r w:rsidR="0072638B" w:rsidRPr="001B14DE">
        <w:rPr>
          <w:rFonts w:ascii="Bookman Old Style" w:eastAsia="Bookman Old Style" w:hAnsi="Bookman Old Style" w:cs="Bookman Old Style"/>
          <w:bCs/>
          <w:color w:val="000000"/>
          <w:lang w:val="id-ID"/>
        </w:rPr>
        <w:t>.</w:t>
      </w:r>
    </w:p>
    <w:p w14:paraId="225E341D" w14:textId="65E21EC0" w:rsidR="00E04EAC" w:rsidRPr="001B14DE" w:rsidRDefault="00E04EAC" w:rsidP="00563F80">
      <w:pPr>
        <w:numPr>
          <w:ilvl w:val="0"/>
          <w:numId w:val="52"/>
        </w:numPr>
        <w:pBdr>
          <w:top w:val="nil"/>
          <w:left w:val="nil"/>
          <w:bottom w:val="nil"/>
          <w:right w:val="nil"/>
          <w:between w:val="nil"/>
        </w:pBdr>
        <w:spacing w:after="0"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Dosen adalah dosen Program Studi di Lingkungan Unmul yang terdaftar di Pangkalan Data Pendidikan Tinggi Kementerian Riset, Teknologi dan Pendidikan Tinggi</w:t>
      </w:r>
      <w:r w:rsidR="0072638B"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76B0D6F6" w14:textId="77777777" w:rsidR="001347F6" w:rsidRPr="001B14DE" w:rsidRDefault="00BE5A21" w:rsidP="00563F80">
      <w:pPr>
        <w:pStyle w:val="ListParagraph"/>
        <w:numPr>
          <w:ilvl w:val="0"/>
          <w:numId w:val="52"/>
        </w:numPr>
        <w:pBdr>
          <w:top w:val="nil"/>
          <w:left w:val="nil"/>
          <w:bottom w:val="nil"/>
          <w:right w:val="nil"/>
          <w:between w:val="nil"/>
        </w:pBdr>
        <w:spacing w:after="0"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Fakultas adalah himpunan sumber daya pendukung yang mempunyai tugas menyelenggarakan dan mengelola pendidikan akademik, vokasi, dan/atau profesi dalam satu rumpun ilmu pengetahuan dan teknologi di lingkungan Unmul</w:t>
      </w:r>
      <w:r w:rsidR="0072638B" w:rsidRPr="001B14DE">
        <w:rPr>
          <w:rFonts w:ascii="Bookman Old Style" w:eastAsia="Bookman Old Style" w:hAnsi="Bookman Old Style" w:cs="Bookman Old Style"/>
          <w:bCs/>
          <w:color w:val="000000"/>
          <w:lang w:val="id-ID"/>
        </w:rPr>
        <w:t>.</w:t>
      </w:r>
    </w:p>
    <w:p w14:paraId="27CAC315" w14:textId="7953D5E9" w:rsidR="0072638B" w:rsidRPr="001B14DE" w:rsidRDefault="0072638B" w:rsidP="00563F80">
      <w:pPr>
        <w:pStyle w:val="ListParagraph"/>
        <w:numPr>
          <w:ilvl w:val="0"/>
          <w:numId w:val="52"/>
        </w:numPr>
        <w:pBdr>
          <w:top w:val="nil"/>
          <w:left w:val="nil"/>
          <w:bottom w:val="nil"/>
          <w:right w:val="nil"/>
          <w:between w:val="nil"/>
        </w:pBdr>
        <w:spacing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Pascasarjana adalah unit penyelenggaraan kegiatan </w:t>
      </w:r>
      <w:r w:rsidR="000C2552" w:rsidRPr="001B14DE">
        <w:rPr>
          <w:rFonts w:ascii="Bookman Old Style" w:eastAsia="Bookman Old Style" w:hAnsi="Bookman Old Style" w:cs="Bookman Old Style"/>
          <w:bCs/>
          <w:lang w:val="id-ID"/>
        </w:rPr>
        <w:t>Tridarma multidisiplin</w:t>
      </w:r>
      <w:r w:rsidR="001B14DE">
        <w:rPr>
          <w:rFonts w:ascii="Bookman Old Style" w:eastAsia="Bookman Old Style" w:hAnsi="Bookman Old Style" w:cs="Bookman Old Style"/>
          <w:bCs/>
          <w:lang w:val="id-ID"/>
        </w:rPr>
        <w:t>.</w:t>
      </w:r>
    </w:p>
    <w:p w14:paraId="740B32E8" w14:textId="77777777" w:rsidR="001347F6" w:rsidRPr="001B14DE" w:rsidRDefault="001347F6" w:rsidP="00563F80">
      <w:pPr>
        <w:pBdr>
          <w:top w:val="nil"/>
          <w:left w:val="nil"/>
          <w:bottom w:val="nil"/>
          <w:right w:val="nil"/>
          <w:between w:val="nil"/>
        </w:pBdr>
        <w:spacing w:line="240" w:lineRule="auto"/>
        <w:jc w:val="both"/>
        <w:rPr>
          <w:rFonts w:ascii="Bookman Old Style" w:eastAsia="Bookman Old Style" w:hAnsi="Bookman Old Style" w:cs="Bookman Old Style"/>
          <w:bCs/>
          <w:color w:val="000000"/>
          <w:lang w:val="id-ID"/>
        </w:rPr>
      </w:pPr>
    </w:p>
    <w:p w14:paraId="48CF5EB8" w14:textId="66E70654" w:rsidR="0072638B" w:rsidRPr="00BD3E92" w:rsidRDefault="00BE5A21" w:rsidP="00BD3E92">
      <w:pPr>
        <w:pStyle w:val="Heading2"/>
        <w:jc w:val="center"/>
        <w:rPr>
          <w:rFonts w:ascii="Bookman Old Style" w:eastAsia="Bookman Old Style" w:hAnsi="Bookman Old Style" w:cs="Bookman Old Style"/>
          <w:b/>
          <w:color w:val="000000"/>
          <w:sz w:val="22"/>
          <w:szCs w:val="22"/>
          <w:lang w:val="id-ID"/>
        </w:rPr>
      </w:pPr>
      <w:r w:rsidRPr="00BD3E92">
        <w:rPr>
          <w:rFonts w:ascii="Bookman Old Style" w:eastAsia="Bookman Old Style" w:hAnsi="Bookman Old Style" w:cs="Bookman Old Style"/>
          <w:b/>
          <w:color w:val="000000"/>
          <w:sz w:val="22"/>
          <w:szCs w:val="22"/>
          <w:lang w:val="id-ID"/>
        </w:rPr>
        <w:t>BAB II</w:t>
      </w:r>
      <w:r w:rsidR="00BD3E92">
        <w:rPr>
          <w:rFonts w:ascii="Bookman Old Style" w:eastAsia="Bookman Old Style" w:hAnsi="Bookman Old Style" w:cs="Bookman Old Style"/>
          <w:b/>
          <w:color w:val="000000"/>
          <w:sz w:val="22"/>
          <w:szCs w:val="22"/>
          <w:lang w:val="id-ID"/>
        </w:rPr>
        <w:br/>
      </w:r>
      <w:r w:rsidR="009562EB" w:rsidRPr="00BD3E92">
        <w:rPr>
          <w:rFonts w:ascii="Bookman Old Style" w:eastAsia="Bookman Old Style" w:hAnsi="Bookman Old Style" w:cs="Bookman Old Style"/>
          <w:b/>
          <w:color w:val="000000"/>
          <w:sz w:val="22"/>
          <w:szCs w:val="22"/>
          <w:lang w:val="id-ID"/>
        </w:rPr>
        <w:t>TUGAS DAN WEWENANG</w:t>
      </w:r>
    </w:p>
    <w:p w14:paraId="51E70E9F" w14:textId="77777777" w:rsidR="001B14DE" w:rsidRPr="001B14DE" w:rsidRDefault="001B14DE" w:rsidP="001B14DE">
      <w:pPr>
        <w:pBdr>
          <w:top w:val="nil"/>
          <w:left w:val="nil"/>
          <w:bottom w:val="nil"/>
          <w:right w:val="nil"/>
          <w:between w:val="nil"/>
        </w:pBdr>
        <w:spacing w:after="0" w:line="240" w:lineRule="auto"/>
        <w:ind w:left="66"/>
        <w:jc w:val="center"/>
        <w:rPr>
          <w:rFonts w:ascii="Bookman Old Style" w:eastAsia="Bookman Old Style" w:hAnsi="Bookman Old Style" w:cs="Bookman Old Style"/>
          <w:b/>
          <w:color w:val="000000"/>
          <w:lang w:val="id-ID"/>
        </w:rPr>
      </w:pPr>
    </w:p>
    <w:p w14:paraId="36E91FD5" w14:textId="68B593FB"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lastRenderedPageBreak/>
        <w:t>Pasal 2</w:t>
      </w:r>
    </w:p>
    <w:p w14:paraId="156FB3DD" w14:textId="77777777" w:rsidR="001B14DE" w:rsidRPr="001B14DE" w:rsidRDefault="001B14DE" w:rsidP="00563F80">
      <w:pPr>
        <w:pBdr>
          <w:top w:val="nil"/>
          <w:left w:val="nil"/>
          <w:bottom w:val="nil"/>
          <w:right w:val="nil"/>
          <w:between w:val="nil"/>
        </w:pBdr>
        <w:spacing w:after="0" w:line="240" w:lineRule="auto"/>
        <w:ind w:left="66"/>
        <w:jc w:val="center"/>
        <w:rPr>
          <w:rFonts w:ascii="Bookman Old Style" w:eastAsia="Bookman Old Style" w:hAnsi="Bookman Old Style" w:cs="Bookman Old Style"/>
          <w:b/>
          <w:color w:val="000000"/>
          <w:lang w:val="id-ID"/>
        </w:rPr>
      </w:pPr>
    </w:p>
    <w:p w14:paraId="2BDA1450" w14:textId="75EBAF41" w:rsidR="00563F80" w:rsidRPr="001B14DE" w:rsidRDefault="00563F80" w:rsidP="00563F80">
      <w:pPr>
        <w:pStyle w:val="ListParagraph"/>
        <w:numPr>
          <w:ilvl w:val="0"/>
          <w:numId w:val="41"/>
        </w:numPr>
        <w:pBdr>
          <w:top w:val="nil"/>
          <w:left w:val="nil"/>
          <w:bottom w:val="nil"/>
          <w:right w:val="nil"/>
          <w:between w:val="nil"/>
        </w:pBdr>
        <w:spacing w:after="0" w:line="240" w:lineRule="auto"/>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Senat memiliki tugas dan wewenang:</w:t>
      </w:r>
    </w:p>
    <w:p w14:paraId="7F3DD0A7" w14:textId="2042476E" w:rsidR="007311C5" w:rsidRPr="001B14DE" w:rsidRDefault="00087A9B" w:rsidP="00563F80">
      <w:pPr>
        <w:pStyle w:val="ListParagraph"/>
        <w:numPr>
          <w:ilvl w:val="1"/>
          <w:numId w:val="40"/>
        </w:numPr>
        <w:pBdr>
          <w:top w:val="nil"/>
          <w:left w:val="nil"/>
          <w:bottom w:val="nil"/>
          <w:right w:val="nil"/>
          <w:between w:val="nil"/>
        </w:pBdr>
        <w:spacing w:after="0" w:line="240" w:lineRule="auto"/>
        <w:ind w:left="851" w:hanging="42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w:t>
      </w:r>
      <w:r w:rsidR="0072638B" w:rsidRPr="001B14DE">
        <w:rPr>
          <w:rFonts w:ascii="Bookman Old Style" w:eastAsia="Bookman Old Style" w:hAnsi="Bookman Old Style" w:cs="Bookman Old Style"/>
          <w:bCs/>
          <w:color w:val="000000"/>
          <w:lang w:val="id-ID"/>
        </w:rPr>
        <w:t>e</w:t>
      </w:r>
      <w:r w:rsidR="007311C5" w:rsidRPr="001B14DE">
        <w:rPr>
          <w:rFonts w:ascii="Bookman Old Style" w:eastAsia="Bookman Old Style" w:hAnsi="Bookman Old Style" w:cs="Bookman Old Style"/>
          <w:bCs/>
          <w:color w:val="000000"/>
          <w:lang w:val="id-ID"/>
        </w:rPr>
        <w:t xml:space="preserve">njalankan fungsi </w:t>
      </w:r>
      <w:r w:rsidR="002E0E6E" w:rsidRPr="001B14DE">
        <w:rPr>
          <w:rFonts w:ascii="Bookman Old Style" w:eastAsia="Bookman Old Style" w:hAnsi="Bookman Old Style" w:cs="Bookman Old Style"/>
          <w:bCs/>
          <w:color w:val="000000"/>
          <w:lang w:val="id-ID"/>
        </w:rPr>
        <w:t xml:space="preserve">menyusun kebijakan, memberikan pertimbangan, dan pengawasan terhadap penyelenggaraan Tridarma </w:t>
      </w:r>
      <w:r w:rsidRPr="001B14DE">
        <w:rPr>
          <w:rFonts w:ascii="Bookman Old Style" w:eastAsia="Bookman Old Style" w:hAnsi="Bookman Old Style" w:cs="Bookman Old Style"/>
          <w:bCs/>
          <w:color w:val="000000"/>
          <w:lang w:val="id-ID"/>
        </w:rPr>
        <w:t>Perguruan Tinggi di Unmul</w:t>
      </w:r>
      <w:r w:rsidR="002E0E6E" w:rsidRPr="001B14DE">
        <w:rPr>
          <w:rFonts w:ascii="Bookman Old Style" w:eastAsia="Bookman Old Style" w:hAnsi="Bookman Old Style" w:cs="Bookman Old Style"/>
          <w:bCs/>
          <w:color w:val="000000"/>
          <w:lang w:val="id-ID"/>
        </w:rPr>
        <w:t xml:space="preserve">. </w:t>
      </w:r>
      <w:r w:rsidR="007311C5" w:rsidRPr="001B14DE">
        <w:rPr>
          <w:rFonts w:ascii="Bookman Old Style" w:eastAsia="Bookman Old Style" w:hAnsi="Bookman Old Style" w:cs="Bookman Old Style"/>
          <w:bCs/>
          <w:color w:val="000000"/>
          <w:lang w:val="id-ID"/>
        </w:rPr>
        <w:t xml:space="preserve"> </w:t>
      </w:r>
    </w:p>
    <w:p w14:paraId="65F8C64C" w14:textId="1B73AF0F" w:rsidR="00BE5A21" w:rsidRPr="001B14DE" w:rsidRDefault="00087A9B" w:rsidP="00563F80">
      <w:pPr>
        <w:pStyle w:val="ListParagraph"/>
        <w:numPr>
          <w:ilvl w:val="1"/>
          <w:numId w:val="40"/>
        </w:numPr>
        <w:pBdr>
          <w:top w:val="nil"/>
          <w:left w:val="nil"/>
          <w:bottom w:val="nil"/>
          <w:right w:val="nil"/>
          <w:between w:val="nil"/>
        </w:pBdr>
        <w:spacing w:after="0" w:line="240" w:lineRule="auto"/>
        <w:ind w:left="851" w:hanging="42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w:t>
      </w:r>
      <w:r w:rsidR="002B1F84" w:rsidRPr="001B14DE">
        <w:rPr>
          <w:rFonts w:ascii="Bookman Old Style" w:eastAsia="Bookman Old Style" w:hAnsi="Bookman Old Style" w:cs="Bookman Old Style"/>
          <w:bCs/>
          <w:color w:val="000000"/>
          <w:lang w:val="id-ID"/>
        </w:rPr>
        <w:t>elakukan pengawasan terhadap:</w:t>
      </w:r>
    </w:p>
    <w:p w14:paraId="13DC46BA" w14:textId="5B86E716" w:rsidR="00BE5A21" w:rsidRPr="001B14DE" w:rsidRDefault="00BE5A21" w:rsidP="00563F80">
      <w:pPr>
        <w:numPr>
          <w:ilvl w:val="0"/>
          <w:numId w:val="19"/>
        </w:numPr>
        <w:pBdr>
          <w:top w:val="nil"/>
          <w:left w:val="nil"/>
          <w:bottom w:val="nil"/>
          <w:right w:val="nil"/>
          <w:between w:val="nil"/>
        </w:pBdr>
        <w:spacing w:after="0" w:line="240" w:lineRule="auto"/>
        <w:ind w:left="1276"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Penerapan norma/etika akademik dan kode etik </w:t>
      </w:r>
      <w:r w:rsidR="001B14DE">
        <w:rPr>
          <w:rFonts w:ascii="Bookman Old Style" w:eastAsia="Bookman Old Style" w:hAnsi="Bookman Old Style" w:cs="Bookman Old Style"/>
          <w:bCs/>
          <w:color w:val="000000"/>
          <w:lang w:val="id-ID"/>
        </w:rPr>
        <w:t>S</w:t>
      </w:r>
      <w:r w:rsidRPr="001B14DE">
        <w:rPr>
          <w:rFonts w:ascii="Bookman Old Style" w:eastAsia="Bookman Old Style" w:hAnsi="Bookman Old Style" w:cs="Bookman Old Style"/>
          <w:bCs/>
          <w:color w:val="000000"/>
          <w:lang w:val="id-ID"/>
        </w:rPr>
        <w:t xml:space="preserve">ivitas </w:t>
      </w:r>
      <w:r w:rsidR="001B14DE">
        <w:rPr>
          <w:rFonts w:ascii="Bookman Old Style" w:eastAsia="Bookman Old Style" w:hAnsi="Bookman Old Style" w:cs="Bookman Old Style"/>
          <w:bCs/>
          <w:color w:val="000000"/>
          <w:lang w:val="id-ID"/>
        </w:rPr>
        <w:t>A</w:t>
      </w:r>
      <w:r w:rsidRPr="001B14DE">
        <w:rPr>
          <w:rFonts w:ascii="Bookman Old Style" w:eastAsia="Bookman Old Style" w:hAnsi="Bookman Old Style" w:cs="Bookman Old Style"/>
          <w:bCs/>
          <w:color w:val="000000"/>
          <w:lang w:val="id-ID"/>
        </w:rPr>
        <w:t>kademika</w:t>
      </w:r>
    </w:p>
    <w:p w14:paraId="0491FD61" w14:textId="77777777" w:rsidR="00BE5A21" w:rsidRPr="001B14DE" w:rsidRDefault="00BE5A21" w:rsidP="00563F80">
      <w:pPr>
        <w:numPr>
          <w:ilvl w:val="0"/>
          <w:numId w:val="19"/>
        </w:numPr>
        <w:pBdr>
          <w:top w:val="nil"/>
          <w:left w:val="nil"/>
          <w:bottom w:val="nil"/>
          <w:right w:val="nil"/>
          <w:between w:val="nil"/>
        </w:pBdr>
        <w:spacing w:after="0" w:line="240" w:lineRule="auto"/>
        <w:ind w:left="1276"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Penerapan ketentuan akademik</w:t>
      </w:r>
    </w:p>
    <w:p w14:paraId="6FB2215E" w14:textId="77777777" w:rsidR="00BE5A21" w:rsidRPr="001B14DE" w:rsidRDefault="00BE5A21" w:rsidP="00563F80">
      <w:pPr>
        <w:numPr>
          <w:ilvl w:val="0"/>
          <w:numId w:val="19"/>
        </w:numPr>
        <w:pBdr>
          <w:top w:val="nil"/>
          <w:left w:val="nil"/>
          <w:bottom w:val="nil"/>
          <w:right w:val="nil"/>
          <w:between w:val="nil"/>
        </w:pBdr>
        <w:spacing w:after="0" w:line="240" w:lineRule="auto"/>
        <w:ind w:left="1276"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Pelaksanaan penjaminan mutu perguruan tinggi paling sedikit mengacu pada Standar Penjaminan Mutu</w:t>
      </w:r>
    </w:p>
    <w:p w14:paraId="1FB6F6A8" w14:textId="77777777" w:rsidR="00BE5A21" w:rsidRPr="001B14DE" w:rsidRDefault="00BE5A21" w:rsidP="00563F80">
      <w:pPr>
        <w:numPr>
          <w:ilvl w:val="0"/>
          <w:numId w:val="19"/>
        </w:numPr>
        <w:pBdr>
          <w:top w:val="nil"/>
          <w:left w:val="nil"/>
          <w:bottom w:val="nil"/>
          <w:right w:val="nil"/>
          <w:between w:val="nil"/>
        </w:pBdr>
        <w:spacing w:after="0" w:line="240" w:lineRule="auto"/>
        <w:ind w:left="1276"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Pelaksanaan kebebasan akademik, kebebasan mimbar akademik dan otonomi keilmuan</w:t>
      </w:r>
    </w:p>
    <w:p w14:paraId="492146E6" w14:textId="77777777" w:rsidR="00BE5A21" w:rsidRPr="001B14DE" w:rsidRDefault="00BE5A21" w:rsidP="00563F80">
      <w:pPr>
        <w:numPr>
          <w:ilvl w:val="0"/>
          <w:numId w:val="19"/>
        </w:numPr>
        <w:pBdr>
          <w:top w:val="nil"/>
          <w:left w:val="nil"/>
          <w:bottom w:val="nil"/>
          <w:right w:val="nil"/>
          <w:between w:val="nil"/>
        </w:pBdr>
        <w:spacing w:after="0" w:line="240" w:lineRule="auto"/>
        <w:ind w:left="1276"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Pelaksanaan tata tertib akademik </w:t>
      </w:r>
    </w:p>
    <w:p w14:paraId="1CA9C46B" w14:textId="77777777" w:rsidR="00BE5A21" w:rsidRPr="001B14DE" w:rsidRDefault="00BE5A21" w:rsidP="00563F80">
      <w:pPr>
        <w:numPr>
          <w:ilvl w:val="0"/>
          <w:numId w:val="19"/>
        </w:numPr>
        <w:pBdr>
          <w:top w:val="nil"/>
          <w:left w:val="nil"/>
          <w:bottom w:val="nil"/>
          <w:right w:val="nil"/>
          <w:between w:val="nil"/>
        </w:pBdr>
        <w:spacing w:after="0" w:line="240" w:lineRule="auto"/>
        <w:ind w:left="1276"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Pelaksanaan kebijakan </w:t>
      </w:r>
      <w:r w:rsidRPr="001B14DE">
        <w:rPr>
          <w:rFonts w:ascii="Bookman Old Style" w:eastAsia="Bookman Old Style" w:hAnsi="Bookman Old Style" w:cs="Bookman Old Style"/>
          <w:bCs/>
          <w:lang w:val="id-ID"/>
        </w:rPr>
        <w:t>penilaian</w:t>
      </w:r>
      <w:r w:rsidRPr="001B14DE">
        <w:rPr>
          <w:rFonts w:ascii="Bookman Old Style" w:eastAsia="Bookman Old Style" w:hAnsi="Bookman Old Style" w:cs="Bookman Old Style"/>
          <w:bCs/>
          <w:color w:val="000000"/>
          <w:lang w:val="id-ID"/>
        </w:rPr>
        <w:t xml:space="preserve"> kinerja dosen, dan</w:t>
      </w:r>
    </w:p>
    <w:p w14:paraId="37E0EEB3" w14:textId="77777777" w:rsidR="00BE5A21" w:rsidRPr="001B14DE" w:rsidRDefault="00BE5A21" w:rsidP="00563F80">
      <w:pPr>
        <w:numPr>
          <w:ilvl w:val="0"/>
          <w:numId w:val="19"/>
        </w:numPr>
        <w:pBdr>
          <w:top w:val="nil"/>
          <w:left w:val="nil"/>
          <w:bottom w:val="nil"/>
          <w:right w:val="nil"/>
          <w:between w:val="nil"/>
        </w:pBdr>
        <w:spacing w:after="0" w:line="240" w:lineRule="auto"/>
        <w:ind w:left="1276"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Pelaksanaan proses pembelajaran, penelitian dan pengabdian kepada masyarakat </w:t>
      </w:r>
    </w:p>
    <w:p w14:paraId="4B321AD9" w14:textId="09206FE8" w:rsidR="00BE5A21" w:rsidRPr="001B14DE" w:rsidRDefault="00BE5A21" w:rsidP="00563F80">
      <w:pPr>
        <w:numPr>
          <w:ilvl w:val="0"/>
          <w:numId w:val="19"/>
        </w:numPr>
        <w:pBdr>
          <w:top w:val="nil"/>
          <w:left w:val="nil"/>
          <w:bottom w:val="nil"/>
          <w:right w:val="nil"/>
          <w:between w:val="nil"/>
        </w:pBdr>
        <w:spacing w:after="0" w:line="240" w:lineRule="auto"/>
        <w:ind w:left="1276"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Pelaksanaan </w:t>
      </w:r>
      <w:r w:rsidR="002E0E6E" w:rsidRPr="001B14DE">
        <w:rPr>
          <w:rFonts w:ascii="Bookman Old Style" w:eastAsia="Bookman Old Style" w:hAnsi="Bookman Old Style" w:cs="Bookman Old Style"/>
          <w:bCs/>
          <w:color w:val="000000"/>
          <w:lang w:val="id-ID"/>
        </w:rPr>
        <w:t>kebijakan lain yang berdampak terhadap kegiatan akademik</w:t>
      </w:r>
    </w:p>
    <w:p w14:paraId="262390E1" w14:textId="166CA045" w:rsidR="00BE5A21" w:rsidRPr="001B14DE" w:rsidRDefault="00BA29D6" w:rsidP="00563F80">
      <w:pPr>
        <w:pStyle w:val="ListParagraph"/>
        <w:numPr>
          <w:ilvl w:val="1"/>
          <w:numId w:val="40"/>
        </w:numPr>
        <w:pBdr>
          <w:top w:val="nil"/>
          <w:left w:val="nil"/>
          <w:bottom w:val="nil"/>
          <w:right w:val="nil"/>
          <w:between w:val="nil"/>
        </w:pBdr>
        <w:spacing w:after="0" w:line="240" w:lineRule="auto"/>
        <w:ind w:left="709"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w:t>
      </w:r>
      <w:r w:rsidR="00BE5A21" w:rsidRPr="001B14DE">
        <w:rPr>
          <w:rFonts w:ascii="Bookman Old Style" w:eastAsia="Bookman Old Style" w:hAnsi="Bookman Old Style" w:cs="Bookman Old Style"/>
          <w:bCs/>
          <w:color w:val="000000"/>
          <w:lang w:val="id-ID"/>
        </w:rPr>
        <w:t>emberikan pertimbangan</w:t>
      </w:r>
      <w:r w:rsidR="002B1F84" w:rsidRPr="001B14DE">
        <w:rPr>
          <w:rFonts w:ascii="Bookman Old Style" w:eastAsia="Bookman Old Style" w:hAnsi="Bookman Old Style" w:cs="Bookman Old Style"/>
          <w:bCs/>
          <w:color w:val="000000"/>
          <w:lang w:val="id-ID"/>
        </w:rPr>
        <w:t xml:space="preserve"> dan usul </w:t>
      </w:r>
      <w:r w:rsidR="00BE5A21" w:rsidRPr="001B14DE">
        <w:rPr>
          <w:rFonts w:ascii="Bookman Old Style" w:eastAsia="Bookman Old Style" w:hAnsi="Bookman Old Style" w:cs="Bookman Old Style"/>
          <w:bCs/>
          <w:color w:val="000000"/>
          <w:lang w:val="id-ID"/>
        </w:rPr>
        <w:t>perbaikan proses pembelajaran, penelitian, dan pengabdian kepada masyarakat ditujukan kepada Rektor</w:t>
      </w:r>
      <w:r w:rsidR="002B1F84" w:rsidRPr="001B14DE">
        <w:rPr>
          <w:rFonts w:ascii="Bookman Old Style" w:eastAsia="Bookman Old Style" w:hAnsi="Bookman Old Style" w:cs="Bookman Old Style"/>
          <w:bCs/>
          <w:color w:val="000000"/>
          <w:lang w:val="id-ID"/>
        </w:rPr>
        <w:t>.</w:t>
      </w:r>
    </w:p>
    <w:p w14:paraId="3D79D43E" w14:textId="604D218D" w:rsidR="00BE5A21" w:rsidRPr="001B14DE" w:rsidRDefault="00BA29D6" w:rsidP="00563F80">
      <w:pPr>
        <w:pStyle w:val="ListParagraph"/>
        <w:numPr>
          <w:ilvl w:val="1"/>
          <w:numId w:val="40"/>
        </w:numPr>
        <w:pBdr>
          <w:top w:val="nil"/>
          <w:left w:val="nil"/>
          <w:bottom w:val="nil"/>
          <w:right w:val="nil"/>
          <w:between w:val="nil"/>
        </w:pBdr>
        <w:spacing w:after="0" w:line="240" w:lineRule="auto"/>
        <w:ind w:left="709"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w:t>
      </w:r>
      <w:r w:rsidR="00BE5A21" w:rsidRPr="001B14DE">
        <w:rPr>
          <w:rFonts w:ascii="Bookman Old Style" w:eastAsia="Bookman Old Style" w:hAnsi="Bookman Old Style" w:cs="Bookman Old Style"/>
          <w:bCs/>
          <w:color w:val="000000"/>
          <w:lang w:val="id-ID"/>
        </w:rPr>
        <w:t>emberikan pertimbangan kepada Rektor dalam pembukaan</w:t>
      </w:r>
      <w:r w:rsidR="002B1F84" w:rsidRPr="001B14DE">
        <w:rPr>
          <w:rFonts w:ascii="Bookman Old Style" w:eastAsia="Bookman Old Style" w:hAnsi="Bookman Old Style" w:cs="Bookman Old Style"/>
          <w:bCs/>
          <w:color w:val="000000"/>
          <w:lang w:val="id-ID"/>
        </w:rPr>
        <w:t>,</w:t>
      </w:r>
      <w:r w:rsidR="00BE5A21" w:rsidRPr="001B14DE">
        <w:rPr>
          <w:rFonts w:ascii="Bookman Old Style" w:eastAsia="Bookman Old Style" w:hAnsi="Bookman Old Style" w:cs="Bookman Old Style"/>
          <w:bCs/>
          <w:color w:val="000000"/>
          <w:lang w:val="id-ID"/>
        </w:rPr>
        <w:t xml:space="preserve"> penutupan</w:t>
      </w:r>
      <w:r w:rsidR="002B1F84" w:rsidRPr="001B14DE">
        <w:rPr>
          <w:rFonts w:ascii="Bookman Old Style" w:eastAsia="Bookman Old Style" w:hAnsi="Bookman Old Style" w:cs="Bookman Old Style"/>
          <w:bCs/>
          <w:color w:val="000000"/>
          <w:lang w:val="id-ID"/>
        </w:rPr>
        <w:t>, dan penggabungan</w:t>
      </w:r>
      <w:r w:rsidR="00BE5A21"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 xml:space="preserve">fakultas dan </w:t>
      </w:r>
      <w:r w:rsidR="00BE5A21" w:rsidRPr="001B14DE">
        <w:rPr>
          <w:rFonts w:ascii="Bookman Old Style" w:eastAsia="Bookman Old Style" w:hAnsi="Bookman Old Style" w:cs="Bookman Old Style"/>
          <w:bCs/>
          <w:color w:val="000000"/>
          <w:lang w:val="id-ID"/>
        </w:rPr>
        <w:t>program studi</w:t>
      </w:r>
      <w:r w:rsidR="002B1F84" w:rsidRPr="001B14DE">
        <w:rPr>
          <w:rFonts w:ascii="Bookman Old Style" w:eastAsia="Bookman Old Style" w:hAnsi="Bookman Old Style" w:cs="Bookman Old Style"/>
          <w:bCs/>
          <w:color w:val="000000"/>
          <w:lang w:val="id-ID"/>
        </w:rPr>
        <w:t>.</w:t>
      </w:r>
    </w:p>
    <w:p w14:paraId="05D01376" w14:textId="0A0CF7B1" w:rsidR="00BE5A21" w:rsidRPr="001B14DE" w:rsidRDefault="00BA29D6" w:rsidP="00563F80">
      <w:pPr>
        <w:pStyle w:val="ListParagraph"/>
        <w:numPr>
          <w:ilvl w:val="1"/>
          <w:numId w:val="40"/>
        </w:numPr>
        <w:pBdr>
          <w:top w:val="nil"/>
          <w:left w:val="nil"/>
          <w:bottom w:val="nil"/>
          <w:right w:val="nil"/>
          <w:between w:val="nil"/>
        </w:pBdr>
        <w:spacing w:after="0" w:line="240" w:lineRule="auto"/>
        <w:ind w:left="709"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w:t>
      </w:r>
      <w:r w:rsidR="00BE5A21" w:rsidRPr="001B14DE">
        <w:rPr>
          <w:rFonts w:ascii="Bookman Old Style" w:eastAsia="Bookman Old Style" w:hAnsi="Bookman Old Style" w:cs="Bookman Old Style"/>
          <w:bCs/>
          <w:color w:val="000000"/>
          <w:lang w:val="id-ID"/>
        </w:rPr>
        <w:t>emberikan pertimbangan terhadap pemberian atau pencabutan gelar dan penghargaan akademik</w:t>
      </w:r>
      <w:r w:rsidR="002B1F84" w:rsidRPr="001B14DE">
        <w:rPr>
          <w:rFonts w:ascii="Bookman Old Style" w:eastAsia="Bookman Old Style" w:hAnsi="Bookman Old Style" w:cs="Bookman Old Style"/>
          <w:bCs/>
          <w:color w:val="000000"/>
          <w:lang w:val="id-ID"/>
        </w:rPr>
        <w:t>.</w:t>
      </w:r>
    </w:p>
    <w:p w14:paraId="18B01EBA" w14:textId="6F7DB790" w:rsidR="002B1F84" w:rsidRPr="001B14DE" w:rsidRDefault="00BA29D6" w:rsidP="00563F80">
      <w:pPr>
        <w:pStyle w:val="ListParagraph"/>
        <w:numPr>
          <w:ilvl w:val="1"/>
          <w:numId w:val="40"/>
        </w:numPr>
        <w:pBdr>
          <w:top w:val="nil"/>
          <w:left w:val="nil"/>
          <w:bottom w:val="nil"/>
          <w:right w:val="nil"/>
          <w:between w:val="nil"/>
        </w:pBdr>
        <w:spacing w:after="0" w:line="240" w:lineRule="auto"/>
        <w:ind w:left="709"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lang w:val="id-ID"/>
        </w:rPr>
        <w:t>M</w:t>
      </w:r>
      <w:r w:rsidR="00BE5A21" w:rsidRPr="001B14DE">
        <w:rPr>
          <w:rFonts w:ascii="Bookman Old Style" w:eastAsia="Bookman Old Style" w:hAnsi="Bookman Old Style" w:cs="Bookman Old Style"/>
          <w:bCs/>
          <w:lang w:val="id-ID"/>
        </w:rPr>
        <w:t>emberikan</w:t>
      </w:r>
      <w:r w:rsidR="00BE5A21" w:rsidRPr="001B14DE">
        <w:rPr>
          <w:rFonts w:ascii="Bookman Old Style" w:eastAsia="Bookman Old Style" w:hAnsi="Bookman Old Style" w:cs="Bookman Old Style"/>
          <w:bCs/>
          <w:color w:val="000000"/>
          <w:lang w:val="id-ID"/>
        </w:rPr>
        <w:t xml:space="preserve"> pertimbangan dan persetujuan dalam pengusulan jabatan </w:t>
      </w:r>
      <w:r w:rsidR="00563F80" w:rsidRPr="001B14DE">
        <w:rPr>
          <w:rFonts w:ascii="Bookman Old Style" w:eastAsia="Bookman Old Style" w:hAnsi="Bookman Old Style" w:cs="Bookman Old Style"/>
          <w:bCs/>
          <w:color w:val="000000"/>
          <w:lang w:val="id-ID"/>
        </w:rPr>
        <w:t>L</w:t>
      </w:r>
      <w:r w:rsidR="00BE5A21" w:rsidRPr="001B14DE">
        <w:rPr>
          <w:rFonts w:ascii="Bookman Old Style" w:eastAsia="Bookman Old Style" w:hAnsi="Bookman Old Style" w:cs="Bookman Old Style"/>
          <w:bCs/>
          <w:color w:val="000000"/>
          <w:lang w:val="id-ID"/>
        </w:rPr>
        <w:t xml:space="preserve">ektor </w:t>
      </w:r>
      <w:r w:rsidR="00563F80" w:rsidRPr="001B14DE">
        <w:rPr>
          <w:rFonts w:ascii="Bookman Old Style" w:eastAsia="Bookman Old Style" w:hAnsi="Bookman Old Style" w:cs="Bookman Old Style"/>
          <w:bCs/>
          <w:color w:val="000000"/>
          <w:lang w:val="id-ID"/>
        </w:rPr>
        <w:t>K</w:t>
      </w:r>
      <w:r w:rsidR="00BE5A21" w:rsidRPr="001B14DE">
        <w:rPr>
          <w:rFonts w:ascii="Bookman Old Style" w:eastAsia="Bookman Old Style" w:hAnsi="Bookman Old Style" w:cs="Bookman Old Style"/>
          <w:bCs/>
          <w:color w:val="000000"/>
          <w:lang w:val="id-ID"/>
        </w:rPr>
        <w:t xml:space="preserve">epala dan </w:t>
      </w:r>
      <w:r w:rsidR="009D4448" w:rsidRPr="001B14DE">
        <w:rPr>
          <w:rFonts w:ascii="Bookman Old Style" w:eastAsia="Bookman Old Style" w:hAnsi="Bookman Old Style" w:cs="Bookman Old Style"/>
          <w:bCs/>
          <w:color w:val="000000"/>
          <w:lang w:val="id-ID"/>
        </w:rPr>
        <w:t>Guru Besar</w:t>
      </w:r>
      <w:r w:rsidR="002B1F84" w:rsidRPr="001B14DE">
        <w:rPr>
          <w:rFonts w:ascii="Bookman Old Style" w:eastAsia="Bookman Old Style" w:hAnsi="Bookman Old Style" w:cs="Bookman Old Style"/>
          <w:bCs/>
          <w:color w:val="000000"/>
          <w:lang w:val="id-ID"/>
        </w:rPr>
        <w:t>.</w:t>
      </w:r>
    </w:p>
    <w:p w14:paraId="53B67F66" w14:textId="0EAE0736" w:rsidR="00BE5A21" w:rsidRPr="001B14DE" w:rsidRDefault="005A294D" w:rsidP="00563F80">
      <w:pPr>
        <w:pStyle w:val="ListParagraph"/>
        <w:numPr>
          <w:ilvl w:val="1"/>
          <w:numId w:val="40"/>
        </w:numPr>
        <w:pBdr>
          <w:top w:val="nil"/>
          <w:left w:val="nil"/>
          <w:bottom w:val="nil"/>
          <w:right w:val="nil"/>
          <w:between w:val="nil"/>
        </w:pBdr>
        <w:spacing w:after="0" w:line="240" w:lineRule="auto"/>
        <w:ind w:left="709"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w:t>
      </w:r>
      <w:r w:rsidR="00BE5A21" w:rsidRPr="001B14DE">
        <w:rPr>
          <w:rFonts w:ascii="Bookman Old Style" w:eastAsia="Bookman Old Style" w:hAnsi="Bookman Old Style" w:cs="Bookman Old Style"/>
          <w:bCs/>
          <w:color w:val="000000"/>
          <w:lang w:val="id-ID"/>
        </w:rPr>
        <w:t>emberikan</w:t>
      </w:r>
      <w:r w:rsidRPr="001B14DE">
        <w:rPr>
          <w:rFonts w:ascii="Bookman Old Style" w:hAnsi="Bookman Old Style"/>
          <w:bCs/>
          <w:lang w:val="id-ID"/>
        </w:rPr>
        <w:t xml:space="preserve"> </w:t>
      </w:r>
      <w:r w:rsidR="00BE5A21" w:rsidRPr="001B14DE">
        <w:rPr>
          <w:rFonts w:ascii="Bookman Old Style" w:hAnsi="Bookman Old Style"/>
          <w:bCs/>
          <w:lang w:val="id-ID"/>
        </w:rPr>
        <w:t>pers</w:t>
      </w:r>
      <w:r w:rsidR="002B1F84" w:rsidRPr="001B14DE">
        <w:rPr>
          <w:rFonts w:ascii="Bookman Old Style" w:hAnsi="Bookman Old Style"/>
          <w:bCs/>
          <w:lang w:val="id-ID"/>
        </w:rPr>
        <w:t>e</w:t>
      </w:r>
      <w:r w:rsidR="00BE5A21" w:rsidRPr="001B14DE">
        <w:rPr>
          <w:rFonts w:ascii="Bookman Old Style" w:hAnsi="Bookman Old Style"/>
          <w:bCs/>
          <w:lang w:val="id-ID"/>
        </w:rPr>
        <w:t>tujuan</w:t>
      </w:r>
      <w:r w:rsidR="00BE5A21" w:rsidRPr="001B14DE">
        <w:rPr>
          <w:rFonts w:ascii="Bookman Old Style" w:eastAsia="Bookman Old Style" w:hAnsi="Bookman Old Style" w:cs="Bookman Old Style"/>
          <w:bCs/>
          <w:color w:val="000000"/>
          <w:lang w:val="id-ID"/>
        </w:rPr>
        <w:t xml:space="preserve"> penjatuhan sanksi terhadap pelanggaran norma, etika, dan peraturan akademik oleh Sivitas Akademika</w:t>
      </w:r>
      <w:r w:rsidR="002B1F84" w:rsidRPr="001B14DE">
        <w:rPr>
          <w:rFonts w:ascii="Bookman Old Style" w:eastAsia="Bookman Old Style" w:hAnsi="Bookman Old Style" w:cs="Bookman Old Style"/>
          <w:bCs/>
          <w:color w:val="000000"/>
          <w:lang w:val="id-ID"/>
        </w:rPr>
        <w:t>.</w:t>
      </w:r>
    </w:p>
    <w:p w14:paraId="1B4244D9" w14:textId="364FD7A1" w:rsidR="00BE5A21" w:rsidRPr="001B14DE" w:rsidRDefault="00530BA9" w:rsidP="00563F80">
      <w:pPr>
        <w:pStyle w:val="ListParagraph"/>
        <w:numPr>
          <w:ilvl w:val="1"/>
          <w:numId w:val="40"/>
        </w:numPr>
        <w:pBdr>
          <w:top w:val="nil"/>
          <w:left w:val="nil"/>
          <w:bottom w:val="nil"/>
          <w:right w:val="nil"/>
          <w:between w:val="nil"/>
        </w:pBdr>
        <w:spacing w:after="0" w:line="240" w:lineRule="auto"/>
        <w:ind w:left="709"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Menyelenggarakan pemilihan rektor sesuai dengan ketentuan peraturan  perundang-undangan</w:t>
      </w:r>
      <w:r w:rsidR="00BE5A21" w:rsidRPr="001B14DE">
        <w:rPr>
          <w:rFonts w:ascii="Bookman Old Style" w:eastAsia="Bookman Old Style" w:hAnsi="Bookman Old Style" w:cs="Bookman Old Style"/>
          <w:bCs/>
          <w:color w:val="000000"/>
          <w:lang w:val="id-ID"/>
        </w:rPr>
        <w:t xml:space="preserve">. </w:t>
      </w:r>
    </w:p>
    <w:p w14:paraId="2C3FD128" w14:textId="77777777" w:rsidR="002B1F84" w:rsidRPr="001B14DE" w:rsidRDefault="002B1F84" w:rsidP="00563F80">
      <w:pPr>
        <w:pStyle w:val="ListParagraph"/>
        <w:pBdr>
          <w:top w:val="nil"/>
          <w:left w:val="nil"/>
          <w:bottom w:val="nil"/>
          <w:right w:val="nil"/>
          <w:between w:val="nil"/>
        </w:pBdr>
        <w:spacing w:before="240" w:line="240" w:lineRule="auto"/>
        <w:ind w:left="709"/>
        <w:jc w:val="both"/>
        <w:rPr>
          <w:rFonts w:ascii="Bookman Old Style" w:eastAsia="Bookman Old Style" w:hAnsi="Bookman Old Style" w:cs="Bookman Old Style"/>
          <w:bCs/>
          <w:color w:val="000000"/>
          <w:lang w:val="id-ID"/>
        </w:rPr>
      </w:pPr>
    </w:p>
    <w:p w14:paraId="4EA61E3C" w14:textId="25E17753" w:rsidR="00BE5A21" w:rsidRPr="001B14DE" w:rsidRDefault="00BE5A21" w:rsidP="00563F80">
      <w:pPr>
        <w:pStyle w:val="ListParagraph"/>
        <w:numPr>
          <w:ilvl w:val="0"/>
          <w:numId w:val="22"/>
        </w:numPr>
        <w:pBdr>
          <w:top w:val="nil"/>
          <w:left w:val="nil"/>
          <w:bottom w:val="nil"/>
          <w:right w:val="nil"/>
          <w:between w:val="nil"/>
        </w:pBdr>
        <w:spacing w:before="24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Dalam melaksanakan tugas dan kewenangan sebagaimana dimaksud pada ayat (</w:t>
      </w:r>
      <w:r w:rsidR="002B1F84" w:rsidRPr="001B14DE">
        <w:rPr>
          <w:rFonts w:ascii="Bookman Old Style" w:eastAsia="Bookman Old Style" w:hAnsi="Bookman Old Style" w:cs="Bookman Old Style"/>
          <w:bCs/>
          <w:color w:val="000000"/>
          <w:lang w:val="id-ID"/>
        </w:rPr>
        <w:t>1</w:t>
      </w:r>
      <w:r w:rsidRPr="001B14DE">
        <w:rPr>
          <w:rFonts w:ascii="Bookman Old Style" w:eastAsia="Bookman Old Style" w:hAnsi="Bookman Old Style" w:cs="Bookman Old Style"/>
          <w:bCs/>
          <w:color w:val="000000"/>
          <w:lang w:val="id-ID"/>
        </w:rPr>
        <w:t>),</w:t>
      </w:r>
      <w:r w:rsidR="002B1F84"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Senat menyusun laporan hasil pengawasan secara berkala sekurang-kurang</w:t>
      </w:r>
      <w:r w:rsidR="009574D4" w:rsidRPr="001B14DE">
        <w:rPr>
          <w:rFonts w:ascii="Bookman Old Style" w:eastAsia="Bookman Old Style" w:hAnsi="Bookman Old Style" w:cs="Bookman Old Style"/>
          <w:bCs/>
          <w:color w:val="000000"/>
          <w:lang w:val="id-ID"/>
        </w:rPr>
        <w:t xml:space="preserve">nya </w:t>
      </w:r>
      <w:r w:rsidR="00C770D3" w:rsidRPr="001B14DE">
        <w:rPr>
          <w:rFonts w:ascii="Bookman Old Style" w:eastAsia="Bookman Old Style" w:hAnsi="Bookman Old Style" w:cs="Bookman Old Style"/>
          <w:bCs/>
          <w:color w:val="000000"/>
          <w:lang w:val="id-ID"/>
        </w:rPr>
        <w:t>1 (satu) kali dalam</w:t>
      </w:r>
      <w:r w:rsidR="002B1F84" w:rsidRPr="001B14DE">
        <w:rPr>
          <w:rFonts w:ascii="Bookman Old Style" w:eastAsia="Bookman Old Style" w:hAnsi="Bookman Old Style" w:cs="Bookman Old Style"/>
          <w:bCs/>
          <w:color w:val="000000"/>
          <w:lang w:val="id-ID"/>
        </w:rPr>
        <w:t xml:space="preserve"> </w:t>
      </w:r>
      <w:r w:rsidR="00C770D3" w:rsidRPr="001B14DE">
        <w:rPr>
          <w:rFonts w:ascii="Bookman Old Style" w:eastAsia="Bookman Old Style" w:hAnsi="Bookman Old Style" w:cs="Bookman Old Style"/>
          <w:bCs/>
          <w:color w:val="000000"/>
          <w:lang w:val="id-ID"/>
        </w:rPr>
        <w:t>se</w:t>
      </w:r>
      <w:r w:rsidR="002B1F84" w:rsidRPr="001B14DE">
        <w:rPr>
          <w:rFonts w:ascii="Bookman Old Style" w:eastAsia="Bookman Old Style" w:hAnsi="Bookman Old Style" w:cs="Bookman Old Style"/>
          <w:bCs/>
          <w:color w:val="000000"/>
          <w:lang w:val="id-ID"/>
        </w:rPr>
        <w:t>tahun</w:t>
      </w:r>
      <w:r w:rsidR="009574D4" w:rsidRPr="001B14DE">
        <w:rPr>
          <w:rFonts w:ascii="Bookman Old Style" w:eastAsia="Bookman Old Style" w:hAnsi="Bookman Old Style" w:cs="Bookman Old Style"/>
          <w:bCs/>
          <w:color w:val="000000"/>
          <w:lang w:val="id-ID"/>
        </w:rPr>
        <w:t xml:space="preserve"> dan disampaikan kepada Rektor untuk ditindaklanjuti, serta</w:t>
      </w:r>
      <w:r w:rsidR="00C770D3" w:rsidRPr="001B14DE">
        <w:rPr>
          <w:rFonts w:ascii="Bookman Old Style" w:eastAsia="Bookman Old Style" w:hAnsi="Bookman Old Style" w:cs="Bookman Old Style"/>
          <w:bCs/>
          <w:color w:val="000000"/>
          <w:lang w:val="id-ID"/>
        </w:rPr>
        <w:t xml:space="preserve"> diumumkan</w:t>
      </w:r>
      <w:r w:rsidR="009574D4" w:rsidRPr="001B14DE">
        <w:rPr>
          <w:rFonts w:ascii="Bookman Old Style" w:eastAsia="Bookman Old Style" w:hAnsi="Bookman Old Style" w:cs="Bookman Old Style"/>
          <w:bCs/>
          <w:color w:val="000000"/>
          <w:lang w:val="id-ID"/>
        </w:rPr>
        <w:t xml:space="preserve"> secara</w:t>
      </w:r>
      <w:r w:rsidR="00554F87" w:rsidRPr="001B14DE">
        <w:rPr>
          <w:rFonts w:ascii="Bookman Old Style" w:eastAsia="Bookman Old Style" w:hAnsi="Bookman Old Style" w:cs="Bookman Old Style"/>
          <w:bCs/>
          <w:color w:val="000000"/>
          <w:lang w:val="id-ID"/>
        </w:rPr>
        <w:t xml:space="preserve"> terbuka</w:t>
      </w:r>
      <w:r w:rsidRPr="001B14DE">
        <w:rPr>
          <w:rFonts w:ascii="Bookman Old Style" w:eastAsia="Bookman Old Style" w:hAnsi="Bookman Old Style" w:cs="Bookman Old Style"/>
          <w:bCs/>
          <w:color w:val="000000"/>
          <w:lang w:val="id-ID"/>
        </w:rPr>
        <w:t xml:space="preserve"> kepada</w:t>
      </w:r>
      <w:r w:rsidR="001B14DE">
        <w:rPr>
          <w:rFonts w:ascii="Bookman Old Style" w:eastAsia="Bookman Old Style" w:hAnsi="Bookman Old Style" w:cs="Bookman Old Style"/>
          <w:bCs/>
          <w:color w:val="000000"/>
          <w:lang w:val="id-ID"/>
        </w:rPr>
        <w:t xml:space="preserve"> S</w:t>
      </w:r>
      <w:r w:rsidR="009574D4" w:rsidRPr="001B14DE">
        <w:rPr>
          <w:rFonts w:ascii="Bookman Old Style" w:eastAsia="Bookman Old Style" w:hAnsi="Bookman Old Style" w:cs="Bookman Old Style"/>
          <w:bCs/>
          <w:color w:val="000000"/>
          <w:lang w:val="id-ID"/>
        </w:rPr>
        <w:t xml:space="preserve">ivitas </w:t>
      </w:r>
      <w:r w:rsidR="001B14DE">
        <w:rPr>
          <w:rFonts w:ascii="Bookman Old Style" w:eastAsia="Bookman Old Style" w:hAnsi="Bookman Old Style" w:cs="Bookman Old Style"/>
          <w:bCs/>
          <w:color w:val="000000"/>
          <w:lang w:val="id-ID"/>
        </w:rPr>
        <w:t>A</w:t>
      </w:r>
      <w:r w:rsidR="009574D4" w:rsidRPr="001B14DE">
        <w:rPr>
          <w:rFonts w:ascii="Bookman Old Style" w:eastAsia="Bookman Old Style" w:hAnsi="Bookman Old Style" w:cs="Bookman Old Style"/>
          <w:bCs/>
          <w:color w:val="000000"/>
          <w:lang w:val="id-ID"/>
        </w:rPr>
        <w:t>kademika</w:t>
      </w:r>
      <w:r w:rsidR="00BA29D6"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6A3BD318" w14:textId="0FDB8D21" w:rsidR="00706D56" w:rsidRPr="001B14DE" w:rsidRDefault="00706D56" w:rsidP="00563F80">
      <w:pPr>
        <w:pStyle w:val="ListParagraph"/>
        <w:numPr>
          <w:ilvl w:val="0"/>
          <w:numId w:val="22"/>
        </w:numPr>
        <w:pBdr>
          <w:top w:val="nil"/>
          <w:left w:val="nil"/>
          <w:bottom w:val="nil"/>
          <w:right w:val="nil"/>
          <w:between w:val="nil"/>
        </w:pBdr>
        <w:spacing w:before="24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Dalam melaksanakan fungsi pengawasannya sebagaimana dimaksud pada ayat (1) huruf b, Senat dapat me</w:t>
      </w:r>
      <w:r w:rsidR="00CF526B" w:rsidRPr="001B14DE">
        <w:rPr>
          <w:rFonts w:ascii="Bookman Old Style" w:eastAsia="Bookman Old Style" w:hAnsi="Bookman Old Style" w:cs="Bookman Old Style"/>
          <w:bCs/>
          <w:color w:val="000000"/>
          <w:lang w:val="id-ID"/>
        </w:rPr>
        <w:t>n</w:t>
      </w:r>
      <w:r w:rsidRPr="001B14DE">
        <w:rPr>
          <w:rFonts w:ascii="Bookman Old Style" w:eastAsia="Bookman Old Style" w:hAnsi="Bookman Old Style" w:cs="Bookman Old Style"/>
          <w:bCs/>
          <w:color w:val="000000"/>
          <w:lang w:val="id-ID"/>
        </w:rPr>
        <w:t>gundang Rek</w:t>
      </w:r>
      <w:r w:rsidR="00BA29D6" w:rsidRPr="001B14DE">
        <w:rPr>
          <w:rFonts w:ascii="Bookman Old Style" w:eastAsia="Bookman Old Style" w:hAnsi="Bookman Old Style" w:cs="Bookman Old Style"/>
          <w:bCs/>
          <w:color w:val="000000"/>
          <w:lang w:val="id-ID"/>
        </w:rPr>
        <w:t>t</w:t>
      </w:r>
      <w:r w:rsidRPr="001B14DE">
        <w:rPr>
          <w:rFonts w:ascii="Bookman Old Style" w:eastAsia="Bookman Old Style" w:hAnsi="Bookman Old Style" w:cs="Bookman Old Style"/>
          <w:bCs/>
          <w:color w:val="000000"/>
          <w:lang w:val="id-ID"/>
        </w:rPr>
        <w:t>or dalam rapat senat untuk berkoordinasi dan meminta penjelasan.</w:t>
      </w:r>
    </w:p>
    <w:p w14:paraId="1679E618" w14:textId="77777777" w:rsidR="009574D4" w:rsidRPr="001B14DE" w:rsidRDefault="009574D4" w:rsidP="00563F80">
      <w:pPr>
        <w:pBdr>
          <w:top w:val="nil"/>
          <w:left w:val="nil"/>
          <w:bottom w:val="nil"/>
          <w:right w:val="nil"/>
          <w:between w:val="nil"/>
        </w:pBdr>
        <w:spacing w:before="240" w:line="240" w:lineRule="auto"/>
        <w:ind w:right="-187"/>
        <w:jc w:val="both"/>
        <w:rPr>
          <w:rFonts w:ascii="Bookman Old Style" w:eastAsia="Bookman Old Style" w:hAnsi="Bookman Old Style" w:cs="Bookman Old Style"/>
          <w:bCs/>
          <w:color w:val="000000"/>
          <w:lang w:val="id-ID"/>
        </w:rPr>
      </w:pPr>
    </w:p>
    <w:p w14:paraId="4B1CF34D" w14:textId="5F9B24C9" w:rsidR="00F10908" w:rsidRPr="00BD3E92" w:rsidRDefault="00BE5A21" w:rsidP="00BD3E92">
      <w:pPr>
        <w:pStyle w:val="Heading2"/>
        <w:jc w:val="center"/>
        <w:rPr>
          <w:rFonts w:ascii="Bookman Old Style" w:eastAsia="Bookman Old Style" w:hAnsi="Bookman Old Style" w:cs="Bookman Old Style"/>
          <w:b/>
          <w:color w:val="000000"/>
          <w:sz w:val="22"/>
          <w:szCs w:val="22"/>
          <w:lang w:val="id-ID"/>
        </w:rPr>
      </w:pPr>
      <w:r w:rsidRPr="00BD3E92">
        <w:rPr>
          <w:rFonts w:ascii="Bookman Old Style" w:eastAsia="Bookman Old Style" w:hAnsi="Bookman Old Style" w:cs="Bookman Old Style"/>
          <w:b/>
          <w:color w:val="000000"/>
          <w:sz w:val="22"/>
          <w:szCs w:val="22"/>
          <w:lang w:val="id-ID"/>
        </w:rPr>
        <w:t>BAB III</w:t>
      </w:r>
      <w:r w:rsidR="00BD3E92">
        <w:rPr>
          <w:rFonts w:ascii="Bookman Old Style" w:eastAsia="Bookman Old Style" w:hAnsi="Bookman Old Style" w:cs="Bookman Old Style"/>
          <w:b/>
          <w:color w:val="000000"/>
          <w:sz w:val="22"/>
          <w:szCs w:val="22"/>
          <w:lang w:val="id-ID"/>
        </w:rPr>
        <w:br/>
      </w:r>
      <w:r w:rsidRPr="00BD3E92">
        <w:rPr>
          <w:rFonts w:ascii="Bookman Old Style" w:eastAsia="Bookman Old Style" w:hAnsi="Bookman Old Style" w:cs="Bookman Old Style"/>
          <w:b/>
          <w:color w:val="000000"/>
          <w:sz w:val="22"/>
          <w:szCs w:val="22"/>
          <w:lang w:val="id-ID"/>
        </w:rPr>
        <w:t xml:space="preserve">KEANGGOTAAN, PERSYARATAN, PEMILIHAN, DAN HAK ANGGOTA SENAT </w:t>
      </w:r>
    </w:p>
    <w:p w14:paraId="39430F12" w14:textId="6E42FD94" w:rsidR="00F10908"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Bagian Kesatu</w:t>
      </w:r>
      <w:r w:rsidR="00BD3E92">
        <w:rPr>
          <w:rFonts w:ascii="Bookman Old Style" w:eastAsia="Bookman Old Style" w:hAnsi="Bookman Old Style"/>
          <w:b/>
          <w:bCs/>
          <w:color w:val="auto"/>
          <w:sz w:val="22"/>
          <w:szCs w:val="22"/>
          <w:lang w:val="id-ID"/>
        </w:rPr>
        <w:br/>
      </w:r>
      <w:r w:rsidRPr="00BD3E92">
        <w:rPr>
          <w:rFonts w:ascii="Bookman Old Style" w:eastAsia="Bookman Old Style" w:hAnsi="Bookman Old Style"/>
          <w:b/>
          <w:bCs/>
          <w:color w:val="auto"/>
          <w:sz w:val="22"/>
          <w:szCs w:val="22"/>
          <w:lang w:val="id-ID"/>
        </w:rPr>
        <w:t>Keanggotaan</w:t>
      </w:r>
    </w:p>
    <w:p w14:paraId="5E6AB2A8" w14:textId="77777777" w:rsidR="001B14DE" w:rsidRPr="001B14DE" w:rsidRDefault="001B14DE" w:rsidP="001B14DE">
      <w:pPr>
        <w:pBdr>
          <w:top w:val="nil"/>
          <w:left w:val="nil"/>
          <w:bottom w:val="nil"/>
          <w:right w:val="nil"/>
          <w:between w:val="nil"/>
        </w:pBdr>
        <w:spacing w:after="0" w:line="240" w:lineRule="auto"/>
        <w:ind w:right="-187"/>
        <w:jc w:val="center"/>
        <w:rPr>
          <w:rFonts w:ascii="Bookman Old Style" w:eastAsia="Bookman Old Style" w:hAnsi="Bookman Old Style" w:cs="Bookman Old Style"/>
          <w:b/>
          <w:color w:val="000000"/>
          <w:lang w:val="id-ID"/>
        </w:rPr>
      </w:pPr>
    </w:p>
    <w:p w14:paraId="231FE42A" w14:textId="587152C5" w:rsidR="00C64CED" w:rsidRPr="00BD3E92" w:rsidRDefault="00BE5A21" w:rsidP="00BD3E92">
      <w:pPr>
        <w:pStyle w:val="Heading3"/>
        <w:jc w:val="center"/>
        <w:rPr>
          <w:rFonts w:ascii="Bookman Old Style" w:eastAsia="Bookman Old Style" w:hAnsi="Bookman Old Style"/>
          <w:b/>
          <w:bCs/>
          <w:color w:val="auto"/>
          <w:sz w:val="22"/>
          <w:szCs w:val="22"/>
          <w:lang w:val="id-ID"/>
        </w:rPr>
      </w:pPr>
      <w:bookmarkStart w:id="1" w:name="_Pasal_3"/>
      <w:bookmarkEnd w:id="1"/>
      <w:r w:rsidRPr="00BD3E92">
        <w:rPr>
          <w:rFonts w:ascii="Bookman Old Style" w:eastAsia="Bookman Old Style" w:hAnsi="Bookman Old Style"/>
          <w:b/>
          <w:bCs/>
          <w:color w:val="auto"/>
          <w:sz w:val="22"/>
          <w:szCs w:val="22"/>
          <w:lang w:val="id-ID"/>
        </w:rPr>
        <w:t>Pasal 3</w:t>
      </w:r>
    </w:p>
    <w:p w14:paraId="24309BA3" w14:textId="77777777" w:rsidR="00F10908" w:rsidRPr="001B14DE" w:rsidRDefault="00F10908" w:rsidP="00563F80">
      <w:pPr>
        <w:pBdr>
          <w:top w:val="nil"/>
          <w:left w:val="nil"/>
          <w:bottom w:val="nil"/>
          <w:right w:val="nil"/>
          <w:between w:val="nil"/>
        </w:pBdr>
        <w:spacing w:after="0" w:line="240" w:lineRule="auto"/>
        <w:ind w:right="-187"/>
        <w:jc w:val="center"/>
        <w:rPr>
          <w:rFonts w:ascii="Bookman Old Style" w:eastAsia="Bookman Old Style" w:hAnsi="Bookman Old Style" w:cs="Bookman Old Style"/>
          <w:bCs/>
          <w:color w:val="000000"/>
          <w:lang w:val="id-ID"/>
        </w:rPr>
      </w:pPr>
    </w:p>
    <w:p w14:paraId="049FC6E2" w14:textId="6E18F388" w:rsidR="00BE5A21" w:rsidRPr="001B14DE" w:rsidRDefault="00BE5A21" w:rsidP="00563F80">
      <w:p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(1) Susunan </w:t>
      </w:r>
      <w:r w:rsidRPr="001B14DE">
        <w:rPr>
          <w:rFonts w:ascii="Bookman Old Style" w:eastAsia="Bookman Old Style" w:hAnsi="Bookman Old Style" w:cs="Bookman Old Style"/>
          <w:bCs/>
          <w:lang w:val="id-ID"/>
        </w:rPr>
        <w:t>Keanggotaan</w:t>
      </w:r>
      <w:r w:rsidRPr="001B14DE">
        <w:rPr>
          <w:rFonts w:ascii="Bookman Old Style" w:eastAsia="Bookman Old Style" w:hAnsi="Bookman Old Style" w:cs="Bookman Old Style"/>
          <w:bCs/>
          <w:color w:val="000000"/>
          <w:lang w:val="id-ID"/>
        </w:rPr>
        <w:t xml:space="preserve"> Senat terdiri atas:</w:t>
      </w:r>
    </w:p>
    <w:p w14:paraId="009D8161" w14:textId="77777777" w:rsidR="00BE5A21" w:rsidRPr="001B14DE" w:rsidRDefault="00BE5A21" w:rsidP="00563F80">
      <w:pPr>
        <w:numPr>
          <w:ilvl w:val="0"/>
          <w:numId w:val="1"/>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Ketua merangkap anggota </w:t>
      </w:r>
    </w:p>
    <w:p w14:paraId="35791F56" w14:textId="77777777" w:rsidR="00BE5A21" w:rsidRPr="001B14DE" w:rsidRDefault="00BE5A21" w:rsidP="00563F80">
      <w:pPr>
        <w:numPr>
          <w:ilvl w:val="0"/>
          <w:numId w:val="1"/>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lastRenderedPageBreak/>
        <w:t xml:space="preserve">Sekretaris merangkap anggota; dan </w:t>
      </w:r>
    </w:p>
    <w:p w14:paraId="02B3E975" w14:textId="77777777" w:rsidR="00BE5A21" w:rsidRPr="001B14DE" w:rsidRDefault="00BE5A21" w:rsidP="00563F80">
      <w:pPr>
        <w:numPr>
          <w:ilvl w:val="0"/>
          <w:numId w:val="1"/>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Anggota </w:t>
      </w:r>
    </w:p>
    <w:p w14:paraId="63AFE60A" w14:textId="77777777" w:rsidR="00F10908" w:rsidRPr="001B14DE" w:rsidRDefault="00F10908" w:rsidP="00563F80">
      <w:pPr>
        <w:pBdr>
          <w:top w:val="nil"/>
          <w:left w:val="nil"/>
          <w:bottom w:val="nil"/>
          <w:right w:val="nil"/>
          <w:between w:val="nil"/>
        </w:pBdr>
        <w:spacing w:after="0" w:line="240" w:lineRule="auto"/>
        <w:ind w:left="720" w:right="-187"/>
        <w:rPr>
          <w:rFonts w:ascii="Bookman Old Style" w:eastAsia="Bookman Old Style" w:hAnsi="Bookman Old Style" w:cs="Bookman Old Style"/>
          <w:bCs/>
          <w:color w:val="000000"/>
          <w:lang w:val="id-ID"/>
        </w:rPr>
      </w:pPr>
    </w:p>
    <w:p w14:paraId="4B0FE9D2" w14:textId="4E43A9CF" w:rsidR="00BE5A21" w:rsidRPr="001B14DE" w:rsidRDefault="00BE5A21" w:rsidP="00563F80">
      <w:p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(2) Anggota senat terdiri dari:</w:t>
      </w:r>
    </w:p>
    <w:p w14:paraId="3C89FF99" w14:textId="3B0F9006" w:rsidR="00BE5A21" w:rsidRPr="001B14DE" w:rsidRDefault="00BE5A21" w:rsidP="00563F80">
      <w:pPr>
        <w:numPr>
          <w:ilvl w:val="0"/>
          <w:numId w:val="4"/>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5 (lima) orang wakil dosen dari setiap Fakultas</w:t>
      </w:r>
    </w:p>
    <w:p w14:paraId="151F670D" w14:textId="77777777" w:rsidR="00BE5A21" w:rsidRPr="001B14DE" w:rsidRDefault="00BE5A21" w:rsidP="00563F80">
      <w:pPr>
        <w:numPr>
          <w:ilvl w:val="0"/>
          <w:numId w:val="4"/>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Rektor (</w:t>
      </w:r>
      <w:r w:rsidRPr="001B14DE">
        <w:rPr>
          <w:rFonts w:ascii="Bookman Old Style" w:eastAsia="Bookman Old Style" w:hAnsi="Bookman Old Style" w:cs="Bookman Old Style"/>
          <w:bCs/>
          <w:i/>
          <w:iCs/>
          <w:color w:val="000000"/>
          <w:lang w:val="id-ID"/>
        </w:rPr>
        <w:t>ex-officio</w:t>
      </w:r>
      <w:r w:rsidRPr="001B14DE">
        <w:rPr>
          <w:rFonts w:ascii="Bookman Old Style" w:eastAsia="Bookman Old Style" w:hAnsi="Bookman Old Style" w:cs="Bookman Old Style"/>
          <w:bCs/>
          <w:color w:val="000000"/>
          <w:lang w:val="id-ID"/>
        </w:rPr>
        <w:t>)</w:t>
      </w:r>
    </w:p>
    <w:p w14:paraId="66448C2E" w14:textId="5BB394F9" w:rsidR="001B14DE" w:rsidRPr="001B14DE" w:rsidRDefault="001B14DE" w:rsidP="00563F80">
      <w:pPr>
        <w:numPr>
          <w:ilvl w:val="0"/>
          <w:numId w:val="4"/>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Wakil Rektor (</w:t>
      </w:r>
      <w:r w:rsidRPr="00357C24">
        <w:rPr>
          <w:rFonts w:ascii="Bookman Old Style" w:eastAsia="Bookman Old Style" w:hAnsi="Bookman Old Style" w:cs="Bookman Old Style"/>
          <w:bCs/>
          <w:i/>
          <w:iCs/>
          <w:color w:val="000000"/>
          <w:lang w:val="id-ID"/>
        </w:rPr>
        <w:t>ex-officio</w:t>
      </w:r>
      <w:r w:rsidRPr="001B14DE">
        <w:rPr>
          <w:rFonts w:ascii="Bookman Old Style" w:eastAsia="Bookman Old Style" w:hAnsi="Bookman Old Style" w:cs="Bookman Old Style"/>
          <w:bCs/>
          <w:color w:val="000000"/>
          <w:lang w:val="id-ID"/>
        </w:rPr>
        <w:t>)</w:t>
      </w:r>
    </w:p>
    <w:p w14:paraId="70C128B9" w14:textId="77777777" w:rsidR="00BE5A21" w:rsidRPr="001B14DE" w:rsidRDefault="00BE5A21" w:rsidP="00563F80">
      <w:pPr>
        <w:numPr>
          <w:ilvl w:val="0"/>
          <w:numId w:val="4"/>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Dekan (</w:t>
      </w:r>
      <w:r w:rsidRPr="001B14DE">
        <w:rPr>
          <w:rFonts w:ascii="Bookman Old Style" w:eastAsia="Bookman Old Style" w:hAnsi="Bookman Old Style" w:cs="Bookman Old Style"/>
          <w:bCs/>
          <w:i/>
          <w:iCs/>
          <w:color w:val="000000"/>
          <w:lang w:val="id-ID"/>
        </w:rPr>
        <w:t>ex-officio</w:t>
      </w:r>
      <w:r w:rsidRPr="001B14DE">
        <w:rPr>
          <w:rFonts w:ascii="Bookman Old Style" w:eastAsia="Bookman Old Style" w:hAnsi="Bookman Old Style" w:cs="Bookman Old Style"/>
          <w:bCs/>
          <w:color w:val="000000"/>
          <w:lang w:val="id-ID"/>
        </w:rPr>
        <w:t>)</w:t>
      </w:r>
    </w:p>
    <w:p w14:paraId="6E9CED9B" w14:textId="01A63186" w:rsidR="001B14DE" w:rsidRPr="001B14DE" w:rsidRDefault="001B14DE" w:rsidP="00563F80">
      <w:pPr>
        <w:numPr>
          <w:ilvl w:val="0"/>
          <w:numId w:val="4"/>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Direktur Pascasarjana (</w:t>
      </w:r>
      <w:r w:rsidRPr="001B14DE">
        <w:rPr>
          <w:rFonts w:ascii="Bookman Old Style" w:eastAsia="Bookman Old Style" w:hAnsi="Bookman Old Style" w:cs="Bookman Old Style"/>
          <w:bCs/>
          <w:i/>
          <w:iCs/>
          <w:color w:val="000000"/>
          <w:lang w:val="id-ID"/>
        </w:rPr>
        <w:t>ex-officio</w:t>
      </w:r>
      <w:r w:rsidRPr="001B14DE">
        <w:rPr>
          <w:rFonts w:ascii="Bookman Old Style" w:eastAsia="Bookman Old Style" w:hAnsi="Bookman Old Style" w:cs="Bookman Old Style"/>
          <w:bCs/>
          <w:color w:val="000000"/>
          <w:lang w:val="id-ID"/>
        </w:rPr>
        <w:t>)</w:t>
      </w:r>
    </w:p>
    <w:p w14:paraId="7C05C943" w14:textId="08FBA868" w:rsidR="00BE5A21" w:rsidRPr="001B14DE" w:rsidRDefault="001B14DE" w:rsidP="001B14DE">
      <w:pPr>
        <w:numPr>
          <w:ilvl w:val="0"/>
          <w:numId w:val="4"/>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Lembaga (</w:t>
      </w:r>
      <w:r w:rsidRPr="001B14DE">
        <w:rPr>
          <w:rFonts w:ascii="Bookman Old Style" w:eastAsia="Bookman Old Style" w:hAnsi="Bookman Old Style" w:cs="Bookman Old Style"/>
          <w:bCs/>
          <w:i/>
          <w:iCs/>
          <w:color w:val="000000"/>
          <w:lang w:val="id-ID"/>
        </w:rPr>
        <w:t>ex-officio</w:t>
      </w:r>
      <w:r w:rsidRPr="001B14DE">
        <w:rPr>
          <w:rFonts w:ascii="Bookman Old Style" w:eastAsia="Bookman Old Style" w:hAnsi="Bookman Old Style" w:cs="Bookman Old Style"/>
          <w:bCs/>
          <w:color w:val="000000"/>
          <w:lang w:val="id-ID"/>
        </w:rPr>
        <w:t>)</w:t>
      </w:r>
    </w:p>
    <w:p w14:paraId="1458694F" w14:textId="77777777" w:rsidR="001614D9" w:rsidRPr="001B14DE" w:rsidRDefault="001614D9" w:rsidP="00563F80">
      <w:pPr>
        <w:pBdr>
          <w:top w:val="nil"/>
          <w:left w:val="nil"/>
          <w:bottom w:val="nil"/>
          <w:right w:val="nil"/>
          <w:between w:val="nil"/>
        </w:pBdr>
        <w:spacing w:after="0" w:line="240" w:lineRule="auto"/>
        <w:ind w:left="360" w:right="-187"/>
        <w:rPr>
          <w:rFonts w:ascii="Bookman Old Style" w:eastAsia="Bookman Old Style" w:hAnsi="Bookman Old Style" w:cs="Bookman Old Style"/>
          <w:bCs/>
          <w:color w:val="000000"/>
          <w:lang w:val="id-ID"/>
        </w:rPr>
      </w:pPr>
    </w:p>
    <w:p w14:paraId="05070834" w14:textId="14D6385A" w:rsidR="00BE5A21" w:rsidRPr="001B14DE" w:rsidRDefault="00BE5A21" w:rsidP="00563F80">
      <w:p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(3) Anggota Senat yang berasal dari wakil Dosen dari setiap Fakultas</w:t>
      </w:r>
    </w:p>
    <w:p w14:paraId="79D265EA" w14:textId="1CA71211" w:rsidR="00BE5A21" w:rsidRPr="001B14DE" w:rsidRDefault="00BE5A21" w:rsidP="00563F80">
      <w:p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     sebagaimana dimaksud ayat (2) huruf a terdiri </w:t>
      </w:r>
      <w:r w:rsidR="00087A9B" w:rsidRPr="001B14DE">
        <w:rPr>
          <w:rFonts w:ascii="Bookman Old Style" w:eastAsia="Bookman Old Style" w:hAnsi="Bookman Old Style" w:cs="Bookman Old Style"/>
          <w:bCs/>
          <w:color w:val="000000"/>
          <w:lang w:val="id-ID"/>
        </w:rPr>
        <w:t>atas</w:t>
      </w:r>
      <w:r w:rsidRPr="001B14DE">
        <w:rPr>
          <w:rFonts w:ascii="Bookman Old Style" w:eastAsia="Bookman Old Style" w:hAnsi="Bookman Old Style" w:cs="Bookman Old Style"/>
          <w:bCs/>
          <w:color w:val="000000"/>
          <w:lang w:val="id-ID"/>
        </w:rPr>
        <w:t xml:space="preserve"> </w:t>
      </w:r>
    </w:p>
    <w:p w14:paraId="179CB699" w14:textId="7ED9137E" w:rsidR="00BE5A21" w:rsidRPr="001B14DE" w:rsidRDefault="00BE5A21" w:rsidP="00563F80">
      <w:pPr>
        <w:numPr>
          <w:ilvl w:val="0"/>
          <w:numId w:val="12"/>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3 (tiga) orang wakil Dosen yang </w:t>
      </w:r>
      <w:r w:rsidR="009D4448" w:rsidRPr="001B14DE">
        <w:rPr>
          <w:rFonts w:ascii="Bookman Old Style" w:eastAsia="Bookman Old Style" w:hAnsi="Bookman Old Style" w:cs="Bookman Old Style"/>
          <w:bCs/>
          <w:color w:val="000000"/>
          <w:lang w:val="id-ID"/>
        </w:rPr>
        <w:t>Guru Besar</w:t>
      </w:r>
      <w:r w:rsidR="00356862"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 xml:space="preserve">dan </w:t>
      </w:r>
    </w:p>
    <w:p w14:paraId="7215D755" w14:textId="4CB4B034" w:rsidR="00BE5A21" w:rsidRPr="001B14DE" w:rsidRDefault="00BE5A21" w:rsidP="00563F80">
      <w:pPr>
        <w:numPr>
          <w:ilvl w:val="0"/>
          <w:numId w:val="12"/>
        </w:numPr>
        <w:pBdr>
          <w:top w:val="nil"/>
          <w:left w:val="nil"/>
          <w:bottom w:val="nil"/>
          <w:right w:val="nil"/>
          <w:between w:val="nil"/>
        </w:pBdr>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2 (dua) orang wakil Dosen yang bukan </w:t>
      </w:r>
      <w:r w:rsidR="009D4448" w:rsidRPr="001B14DE">
        <w:rPr>
          <w:rFonts w:ascii="Bookman Old Style" w:eastAsia="Bookman Old Style" w:hAnsi="Bookman Old Style" w:cs="Bookman Old Style"/>
          <w:bCs/>
          <w:color w:val="000000"/>
          <w:lang w:val="id-ID"/>
        </w:rPr>
        <w:t>Guru Besar</w:t>
      </w:r>
      <w:r w:rsidR="009E3B64" w:rsidRPr="001B14DE">
        <w:rPr>
          <w:rFonts w:ascii="Bookman Old Style" w:eastAsia="Bookman Old Style" w:hAnsi="Bookman Old Style" w:cs="Bookman Old Style"/>
          <w:bCs/>
          <w:color w:val="000000"/>
          <w:lang w:val="id-ID"/>
        </w:rPr>
        <w:t>.</w:t>
      </w:r>
    </w:p>
    <w:p w14:paraId="4E18C3B5" w14:textId="77777777" w:rsidR="00771F6D" w:rsidRPr="001B14DE" w:rsidRDefault="00771F6D" w:rsidP="001B14DE">
      <w:pPr>
        <w:pBdr>
          <w:top w:val="nil"/>
          <w:left w:val="nil"/>
          <w:bottom w:val="nil"/>
          <w:right w:val="nil"/>
          <w:between w:val="nil"/>
        </w:pBdr>
        <w:spacing w:after="0" w:line="240" w:lineRule="auto"/>
        <w:ind w:right="-187"/>
        <w:jc w:val="both"/>
        <w:rPr>
          <w:rFonts w:ascii="Bookman Old Style" w:eastAsia="Bookman Old Style" w:hAnsi="Bookman Old Style" w:cs="Bookman Old Style"/>
          <w:bCs/>
          <w:color w:val="000000"/>
          <w:lang w:val="id-ID"/>
        </w:rPr>
      </w:pPr>
    </w:p>
    <w:p w14:paraId="4AF2CA38" w14:textId="26D243BE" w:rsidR="00BE5A21" w:rsidRPr="001B14DE" w:rsidRDefault="00BE5A21" w:rsidP="00563F80">
      <w:pPr>
        <w:numPr>
          <w:ilvl w:val="0"/>
          <w:numId w:val="23"/>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dan Sekretaris sebagaimana dimaksud pada ayat (1) huruf a dan huruf b dijabat oleh anggota Senat dari wakil Dosen</w:t>
      </w:r>
      <w:r w:rsidR="006D2099">
        <w:rPr>
          <w:rFonts w:ascii="Bookman Old Style" w:eastAsia="Bookman Old Style" w:hAnsi="Bookman Old Style" w:cs="Bookman Old Style"/>
          <w:bCs/>
          <w:color w:val="000000"/>
          <w:lang w:val="id-ID"/>
        </w:rPr>
        <w:t>.</w:t>
      </w:r>
    </w:p>
    <w:p w14:paraId="5F44A739" w14:textId="4AD8A3F1" w:rsidR="00BE5A21" w:rsidRPr="001B14DE" w:rsidRDefault="00BE5A21" w:rsidP="00563F80">
      <w:pPr>
        <w:numPr>
          <w:ilvl w:val="0"/>
          <w:numId w:val="23"/>
        </w:numPr>
        <w:pBdr>
          <w:top w:val="nil"/>
          <w:left w:val="nil"/>
          <w:bottom w:val="nil"/>
          <w:right w:val="nil"/>
          <w:between w:val="nil"/>
        </w:pBdr>
        <w:spacing w:before="24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Ketua dan Sekretaris senat sebagaimana yang dimaksud pada Ayat (4) wajib memiliki jabatan fungsional </w:t>
      </w:r>
      <w:r w:rsidR="009D4448" w:rsidRPr="001B14DE">
        <w:rPr>
          <w:rFonts w:ascii="Bookman Old Style" w:eastAsia="Bookman Old Style" w:hAnsi="Bookman Old Style" w:cs="Bookman Old Style"/>
          <w:bCs/>
          <w:color w:val="000000"/>
          <w:lang w:val="id-ID"/>
        </w:rPr>
        <w:t>Guru Besar</w:t>
      </w:r>
      <w:r w:rsidRPr="001B14DE">
        <w:rPr>
          <w:rFonts w:ascii="Bookman Old Style" w:eastAsia="Bookman Old Style" w:hAnsi="Bookman Old Style" w:cs="Bookman Old Style"/>
          <w:bCs/>
          <w:color w:val="000000"/>
          <w:lang w:val="id-ID"/>
        </w:rPr>
        <w:t xml:space="preserve">. </w:t>
      </w:r>
    </w:p>
    <w:p w14:paraId="38E4E680" w14:textId="56661F79" w:rsidR="00BE5A21" w:rsidRPr="001B14DE" w:rsidRDefault="00087A9B" w:rsidP="00563F80">
      <w:pPr>
        <w:numPr>
          <w:ilvl w:val="0"/>
          <w:numId w:val="23"/>
        </w:numPr>
        <w:pBdr>
          <w:top w:val="nil"/>
          <w:left w:val="nil"/>
          <w:bottom w:val="nil"/>
          <w:right w:val="nil"/>
          <w:between w:val="nil"/>
        </w:pBdr>
        <w:spacing w:before="24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dan Sekretaris Senat memiliki masa jabatan selama 4 (empat) tahun dan dapat diangkat kembali untuk 1 (satu) kali masa jabatan</w:t>
      </w:r>
      <w:r w:rsidR="001B14DE">
        <w:rPr>
          <w:rFonts w:ascii="Bookman Old Style" w:eastAsia="Bookman Old Style" w:hAnsi="Bookman Old Style" w:cs="Bookman Old Style"/>
          <w:bCs/>
          <w:color w:val="000000"/>
          <w:lang w:val="id-ID"/>
        </w:rPr>
        <w:t xml:space="preserve"> Anggota Senat ditetapkan dengan Keputusan Rektor</w:t>
      </w:r>
      <w:r w:rsidR="006D2099">
        <w:rPr>
          <w:rFonts w:ascii="Bookman Old Style" w:eastAsia="Bookman Old Style" w:hAnsi="Bookman Old Style" w:cs="Bookman Old Style"/>
          <w:bCs/>
          <w:color w:val="000000"/>
          <w:lang w:val="id-ID"/>
        </w:rPr>
        <w:t>.</w:t>
      </w:r>
    </w:p>
    <w:p w14:paraId="406B8794" w14:textId="10B19617" w:rsidR="00BE5A21" w:rsidRPr="00BD3E92" w:rsidRDefault="009E3B64" w:rsidP="00BD3E92">
      <w:pPr>
        <w:pStyle w:val="Heading3"/>
        <w:jc w:val="center"/>
        <w:rPr>
          <w:rFonts w:ascii="Bookman Old Style" w:eastAsia="Bookman Old Style" w:hAnsi="Bookman Old Style"/>
          <w:b/>
          <w:bCs/>
          <w:color w:val="auto"/>
          <w:sz w:val="22"/>
          <w:szCs w:val="22"/>
          <w:lang w:val="id-ID"/>
        </w:rPr>
      </w:pPr>
      <w:bookmarkStart w:id="2" w:name="_Pasal_4"/>
      <w:bookmarkEnd w:id="2"/>
      <w:r w:rsidRPr="00BD3E92">
        <w:rPr>
          <w:rFonts w:ascii="Bookman Old Style" w:eastAsia="Bookman Old Style" w:hAnsi="Bookman Old Style"/>
          <w:b/>
          <w:bCs/>
          <w:color w:val="auto"/>
          <w:sz w:val="22"/>
          <w:szCs w:val="22"/>
          <w:lang w:val="id-ID"/>
        </w:rPr>
        <w:t>Pasal 4</w:t>
      </w:r>
    </w:p>
    <w:p w14:paraId="783D12C0" w14:textId="40D472C1" w:rsidR="00BE5A21" w:rsidRPr="001B14DE" w:rsidRDefault="00BE5A21" w:rsidP="00563F80">
      <w:pPr>
        <w:pStyle w:val="ListParagraph"/>
        <w:numPr>
          <w:ilvl w:val="0"/>
          <w:numId w:val="2"/>
        </w:numPr>
        <w:pBdr>
          <w:top w:val="nil"/>
          <w:left w:val="nil"/>
          <w:bottom w:val="nil"/>
          <w:right w:val="nil"/>
          <w:between w:val="nil"/>
        </w:pBdr>
        <w:spacing w:before="24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Dalam hal  Fakultas tidak atau belum memenuhi jabatan jumlah dosen dengan jabatan fungsio</w:t>
      </w:r>
      <w:r w:rsidR="009D4448" w:rsidRPr="001B14DE">
        <w:rPr>
          <w:rFonts w:ascii="Bookman Old Style" w:eastAsia="Bookman Old Style" w:hAnsi="Bookman Old Style" w:cs="Bookman Old Style"/>
          <w:bCs/>
          <w:color w:val="000000"/>
          <w:lang w:val="id-ID"/>
        </w:rPr>
        <w:t>n</w:t>
      </w:r>
      <w:r w:rsidRPr="001B14DE">
        <w:rPr>
          <w:rFonts w:ascii="Bookman Old Style" w:eastAsia="Bookman Old Style" w:hAnsi="Bookman Old Style" w:cs="Bookman Old Style"/>
          <w:bCs/>
          <w:color w:val="000000"/>
          <w:lang w:val="id-ID"/>
        </w:rPr>
        <w:t xml:space="preserve">al </w:t>
      </w:r>
      <w:r w:rsidR="009D4448" w:rsidRPr="001B14DE">
        <w:rPr>
          <w:rFonts w:ascii="Bookman Old Style" w:eastAsia="Bookman Old Style" w:hAnsi="Bookman Old Style" w:cs="Bookman Old Style"/>
          <w:bCs/>
          <w:color w:val="000000"/>
          <w:lang w:val="id-ID"/>
        </w:rPr>
        <w:t>Guru Besar</w:t>
      </w:r>
      <w:r w:rsidRPr="001B14DE">
        <w:rPr>
          <w:rFonts w:ascii="Bookman Old Style" w:eastAsia="Bookman Old Style" w:hAnsi="Bookman Old Style" w:cs="Bookman Old Style"/>
          <w:bCs/>
          <w:color w:val="000000"/>
          <w:lang w:val="id-ID"/>
        </w:rPr>
        <w:t xml:space="preserve"> sebagaimana </w:t>
      </w:r>
      <w:r w:rsidRPr="001B14DE">
        <w:rPr>
          <w:rFonts w:ascii="Bookman Old Style" w:eastAsia="Bookman Old Style" w:hAnsi="Bookman Old Style" w:cs="Bookman Old Style"/>
          <w:bCs/>
          <w:lang w:val="id-ID"/>
        </w:rPr>
        <w:t>dimaksud</w:t>
      </w:r>
      <w:r w:rsidRPr="001B14DE">
        <w:rPr>
          <w:rFonts w:ascii="Bookman Old Style" w:eastAsia="Bookman Old Style" w:hAnsi="Bookman Old Style" w:cs="Bookman Old Style"/>
          <w:bCs/>
          <w:color w:val="000000"/>
          <w:lang w:val="id-ID"/>
        </w:rPr>
        <w:t xml:space="preserve"> dalam hal </w:t>
      </w:r>
      <w:hyperlink w:anchor="_Pasal_3" w:history="1">
        <w:r w:rsidRPr="001B2684">
          <w:rPr>
            <w:rStyle w:val="Hyperlink"/>
            <w:rFonts w:ascii="Bookman Old Style" w:eastAsia="Bookman Old Style" w:hAnsi="Bookman Old Style" w:cs="Bookman Old Style"/>
            <w:bCs/>
            <w:lang w:val="id-ID"/>
          </w:rPr>
          <w:t>Pasal 3</w:t>
        </w:r>
      </w:hyperlink>
      <w:r w:rsidRPr="001B14DE">
        <w:rPr>
          <w:rFonts w:ascii="Bookman Old Style" w:eastAsia="Bookman Old Style" w:hAnsi="Bookman Old Style" w:cs="Bookman Old Style"/>
          <w:bCs/>
          <w:color w:val="000000"/>
          <w:lang w:val="id-ID"/>
        </w:rPr>
        <w:t xml:space="preserve"> ayat (3) huruf a dapat diwakili oleh Dosen</w:t>
      </w:r>
      <w:r w:rsidR="00605991">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berpendidikan</w:t>
      </w:r>
      <w:r w:rsidR="00605991">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 xml:space="preserve">doktor dengan </w:t>
      </w:r>
      <w:r w:rsidR="00087A9B" w:rsidRPr="001B14DE">
        <w:rPr>
          <w:rFonts w:ascii="Bookman Old Style" w:eastAsia="Bookman Old Style" w:hAnsi="Bookman Old Style" w:cs="Bookman Old Style"/>
          <w:bCs/>
          <w:color w:val="000000"/>
          <w:lang w:val="id-ID"/>
        </w:rPr>
        <w:t>jabatan fungsional</w:t>
      </w:r>
      <w:r w:rsidRPr="001B14DE">
        <w:rPr>
          <w:rFonts w:ascii="Bookman Old Style" w:eastAsia="Bookman Old Style" w:hAnsi="Bookman Old Style" w:cs="Bookman Old Style"/>
          <w:bCs/>
          <w:color w:val="000000"/>
          <w:lang w:val="id-ID"/>
        </w:rPr>
        <w:t xml:space="preserve"> tertinggi</w:t>
      </w:r>
    </w:p>
    <w:p w14:paraId="56CFFAB9" w14:textId="319E079F" w:rsidR="001B14DE" w:rsidRDefault="00BE5A21" w:rsidP="001B14DE">
      <w:pPr>
        <w:numPr>
          <w:ilvl w:val="0"/>
          <w:numId w:val="2"/>
        </w:numPr>
        <w:pBdr>
          <w:top w:val="nil"/>
          <w:left w:val="nil"/>
          <w:bottom w:val="nil"/>
          <w:right w:val="nil"/>
          <w:between w:val="nil"/>
        </w:pBdr>
        <w:spacing w:before="24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Dalam hal jumlah </w:t>
      </w:r>
      <w:r w:rsidR="009D4448" w:rsidRPr="001B14DE">
        <w:rPr>
          <w:rFonts w:ascii="Bookman Old Style" w:eastAsia="Bookman Old Style" w:hAnsi="Bookman Old Style" w:cs="Bookman Old Style"/>
          <w:bCs/>
          <w:color w:val="000000"/>
          <w:lang w:val="id-ID"/>
        </w:rPr>
        <w:t>Guru Besar</w:t>
      </w:r>
      <w:r w:rsidRPr="001B14DE">
        <w:rPr>
          <w:rFonts w:ascii="Bookman Old Style" w:eastAsia="Bookman Old Style" w:hAnsi="Bookman Old Style" w:cs="Bookman Old Style"/>
          <w:bCs/>
          <w:color w:val="000000"/>
          <w:lang w:val="id-ID"/>
        </w:rPr>
        <w:t xml:space="preserve"> atau jumlah calon anggota senat yang berasal dari wakil dosen yang </w:t>
      </w:r>
      <w:r w:rsidR="009D4448" w:rsidRPr="001B14DE">
        <w:rPr>
          <w:rFonts w:ascii="Bookman Old Style" w:eastAsia="Bookman Old Style" w:hAnsi="Bookman Old Style" w:cs="Bookman Old Style"/>
          <w:bCs/>
          <w:color w:val="000000"/>
          <w:lang w:val="id-ID"/>
        </w:rPr>
        <w:t>Guru Besar</w:t>
      </w:r>
      <w:r w:rsidRPr="001B14DE">
        <w:rPr>
          <w:rFonts w:ascii="Bookman Old Style" w:eastAsia="Bookman Old Style" w:hAnsi="Bookman Old Style" w:cs="Bookman Old Style"/>
          <w:bCs/>
          <w:color w:val="000000"/>
          <w:lang w:val="id-ID"/>
        </w:rPr>
        <w:t xml:space="preserve"> sama dengan atau kurang dari jumlah sebagaimana dimaksud dalam </w:t>
      </w:r>
      <w:hyperlink w:anchor="_Pasal_3" w:history="1">
        <w:r w:rsidR="001B2684" w:rsidRPr="001B2684">
          <w:rPr>
            <w:rStyle w:val="Hyperlink"/>
            <w:rFonts w:ascii="Bookman Old Style" w:eastAsia="Bookman Old Style" w:hAnsi="Bookman Old Style" w:cs="Bookman Old Style"/>
            <w:bCs/>
            <w:lang w:val="id-ID"/>
          </w:rPr>
          <w:t>Pasal 3</w:t>
        </w:r>
      </w:hyperlink>
      <w:r w:rsidRPr="001B14DE">
        <w:rPr>
          <w:rFonts w:ascii="Bookman Old Style" w:eastAsia="Bookman Old Style" w:hAnsi="Bookman Old Style" w:cs="Bookman Old Style"/>
          <w:bCs/>
          <w:color w:val="000000"/>
          <w:lang w:val="id-ID"/>
        </w:rPr>
        <w:t xml:space="preserve"> ayat (3) huruf a tidak diperlukan pemilihan </w:t>
      </w:r>
    </w:p>
    <w:p w14:paraId="235CF561" w14:textId="3A69FD51" w:rsidR="001B14DE" w:rsidRPr="001B14DE" w:rsidRDefault="00087A9B" w:rsidP="001B14DE">
      <w:pPr>
        <w:numPr>
          <w:ilvl w:val="0"/>
          <w:numId w:val="2"/>
        </w:numPr>
        <w:pBdr>
          <w:top w:val="nil"/>
          <w:left w:val="nil"/>
          <w:bottom w:val="nil"/>
          <w:right w:val="nil"/>
          <w:between w:val="nil"/>
        </w:pBdr>
        <w:spacing w:before="24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Dalam hal jumlah dosen yang bukan Guru Besar yang memiliki jabatan fungsional lektor kepala bergelar doktor sama dengan atau kurang dari jumlah sebagaimana dimaksud dalam </w:t>
      </w:r>
      <w:hyperlink w:anchor="_Pasal_3" w:history="1">
        <w:r w:rsidRPr="009B3D66">
          <w:rPr>
            <w:rStyle w:val="Hyperlink"/>
            <w:rFonts w:ascii="Bookman Old Style" w:eastAsia="Bookman Old Style" w:hAnsi="Bookman Old Style" w:cs="Bookman Old Style"/>
            <w:bCs/>
            <w:lang w:val="id-ID"/>
          </w:rPr>
          <w:t>Pasal 3</w:t>
        </w:r>
      </w:hyperlink>
      <w:r w:rsidRPr="001B14DE">
        <w:rPr>
          <w:rFonts w:ascii="Bookman Old Style" w:eastAsia="Bookman Old Style" w:hAnsi="Bookman Old Style" w:cs="Bookman Old Style"/>
          <w:bCs/>
          <w:color w:val="000000"/>
          <w:lang w:val="id-ID"/>
        </w:rPr>
        <w:t xml:space="preserve"> ayat (3) huruf b berlaku </w:t>
      </w:r>
      <w:r w:rsidRPr="00605991">
        <w:rPr>
          <w:rFonts w:ascii="Bookman Old Style" w:eastAsia="Bookman Old Style" w:hAnsi="Bookman Old Style" w:cs="Bookman Old Style"/>
          <w:bCs/>
          <w:i/>
          <w:iCs/>
          <w:color w:val="000000"/>
          <w:lang w:val="id-ID"/>
        </w:rPr>
        <w:t>mutatis mutandis</w:t>
      </w:r>
      <w:r w:rsidRPr="001B14DE">
        <w:rPr>
          <w:rFonts w:ascii="Bookman Old Style" w:eastAsia="Bookman Old Style" w:hAnsi="Bookman Old Style" w:cs="Bookman Old Style"/>
          <w:bCs/>
          <w:color w:val="000000"/>
          <w:lang w:val="id-ID"/>
        </w:rPr>
        <w:t xml:space="preserve"> </w:t>
      </w:r>
      <w:hyperlink w:anchor="_Pasal_4" w:history="1">
        <w:r w:rsidRPr="009B3D66">
          <w:rPr>
            <w:rStyle w:val="Hyperlink"/>
            <w:rFonts w:ascii="Bookman Old Style" w:eastAsia="Bookman Old Style" w:hAnsi="Bookman Old Style" w:cs="Bookman Old Style"/>
            <w:bCs/>
            <w:lang w:val="id-ID"/>
          </w:rPr>
          <w:t>Pasal 4</w:t>
        </w:r>
      </w:hyperlink>
      <w:r w:rsidRPr="001B14DE">
        <w:rPr>
          <w:rFonts w:ascii="Bookman Old Style" w:eastAsia="Bookman Old Style" w:hAnsi="Bookman Old Style" w:cs="Bookman Old Style"/>
          <w:bCs/>
          <w:color w:val="000000"/>
          <w:lang w:val="id-ID"/>
        </w:rPr>
        <w:t xml:space="preserve"> ayat (2)</w:t>
      </w:r>
    </w:p>
    <w:p w14:paraId="06415109" w14:textId="4A1F0704"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5</w:t>
      </w:r>
    </w:p>
    <w:p w14:paraId="12CE8AFB" w14:textId="71ED18D0" w:rsidR="00BE5A21" w:rsidRPr="001B14DE" w:rsidRDefault="00BE5A21" w:rsidP="004C27FE">
      <w:pPr>
        <w:pStyle w:val="ListParagraph"/>
        <w:numPr>
          <w:ilvl w:val="0"/>
          <w:numId w:val="24"/>
        </w:numPr>
        <w:pBdr>
          <w:top w:val="nil"/>
          <w:left w:val="nil"/>
          <w:bottom w:val="nil"/>
          <w:right w:val="nil"/>
          <w:between w:val="nil"/>
        </w:pBdr>
        <w:spacing w:before="24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Anggota Senat dari unsur wakil dosen </w:t>
      </w:r>
      <w:r w:rsidR="00087A9B" w:rsidRPr="001B14DE">
        <w:rPr>
          <w:rFonts w:ascii="Bookman Old Style" w:eastAsia="Bookman Old Style" w:hAnsi="Bookman Old Style" w:cs="Bookman Old Style"/>
          <w:bCs/>
          <w:color w:val="000000"/>
          <w:lang w:val="id-ID"/>
        </w:rPr>
        <w:t xml:space="preserve">memiliki masa jabatan </w:t>
      </w:r>
      <w:r w:rsidRPr="001B14DE">
        <w:rPr>
          <w:rFonts w:ascii="Bookman Old Style" w:eastAsia="Bookman Old Style" w:hAnsi="Bookman Old Style" w:cs="Bookman Old Style"/>
          <w:bCs/>
          <w:color w:val="000000"/>
          <w:lang w:val="id-ID"/>
        </w:rPr>
        <w:t>4 (empat) tahun dan dapat dipilih kembali</w:t>
      </w:r>
      <w:r w:rsidR="00C83641" w:rsidRPr="001B14DE">
        <w:rPr>
          <w:rFonts w:ascii="Bookman Old Style" w:eastAsia="Bookman Old Style" w:hAnsi="Bookman Old Style" w:cs="Bookman Old Style"/>
          <w:bCs/>
          <w:color w:val="000000"/>
          <w:lang w:val="id-ID"/>
        </w:rPr>
        <w:t xml:space="preserve"> maksimal </w:t>
      </w:r>
      <w:r w:rsidR="00807E1F">
        <w:rPr>
          <w:rFonts w:ascii="Bookman Old Style" w:eastAsia="Bookman Old Style" w:hAnsi="Bookman Old Style" w:cs="Bookman Old Style"/>
          <w:bCs/>
          <w:color w:val="000000"/>
          <w:highlight w:val="yellow"/>
          <w:lang w:val="id-ID"/>
        </w:rPr>
        <w:t>3</w:t>
      </w:r>
      <w:r w:rsidR="00C83641" w:rsidRPr="00A21A13">
        <w:rPr>
          <w:rFonts w:ascii="Bookman Old Style" w:eastAsia="Bookman Old Style" w:hAnsi="Bookman Old Style" w:cs="Bookman Old Style"/>
          <w:bCs/>
          <w:color w:val="000000"/>
          <w:highlight w:val="yellow"/>
          <w:lang w:val="id-ID"/>
        </w:rPr>
        <w:t xml:space="preserve"> periode</w:t>
      </w:r>
      <w:r w:rsidR="0069383C" w:rsidRPr="001B14DE">
        <w:rPr>
          <w:rFonts w:ascii="Bookman Old Style" w:eastAsia="Bookman Old Style" w:hAnsi="Bookman Old Style" w:cs="Bookman Old Style"/>
          <w:bCs/>
          <w:color w:val="000000"/>
          <w:lang w:val="id-ID"/>
        </w:rPr>
        <w:t>;</w:t>
      </w:r>
      <w:r w:rsidR="00A21A13">
        <w:rPr>
          <w:rFonts w:ascii="Bookman Old Style" w:eastAsia="Bookman Old Style" w:hAnsi="Bookman Old Style" w:cs="Bookman Old Style"/>
          <w:bCs/>
          <w:color w:val="000000"/>
          <w:lang w:val="id-ID"/>
        </w:rPr>
        <w:t xml:space="preserve"> (</w:t>
      </w:r>
      <w:r w:rsidR="00807E1F" w:rsidRPr="00807E1F">
        <w:rPr>
          <w:rFonts w:ascii="Bookman Old Style" w:eastAsia="Bookman Old Style" w:hAnsi="Bookman Old Style" w:cs="Bookman Old Style"/>
          <w:bCs/>
          <w:color w:val="D9F2D0" w:themeColor="accent6" w:themeTint="33"/>
          <w:highlight w:val="yellow"/>
          <w:lang w:val="id-ID"/>
        </w:rPr>
        <w:t xml:space="preserve">seharusnya </w:t>
      </w:r>
      <w:r w:rsidR="00A21A13" w:rsidRPr="00807E1F">
        <w:rPr>
          <w:rFonts w:ascii="Bookman Old Style" w:eastAsia="Bookman Old Style" w:hAnsi="Bookman Old Style" w:cs="Bookman Old Style"/>
          <w:bCs/>
          <w:color w:val="D9F2D0" w:themeColor="accent6" w:themeTint="33"/>
          <w:highlight w:val="yellow"/>
          <w:lang w:val="id-ID"/>
        </w:rPr>
        <w:t>3 periode</w:t>
      </w:r>
      <w:r w:rsidR="00807E1F" w:rsidRPr="00807E1F">
        <w:rPr>
          <w:rFonts w:ascii="Bookman Old Style" w:eastAsia="Bookman Old Style" w:hAnsi="Bookman Old Style" w:cs="Bookman Old Style"/>
          <w:bCs/>
          <w:color w:val="D9F2D0" w:themeColor="accent6" w:themeTint="33"/>
          <w:highlight w:val="yellow"/>
          <w:lang w:val="id-ID"/>
        </w:rPr>
        <w:t>, dalih GB hanya ada 1 dalam Fakultas</w:t>
      </w:r>
      <w:r w:rsidR="00A21A13">
        <w:rPr>
          <w:rFonts w:ascii="Bookman Old Style" w:eastAsia="Bookman Old Style" w:hAnsi="Bookman Old Style" w:cs="Bookman Old Style"/>
          <w:bCs/>
          <w:color w:val="000000"/>
          <w:lang w:val="id-ID"/>
        </w:rPr>
        <w:t>)</w:t>
      </w:r>
    </w:p>
    <w:p w14:paraId="18B68851" w14:textId="018E967D" w:rsidR="00BE5A21" w:rsidRPr="001B14DE" w:rsidRDefault="00BE5A21" w:rsidP="004C27FE">
      <w:pPr>
        <w:pStyle w:val="ListParagraph"/>
        <w:numPr>
          <w:ilvl w:val="0"/>
          <w:numId w:val="24"/>
        </w:numPr>
        <w:pBdr>
          <w:top w:val="nil"/>
          <w:left w:val="nil"/>
          <w:bottom w:val="nil"/>
          <w:right w:val="nil"/>
          <w:between w:val="nil"/>
        </w:pBdr>
        <w:spacing w:before="24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Pergantian antar waktu anggota Senat dilakukan </w:t>
      </w:r>
      <w:r w:rsidR="00087A9B" w:rsidRPr="001B14DE">
        <w:rPr>
          <w:rFonts w:ascii="Bookman Old Style" w:eastAsia="Bookman Old Style" w:hAnsi="Bookman Old Style" w:cs="Bookman Old Style"/>
          <w:bCs/>
          <w:color w:val="000000"/>
          <w:lang w:val="id-ID"/>
        </w:rPr>
        <w:t>bilamana</w:t>
      </w:r>
      <w:r w:rsidRPr="001B14DE">
        <w:rPr>
          <w:rFonts w:ascii="Bookman Old Style" w:eastAsia="Bookman Old Style" w:hAnsi="Bookman Old Style" w:cs="Bookman Old Style"/>
          <w:bCs/>
          <w:color w:val="000000"/>
          <w:lang w:val="id-ID"/>
        </w:rPr>
        <w:t>:</w:t>
      </w:r>
    </w:p>
    <w:p w14:paraId="2D9849B1" w14:textId="77777777" w:rsidR="00BE5A21" w:rsidRPr="001B14DE" w:rsidRDefault="00BE5A21" w:rsidP="004C27FE">
      <w:pPr>
        <w:numPr>
          <w:ilvl w:val="0"/>
          <w:numId w:val="13"/>
        </w:numPr>
        <w:pBdr>
          <w:top w:val="nil"/>
          <w:left w:val="nil"/>
          <w:bottom w:val="nil"/>
          <w:right w:val="nil"/>
          <w:between w:val="nil"/>
        </w:pBdr>
        <w:spacing w:after="0" w:line="240" w:lineRule="auto"/>
        <w:ind w:left="851" w:right="-187" w:hanging="284"/>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meninggal Dunia</w:t>
      </w:r>
    </w:p>
    <w:p w14:paraId="01C30B81" w14:textId="77777777" w:rsidR="00BE5A21" w:rsidRPr="001B14DE" w:rsidRDefault="00BE5A21" w:rsidP="004C27FE">
      <w:pPr>
        <w:numPr>
          <w:ilvl w:val="0"/>
          <w:numId w:val="13"/>
        </w:numPr>
        <w:pBdr>
          <w:top w:val="nil"/>
          <w:left w:val="nil"/>
          <w:bottom w:val="nil"/>
          <w:right w:val="nil"/>
          <w:between w:val="nil"/>
        </w:pBdr>
        <w:spacing w:after="0" w:line="240" w:lineRule="auto"/>
        <w:ind w:left="851" w:right="-187" w:hanging="284"/>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pensiun dini</w:t>
      </w:r>
    </w:p>
    <w:p w14:paraId="329D0B50" w14:textId="77777777" w:rsidR="00BE5A21" w:rsidRPr="001B14DE" w:rsidRDefault="00BE5A21" w:rsidP="004C27FE">
      <w:pPr>
        <w:numPr>
          <w:ilvl w:val="0"/>
          <w:numId w:val="13"/>
        </w:numPr>
        <w:pBdr>
          <w:top w:val="nil"/>
          <w:left w:val="nil"/>
          <w:bottom w:val="nil"/>
          <w:right w:val="nil"/>
          <w:between w:val="nil"/>
        </w:pBdr>
        <w:spacing w:after="0" w:line="240" w:lineRule="auto"/>
        <w:ind w:left="851" w:right="-187" w:hanging="284"/>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mengundurkan diri</w:t>
      </w:r>
    </w:p>
    <w:p w14:paraId="4DC7BF6D" w14:textId="6A3EBEC8" w:rsidR="00BE5A21" w:rsidRPr="001B14DE" w:rsidRDefault="00BE5A21" w:rsidP="004C27FE">
      <w:pPr>
        <w:numPr>
          <w:ilvl w:val="0"/>
          <w:numId w:val="13"/>
        </w:numPr>
        <w:pBdr>
          <w:top w:val="nil"/>
          <w:left w:val="nil"/>
          <w:bottom w:val="nil"/>
          <w:right w:val="nil"/>
          <w:between w:val="nil"/>
        </w:pBdr>
        <w:spacing w:after="0" w:line="240" w:lineRule="auto"/>
        <w:ind w:left="851" w:right="-187" w:hanging="284"/>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jabatannya sebagai Rektor</w:t>
      </w:r>
      <w:r w:rsidR="0069383C" w:rsidRPr="001B14DE">
        <w:rPr>
          <w:rFonts w:ascii="Bookman Old Style" w:eastAsia="Bookman Old Style" w:hAnsi="Bookman Old Style" w:cs="Bookman Old Style"/>
          <w:bCs/>
          <w:color w:val="000000"/>
          <w:lang w:val="id-ID"/>
        </w:rPr>
        <w:t xml:space="preserve"> dan</w:t>
      </w:r>
      <w:r w:rsidRPr="001B14DE">
        <w:rPr>
          <w:rFonts w:ascii="Bookman Old Style" w:eastAsia="Bookman Old Style" w:hAnsi="Bookman Old Style" w:cs="Bookman Old Style"/>
          <w:bCs/>
          <w:color w:val="000000"/>
          <w:lang w:val="id-ID"/>
        </w:rPr>
        <w:t xml:space="preserve"> Dekan telah berakhir; dan/atau </w:t>
      </w:r>
    </w:p>
    <w:p w14:paraId="03078E65" w14:textId="77777777" w:rsidR="00BE5A21" w:rsidRPr="001B14DE" w:rsidRDefault="00BE5A21" w:rsidP="004C27FE">
      <w:pPr>
        <w:numPr>
          <w:ilvl w:val="0"/>
          <w:numId w:val="13"/>
        </w:numPr>
        <w:pBdr>
          <w:top w:val="nil"/>
          <w:left w:val="nil"/>
          <w:bottom w:val="nil"/>
          <w:right w:val="nil"/>
          <w:between w:val="nil"/>
        </w:pBdr>
        <w:spacing w:after="0" w:line="240" w:lineRule="auto"/>
        <w:ind w:left="851" w:right="-187" w:hanging="284"/>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tidak lagi memenuhi syarat sebagai anggota Senat dari unsur wakil Dosen dari setiap fakultas sebagaimana diatur dalam Peraturan ini.</w:t>
      </w:r>
    </w:p>
    <w:p w14:paraId="5961976F" w14:textId="77777777" w:rsidR="00AE2FE9" w:rsidRDefault="00BE5A21" w:rsidP="004C27FE">
      <w:pPr>
        <w:numPr>
          <w:ilvl w:val="0"/>
          <w:numId w:val="25"/>
        </w:numPr>
        <w:pBdr>
          <w:top w:val="nil"/>
          <w:left w:val="nil"/>
          <w:bottom w:val="nil"/>
          <w:right w:val="nil"/>
          <w:between w:val="nil"/>
        </w:pBdr>
        <w:spacing w:before="240" w:line="240" w:lineRule="auto"/>
        <w:ind w:left="426" w:right="-187" w:hanging="426"/>
        <w:jc w:val="both"/>
        <w:rPr>
          <w:rFonts w:ascii="Bookman Old Style" w:eastAsia="Bookman Old Style" w:hAnsi="Bookman Old Style" w:cs="Bookman Old Style"/>
          <w:bCs/>
          <w:color w:val="000000"/>
          <w:lang w:val="id-ID"/>
        </w:rPr>
      </w:pPr>
      <w:r w:rsidRPr="00AE2FE9">
        <w:rPr>
          <w:rFonts w:ascii="Bookman Old Style" w:eastAsia="Bookman Old Style" w:hAnsi="Bookman Old Style" w:cs="Bookman Old Style"/>
          <w:bCs/>
          <w:color w:val="000000"/>
          <w:lang w:val="id-ID"/>
        </w:rPr>
        <w:lastRenderedPageBreak/>
        <w:t xml:space="preserve">Dalam hal terjadi pergantian anggota Senat dari unsur wakil Dosen, pergantian Senat dilakukan </w:t>
      </w:r>
      <w:r w:rsidR="0069383C" w:rsidRPr="00AE2FE9">
        <w:rPr>
          <w:rFonts w:ascii="Bookman Old Style" w:eastAsia="Bookman Old Style" w:hAnsi="Bookman Old Style" w:cs="Bookman Old Style"/>
          <w:bCs/>
          <w:color w:val="000000"/>
          <w:lang w:val="id-ID"/>
        </w:rPr>
        <w:t xml:space="preserve">melalui </w:t>
      </w:r>
      <w:r w:rsidRPr="00AE2FE9">
        <w:rPr>
          <w:rFonts w:ascii="Bookman Old Style" w:eastAsia="Bookman Old Style" w:hAnsi="Bookman Old Style" w:cs="Bookman Old Style"/>
          <w:bCs/>
          <w:color w:val="000000"/>
          <w:lang w:val="id-ID"/>
        </w:rPr>
        <w:t>pemilihan kembali dengan tata cara sebagaimana diatur dalam peraturan ini</w:t>
      </w:r>
      <w:r w:rsidR="006821A0" w:rsidRPr="00AE2FE9">
        <w:rPr>
          <w:rFonts w:ascii="Bookman Old Style" w:eastAsia="Bookman Old Style" w:hAnsi="Bookman Old Style" w:cs="Bookman Old Style"/>
          <w:bCs/>
          <w:color w:val="000000"/>
          <w:lang w:val="id-ID"/>
        </w:rPr>
        <w:t>;</w:t>
      </w:r>
    </w:p>
    <w:p w14:paraId="2BEA860D" w14:textId="254B6B56" w:rsidR="00BE5A21" w:rsidRPr="00AE2FE9" w:rsidRDefault="00BE5A21" w:rsidP="004C27FE">
      <w:pPr>
        <w:numPr>
          <w:ilvl w:val="0"/>
          <w:numId w:val="25"/>
        </w:numPr>
        <w:pBdr>
          <w:top w:val="nil"/>
          <w:left w:val="nil"/>
          <w:bottom w:val="nil"/>
          <w:right w:val="nil"/>
          <w:between w:val="nil"/>
        </w:pBdr>
        <w:spacing w:before="240" w:line="240" w:lineRule="auto"/>
        <w:ind w:left="426" w:right="-187" w:hanging="426"/>
        <w:jc w:val="both"/>
        <w:rPr>
          <w:rFonts w:ascii="Bookman Old Style" w:eastAsia="Bookman Old Style" w:hAnsi="Bookman Old Style" w:cs="Bookman Old Style"/>
          <w:bCs/>
          <w:color w:val="000000"/>
          <w:lang w:val="id-ID"/>
        </w:rPr>
      </w:pPr>
      <w:r w:rsidRPr="00AE2FE9">
        <w:rPr>
          <w:rFonts w:ascii="Bookman Old Style" w:eastAsia="Bookman Old Style" w:hAnsi="Bookman Old Style" w:cs="Bookman Old Style"/>
          <w:bCs/>
          <w:color w:val="000000"/>
          <w:lang w:val="id-ID"/>
        </w:rPr>
        <w:t xml:space="preserve">Anggota Senat yang meneruskan sisa masa jabatan lebih dari 2 tahun dihitung </w:t>
      </w:r>
      <w:r w:rsidR="00087A9B" w:rsidRPr="00AE2FE9">
        <w:rPr>
          <w:rFonts w:ascii="Bookman Old Style" w:eastAsia="Bookman Old Style" w:hAnsi="Bookman Old Style" w:cs="Bookman Old Style"/>
          <w:bCs/>
          <w:color w:val="000000"/>
          <w:lang w:val="id-ID"/>
        </w:rPr>
        <w:t xml:space="preserve">menjabat </w:t>
      </w:r>
      <w:r w:rsidRPr="00AE2FE9">
        <w:rPr>
          <w:rFonts w:ascii="Bookman Old Style" w:eastAsia="Bookman Old Style" w:hAnsi="Bookman Old Style" w:cs="Bookman Old Style"/>
          <w:bCs/>
          <w:color w:val="000000"/>
          <w:lang w:val="id-ID"/>
        </w:rPr>
        <w:t>satu kali masa jabatan</w:t>
      </w:r>
      <w:r w:rsidR="006821A0" w:rsidRPr="00AE2FE9">
        <w:rPr>
          <w:rFonts w:ascii="Bookman Old Style" w:eastAsia="Bookman Old Style" w:hAnsi="Bookman Old Style" w:cs="Bookman Old Style"/>
          <w:bCs/>
          <w:color w:val="000000"/>
          <w:lang w:val="id-ID"/>
        </w:rPr>
        <w:t>.</w:t>
      </w:r>
    </w:p>
    <w:p w14:paraId="0159EA67" w14:textId="77777777" w:rsidR="004C27FE" w:rsidRPr="001B14DE" w:rsidRDefault="004C27FE" w:rsidP="004C27FE">
      <w:pPr>
        <w:pBdr>
          <w:top w:val="nil"/>
          <w:left w:val="nil"/>
          <w:bottom w:val="nil"/>
          <w:right w:val="nil"/>
          <w:between w:val="nil"/>
        </w:pBdr>
        <w:spacing w:before="240" w:line="240" w:lineRule="auto"/>
        <w:ind w:left="426" w:right="-187"/>
        <w:jc w:val="both"/>
        <w:rPr>
          <w:rFonts w:ascii="Bookman Old Style" w:eastAsia="Bookman Old Style" w:hAnsi="Bookman Old Style" w:cs="Bookman Old Style"/>
          <w:bCs/>
          <w:color w:val="000000"/>
          <w:lang w:val="id-ID"/>
        </w:rPr>
      </w:pPr>
    </w:p>
    <w:p w14:paraId="04DEA9FE" w14:textId="75D0BBBB" w:rsidR="009E3B64"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Bagian Kedua</w:t>
      </w:r>
      <w:r w:rsidR="00BD3E92">
        <w:rPr>
          <w:rFonts w:ascii="Bookman Old Style" w:eastAsia="Bookman Old Style" w:hAnsi="Bookman Old Style"/>
          <w:b/>
          <w:bCs/>
          <w:color w:val="auto"/>
          <w:sz w:val="22"/>
          <w:szCs w:val="22"/>
          <w:lang w:val="id-ID"/>
        </w:rPr>
        <w:br/>
      </w:r>
      <w:r w:rsidR="009E3B64" w:rsidRPr="00BD3E92">
        <w:rPr>
          <w:rFonts w:ascii="Bookman Old Style" w:eastAsia="Bookman Old Style" w:hAnsi="Bookman Old Style"/>
          <w:b/>
          <w:bCs/>
          <w:color w:val="auto"/>
          <w:sz w:val="22"/>
          <w:szCs w:val="22"/>
          <w:lang w:val="id-ID"/>
        </w:rPr>
        <w:t>Persyaratan</w:t>
      </w:r>
    </w:p>
    <w:p w14:paraId="7B63A741" w14:textId="77777777" w:rsidR="001B14DE" w:rsidRPr="001B14DE" w:rsidRDefault="001B14DE" w:rsidP="001B14DE">
      <w:pPr>
        <w:pBdr>
          <w:top w:val="nil"/>
          <w:left w:val="nil"/>
          <w:bottom w:val="nil"/>
          <w:right w:val="nil"/>
          <w:between w:val="nil"/>
        </w:pBdr>
        <w:spacing w:after="0" w:line="240" w:lineRule="auto"/>
        <w:ind w:right="-187"/>
        <w:jc w:val="center"/>
        <w:rPr>
          <w:rFonts w:ascii="Bookman Old Style" w:eastAsia="Bookman Old Style" w:hAnsi="Bookman Old Style" w:cs="Bookman Old Style"/>
          <w:b/>
          <w:color w:val="000000"/>
          <w:lang w:val="id-ID"/>
        </w:rPr>
      </w:pPr>
    </w:p>
    <w:p w14:paraId="087EE605" w14:textId="447AD458" w:rsidR="00BE5A21" w:rsidRPr="00BD3E92" w:rsidRDefault="009E3B64"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6</w:t>
      </w:r>
    </w:p>
    <w:p w14:paraId="074B03FE" w14:textId="0429EE9A" w:rsidR="00BE5A21" w:rsidRPr="001B14DE" w:rsidRDefault="00BE5A21" w:rsidP="00563F80">
      <w:pPr>
        <w:pBdr>
          <w:top w:val="nil"/>
          <w:left w:val="nil"/>
          <w:bottom w:val="nil"/>
          <w:right w:val="nil"/>
          <w:between w:val="nil"/>
        </w:pBdr>
        <w:spacing w:before="240" w:line="240" w:lineRule="auto"/>
        <w:ind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Persyaratan untuk dapat dipilih menjadi anggota Senat dari unsur wakil Dosen jabatan fungsional </w:t>
      </w:r>
      <w:r w:rsidR="009D4448" w:rsidRPr="001B14DE">
        <w:rPr>
          <w:rFonts w:ascii="Bookman Old Style" w:eastAsia="Bookman Old Style" w:hAnsi="Bookman Old Style" w:cs="Bookman Old Style"/>
          <w:bCs/>
          <w:color w:val="000000"/>
          <w:lang w:val="id-ID"/>
        </w:rPr>
        <w:t>Guru Besar</w:t>
      </w:r>
      <w:r w:rsidRPr="001B14DE">
        <w:rPr>
          <w:rFonts w:ascii="Bookman Old Style" w:eastAsia="Bookman Old Style" w:hAnsi="Bookman Old Style" w:cs="Bookman Old Style"/>
          <w:bCs/>
          <w:color w:val="000000"/>
          <w:lang w:val="id-ID"/>
        </w:rPr>
        <w:t xml:space="preserve"> dari setiap Fakultas adalah sebagai berikut:</w:t>
      </w:r>
    </w:p>
    <w:p w14:paraId="63E4E743" w14:textId="3751553C" w:rsidR="00BE5A21" w:rsidRPr="001B14DE" w:rsidRDefault="00BE5A21"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dosen </w:t>
      </w:r>
      <w:r w:rsidR="0069552E" w:rsidRPr="001B14DE">
        <w:rPr>
          <w:rFonts w:ascii="Bookman Old Style" w:eastAsia="Bookman Old Style" w:hAnsi="Bookman Old Style" w:cs="Bookman Old Style"/>
          <w:bCs/>
          <w:color w:val="000000"/>
          <w:lang w:val="id-ID"/>
        </w:rPr>
        <w:t>yang</w:t>
      </w:r>
      <w:r w:rsidRPr="001B14DE">
        <w:rPr>
          <w:rFonts w:ascii="Bookman Old Style" w:eastAsia="Bookman Old Style" w:hAnsi="Bookman Old Style" w:cs="Bookman Old Style"/>
          <w:bCs/>
          <w:color w:val="000000"/>
          <w:lang w:val="id-ID"/>
        </w:rPr>
        <w:t xml:space="preserve"> memiliki jabatan fungsional </w:t>
      </w:r>
      <w:r w:rsidR="009D4448" w:rsidRPr="001B14DE">
        <w:rPr>
          <w:rFonts w:ascii="Bookman Old Style" w:eastAsia="Bookman Old Style" w:hAnsi="Bookman Old Style" w:cs="Bookman Old Style"/>
          <w:bCs/>
          <w:color w:val="000000"/>
          <w:lang w:val="id-ID"/>
        </w:rPr>
        <w:t>Guru Besar</w:t>
      </w:r>
      <w:r w:rsidRPr="001B14DE">
        <w:rPr>
          <w:rFonts w:ascii="Bookman Old Style" w:eastAsia="Bookman Old Style" w:hAnsi="Bookman Old Style" w:cs="Bookman Old Style"/>
          <w:bCs/>
          <w:color w:val="000000"/>
          <w:lang w:val="id-ID"/>
        </w:rPr>
        <w:t>;</w:t>
      </w:r>
    </w:p>
    <w:p w14:paraId="5F88D3D3" w14:textId="10326237" w:rsidR="00BE5A21" w:rsidRPr="001B14DE" w:rsidRDefault="00087A9B"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belum memasuki usia 6</w:t>
      </w:r>
      <w:r w:rsidR="00E776ED">
        <w:rPr>
          <w:rFonts w:ascii="Bookman Old Style" w:eastAsia="Bookman Old Style" w:hAnsi="Bookman Old Style" w:cs="Bookman Old Style"/>
          <w:bCs/>
          <w:color w:val="000000"/>
          <w:lang w:val="id-ID"/>
        </w:rPr>
        <w:t>6</w:t>
      </w:r>
      <w:r w:rsidRPr="001B14DE">
        <w:rPr>
          <w:rFonts w:ascii="Bookman Old Style" w:eastAsia="Bookman Old Style" w:hAnsi="Bookman Old Style" w:cs="Bookman Old Style"/>
          <w:bCs/>
          <w:color w:val="000000"/>
          <w:lang w:val="id-ID"/>
        </w:rPr>
        <w:t xml:space="preserve"> tahun</w:t>
      </w:r>
      <w:r w:rsidR="00BE5A21" w:rsidRPr="001B14DE">
        <w:rPr>
          <w:rFonts w:ascii="Bookman Old Style" w:eastAsia="Bookman Old Style" w:hAnsi="Bookman Old Style" w:cs="Bookman Old Style"/>
          <w:bCs/>
          <w:color w:val="000000"/>
          <w:lang w:val="id-ID"/>
        </w:rPr>
        <w:t>;</w:t>
      </w:r>
    </w:p>
    <w:p w14:paraId="1F33215E" w14:textId="375909A6" w:rsidR="00BE5A21" w:rsidRPr="001B14DE" w:rsidRDefault="00BE5A21"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beriman dan </w:t>
      </w:r>
      <w:r w:rsidR="001B14DE" w:rsidRPr="001B14DE">
        <w:rPr>
          <w:rFonts w:ascii="Bookman Old Style" w:eastAsia="Bookman Old Style" w:hAnsi="Bookman Old Style" w:cs="Bookman Old Style"/>
          <w:bCs/>
          <w:color w:val="000000"/>
          <w:lang w:val="id-ID"/>
        </w:rPr>
        <w:t>berta</w:t>
      </w:r>
      <w:r w:rsidR="001B14DE">
        <w:rPr>
          <w:rFonts w:ascii="Bookman Old Style" w:eastAsia="Bookman Old Style" w:hAnsi="Bookman Old Style" w:cs="Bookman Old Style"/>
          <w:bCs/>
          <w:color w:val="000000"/>
          <w:lang w:val="id-ID"/>
        </w:rPr>
        <w:t>q</w:t>
      </w:r>
      <w:r w:rsidR="001B14DE" w:rsidRPr="001B14DE">
        <w:rPr>
          <w:rFonts w:ascii="Bookman Old Style" w:eastAsia="Bookman Old Style" w:hAnsi="Bookman Old Style" w:cs="Bookman Old Style"/>
          <w:bCs/>
          <w:color w:val="000000"/>
          <w:lang w:val="id-ID"/>
        </w:rPr>
        <w:t>wa</w:t>
      </w:r>
      <w:r w:rsidRPr="001B14DE">
        <w:rPr>
          <w:rFonts w:ascii="Bookman Old Style" w:eastAsia="Bookman Old Style" w:hAnsi="Bookman Old Style" w:cs="Bookman Old Style"/>
          <w:bCs/>
          <w:color w:val="000000"/>
          <w:lang w:val="id-ID"/>
        </w:rPr>
        <w:t xml:space="preserve"> kepada Tuhan Yang Maha Esa;</w:t>
      </w:r>
    </w:p>
    <w:p w14:paraId="0793D337" w14:textId="6F8500D0" w:rsidR="00BE5A21" w:rsidRPr="001B14DE" w:rsidRDefault="00BE5A21"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bersedia mencalonkan diri menjadi anggota Senat dari unsur wakil Dosen yang </w:t>
      </w:r>
      <w:r w:rsidR="001B14DE" w:rsidRPr="001B14DE">
        <w:rPr>
          <w:rFonts w:ascii="Bookman Old Style" w:eastAsia="Bookman Old Style" w:hAnsi="Bookman Old Style" w:cs="Bookman Old Style"/>
          <w:bCs/>
          <w:color w:val="000000"/>
          <w:lang w:val="id-ID"/>
        </w:rPr>
        <w:t>menduduki</w:t>
      </w:r>
      <w:r w:rsidRPr="001B14DE">
        <w:rPr>
          <w:rFonts w:ascii="Bookman Old Style" w:eastAsia="Bookman Old Style" w:hAnsi="Bookman Old Style" w:cs="Bookman Old Style"/>
          <w:bCs/>
          <w:color w:val="000000"/>
          <w:lang w:val="id-ID"/>
        </w:rPr>
        <w:t xml:space="preserve"> jabatan fungsional </w:t>
      </w:r>
      <w:r w:rsidR="009D4448" w:rsidRPr="001B14DE">
        <w:rPr>
          <w:rFonts w:ascii="Bookman Old Style" w:eastAsia="Bookman Old Style" w:hAnsi="Bookman Old Style" w:cs="Bookman Old Style"/>
          <w:bCs/>
          <w:color w:val="000000"/>
          <w:lang w:val="id-ID"/>
        </w:rPr>
        <w:t>Guru Besar</w:t>
      </w:r>
      <w:r w:rsidRPr="001B14DE">
        <w:rPr>
          <w:rFonts w:ascii="Bookman Old Style" w:eastAsia="Bookman Old Style" w:hAnsi="Bookman Old Style" w:cs="Bookman Old Style"/>
          <w:bCs/>
          <w:color w:val="000000"/>
          <w:lang w:val="id-ID"/>
        </w:rPr>
        <w:t xml:space="preserve"> dari setiap Fakultas yang dinyatakan secara tertulis;</w:t>
      </w:r>
    </w:p>
    <w:p w14:paraId="62EE7472" w14:textId="551612EF" w:rsidR="009E3B64" w:rsidRPr="001B14DE" w:rsidRDefault="009E3B64"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sehat jasmani dan rohani yang dinyatakan secara tertulis oleh klinik Unmul</w:t>
      </w:r>
      <w:r w:rsidR="006821A0" w:rsidRPr="001B14DE">
        <w:rPr>
          <w:rFonts w:ascii="Bookman Old Style" w:eastAsia="Bookman Old Style" w:hAnsi="Bookman Old Style" w:cs="Bookman Old Style"/>
          <w:bCs/>
          <w:color w:val="000000"/>
          <w:lang w:val="id-ID"/>
        </w:rPr>
        <w:t>;</w:t>
      </w:r>
    </w:p>
    <w:p w14:paraId="12151E22" w14:textId="70E817FC" w:rsidR="00BE5A21" w:rsidRPr="001B14DE" w:rsidRDefault="00BE5A21"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bebas narkotika, </w:t>
      </w:r>
      <w:r w:rsidR="001B14DE" w:rsidRPr="001B14DE">
        <w:rPr>
          <w:rFonts w:ascii="Bookman Old Style" w:eastAsia="Bookman Old Style" w:hAnsi="Bookman Old Style" w:cs="Bookman Old Style"/>
          <w:bCs/>
          <w:color w:val="000000"/>
          <w:lang w:val="id-ID"/>
        </w:rPr>
        <w:t>prekursor</w:t>
      </w:r>
      <w:r w:rsidRPr="001B14DE">
        <w:rPr>
          <w:rFonts w:ascii="Bookman Old Style" w:eastAsia="Bookman Old Style" w:hAnsi="Bookman Old Style" w:cs="Bookman Old Style"/>
          <w:bCs/>
          <w:color w:val="000000"/>
          <w:lang w:val="id-ID"/>
        </w:rPr>
        <w:t xml:space="preserve"> dan zat adiktif lainnya yang dinyatakan secara tertulis oleh Klinik Unmul;</w:t>
      </w:r>
    </w:p>
    <w:p w14:paraId="4F31BECA" w14:textId="0544793F" w:rsidR="00BE5A21" w:rsidRPr="001B14DE" w:rsidRDefault="00BE5A21"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memiliki hasil penilaian Beban Kinerja Dosen (BKD) memenuhi (M) </w:t>
      </w:r>
      <w:r w:rsidR="00DD577A" w:rsidRPr="001B14DE">
        <w:rPr>
          <w:rFonts w:ascii="Bookman Old Style" w:eastAsia="Bookman Old Style" w:hAnsi="Bookman Old Style" w:cs="Bookman Old Style"/>
          <w:bCs/>
          <w:color w:val="000000"/>
          <w:lang w:val="id-ID"/>
        </w:rPr>
        <w:t xml:space="preserve">dan sasaran kinerja pegawai (SKP) dengan penilaian sesuai ekspektasi </w:t>
      </w:r>
      <w:r w:rsidRPr="001B14DE">
        <w:rPr>
          <w:rFonts w:ascii="Bookman Old Style" w:eastAsia="Bookman Old Style" w:hAnsi="Bookman Old Style" w:cs="Bookman Old Style"/>
          <w:bCs/>
          <w:color w:val="000000"/>
          <w:lang w:val="id-ID"/>
        </w:rPr>
        <w:t>dalam 2 (dua) tahun terakhir;</w:t>
      </w:r>
    </w:p>
    <w:p w14:paraId="42712D50" w14:textId="77777777" w:rsidR="00BE5A21" w:rsidRPr="001B14DE" w:rsidRDefault="00BE5A21"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tidak sedang mendapatkan hukuman disiplin Tingkat sedang  atau berat;</w:t>
      </w:r>
    </w:p>
    <w:p w14:paraId="0AE43F6A" w14:textId="77777777" w:rsidR="00BE5A21" w:rsidRPr="001B14DE" w:rsidRDefault="00BE5A21"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tidak sedang mendapatkan hukuman/sanksi terkait pelanggaran norma, etika, dan peraturan yang berlaku dari Unmul;</w:t>
      </w:r>
    </w:p>
    <w:p w14:paraId="716187D1" w14:textId="77777777" w:rsidR="00BE5A21" w:rsidRPr="001B14DE" w:rsidRDefault="00BE5A21"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tidak pernah dipidana penjara berdasarkan putusan pengadilan yang telah memiliki kekuatan hukum tetap;</w:t>
      </w:r>
    </w:p>
    <w:p w14:paraId="45A4539D" w14:textId="77777777" w:rsidR="00BE5A21" w:rsidRPr="001B14DE" w:rsidRDefault="00BE5A21"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tidak sedang menjabat sebagai anggota Senat Fakultas;</w:t>
      </w:r>
    </w:p>
    <w:p w14:paraId="4C287D16" w14:textId="3CB10F4D" w:rsidR="00BE5A21" w:rsidRPr="001B14DE" w:rsidRDefault="00BE5A21" w:rsidP="004C27F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tidak sedang menduduki jabatan struktural </w:t>
      </w:r>
      <w:r w:rsidRPr="00E32476">
        <w:rPr>
          <w:rFonts w:ascii="Bookman Old Style" w:eastAsia="Bookman Old Style" w:hAnsi="Bookman Old Style" w:cs="Bookman Old Style"/>
          <w:bCs/>
          <w:strike/>
          <w:color w:val="000000"/>
          <w:lang w:val="id-ID"/>
        </w:rPr>
        <w:t>dan/</w:t>
      </w:r>
      <w:r w:rsidRPr="001B14DE">
        <w:rPr>
          <w:rFonts w:ascii="Bookman Old Style" w:eastAsia="Bookman Old Style" w:hAnsi="Bookman Old Style" w:cs="Bookman Old Style"/>
          <w:bCs/>
          <w:color w:val="000000"/>
          <w:lang w:val="id-ID"/>
        </w:rPr>
        <w:t>atau pejabat eselon pada instansi pemerintah di luar Unmul</w:t>
      </w:r>
      <w:r w:rsidR="006821A0" w:rsidRPr="001B14DE">
        <w:rPr>
          <w:rFonts w:ascii="Bookman Old Style" w:eastAsia="Bookman Old Style" w:hAnsi="Bookman Old Style" w:cs="Bookman Old Style"/>
          <w:bCs/>
          <w:color w:val="000000"/>
          <w:lang w:val="id-ID"/>
        </w:rPr>
        <w:t>;</w:t>
      </w:r>
    </w:p>
    <w:p w14:paraId="3E404BEC" w14:textId="1B162EAB" w:rsidR="00AF3FAB" w:rsidRPr="001B14DE" w:rsidRDefault="00AF3FAB" w:rsidP="001B14DE">
      <w:pPr>
        <w:numPr>
          <w:ilvl w:val="0"/>
          <w:numId w:val="53"/>
        </w:numPr>
        <w:pBdr>
          <w:top w:val="nil"/>
          <w:left w:val="nil"/>
          <w:bottom w:val="nil"/>
          <w:right w:val="nil"/>
          <w:between w:val="nil"/>
        </w:pBdr>
        <w:spacing w:after="0" w:line="240" w:lineRule="auto"/>
        <w:ind w:left="284" w:right="-187"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Dalam hal jumlah dosen yang memenuhi syarat sebagai anggota senat tidak terpenuhi, maka ketentuan </w:t>
      </w:r>
      <w:r w:rsidR="006821A0" w:rsidRPr="001B14DE">
        <w:rPr>
          <w:rFonts w:ascii="Bookman Old Style" w:eastAsia="Bookman Old Style" w:hAnsi="Bookman Old Style" w:cs="Bookman Old Style"/>
          <w:bCs/>
          <w:color w:val="000000"/>
          <w:lang w:val="id-ID"/>
        </w:rPr>
        <w:t>P</w:t>
      </w:r>
      <w:r w:rsidRPr="001B14DE">
        <w:rPr>
          <w:rFonts w:ascii="Bookman Old Style" w:eastAsia="Bookman Old Style" w:hAnsi="Bookman Old Style" w:cs="Bookman Old Style"/>
          <w:bCs/>
          <w:color w:val="000000"/>
          <w:lang w:val="id-ID"/>
        </w:rPr>
        <w:t xml:space="preserve">asal 6 huruf </w:t>
      </w:r>
      <w:r w:rsidR="00087A9B" w:rsidRPr="001B14DE">
        <w:rPr>
          <w:rFonts w:ascii="Bookman Old Style" w:eastAsia="Bookman Old Style" w:hAnsi="Bookman Old Style" w:cs="Bookman Old Style"/>
          <w:bCs/>
          <w:color w:val="000000"/>
          <w:lang w:val="id-ID"/>
        </w:rPr>
        <w:t>k</w:t>
      </w:r>
      <w:r w:rsidRPr="001B14DE">
        <w:rPr>
          <w:rFonts w:ascii="Bookman Old Style" w:eastAsia="Bookman Old Style" w:hAnsi="Bookman Old Style" w:cs="Bookman Old Style"/>
          <w:bCs/>
          <w:color w:val="000000"/>
          <w:lang w:val="id-ID"/>
        </w:rPr>
        <w:t xml:space="preserve"> dapat dikecualikan.</w:t>
      </w:r>
    </w:p>
    <w:p w14:paraId="7A295839" w14:textId="77777777" w:rsidR="009E3B64" w:rsidRPr="001B14DE" w:rsidRDefault="009E3B64" w:rsidP="00563F80">
      <w:p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p>
    <w:p w14:paraId="4D9D3770" w14:textId="0AD725E6"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 xml:space="preserve">Pasal 7 </w:t>
      </w:r>
    </w:p>
    <w:p w14:paraId="65E236E0" w14:textId="5F4BE342" w:rsidR="00BE5A21" w:rsidRPr="001B14DE" w:rsidRDefault="00BE5A21" w:rsidP="00563F80">
      <w:pPr>
        <w:pBdr>
          <w:top w:val="nil"/>
          <w:left w:val="nil"/>
          <w:bottom w:val="nil"/>
          <w:right w:val="nil"/>
          <w:between w:val="nil"/>
        </w:pBdr>
        <w:spacing w:before="240" w:line="240" w:lineRule="auto"/>
        <w:ind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Persyaratan untuk dapat dipilih menjadi anggota Senat dari unsur wakil Dosen yang bukan </w:t>
      </w:r>
      <w:r w:rsidR="009D4448" w:rsidRPr="001B14DE">
        <w:rPr>
          <w:rFonts w:ascii="Bookman Old Style" w:eastAsia="Bookman Old Style" w:hAnsi="Bookman Old Style" w:cs="Bookman Old Style"/>
          <w:bCs/>
          <w:color w:val="000000"/>
          <w:lang w:val="id-ID"/>
        </w:rPr>
        <w:t>Guru Besar</w:t>
      </w:r>
      <w:r w:rsidRPr="001B14DE">
        <w:rPr>
          <w:rFonts w:ascii="Bookman Old Style" w:eastAsia="Bookman Old Style" w:hAnsi="Bookman Old Style" w:cs="Bookman Old Style"/>
          <w:bCs/>
          <w:color w:val="000000"/>
          <w:lang w:val="id-ID"/>
        </w:rPr>
        <w:t xml:space="preserve"> dari setiap Fakultas adalah sebagai berikut:</w:t>
      </w:r>
    </w:p>
    <w:p w14:paraId="32602DDB" w14:textId="4F98CA80" w:rsidR="00BE5A21" w:rsidRPr="001B14DE" w:rsidRDefault="00BE5A21"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dosen </w:t>
      </w:r>
      <w:r w:rsidR="009562EB" w:rsidRPr="001B14DE">
        <w:rPr>
          <w:rFonts w:ascii="Bookman Old Style" w:eastAsia="Bookman Old Style" w:hAnsi="Bookman Old Style" w:cs="Bookman Old Style"/>
          <w:bCs/>
          <w:color w:val="000000"/>
          <w:lang w:val="id-ID"/>
        </w:rPr>
        <w:t>berpendidikan doktor</w:t>
      </w:r>
      <w:r w:rsidR="00087A9B" w:rsidRPr="001B14DE">
        <w:rPr>
          <w:rFonts w:ascii="Bookman Old Style" w:eastAsia="Bookman Old Style" w:hAnsi="Bookman Old Style" w:cs="Bookman Old Style"/>
          <w:bCs/>
          <w:color w:val="000000"/>
          <w:lang w:val="id-ID"/>
        </w:rPr>
        <w:t xml:space="preserve"> dan memiliki jabatan fungsional lektor kepala</w:t>
      </w:r>
      <w:r w:rsidR="009562EB" w:rsidRPr="001B14DE">
        <w:rPr>
          <w:rFonts w:ascii="Bookman Old Style" w:eastAsia="Bookman Old Style" w:hAnsi="Bookman Old Style" w:cs="Bookman Old Style"/>
          <w:bCs/>
          <w:color w:val="000000"/>
          <w:lang w:val="id-ID"/>
        </w:rPr>
        <w:t>;</w:t>
      </w:r>
    </w:p>
    <w:p w14:paraId="2ECBF56A" w14:textId="339D5E5A" w:rsidR="00BE5A21" w:rsidRPr="001B14DE" w:rsidRDefault="00087A9B"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belum memasuki usia 61 tahun</w:t>
      </w:r>
      <w:r w:rsidR="00BE5A21" w:rsidRPr="001B14DE">
        <w:rPr>
          <w:rFonts w:ascii="Bookman Old Style" w:eastAsia="Bookman Old Style" w:hAnsi="Bookman Old Style" w:cs="Bookman Old Style"/>
          <w:bCs/>
          <w:color w:val="000000"/>
          <w:lang w:val="id-ID"/>
        </w:rPr>
        <w:t>;</w:t>
      </w:r>
    </w:p>
    <w:p w14:paraId="6192A897" w14:textId="31D617AD" w:rsidR="00BE5A21" w:rsidRPr="001B14DE" w:rsidRDefault="00BE5A21"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dalam hal persyaratan jabatan fungsional sebagaimana dimaksud pada huruf a</w:t>
      </w:r>
      <w:r w:rsidR="00087A9B" w:rsidRPr="001B14DE">
        <w:rPr>
          <w:rFonts w:ascii="Bookman Old Style" w:eastAsia="Bookman Old Style" w:hAnsi="Bookman Old Style" w:cs="Bookman Old Style"/>
          <w:bCs/>
          <w:color w:val="000000"/>
          <w:lang w:val="id-ID"/>
        </w:rPr>
        <w:t xml:space="preserve"> tidak terpenuhi, syarat jabatan fungsional</w:t>
      </w:r>
      <w:r w:rsidRPr="001B14DE">
        <w:rPr>
          <w:rFonts w:ascii="Bookman Old Style" w:eastAsia="Bookman Old Style" w:hAnsi="Bookman Old Style" w:cs="Bookman Old Style"/>
          <w:bCs/>
          <w:color w:val="000000"/>
          <w:lang w:val="id-ID"/>
        </w:rPr>
        <w:t xml:space="preserve"> dapat diturunkan satu tingkat; </w:t>
      </w:r>
    </w:p>
    <w:p w14:paraId="525A94D4" w14:textId="20045E57" w:rsidR="00BE5A21" w:rsidRPr="001B14DE" w:rsidRDefault="00BE5A21"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beriman dan </w:t>
      </w:r>
      <w:r w:rsidR="005B4D85">
        <w:rPr>
          <w:rFonts w:ascii="Bookman Old Style" w:eastAsia="Bookman Old Style" w:hAnsi="Bookman Old Style" w:cs="Bookman Old Style"/>
          <w:bCs/>
          <w:color w:val="000000"/>
          <w:lang w:val="id-ID"/>
        </w:rPr>
        <w:t>b</w:t>
      </w:r>
      <w:r w:rsidRPr="001B14DE">
        <w:rPr>
          <w:rFonts w:ascii="Bookman Old Style" w:eastAsia="Bookman Old Style" w:hAnsi="Bookman Old Style" w:cs="Bookman Old Style"/>
          <w:bCs/>
          <w:color w:val="000000"/>
          <w:lang w:val="id-ID"/>
        </w:rPr>
        <w:t xml:space="preserve">ertaqwa kepada Tuhan Yang Maha Esa; </w:t>
      </w:r>
    </w:p>
    <w:p w14:paraId="780C5909" w14:textId="4B9109EF" w:rsidR="00BE5A21" w:rsidRPr="001B14DE" w:rsidRDefault="00BE5A21"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bersedia mencalonkan diri menjadi anggota Senat dari unsur wakil Dosen yang bukan </w:t>
      </w:r>
      <w:r w:rsidR="009D4448" w:rsidRPr="001B14DE">
        <w:rPr>
          <w:rFonts w:ascii="Bookman Old Style" w:eastAsia="Bookman Old Style" w:hAnsi="Bookman Old Style" w:cs="Bookman Old Style"/>
          <w:bCs/>
          <w:lang w:val="id-ID"/>
        </w:rPr>
        <w:t>Guru Besar</w:t>
      </w:r>
      <w:r w:rsidRPr="001B14DE">
        <w:rPr>
          <w:rFonts w:ascii="Bookman Old Style" w:eastAsia="Bookman Old Style" w:hAnsi="Bookman Old Style" w:cs="Bookman Old Style"/>
          <w:bCs/>
          <w:color w:val="000000"/>
          <w:lang w:val="id-ID"/>
        </w:rPr>
        <w:t xml:space="preserve"> dari setiap Fakultas yang dinyatakan secara tertulis;</w:t>
      </w:r>
    </w:p>
    <w:p w14:paraId="0CC0AE2D" w14:textId="1636E27B" w:rsidR="00BE5A21" w:rsidRPr="001B14DE" w:rsidRDefault="00BE5A21"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sehat jasmani dan rohani yang dinyatakan secara tertulis oleh Klinik Unmul;</w:t>
      </w:r>
    </w:p>
    <w:p w14:paraId="56E6AA38" w14:textId="529B3531" w:rsidR="00BE5A21" w:rsidRPr="001B14DE" w:rsidRDefault="00BE5A21"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lastRenderedPageBreak/>
        <w:t xml:space="preserve">bebas narkotika, </w:t>
      </w:r>
      <w:r w:rsidRPr="001B14DE">
        <w:rPr>
          <w:rFonts w:ascii="Bookman Old Style" w:eastAsia="Bookman Old Style" w:hAnsi="Bookman Old Style" w:cs="Bookman Old Style"/>
          <w:bCs/>
          <w:lang w:val="id-ID"/>
        </w:rPr>
        <w:t>prekursor</w:t>
      </w:r>
      <w:r w:rsidRPr="001B14DE">
        <w:rPr>
          <w:rFonts w:ascii="Bookman Old Style" w:eastAsia="Bookman Old Style" w:hAnsi="Bookman Old Style" w:cs="Bookman Old Style"/>
          <w:bCs/>
          <w:color w:val="000000"/>
          <w:lang w:val="id-ID"/>
        </w:rPr>
        <w:t xml:space="preserve"> dan zat adiktif lainnya yang dinyatakan secara tertulis oleh Klinik Unmul;</w:t>
      </w:r>
    </w:p>
    <w:p w14:paraId="6A1D172F" w14:textId="09474D8C" w:rsidR="00BE5A21" w:rsidRPr="001B14DE" w:rsidRDefault="00DD577A"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b</w:t>
      </w:r>
      <w:r w:rsidR="00BE5A21" w:rsidRPr="001B14DE">
        <w:rPr>
          <w:rFonts w:ascii="Bookman Old Style" w:eastAsia="Bookman Old Style" w:hAnsi="Bookman Old Style" w:cs="Bookman Old Style"/>
          <w:bCs/>
          <w:color w:val="000000"/>
          <w:lang w:val="id-ID"/>
        </w:rPr>
        <w:t xml:space="preserve">eban </w:t>
      </w:r>
      <w:r w:rsidRPr="001B14DE">
        <w:rPr>
          <w:rFonts w:ascii="Bookman Old Style" w:eastAsia="Bookman Old Style" w:hAnsi="Bookman Old Style" w:cs="Bookman Old Style"/>
          <w:bCs/>
          <w:color w:val="000000"/>
          <w:lang w:val="id-ID"/>
        </w:rPr>
        <w:t>k</w:t>
      </w:r>
      <w:r w:rsidR="00BE5A21" w:rsidRPr="001B14DE">
        <w:rPr>
          <w:rFonts w:ascii="Bookman Old Style" w:eastAsia="Bookman Old Style" w:hAnsi="Bookman Old Style" w:cs="Bookman Old Style"/>
          <w:bCs/>
          <w:color w:val="000000"/>
          <w:lang w:val="id-ID"/>
        </w:rPr>
        <w:t xml:space="preserve">inerja </w:t>
      </w:r>
      <w:r w:rsidRPr="001B14DE">
        <w:rPr>
          <w:rFonts w:ascii="Bookman Old Style" w:eastAsia="Bookman Old Style" w:hAnsi="Bookman Old Style" w:cs="Bookman Old Style"/>
          <w:bCs/>
          <w:color w:val="000000"/>
          <w:lang w:val="id-ID"/>
        </w:rPr>
        <w:t>d</w:t>
      </w:r>
      <w:r w:rsidR="00BE5A21" w:rsidRPr="001B14DE">
        <w:rPr>
          <w:rFonts w:ascii="Bookman Old Style" w:eastAsia="Bookman Old Style" w:hAnsi="Bookman Old Style" w:cs="Bookman Old Style"/>
          <w:bCs/>
          <w:color w:val="000000"/>
          <w:lang w:val="id-ID"/>
        </w:rPr>
        <w:t xml:space="preserve">osen (BKD) memenuhi (M) </w:t>
      </w:r>
      <w:r w:rsidRPr="001B14DE">
        <w:rPr>
          <w:rFonts w:ascii="Bookman Old Style" w:eastAsia="Bookman Old Style" w:hAnsi="Bookman Old Style" w:cs="Bookman Old Style"/>
          <w:bCs/>
          <w:color w:val="000000"/>
          <w:lang w:val="id-ID"/>
        </w:rPr>
        <w:t xml:space="preserve">dan sasaran kinerja pegawai (SKP) dengan penilaian minimal sesuai ekspektasi </w:t>
      </w:r>
      <w:r w:rsidR="00BE5A21" w:rsidRPr="001B14DE">
        <w:rPr>
          <w:rFonts w:ascii="Bookman Old Style" w:eastAsia="Bookman Old Style" w:hAnsi="Bookman Old Style" w:cs="Bookman Old Style"/>
          <w:bCs/>
          <w:color w:val="000000"/>
          <w:lang w:val="id-ID"/>
        </w:rPr>
        <w:t>dalam 2 (dua) Tahun terakhir;</w:t>
      </w:r>
    </w:p>
    <w:p w14:paraId="790F550A" w14:textId="77777777" w:rsidR="00BE5A21" w:rsidRPr="001B14DE" w:rsidRDefault="00BE5A21"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tidak sedang mendapatkan hukuman disiplin Tingkat sedang dan/atau berat</w:t>
      </w:r>
    </w:p>
    <w:p w14:paraId="5C3E6135" w14:textId="77777777" w:rsidR="00BE5A21" w:rsidRPr="001B14DE" w:rsidRDefault="00BE5A21"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tidak sedang mendapatkan sanksi terkait pelanggaran norma, etika, dan peraturan yang berlaku dari Unmul </w:t>
      </w:r>
    </w:p>
    <w:p w14:paraId="602422C4" w14:textId="77777777" w:rsidR="00BE5A21" w:rsidRPr="001B14DE" w:rsidRDefault="00BE5A21"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tidak pernah dipidana penjara berdasarkan putusan pengadilan yang telah memiliki kekuatan hukum tetap</w:t>
      </w:r>
    </w:p>
    <w:p w14:paraId="6556A459" w14:textId="77777777" w:rsidR="00BE5A21" w:rsidRPr="001B14DE" w:rsidRDefault="00BE5A21" w:rsidP="00563F80">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tidak sedang menjabat sebagai anggota Senat Fakultas</w:t>
      </w:r>
    </w:p>
    <w:p w14:paraId="23ECC573" w14:textId="6C72765F" w:rsidR="00871403" w:rsidRPr="001B14DE" w:rsidRDefault="00BE5A21" w:rsidP="001B14DE">
      <w:pPr>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tidak sedang menduduki jabatan struktural dan/atau pejabat eselon pada instansi pemerintah di luar Unmul</w:t>
      </w:r>
    </w:p>
    <w:p w14:paraId="7972707D" w14:textId="589232B4" w:rsidR="00871403" w:rsidRPr="001B14DE" w:rsidRDefault="00DD577A" w:rsidP="00563F80">
      <w:pPr>
        <w:pStyle w:val="ListParagraph"/>
        <w:numPr>
          <w:ilvl w:val="0"/>
          <w:numId w:val="7"/>
        </w:numPr>
        <w:pBdr>
          <w:top w:val="nil"/>
          <w:left w:val="nil"/>
          <w:bottom w:val="nil"/>
          <w:right w:val="nil"/>
          <w:between w:val="nil"/>
        </w:pBdr>
        <w:spacing w:after="0" w:line="240" w:lineRule="auto"/>
        <w:ind w:left="42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w:t>
      </w:r>
      <w:r w:rsidR="00871403" w:rsidRPr="001B14DE">
        <w:rPr>
          <w:rFonts w:ascii="Bookman Old Style" w:eastAsia="Bookman Old Style" w:hAnsi="Bookman Old Style" w:cs="Bookman Old Style"/>
          <w:bCs/>
          <w:color w:val="000000"/>
          <w:lang w:val="id-ID"/>
        </w:rPr>
        <w:t>alam hal jumlah dosen yang memenuhi syarat sebagai</w:t>
      </w:r>
      <w:r w:rsidR="00087A9B" w:rsidRPr="001B14DE">
        <w:rPr>
          <w:rFonts w:ascii="Bookman Old Style" w:eastAsia="Bookman Old Style" w:hAnsi="Bookman Old Style" w:cs="Bookman Old Style"/>
          <w:bCs/>
          <w:color w:val="000000"/>
          <w:lang w:val="id-ID"/>
        </w:rPr>
        <w:t>mana dimaksud pada huruf c</w:t>
      </w:r>
      <w:r w:rsidR="00871403" w:rsidRPr="001B14DE">
        <w:rPr>
          <w:rFonts w:ascii="Bookman Old Style" w:eastAsia="Bookman Old Style" w:hAnsi="Bookman Old Style" w:cs="Bookman Old Style"/>
          <w:bCs/>
          <w:color w:val="000000"/>
          <w:lang w:val="id-ID"/>
        </w:rPr>
        <w:t xml:space="preserve"> tidak terpenuhi, maka ketentuan </w:t>
      </w:r>
      <w:r w:rsidRPr="001B14DE">
        <w:rPr>
          <w:rFonts w:ascii="Bookman Old Style" w:eastAsia="Bookman Old Style" w:hAnsi="Bookman Old Style" w:cs="Bookman Old Style"/>
          <w:bCs/>
          <w:color w:val="000000"/>
          <w:lang w:val="id-ID"/>
        </w:rPr>
        <w:t>P</w:t>
      </w:r>
      <w:r w:rsidR="00871403" w:rsidRPr="001B14DE">
        <w:rPr>
          <w:rFonts w:ascii="Bookman Old Style" w:eastAsia="Bookman Old Style" w:hAnsi="Bookman Old Style" w:cs="Bookman Old Style"/>
          <w:bCs/>
          <w:color w:val="000000"/>
          <w:lang w:val="id-ID"/>
        </w:rPr>
        <w:t xml:space="preserve">asal 7 huruf </w:t>
      </w:r>
      <w:r w:rsidR="00087A9B" w:rsidRPr="001B14DE">
        <w:rPr>
          <w:rFonts w:ascii="Bookman Old Style" w:eastAsia="Bookman Old Style" w:hAnsi="Bookman Old Style" w:cs="Bookman Old Style"/>
          <w:bCs/>
          <w:color w:val="000000"/>
          <w:lang w:val="id-ID"/>
        </w:rPr>
        <w:t>l</w:t>
      </w:r>
      <w:r w:rsidR="00871403" w:rsidRPr="001B14DE">
        <w:rPr>
          <w:rFonts w:ascii="Bookman Old Style" w:eastAsia="Bookman Old Style" w:hAnsi="Bookman Old Style" w:cs="Bookman Old Style"/>
          <w:bCs/>
          <w:color w:val="000000"/>
          <w:lang w:val="id-ID"/>
        </w:rPr>
        <w:t xml:space="preserve"> dapat dikecualikan. </w:t>
      </w:r>
    </w:p>
    <w:p w14:paraId="1B2E1DEB" w14:textId="77777777" w:rsidR="00BE5A21" w:rsidRPr="001B14DE" w:rsidRDefault="00BE5A21" w:rsidP="00563F80">
      <w:pPr>
        <w:pBdr>
          <w:top w:val="nil"/>
          <w:left w:val="nil"/>
          <w:bottom w:val="nil"/>
          <w:right w:val="nil"/>
          <w:between w:val="nil"/>
        </w:pBdr>
        <w:spacing w:after="0" w:line="240" w:lineRule="auto"/>
        <w:ind w:right="-187"/>
        <w:jc w:val="both"/>
        <w:rPr>
          <w:rFonts w:ascii="Bookman Old Style" w:eastAsia="Bookman Old Style" w:hAnsi="Bookman Old Style" w:cs="Bookman Old Style"/>
          <w:bCs/>
          <w:color w:val="000000"/>
          <w:lang w:val="id-ID"/>
        </w:rPr>
      </w:pPr>
    </w:p>
    <w:p w14:paraId="65E53BFB" w14:textId="77777777" w:rsidR="004C27FE" w:rsidRPr="001B14DE" w:rsidRDefault="004C27FE" w:rsidP="00563F80">
      <w:pPr>
        <w:pBdr>
          <w:top w:val="nil"/>
          <w:left w:val="nil"/>
          <w:bottom w:val="nil"/>
          <w:right w:val="nil"/>
          <w:between w:val="nil"/>
        </w:pBdr>
        <w:spacing w:after="0" w:line="240" w:lineRule="auto"/>
        <w:ind w:right="-187"/>
        <w:jc w:val="center"/>
        <w:rPr>
          <w:rFonts w:ascii="Bookman Old Style" w:eastAsia="Bookman Old Style" w:hAnsi="Bookman Old Style" w:cs="Bookman Old Style"/>
          <w:bCs/>
          <w:color w:val="000000"/>
          <w:lang w:val="id-ID"/>
        </w:rPr>
      </w:pPr>
    </w:p>
    <w:p w14:paraId="5BD8BF0A" w14:textId="4576B292" w:rsidR="0079326F" w:rsidRPr="00BD3E92" w:rsidRDefault="0079326F"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Bagian Ketiga</w:t>
      </w:r>
      <w:r w:rsidR="00BD3E92">
        <w:rPr>
          <w:rFonts w:ascii="Bookman Old Style" w:eastAsia="Bookman Old Style" w:hAnsi="Bookman Old Style"/>
          <w:b/>
          <w:bCs/>
          <w:color w:val="auto"/>
          <w:sz w:val="22"/>
          <w:szCs w:val="22"/>
          <w:lang w:val="id-ID"/>
        </w:rPr>
        <w:br/>
      </w:r>
      <w:r w:rsidRPr="00BD3E92">
        <w:rPr>
          <w:rFonts w:ascii="Bookman Old Style" w:eastAsia="Bookman Old Style" w:hAnsi="Bookman Old Style"/>
          <w:b/>
          <w:bCs/>
          <w:color w:val="auto"/>
          <w:sz w:val="22"/>
          <w:szCs w:val="22"/>
          <w:lang w:val="id-ID"/>
        </w:rPr>
        <w:t>Pemilihan</w:t>
      </w:r>
    </w:p>
    <w:p w14:paraId="20BE0945" w14:textId="4ABB59B8" w:rsidR="00BE5A21" w:rsidRPr="00BD3E92" w:rsidRDefault="00BE5A21" w:rsidP="00BD3E92">
      <w:pPr>
        <w:pStyle w:val="Heading3"/>
        <w:jc w:val="center"/>
        <w:rPr>
          <w:rFonts w:ascii="Bookman Old Style" w:eastAsia="Bookman Old Style" w:hAnsi="Bookman Old Style"/>
          <w:b/>
          <w:bCs/>
          <w:color w:val="auto"/>
          <w:sz w:val="22"/>
          <w:szCs w:val="22"/>
          <w:lang w:val="id-ID"/>
        </w:rPr>
      </w:pPr>
      <w:bookmarkStart w:id="3" w:name="_Pasal_8"/>
      <w:bookmarkEnd w:id="3"/>
      <w:r w:rsidRPr="00BD3E92">
        <w:rPr>
          <w:rFonts w:ascii="Bookman Old Style" w:eastAsia="Bookman Old Style" w:hAnsi="Bookman Old Style"/>
          <w:b/>
          <w:bCs/>
          <w:color w:val="auto"/>
          <w:sz w:val="22"/>
          <w:szCs w:val="22"/>
          <w:lang w:val="id-ID"/>
        </w:rPr>
        <w:t xml:space="preserve">Pasal </w:t>
      </w:r>
      <w:r w:rsidR="00DD577A" w:rsidRPr="00BD3E92">
        <w:rPr>
          <w:rFonts w:ascii="Bookman Old Style" w:eastAsia="Bookman Old Style" w:hAnsi="Bookman Old Style"/>
          <w:b/>
          <w:bCs/>
          <w:color w:val="auto"/>
          <w:sz w:val="22"/>
          <w:szCs w:val="22"/>
          <w:lang w:val="id-ID"/>
        </w:rPr>
        <w:t>8</w:t>
      </w:r>
    </w:p>
    <w:p w14:paraId="35765F81" w14:textId="687C91B8" w:rsidR="00BE5A21" w:rsidRPr="001B14DE" w:rsidRDefault="00087A9B" w:rsidP="004C27FE">
      <w:pPr>
        <w:numPr>
          <w:ilvl w:val="0"/>
          <w:numId w:val="15"/>
        </w:numPr>
        <w:pBdr>
          <w:top w:val="nil"/>
          <w:left w:val="nil"/>
          <w:bottom w:val="nil"/>
          <w:right w:val="nil"/>
          <w:between w:val="nil"/>
        </w:pBdr>
        <w:tabs>
          <w:tab w:val="left" w:pos="980"/>
        </w:tabs>
        <w:spacing w:before="240" w:line="240" w:lineRule="auto"/>
        <w:ind w:left="426" w:right="-187" w:hanging="426"/>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Pemilihan anggota Senat wakil dosen dari setiap Fakultas dilaksanakan melalui tahapan pemilihan yang terdiri atas</w:t>
      </w:r>
      <w:r w:rsidR="003079CC" w:rsidRPr="001B14DE">
        <w:rPr>
          <w:rFonts w:ascii="Bookman Old Style" w:eastAsia="Bookman Old Style" w:hAnsi="Bookman Old Style" w:cs="Bookman Old Style"/>
          <w:bCs/>
          <w:color w:val="000000"/>
          <w:lang w:val="id-ID"/>
        </w:rPr>
        <w:t>:</w:t>
      </w:r>
    </w:p>
    <w:p w14:paraId="193A9DA0" w14:textId="0272D383" w:rsidR="00BE5A21" w:rsidRPr="001B14DE" w:rsidRDefault="00BE5A21" w:rsidP="004C27FE">
      <w:pPr>
        <w:numPr>
          <w:ilvl w:val="0"/>
          <w:numId w:val="8"/>
        </w:numPr>
        <w:pBdr>
          <w:top w:val="nil"/>
          <w:left w:val="nil"/>
          <w:bottom w:val="nil"/>
          <w:right w:val="nil"/>
          <w:between w:val="nil"/>
        </w:pBdr>
        <w:tabs>
          <w:tab w:val="left" w:pos="980"/>
        </w:tabs>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Pembentukan panitia</w:t>
      </w:r>
      <w:r w:rsidR="00DD577A" w:rsidRPr="001B14DE">
        <w:rPr>
          <w:rFonts w:ascii="Bookman Old Style" w:eastAsia="Bookman Old Style" w:hAnsi="Bookman Old Style" w:cs="Bookman Old Style"/>
          <w:bCs/>
          <w:color w:val="000000"/>
          <w:lang w:val="id-ID"/>
        </w:rPr>
        <w:t>;</w:t>
      </w:r>
    </w:p>
    <w:p w14:paraId="78BDBAB8" w14:textId="586519CE" w:rsidR="00BE5A21" w:rsidRPr="001B14DE" w:rsidRDefault="00BE5A21" w:rsidP="004C27FE">
      <w:pPr>
        <w:numPr>
          <w:ilvl w:val="0"/>
          <w:numId w:val="8"/>
        </w:numPr>
        <w:pBdr>
          <w:top w:val="nil"/>
          <w:left w:val="nil"/>
          <w:bottom w:val="nil"/>
          <w:right w:val="nil"/>
          <w:between w:val="nil"/>
        </w:pBdr>
        <w:tabs>
          <w:tab w:val="left" w:pos="980"/>
        </w:tabs>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Penjaringan</w:t>
      </w:r>
      <w:r w:rsidR="003079CC"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21B11C82" w14:textId="399BE162" w:rsidR="00BE5A21" w:rsidRPr="001B14DE" w:rsidRDefault="00BE5A21" w:rsidP="004C27FE">
      <w:pPr>
        <w:numPr>
          <w:ilvl w:val="0"/>
          <w:numId w:val="8"/>
        </w:numPr>
        <w:pBdr>
          <w:top w:val="nil"/>
          <w:left w:val="nil"/>
          <w:bottom w:val="nil"/>
          <w:right w:val="nil"/>
          <w:between w:val="nil"/>
        </w:pBdr>
        <w:tabs>
          <w:tab w:val="left" w:pos="980"/>
        </w:tabs>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Penyaringan</w:t>
      </w:r>
      <w:r w:rsidR="003079CC" w:rsidRPr="001B14DE">
        <w:rPr>
          <w:rFonts w:ascii="Bookman Old Style" w:eastAsia="Bookman Old Style" w:hAnsi="Bookman Old Style" w:cs="Bookman Old Style"/>
          <w:bCs/>
          <w:color w:val="000000"/>
          <w:lang w:val="id-ID"/>
        </w:rPr>
        <w:t>;</w:t>
      </w:r>
    </w:p>
    <w:p w14:paraId="229F5DDA" w14:textId="77777777" w:rsidR="00BE5A21" w:rsidRPr="001B14DE" w:rsidRDefault="00BE5A21" w:rsidP="004C27FE">
      <w:pPr>
        <w:numPr>
          <w:ilvl w:val="0"/>
          <w:numId w:val="8"/>
        </w:numPr>
        <w:pBdr>
          <w:top w:val="nil"/>
          <w:left w:val="nil"/>
          <w:bottom w:val="nil"/>
          <w:right w:val="nil"/>
          <w:between w:val="nil"/>
        </w:pBdr>
        <w:tabs>
          <w:tab w:val="left" w:pos="980"/>
        </w:tabs>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Pemilihan; dan</w:t>
      </w:r>
    </w:p>
    <w:p w14:paraId="56E037A1" w14:textId="7AE27C69" w:rsidR="00BE5A21" w:rsidRPr="001B14DE" w:rsidRDefault="00BE5A21" w:rsidP="004C27FE">
      <w:pPr>
        <w:numPr>
          <w:ilvl w:val="0"/>
          <w:numId w:val="8"/>
        </w:numPr>
        <w:pBdr>
          <w:top w:val="nil"/>
          <w:left w:val="nil"/>
          <w:bottom w:val="nil"/>
          <w:right w:val="nil"/>
          <w:between w:val="nil"/>
        </w:pBdr>
        <w:tabs>
          <w:tab w:val="left" w:pos="980"/>
        </w:tabs>
        <w:spacing w:after="0" w:line="240" w:lineRule="auto"/>
        <w:ind w:right="-187"/>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Penetapan</w:t>
      </w:r>
      <w:r w:rsidR="004C27FE" w:rsidRPr="001B14DE">
        <w:rPr>
          <w:rFonts w:ascii="Bookman Old Style" w:eastAsia="Bookman Old Style" w:hAnsi="Bookman Old Style" w:cs="Bookman Old Style"/>
          <w:bCs/>
          <w:color w:val="000000"/>
          <w:lang w:val="id-ID"/>
        </w:rPr>
        <w:t>.</w:t>
      </w:r>
    </w:p>
    <w:p w14:paraId="72C3079B" w14:textId="6EE003EB" w:rsidR="00BE5A21" w:rsidRPr="001B14DE" w:rsidRDefault="00BE5A21" w:rsidP="004C27FE">
      <w:pPr>
        <w:numPr>
          <w:ilvl w:val="0"/>
          <w:numId w:val="15"/>
        </w:numPr>
        <w:pBdr>
          <w:top w:val="nil"/>
          <w:left w:val="nil"/>
          <w:bottom w:val="nil"/>
          <w:right w:val="nil"/>
          <w:between w:val="nil"/>
        </w:pBdr>
        <w:tabs>
          <w:tab w:val="left" w:pos="980"/>
        </w:tabs>
        <w:spacing w:after="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Dosen Fakultas yang memenuhi persyaratan sebagaimana </w:t>
      </w:r>
      <w:r w:rsidRPr="001B14DE">
        <w:rPr>
          <w:rFonts w:ascii="Bookman Old Style" w:eastAsia="Bookman Old Style" w:hAnsi="Bookman Old Style" w:cs="Bookman Old Style"/>
          <w:bCs/>
          <w:lang w:val="id-ID"/>
        </w:rPr>
        <w:t>dimaksud</w:t>
      </w:r>
      <w:r w:rsidRPr="001B14DE">
        <w:rPr>
          <w:rFonts w:ascii="Bookman Old Style" w:eastAsia="Bookman Old Style" w:hAnsi="Bookman Old Style" w:cs="Bookman Old Style"/>
          <w:bCs/>
          <w:color w:val="000000"/>
          <w:lang w:val="id-ID"/>
        </w:rPr>
        <w:t xml:space="preserve"> dalam Pasal 6 dan Pasal 7 </w:t>
      </w:r>
      <w:r w:rsidRPr="001B14DE">
        <w:rPr>
          <w:rFonts w:ascii="Bookman Old Style" w:eastAsia="Bookman Old Style" w:hAnsi="Bookman Old Style" w:cs="Bookman Old Style"/>
          <w:bCs/>
          <w:lang w:val="id-ID"/>
        </w:rPr>
        <w:t>memiliki</w:t>
      </w:r>
      <w:r w:rsidRPr="001B14DE">
        <w:rPr>
          <w:rFonts w:ascii="Bookman Old Style" w:eastAsia="Bookman Old Style" w:hAnsi="Bookman Old Style" w:cs="Bookman Old Style"/>
          <w:bCs/>
          <w:color w:val="000000"/>
          <w:lang w:val="id-ID"/>
        </w:rPr>
        <w:t xml:space="preserve"> hak untuk dipilih sebagai anggota Senat yang berasal dari wakil dosen dari setiap Fakultas</w:t>
      </w:r>
      <w:r w:rsidR="004C27FE" w:rsidRPr="001B14DE">
        <w:rPr>
          <w:rFonts w:ascii="Bookman Old Style" w:eastAsia="Bookman Old Style" w:hAnsi="Bookman Old Style" w:cs="Bookman Old Style"/>
          <w:bCs/>
          <w:color w:val="000000"/>
          <w:lang w:val="id-ID"/>
        </w:rPr>
        <w:t>.</w:t>
      </w:r>
    </w:p>
    <w:p w14:paraId="3F07C9A2" w14:textId="23035159" w:rsidR="00BE5A21" w:rsidRPr="001B14DE" w:rsidRDefault="00BE5A21" w:rsidP="004C27FE">
      <w:pPr>
        <w:numPr>
          <w:ilvl w:val="0"/>
          <w:numId w:val="15"/>
        </w:numPr>
        <w:pBdr>
          <w:top w:val="nil"/>
          <w:left w:val="nil"/>
          <w:bottom w:val="nil"/>
          <w:right w:val="nil"/>
          <w:between w:val="nil"/>
        </w:pBdr>
        <w:tabs>
          <w:tab w:val="left" w:pos="980"/>
        </w:tabs>
        <w:spacing w:after="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Dosen Fakultas yang memiliki hak memilih adalah dosen sebagaimana dimaksud dalam Pasal 1 angka </w:t>
      </w:r>
      <w:r w:rsidR="00E62BDD" w:rsidRPr="001B14DE">
        <w:rPr>
          <w:rFonts w:ascii="Bookman Old Style" w:eastAsia="Bookman Old Style" w:hAnsi="Bookman Old Style" w:cs="Bookman Old Style"/>
          <w:bCs/>
          <w:color w:val="000000"/>
          <w:lang w:val="id-ID"/>
        </w:rPr>
        <w:t>7</w:t>
      </w:r>
      <w:r w:rsidR="004C27FE" w:rsidRPr="001B14DE">
        <w:rPr>
          <w:rFonts w:ascii="Bookman Old Style" w:eastAsia="Bookman Old Style" w:hAnsi="Bookman Old Style" w:cs="Bookman Old Style"/>
          <w:bCs/>
          <w:color w:val="000000"/>
          <w:lang w:val="id-ID"/>
        </w:rPr>
        <w:t>.</w:t>
      </w:r>
    </w:p>
    <w:p w14:paraId="4AC4442B" w14:textId="0DEBAA8F" w:rsidR="00DD577A" w:rsidRPr="001B14DE" w:rsidRDefault="00087A9B" w:rsidP="004C27FE">
      <w:pPr>
        <w:numPr>
          <w:ilvl w:val="0"/>
          <w:numId w:val="15"/>
        </w:numPr>
        <w:pBdr>
          <w:top w:val="nil"/>
          <w:left w:val="nil"/>
          <w:bottom w:val="nil"/>
          <w:right w:val="nil"/>
          <w:between w:val="nil"/>
        </w:pBdr>
        <w:tabs>
          <w:tab w:val="left" w:pos="980"/>
        </w:tabs>
        <w:spacing w:after="0" w:line="240" w:lineRule="auto"/>
        <w:ind w:left="426" w:right="-187" w:hanging="426"/>
        <w:jc w:val="both"/>
        <w:rPr>
          <w:rFonts w:ascii="Bookman Old Style" w:eastAsia="Bookman Old Style" w:hAnsi="Bookman Old Style" w:cs="Bookman Old Style"/>
          <w:bCs/>
          <w:color w:val="000000"/>
          <w:lang w:val="id-ID"/>
        </w:rPr>
      </w:pPr>
      <w:r w:rsidRPr="001B14DE">
        <w:rPr>
          <w:lang w:val="id-ID"/>
        </w:rPr>
        <w:t>Dala</w:t>
      </w:r>
      <w:r w:rsidRPr="001B14DE">
        <w:rPr>
          <w:rFonts w:ascii="Bookman Old Style" w:eastAsia="Bookman Old Style" w:hAnsi="Bookman Old Style" w:cs="Bookman Old Style"/>
          <w:bCs/>
          <w:color w:val="000000"/>
          <w:lang w:val="id-ID"/>
        </w:rPr>
        <w:t xml:space="preserve">m tahapan pembentukan panitia pemilihan anggota senat wakil dosen, sebagaimana dimaksud pada ayat (1) huruf a, panitia pemilihan anggota senat wakil dosen terdiri dari dosen tanpa tugas tambahan, dan tidak mencalonkan diri menjadi anggota senat </w:t>
      </w:r>
    </w:p>
    <w:p w14:paraId="28CF1D27" w14:textId="36253DAD" w:rsidR="00BE5A21" w:rsidRPr="001B14DE" w:rsidRDefault="00087A9B" w:rsidP="004C27FE">
      <w:pPr>
        <w:numPr>
          <w:ilvl w:val="0"/>
          <w:numId w:val="15"/>
        </w:numPr>
        <w:pBdr>
          <w:top w:val="nil"/>
          <w:left w:val="nil"/>
          <w:bottom w:val="nil"/>
          <w:right w:val="nil"/>
          <w:between w:val="nil"/>
        </w:pBdr>
        <w:tabs>
          <w:tab w:val="left" w:pos="980"/>
        </w:tabs>
        <w:spacing w:after="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w:t>
      </w:r>
      <w:r w:rsidR="00BE5A21" w:rsidRPr="001B14DE">
        <w:rPr>
          <w:rFonts w:ascii="Bookman Old Style" w:eastAsia="Bookman Old Style" w:hAnsi="Bookman Old Style" w:cs="Bookman Old Style"/>
          <w:bCs/>
          <w:color w:val="000000"/>
          <w:lang w:val="id-ID"/>
        </w:rPr>
        <w:t xml:space="preserve">ahap penjaringan </w:t>
      </w:r>
      <w:r w:rsidR="00BE5A21" w:rsidRPr="001B14DE">
        <w:rPr>
          <w:rFonts w:ascii="Bookman Old Style" w:eastAsia="Bookman Old Style" w:hAnsi="Bookman Old Style" w:cs="Bookman Old Style"/>
          <w:bCs/>
          <w:lang w:val="id-ID"/>
        </w:rPr>
        <w:t>sebagaimana</w:t>
      </w:r>
      <w:r w:rsidR="00BE5A21" w:rsidRPr="001B14DE">
        <w:rPr>
          <w:rFonts w:ascii="Bookman Old Style" w:eastAsia="Bookman Old Style" w:hAnsi="Bookman Old Style" w:cs="Bookman Old Style"/>
          <w:bCs/>
          <w:color w:val="000000"/>
          <w:lang w:val="id-ID"/>
        </w:rPr>
        <w:t xml:space="preserve"> dimaksud pada ayat (1) Huruf </w:t>
      </w:r>
      <w:r w:rsidR="00964802" w:rsidRPr="001B14DE">
        <w:rPr>
          <w:rFonts w:ascii="Bookman Old Style" w:eastAsia="Bookman Old Style" w:hAnsi="Bookman Old Style" w:cs="Bookman Old Style"/>
          <w:bCs/>
          <w:color w:val="000000"/>
          <w:lang w:val="id-ID"/>
        </w:rPr>
        <w:t>b</w:t>
      </w:r>
      <w:r w:rsidR="001B14DE">
        <w:rPr>
          <w:rFonts w:ascii="Bookman Old Style" w:eastAsia="Bookman Old Style" w:hAnsi="Bookman Old Style" w:cs="Bookman Old Style"/>
          <w:bCs/>
          <w:color w:val="000000"/>
          <w:lang w:val="id-ID"/>
        </w:rPr>
        <w:t xml:space="preserve"> </w:t>
      </w:r>
      <w:r w:rsidR="00BE5A21" w:rsidRPr="001B14DE">
        <w:rPr>
          <w:rFonts w:ascii="Bookman Old Style" w:eastAsia="Bookman Old Style" w:hAnsi="Bookman Old Style" w:cs="Bookman Old Style"/>
          <w:bCs/>
          <w:color w:val="000000"/>
          <w:lang w:val="id-ID"/>
        </w:rPr>
        <w:t>terdiri atas:</w:t>
      </w:r>
    </w:p>
    <w:p w14:paraId="2C9E17B8" w14:textId="77777777" w:rsidR="00BE5A21" w:rsidRPr="001B14DE" w:rsidRDefault="00BE5A21" w:rsidP="004C27FE">
      <w:pPr>
        <w:numPr>
          <w:ilvl w:val="0"/>
          <w:numId w:val="14"/>
        </w:numPr>
        <w:pBdr>
          <w:top w:val="nil"/>
          <w:left w:val="nil"/>
          <w:bottom w:val="nil"/>
          <w:right w:val="nil"/>
          <w:between w:val="nil"/>
        </w:pBdr>
        <w:tabs>
          <w:tab w:val="left" w:pos="980"/>
        </w:tabs>
        <w:spacing w:before="240" w:line="240" w:lineRule="auto"/>
        <w:ind w:left="782"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lang w:val="id-ID"/>
        </w:rPr>
        <w:t>sosialisasi</w:t>
      </w:r>
      <w:r w:rsidRPr="001B14DE">
        <w:rPr>
          <w:rFonts w:ascii="Bookman Old Style" w:eastAsia="Bookman Old Style" w:hAnsi="Bookman Old Style" w:cs="Bookman Old Style"/>
          <w:bCs/>
          <w:color w:val="000000"/>
          <w:lang w:val="id-ID"/>
        </w:rPr>
        <w:t xml:space="preserve"> aturan dan tahapan pemilihan anggota Senat Unmul wakil dosen. </w:t>
      </w:r>
    </w:p>
    <w:p w14:paraId="4800AA50" w14:textId="39F62600" w:rsidR="00BE5A21" w:rsidRPr="001B14DE" w:rsidRDefault="00BE5A21" w:rsidP="004C27FE">
      <w:pPr>
        <w:numPr>
          <w:ilvl w:val="0"/>
          <w:numId w:val="14"/>
        </w:numPr>
        <w:pBdr>
          <w:top w:val="nil"/>
          <w:left w:val="nil"/>
          <w:bottom w:val="nil"/>
          <w:right w:val="nil"/>
          <w:between w:val="nil"/>
        </w:pBdr>
        <w:tabs>
          <w:tab w:val="left" w:pos="980"/>
        </w:tabs>
        <w:spacing w:before="240" w:line="240" w:lineRule="auto"/>
        <w:ind w:left="782"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identifikasi dosen Fakultas yang memenuhi persyaratan sebagaimana dimaksud dalam Pasal </w:t>
      </w:r>
      <w:r w:rsidR="00964802" w:rsidRPr="001B14DE">
        <w:rPr>
          <w:rFonts w:ascii="Bookman Old Style" w:eastAsia="Bookman Old Style" w:hAnsi="Bookman Old Style" w:cs="Bookman Old Style"/>
          <w:bCs/>
          <w:color w:val="000000"/>
          <w:lang w:val="id-ID"/>
        </w:rPr>
        <w:t>6</w:t>
      </w:r>
      <w:r w:rsidRPr="001B14DE">
        <w:rPr>
          <w:rFonts w:ascii="Bookman Old Style" w:eastAsia="Bookman Old Style" w:hAnsi="Bookman Old Style" w:cs="Bookman Old Style"/>
          <w:bCs/>
          <w:color w:val="000000"/>
          <w:lang w:val="id-ID"/>
        </w:rPr>
        <w:t xml:space="preserve"> dan Pasal </w:t>
      </w:r>
      <w:r w:rsidR="00964802" w:rsidRPr="001B14DE">
        <w:rPr>
          <w:rFonts w:ascii="Bookman Old Style" w:eastAsia="Bookman Old Style" w:hAnsi="Bookman Old Style" w:cs="Bookman Old Style"/>
          <w:bCs/>
          <w:color w:val="000000"/>
          <w:lang w:val="id-ID"/>
        </w:rPr>
        <w:t>7</w:t>
      </w:r>
    </w:p>
    <w:p w14:paraId="5C9288F1" w14:textId="77777777" w:rsidR="00BE5A21" w:rsidRPr="001B14DE" w:rsidRDefault="00BE5A21" w:rsidP="004C27FE">
      <w:pPr>
        <w:numPr>
          <w:ilvl w:val="0"/>
          <w:numId w:val="14"/>
        </w:numPr>
        <w:pBdr>
          <w:top w:val="nil"/>
          <w:left w:val="nil"/>
          <w:bottom w:val="nil"/>
          <w:right w:val="nil"/>
          <w:between w:val="nil"/>
        </w:pBdr>
        <w:tabs>
          <w:tab w:val="left" w:pos="980"/>
        </w:tabs>
        <w:spacing w:before="240" w:line="240" w:lineRule="auto"/>
        <w:ind w:left="782"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identifikasi dosen Fakultas yang memenuhi persyaratan sebagai pemilih; dan</w:t>
      </w:r>
    </w:p>
    <w:p w14:paraId="7C9C6322" w14:textId="68597119" w:rsidR="00BE5A21" w:rsidRPr="001B14DE" w:rsidRDefault="00BE5A21" w:rsidP="004C27FE">
      <w:pPr>
        <w:numPr>
          <w:ilvl w:val="0"/>
          <w:numId w:val="14"/>
        </w:numPr>
        <w:pBdr>
          <w:top w:val="nil"/>
          <w:left w:val="nil"/>
          <w:bottom w:val="nil"/>
          <w:right w:val="nil"/>
          <w:between w:val="nil"/>
        </w:pBdr>
        <w:tabs>
          <w:tab w:val="left" w:pos="980"/>
        </w:tabs>
        <w:spacing w:before="240" w:line="240" w:lineRule="auto"/>
        <w:ind w:left="782"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penerimaan pendaftaran bakal calon anggota Senat</w:t>
      </w:r>
      <w:r w:rsidR="00E62BDD"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wakil Dosen dari setiap Fakultas.</w:t>
      </w:r>
    </w:p>
    <w:p w14:paraId="16940A89" w14:textId="65D1E370" w:rsidR="00BE5A21" w:rsidRPr="001B14DE" w:rsidRDefault="00BE5A21" w:rsidP="00BD3E92">
      <w:pPr>
        <w:numPr>
          <w:ilvl w:val="0"/>
          <w:numId w:val="15"/>
        </w:numPr>
        <w:pBdr>
          <w:top w:val="nil"/>
          <w:left w:val="nil"/>
          <w:bottom w:val="nil"/>
          <w:right w:val="nil"/>
          <w:between w:val="nil"/>
        </w:pBdr>
        <w:tabs>
          <w:tab w:val="left" w:pos="980"/>
        </w:tabs>
        <w:spacing w:after="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Tahapan penyaringan sebagaimana dimaksud pada ayat (1) huruf b terdiri atas:</w:t>
      </w:r>
    </w:p>
    <w:p w14:paraId="4864F4EC" w14:textId="77777777" w:rsidR="00BE5A21" w:rsidRPr="001B14DE" w:rsidRDefault="00BE5A21" w:rsidP="004C27FE">
      <w:pPr>
        <w:numPr>
          <w:ilvl w:val="0"/>
          <w:numId w:val="17"/>
        </w:numPr>
        <w:pBdr>
          <w:top w:val="nil"/>
          <w:left w:val="nil"/>
          <w:bottom w:val="nil"/>
          <w:right w:val="nil"/>
          <w:between w:val="nil"/>
        </w:pBdr>
        <w:tabs>
          <w:tab w:val="left" w:pos="980"/>
        </w:tabs>
        <w:spacing w:line="240" w:lineRule="auto"/>
        <w:ind w:left="782"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verifikasi berkas pendaftaran bakal </w:t>
      </w:r>
      <w:r w:rsidRPr="001B14DE">
        <w:rPr>
          <w:rFonts w:ascii="Bookman Old Style" w:eastAsia="Bookman Old Style" w:hAnsi="Bookman Old Style" w:cs="Bookman Old Style"/>
          <w:bCs/>
          <w:lang w:val="id-ID"/>
        </w:rPr>
        <w:t>calon</w:t>
      </w:r>
      <w:r w:rsidRPr="001B14DE">
        <w:rPr>
          <w:rFonts w:ascii="Bookman Old Style" w:eastAsia="Bookman Old Style" w:hAnsi="Bookman Old Style" w:cs="Bookman Old Style"/>
          <w:bCs/>
          <w:color w:val="000000"/>
          <w:lang w:val="id-ID"/>
        </w:rPr>
        <w:t xml:space="preserve"> anggota Senat wakil dosen dari setiap fakultas </w:t>
      </w:r>
    </w:p>
    <w:p w14:paraId="6414E2B1" w14:textId="77777777" w:rsidR="00BE5A21" w:rsidRPr="001B14DE" w:rsidRDefault="00BE5A21" w:rsidP="004C27FE">
      <w:pPr>
        <w:numPr>
          <w:ilvl w:val="0"/>
          <w:numId w:val="17"/>
        </w:numPr>
        <w:pBdr>
          <w:top w:val="nil"/>
          <w:left w:val="nil"/>
          <w:bottom w:val="nil"/>
          <w:right w:val="nil"/>
          <w:between w:val="nil"/>
        </w:pBdr>
        <w:tabs>
          <w:tab w:val="left" w:pos="980"/>
        </w:tabs>
        <w:spacing w:line="240" w:lineRule="auto"/>
        <w:ind w:left="782"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penetapan calon anggota senat  wakil dosen dari setiap fakultas; dan</w:t>
      </w:r>
    </w:p>
    <w:p w14:paraId="10497BCB" w14:textId="77777777" w:rsidR="00BE5A21" w:rsidRPr="001B14DE" w:rsidRDefault="00BE5A21" w:rsidP="004C27FE">
      <w:pPr>
        <w:numPr>
          <w:ilvl w:val="0"/>
          <w:numId w:val="17"/>
        </w:numPr>
        <w:pBdr>
          <w:top w:val="nil"/>
          <w:left w:val="nil"/>
          <w:bottom w:val="nil"/>
          <w:right w:val="nil"/>
          <w:between w:val="nil"/>
        </w:pBdr>
        <w:tabs>
          <w:tab w:val="left" w:pos="980"/>
        </w:tabs>
        <w:spacing w:line="240" w:lineRule="auto"/>
        <w:ind w:left="782"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penetapan Dosen Fakultas yang memenuhi persyaratan sebagai pemilih </w:t>
      </w:r>
    </w:p>
    <w:p w14:paraId="6E1EC5E7" w14:textId="771C3102" w:rsidR="00BE5A21" w:rsidRPr="001B14DE" w:rsidRDefault="00BE5A21" w:rsidP="00BD3E92">
      <w:pPr>
        <w:numPr>
          <w:ilvl w:val="0"/>
          <w:numId w:val="15"/>
        </w:numPr>
        <w:pBdr>
          <w:top w:val="nil"/>
          <w:left w:val="nil"/>
          <w:bottom w:val="nil"/>
          <w:right w:val="nil"/>
          <w:between w:val="nil"/>
        </w:pBdr>
        <w:tabs>
          <w:tab w:val="left" w:pos="980"/>
        </w:tabs>
        <w:spacing w:after="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Tahapan pemilih</w:t>
      </w:r>
      <w:r w:rsidR="003079CC" w:rsidRPr="001B14DE">
        <w:rPr>
          <w:rFonts w:ascii="Bookman Old Style" w:eastAsia="Bookman Old Style" w:hAnsi="Bookman Old Style" w:cs="Bookman Old Style"/>
          <w:bCs/>
          <w:color w:val="000000"/>
          <w:lang w:val="id-ID"/>
        </w:rPr>
        <w:t>an</w:t>
      </w:r>
      <w:r w:rsidRPr="001B14DE">
        <w:rPr>
          <w:rFonts w:ascii="Bookman Old Style" w:eastAsia="Bookman Old Style" w:hAnsi="Bookman Old Style" w:cs="Bookman Old Style"/>
          <w:bCs/>
          <w:color w:val="000000"/>
          <w:lang w:val="id-ID"/>
        </w:rPr>
        <w:t xml:space="preserve"> sebagaimana dimaksud pada ayat (1) huruf </w:t>
      </w:r>
      <w:r w:rsidR="00E62BDD" w:rsidRPr="001B14DE">
        <w:rPr>
          <w:rFonts w:ascii="Bookman Old Style" w:eastAsia="Bookman Old Style" w:hAnsi="Bookman Old Style" w:cs="Bookman Old Style"/>
          <w:bCs/>
          <w:color w:val="000000"/>
          <w:lang w:val="id-ID"/>
        </w:rPr>
        <w:t xml:space="preserve">d </w:t>
      </w:r>
      <w:r w:rsidRPr="001B14DE">
        <w:rPr>
          <w:rFonts w:ascii="Bookman Old Style" w:eastAsia="Bookman Old Style" w:hAnsi="Bookman Old Style" w:cs="Bookman Old Style"/>
          <w:bCs/>
          <w:color w:val="000000"/>
          <w:lang w:val="id-ID"/>
        </w:rPr>
        <w:t>terdiri atas:</w:t>
      </w:r>
    </w:p>
    <w:p w14:paraId="2D9B20BC" w14:textId="7880478D" w:rsidR="00BE5A21" w:rsidRPr="001B14DE" w:rsidRDefault="00BE5A21" w:rsidP="004C27FE">
      <w:pPr>
        <w:numPr>
          <w:ilvl w:val="0"/>
          <w:numId w:val="29"/>
        </w:numPr>
        <w:pBdr>
          <w:top w:val="nil"/>
          <w:left w:val="nil"/>
          <w:bottom w:val="nil"/>
          <w:right w:val="nil"/>
          <w:between w:val="nil"/>
        </w:pBdr>
        <w:tabs>
          <w:tab w:val="left" w:pos="980"/>
        </w:tabs>
        <w:spacing w:line="240" w:lineRule="auto"/>
        <w:ind w:left="782"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rapat pemilihan anggota Senat wakil Dosen dari setiap Fakultas </w:t>
      </w:r>
      <w:r w:rsidR="00087A9B" w:rsidRPr="001B14DE">
        <w:rPr>
          <w:rFonts w:ascii="Bookman Old Style" w:eastAsia="Bookman Old Style" w:hAnsi="Bookman Old Style" w:cs="Bookman Old Style"/>
          <w:bCs/>
          <w:color w:val="000000"/>
          <w:lang w:val="id-ID"/>
        </w:rPr>
        <w:t xml:space="preserve">yang </w:t>
      </w:r>
      <w:r w:rsidRPr="001B14DE">
        <w:rPr>
          <w:rFonts w:ascii="Bookman Old Style" w:eastAsia="Bookman Old Style" w:hAnsi="Bookman Old Style" w:cs="Bookman Old Style"/>
          <w:bCs/>
          <w:color w:val="000000"/>
          <w:lang w:val="id-ID"/>
        </w:rPr>
        <w:t xml:space="preserve">dipimpin oleh ketua panitia pemilihan anggota senat wakil dosen; </w:t>
      </w:r>
    </w:p>
    <w:p w14:paraId="3343A2D7" w14:textId="77777777" w:rsidR="00BE5A21" w:rsidRPr="001B14DE" w:rsidRDefault="00BE5A21" w:rsidP="004C27FE">
      <w:pPr>
        <w:numPr>
          <w:ilvl w:val="0"/>
          <w:numId w:val="29"/>
        </w:numPr>
        <w:pBdr>
          <w:top w:val="nil"/>
          <w:left w:val="nil"/>
          <w:bottom w:val="nil"/>
          <w:right w:val="nil"/>
          <w:between w:val="nil"/>
        </w:pBdr>
        <w:tabs>
          <w:tab w:val="left" w:pos="980"/>
        </w:tabs>
        <w:spacing w:line="240" w:lineRule="auto"/>
        <w:ind w:left="782"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lastRenderedPageBreak/>
        <w:t xml:space="preserve">penetapan anggota Senat wakil dosen terpilih dari masing-masing Fakultas; </w:t>
      </w:r>
    </w:p>
    <w:p w14:paraId="44CAE414" w14:textId="5DB56432" w:rsidR="00BE5A21" w:rsidRPr="001B14DE" w:rsidRDefault="00BE5A21" w:rsidP="004C27FE">
      <w:pPr>
        <w:numPr>
          <w:ilvl w:val="0"/>
          <w:numId w:val="15"/>
        </w:numPr>
        <w:pBdr>
          <w:top w:val="nil"/>
          <w:left w:val="nil"/>
          <w:bottom w:val="nil"/>
          <w:right w:val="nil"/>
          <w:between w:val="nil"/>
        </w:pBdr>
        <w:tabs>
          <w:tab w:val="left" w:pos="980"/>
        </w:tabs>
        <w:spacing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Pemilihan sebagaimana dimaksud pada ayat (</w:t>
      </w:r>
      <w:r w:rsidR="00C41F56" w:rsidRPr="001B14DE">
        <w:rPr>
          <w:rFonts w:ascii="Bookman Old Style" w:eastAsia="Bookman Old Style" w:hAnsi="Bookman Old Style" w:cs="Bookman Old Style"/>
          <w:bCs/>
          <w:color w:val="000000"/>
          <w:lang w:val="id-ID"/>
        </w:rPr>
        <w:t>7</w:t>
      </w:r>
      <w:r w:rsidRPr="001B14DE">
        <w:rPr>
          <w:rFonts w:ascii="Bookman Old Style" w:eastAsia="Bookman Old Style" w:hAnsi="Bookman Old Style" w:cs="Bookman Old Style"/>
          <w:bCs/>
          <w:color w:val="000000"/>
          <w:lang w:val="id-ID"/>
        </w:rPr>
        <w:t xml:space="preserve">) huruf a dilakukan dengan cara </w:t>
      </w:r>
      <w:r w:rsidRPr="001B14DE">
        <w:rPr>
          <w:rFonts w:ascii="Bookman Old Style" w:eastAsia="Bookman Old Style" w:hAnsi="Bookman Old Style" w:cs="Bookman Old Style"/>
          <w:bCs/>
          <w:lang w:val="id-ID"/>
        </w:rPr>
        <w:t>pemungutan</w:t>
      </w:r>
      <w:r w:rsidRPr="001B14DE">
        <w:rPr>
          <w:rFonts w:ascii="Bookman Old Style" w:eastAsia="Bookman Old Style" w:hAnsi="Bookman Old Style" w:cs="Bookman Old Style"/>
          <w:bCs/>
          <w:color w:val="000000"/>
          <w:lang w:val="id-ID"/>
        </w:rPr>
        <w:t xml:space="preserve"> suara</w:t>
      </w:r>
      <w:r w:rsidR="004C27FE" w:rsidRPr="001B14DE">
        <w:rPr>
          <w:rFonts w:ascii="Bookman Old Style" w:eastAsia="Bookman Old Style" w:hAnsi="Bookman Old Style" w:cs="Bookman Old Style"/>
          <w:bCs/>
          <w:color w:val="000000"/>
          <w:lang w:val="id-ID"/>
        </w:rPr>
        <w:t>.</w:t>
      </w:r>
    </w:p>
    <w:p w14:paraId="369CA22B" w14:textId="7CEDED99" w:rsidR="00BE5A21" w:rsidRPr="001B14DE" w:rsidRDefault="00BE5A21" w:rsidP="004C27FE">
      <w:pPr>
        <w:numPr>
          <w:ilvl w:val="0"/>
          <w:numId w:val="15"/>
        </w:numPr>
        <w:pBdr>
          <w:top w:val="nil"/>
          <w:left w:val="nil"/>
          <w:bottom w:val="nil"/>
          <w:right w:val="nil"/>
          <w:between w:val="nil"/>
        </w:pBdr>
        <w:tabs>
          <w:tab w:val="left" w:pos="980"/>
        </w:tabs>
        <w:spacing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Pemilihan sebagaimana dimaksud pada ayat (</w:t>
      </w:r>
      <w:r w:rsidR="00C41F56" w:rsidRPr="001B14DE">
        <w:rPr>
          <w:rFonts w:ascii="Bookman Old Style" w:eastAsia="Bookman Old Style" w:hAnsi="Bookman Old Style" w:cs="Bookman Old Style"/>
          <w:bCs/>
          <w:color w:val="000000"/>
          <w:lang w:val="id-ID"/>
        </w:rPr>
        <w:t>8</w:t>
      </w:r>
      <w:r w:rsidRPr="001B14DE">
        <w:rPr>
          <w:rFonts w:ascii="Bookman Old Style" w:eastAsia="Bookman Old Style" w:hAnsi="Bookman Old Style" w:cs="Bookman Old Style"/>
          <w:bCs/>
          <w:color w:val="000000"/>
          <w:lang w:val="id-ID"/>
        </w:rPr>
        <w:t>) dihadiri dan/atau diikuti oleh minimal 50% + 1 orang (lima puluh persen ditambah satu orang) dari jumlah Dosen Fakultas yang memiliki hak memilih</w:t>
      </w:r>
      <w:r w:rsidR="004C27FE"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3206095D" w14:textId="5750F447" w:rsidR="00BE5A21" w:rsidRPr="001B14DE" w:rsidRDefault="00BE5A21" w:rsidP="004C27FE">
      <w:pPr>
        <w:numPr>
          <w:ilvl w:val="0"/>
          <w:numId w:val="15"/>
        </w:numPr>
        <w:pBdr>
          <w:top w:val="nil"/>
          <w:left w:val="nil"/>
          <w:bottom w:val="nil"/>
          <w:right w:val="nil"/>
          <w:between w:val="nil"/>
        </w:pBdr>
        <w:spacing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Dalam hal Dosen Fakultas yang memiliki hak untuk memilih tidak dapat menghadiri pemilihan sebagaimana dimaksud pada ayat (8) yang disebabkan karena tugas belajar dan/atau </w:t>
      </w:r>
      <w:r w:rsidRPr="001B14DE">
        <w:rPr>
          <w:rFonts w:ascii="Bookman Old Style" w:eastAsia="Bookman Old Style" w:hAnsi="Bookman Old Style" w:cs="Bookman Old Style"/>
          <w:bCs/>
          <w:lang w:val="id-ID"/>
        </w:rPr>
        <w:t>penugasan</w:t>
      </w:r>
      <w:r w:rsidRPr="001B14DE">
        <w:rPr>
          <w:rFonts w:ascii="Bookman Old Style" w:eastAsia="Bookman Old Style" w:hAnsi="Bookman Old Style" w:cs="Bookman Old Style"/>
          <w:bCs/>
          <w:color w:val="000000"/>
          <w:lang w:val="id-ID"/>
        </w:rPr>
        <w:t xml:space="preserve"> dan/atau izin resmi dari pimpinan berhak memberikan hak suara</w:t>
      </w:r>
      <w:r w:rsidR="004C27FE" w:rsidRPr="001B14DE">
        <w:rPr>
          <w:rFonts w:ascii="Bookman Old Style" w:eastAsia="Bookman Old Style" w:hAnsi="Bookman Old Style" w:cs="Bookman Old Style"/>
          <w:bCs/>
          <w:color w:val="000000"/>
          <w:lang w:val="id-ID"/>
        </w:rPr>
        <w:t>.</w:t>
      </w:r>
    </w:p>
    <w:p w14:paraId="2CA2020A" w14:textId="4A5B0F0B" w:rsidR="00BE5A21" w:rsidRPr="001B14DE" w:rsidRDefault="00BE5A21" w:rsidP="004C27FE">
      <w:pPr>
        <w:numPr>
          <w:ilvl w:val="0"/>
          <w:numId w:val="15"/>
        </w:numPr>
        <w:pBdr>
          <w:top w:val="nil"/>
          <w:left w:val="nil"/>
          <w:bottom w:val="nil"/>
          <w:right w:val="nil"/>
          <w:between w:val="nil"/>
        </w:pBdr>
        <w:spacing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Hak suara untuk memilih sebagaimana dimaksud pada ayat (</w:t>
      </w:r>
      <w:r w:rsidR="00C41F56" w:rsidRPr="001B14DE">
        <w:rPr>
          <w:rFonts w:ascii="Bookman Old Style" w:eastAsia="Bookman Old Style" w:hAnsi="Bookman Old Style" w:cs="Bookman Old Style"/>
          <w:bCs/>
          <w:color w:val="000000"/>
          <w:lang w:val="id-ID"/>
        </w:rPr>
        <w:t>10</w:t>
      </w:r>
      <w:r w:rsidRPr="001B14DE">
        <w:rPr>
          <w:rFonts w:ascii="Bookman Old Style" w:eastAsia="Bookman Old Style" w:hAnsi="Bookman Old Style" w:cs="Bookman Old Style"/>
          <w:bCs/>
          <w:color w:val="000000"/>
          <w:lang w:val="id-ID"/>
        </w:rPr>
        <w:t>) dilakukan dengan cara memberikan kuasa secara tertulis atau dalam bentuk lain kepada salah satu pemilih yang hadir sebagai peserta rapat pemilihan yang bukan pimpinan rapat paling lambat 1(satu) jam sebelum rapat pemilihan dimulai</w:t>
      </w:r>
      <w:r w:rsidR="004C27FE" w:rsidRPr="001B14DE">
        <w:rPr>
          <w:rFonts w:ascii="Bookman Old Style" w:eastAsia="Bookman Old Style" w:hAnsi="Bookman Old Style" w:cs="Bookman Old Style"/>
          <w:bCs/>
          <w:color w:val="000000"/>
          <w:lang w:val="id-ID"/>
        </w:rPr>
        <w:t>.</w:t>
      </w:r>
    </w:p>
    <w:p w14:paraId="5E34F786" w14:textId="7A22BA90" w:rsidR="00BE5A21" w:rsidRPr="001B14DE" w:rsidRDefault="00BE5A21" w:rsidP="004C27FE">
      <w:pPr>
        <w:numPr>
          <w:ilvl w:val="0"/>
          <w:numId w:val="15"/>
        </w:numPr>
        <w:pBdr>
          <w:top w:val="nil"/>
          <w:left w:val="nil"/>
          <w:bottom w:val="nil"/>
          <w:right w:val="nil"/>
          <w:between w:val="nil"/>
        </w:pBdr>
        <w:spacing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Setiap pemilih memiliki 1 (satu) hak suara untuk memilih hanya 1 (satu) calon unsur wakil dosen atau dari masing-masing unsur wakil Dosen sebagaimana dimaksud dalam </w:t>
      </w:r>
      <w:hyperlink w:anchor="_Pasal_3" w:history="1">
        <w:r w:rsidRPr="001B2684">
          <w:rPr>
            <w:rStyle w:val="Hyperlink"/>
            <w:rFonts w:ascii="Bookman Old Style" w:eastAsia="Bookman Old Style" w:hAnsi="Bookman Old Style" w:cs="Bookman Old Style"/>
            <w:bCs/>
            <w:lang w:val="id-ID"/>
          </w:rPr>
          <w:t>Pasal 3</w:t>
        </w:r>
      </w:hyperlink>
      <w:r w:rsidRPr="001B14DE">
        <w:rPr>
          <w:rFonts w:ascii="Bookman Old Style" w:eastAsia="Bookman Old Style" w:hAnsi="Bookman Old Style" w:cs="Bookman Old Style"/>
          <w:bCs/>
          <w:color w:val="000000"/>
          <w:lang w:val="id-ID"/>
        </w:rPr>
        <w:t xml:space="preserve"> ayat (3)</w:t>
      </w:r>
      <w:r w:rsidR="004C27FE" w:rsidRPr="001B14DE">
        <w:rPr>
          <w:rFonts w:ascii="Bookman Old Style" w:eastAsia="Bookman Old Style" w:hAnsi="Bookman Old Style" w:cs="Bookman Old Style"/>
          <w:bCs/>
          <w:color w:val="000000"/>
          <w:lang w:val="id-ID"/>
        </w:rPr>
        <w:t>.</w:t>
      </w:r>
    </w:p>
    <w:p w14:paraId="3108AADE" w14:textId="21F28D47" w:rsidR="00BE5A21" w:rsidRPr="001B14DE" w:rsidRDefault="00BE5A21" w:rsidP="004C27FE">
      <w:pPr>
        <w:numPr>
          <w:ilvl w:val="0"/>
          <w:numId w:val="15"/>
        </w:numPr>
        <w:pBdr>
          <w:top w:val="nil"/>
          <w:left w:val="nil"/>
          <w:bottom w:val="nil"/>
          <w:right w:val="nil"/>
          <w:between w:val="nil"/>
        </w:pBdr>
        <w:spacing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Dalam hal pemilihan anggota Senat yang berasal dari wakil dosen dari setiap Fakultas dilakukan melalui pemungutan suara terdapat 2 (dua) atau lebih calon anggota Senat yang berasal dari unsur wakil dosen yang memperoleh suara terbanyak yang sama, dilakukan pemilihan ulang yang diikuti calon anggota Senat yang berasal dari Wakil Dosen yang memperoleh suara terbanyak yang sama pada hari yang sama</w:t>
      </w:r>
      <w:r w:rsidR="004C27FE" w:rsidRPr="001B14DE">
        <w:rPr>
          <w:rFonts w:ascii="Bookman Old Style" w:eastAsia="Bookman Old Style" w:hAnsi="Bookman Old Style" w:cs="Bookman Old Style"/>
          <w:bCs/>
          <w:color w:val="000000"/>
          <w:lang w:val="id-ID"/>
        </w:rPr>
        <w:t>.</w:t>
      </w:r>
    </w:p>
    <w:p w14:paraId="348FE2A9" w14:textId="618C7C8B" w:rsidR="00BE5A21" w:rsidRPr="001B14DE" w:rsidRDefault="00BE5A21" w:rsidP="004C27FE">
      <w:pPr>
        <w:numPr>
          <w:ilvl w:val="0"/>
          <w:numId w:val="15"/>
        </w:numPr>
        <w:pBdr>
          <w:top w:val="nil"/>
          <w:left w:val="nil"/>
          <w:bottom w:val="nil"/>
          <w:right w:val="nil"/>
          <w:between w:val="nil"/>
        </w:pBdr>
        <w:spacing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Penetapan anggota Senat wakil dosen terpilih dari masing-masing fakultas sebagaimana dimaksud pada ayat (6) huruf (b) dituangkan dalam Berita Acara yang ditandatangani oleh pimpinan rapat dan 2 (dua) orang saksi dari peserta rapat dan selanjutnya disampaikan kepada dekan untuk diusulkan sebagai anggota Senat Unmul wakil dosen</w:t>
      </w:r>
      <w:r w:rsidR="004C27FE"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0EF74956" w14:textId="36B62335" w:rsidR="00BE5A21" w:rsidRPr="001B14DE" w:rsidRDefault="00BE5A21" w:rsidP="00BD3E92">
      <w:pPr>
        <w:numPr>
          <w:ilvl w:val="0"/>
          <w:numId w:val="15"/>
        </w:numPr>
        <w:pBdr>
          <w:top w:val="nil"/>
          <w:left w:val="nil"/>
          <w:bottom w:val="nil"/>
          <w:right w:val="nil"/>
          <w:between w:val="nil"/>
        </w:pBdr>
        <w:tabs>
          <w:tab w:val="left" w:pos="980"/>
        </w:tabs>
        <w:spacing w:after="0" w:line="240" w:lineRule="auto"/>
        <w:ind w:left="426" w:right="-187"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Tahapan penetapan sebagaimana dimaksud pada ayat (1) </w:t>
      </w:r>
      <w:r w:rsidRPr="001B14DE">
        <w:rPr>
          <w:rFonts w:ascii="Bookman Old Style" w:eastAsia="Bookman Old Style" w:hAnsi="Bookman Old Style" w:cs="Bookman Old Style"/>
          <w:bCs/>
          <w:lang w:val="id-ID"/>
        </w:rPr>
        <w:t>huruf</w:t>
      </w:r>
      <w:r w:rsidRPr="001B14DE">
        <w:rPr>
          <w:rFonts w:ascii="Bookman Old Style" w:eastAsia="Bookman Old Style" w:hAnsi="Bookman Old Style" w:cs="Bookman Old Style"/>
          <w:bCs/>
          <w:color w:val="000000"/>
          <w:lang w:val="id-ID"/>
        </w:rPr>
        <w:t xml:space="preserve"> </w:t>
      </w:r>
      <w:r w:rsidR="00443377" w:rsidRPr="001B14DE">
        <w:rPr>
          <w:rFonts w:ascii="Bookman Old Style" w:eastAsia="Bookman Old Style" w:hAnsi="Bookman Old Style" w:cs="Bookman Old Style"/>
          <w:bCs/>
          <w:color w:val="000000"/>
          <w:lang w:val="id-ID"/>
        </w:rPr>
        <w:t xml:space="preserve">e </w:t>
      </w:r>
      <w:r w:rsidRPr="001B14DE">
        <w:rPr>
          <w:rFonts w:ascii="Bookman Old Style" w:eastAsia="Bookman Old Style" w:hAnsi="Bookman Old Style" w:cs="Bookman Old Style"/>
          <w:bCs/>
          <w:color w:val="000000"/>
          <w:lang w:val="id-ID"/>
        </w:rPr>
        <w:t>terdiri atas:</w:t>
      </w:r>
    </w:p>
    <w:p w14:paraId="3FC516D9" w14:textId="691915F6" w:rsidR="00BE5A21" w:rsidRPr="001B14DE" w:rsidRDefault="00BE5A21" w:rsidP="004C27FE">
      <w:pPr>
        <w:numPr>
          <w:ilvl w:val="1"/>
          <w:numId w:val="15"/>
        </w:numPr>
        <w:pBdr>
          <w:top w:val="nil"/>
          <w:left w:val="nil"/>
          <w:bottom w:val="nil"/>
          <w:right w:val="nil"/>
          <w:between w:val="nil"/>
        </w:pBdr>
        <w:spacing w:before="240" w:line="240" w:lineRule="auto"/>
        <w:ind w:left="850"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pengusulan nama calon anggota Senat wakil dosen terpilih dari masing-masing Fakultas oleh Dekan kepada Rektor dengan melampirkan berita acara hasil pemilihan calon anggota senat; dan</w:t>
      </w:r>
    </w:p>
    <w:p w14:paraId="34F62904" w14:textId="1A603E7E" w:rsidR="00BE5A21" w:rsidRDefault="00BE5A21" w:rsidP="00563F80">
      <w:pPr>
        <w:numPr>
          <w:ilvl w:val="1"/>
          <w:numId w:val="15"/>
        </w:numPr>
        <w:pBdr>
          <w:top w:val="nil"/>
          <w:left w:val="nil"/>
          <w:bottom w:val="nil"/>
          <w:right w:val="nil"/>
          <w:between w:val="nil"/>
        </w:pBdr>
        <w:spacing w:before="240" w:line="240" w:lineRule="auto"/>
        <w:ind w:left="850" w:right="-187"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penetapan keanggotaan Senat secara kolektif melalui Keputusan Rektor.</w:t>
      </w:r>
    </w:p>
    <w:p w14:paraId="4A21A6C6" w14:textId="77777777" w:rsidR="001B14DE" w:rsidRPr="001B14DE" w:rsidRDefault="001B14DE" w:rsidP="001B14DE">
      <w:pPr>
        <w:pBdr>
          <w:top w:val="nil"/>
          <w:left w:val="nil"/>
          <w:bottom w:val="nil"/>
          <w:right w:val="nil"/>
          <w:between w:val="nil"/>
        </w:pBdr>
        <w:spacing w:before="240" w:line="240" w:lineRule="auto"/>
        <w:ind w:left="850" w:right="-187"/>
        <w:contextualSpacing/>
        <w:jc w:val="both"/>
        <w:rPr>
          <w:rFonts w:ascii="Bookman Old Style" w:eastAsia="Bookman Old Style" w:hAnsi="Bookman Old Style" w:cs="Bookman Old Style"/>
          <w:bCs/>
          <w:color w:val="000000"/>
          <w:lang w:val="id-ID"/>
        </w:rPr>
      </w:pPr>
    </w:p>
    <w:p w14:paraId="544AC16E" w14:textId="3D5EC9CA"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 xml:space="preserve">Pasal </w:t>
      </w:r>
      <w:r w:rsidR="006C6F5F" w:rsidRPr="00BD3E92">
        <w:rPr>
          <w:rFonts w:ascii="Bookman Old Style" w:eastAsia="Bookman Old Style" w:hAnsi="Bookman Old Style"/>
          <w:b/>
          <w:bCs/>
          <w:color w:val="auto"/>
          <w:sz w:val="22"/>
          <w:szCs w:val="22"/>
          <w:lang w:val="id-ID"/>
        </w:rPr>
        <w:t>9</w:t>
      </w:r>
    </w:p>
    <w:p w14:paraId="774455D3" w14:textId="2F43D1B1" w:rsidR="00AF5ECB" w:rsidRPr="001B14DE" w:rsidRDefault="00BE5A21" w:rsidP="001B14DE">
      <w:pPr>
        <w:pBdr>
          <w:top w:val="nil"/>
          <w:left w:val="nil"/>
          <w:bottom w:val="nil"/>
          <w:right w:val="nil"/>
          <w:between w:val="nil"/>
        </w:pBdr>
        <w:spacing w:before="240" w:line="240" w:lineRule="auto"/>
        <w:ind w:left="66" w:right="-187"/>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Ketentuan </w:t>
      </w:r>
      <w:hyperlink w:anchor="_Pasal_8" w:history="1">
        <w:r w:rsidRPr="001B2684">
          <w:rPr>
            <w:rStyle w:val="Hyperlink"/>
            <w:rFonts w:ascii="Bookman Old Style" w:eastAsia="Bookman Old Style" w:hAnsi="Bookman Old Style" w:cs="Bookman Old Style"/>
            <w:bCs/>
            <w:lang w:val="id-ID"/>
          </w:rPr>
          <w:t xml:space="preserve">Pasal </w:t>
        </w:r>
        <w:r w:rsidR="006C6F5F" w:rsidRPr="001B2684">
          <w:rPr>
            <w:rStyle w:val="Hyperlink"/>
            <w:rFonts w:ascii="Bookman Old Style" w:eastAsia="Bookman Old Style" w:hAnsi="Bookman Old Style" w:cs="Bookman Old Style"/>
            <w:bCs/>
            <w:lang w:val="id-ID"/>
          </w:rPr>
          <w:t>8</w:t>
        </w:r>
      </w:hyperlink>
      <w:r w:rsidRPr="001B14DE">
        <w:rPr>
          <w:rFonts w:ascii="Bookman Old Style" w:eastAsia="Bookman Old Style" w:hAnsi="Bookman Old Style" w:cs="Bookman Old Style"/>
          <w:bCs/>
          <w:color w:val="000000"/>
          <w:lang w:val="id-ID"/>
        </w:rPr>
        <w:t xml:space="preserve"> berlaku secara </w:t>
      </w:r>
      <w:r w:rsidRPr="001B14DE">
        <w:rPr>
          <w:rFonts w:ascii="Bookman Old Style" w:eastAsia="Bookman Old Style" w:hAnsi="Bookman Old Style" w:cs="Bookman Old Style"/>
          <w:bCs/>
          <w:i/>
          <w:iCs/>
          <w:color w:val="000000"/>
          <w:lang w:val="id-ID"/>
        </w:rPr>
        <w:t>mutatis mutandis</w:t>
      </w:r>
      <w:r w:rsidRPr="001B14DE">
        <w:rPr>
          <w:rFonts w:ascii="Bookman Old Style" w:eastAsia="Bookman Old Style" w:hAnsi="Bookman Old Style" w:cs="Bookman Old Style"/>
          <w:bCs/>
          <w:color w:val="000000"/>
          <w:lang w:val="id-ID"/>
        </w:rPr>
        <w:t xml:space="preserve"> terhadap pergantian antar waktu anggota Senat yang berasal dari wakil dosen</w:t>
      </w:r>
      <w:r w:rsidR="009849B0"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13C61A4A" w14:textId="4FA94F35"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1</w:t>
      </w:r>
      <w:r w:rsidR="006C6F5F" w:rsidRPr="00BD3E92">
        <w:rPr>
          <w:rFonts w:ascii="Bookman Old Style" w:eastAsia="Bookman Old Style" w:hAnsi="Bookman Old Style"/>
          <w:b/>
          <w:bCs/>
          <w:color w:val="auto"/>
          <w:sz w:val="22"/>
          <w:szCs w:val="22"/>
          <w:lang w:val="id-ID"/>
        </w:rPr>
        <w:t>0</w:t>
      </w:r>
    </w:p>
    <w:p w14:paraId="2701B7E8" w14:textId="305EEC0C" w:rsidR="00BE5A21" w:rsidRPr="001B14DE" w:rsidRDefault="00BE5A21" w:rsidP="00A005F0">
      <w:pPr>
        <w:pStyle w:val="ListParagraph"/>
        <w:numPr>
          <w:ilvl w:val="0"/>
          <w:numId w:val="42"/>
        </w:numPr>
        <w:pBdr>
          <w:top w:val="nil"/>
          <w:left w:val="nil"/>
          <w:bottom w:val="nil"/>
          <w:right w:val="nil"/>
          <w:between w:val="nil"/>
        </w:pBdr>
        <w:spacing w:after="0" w:line="240" w:lineRule="auto"/>
        <w:ind w:left="425" w:right="-45" w:hanging="42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Ketua Senat dipilih dari unsur anggota Senat yang berasal dari wakil dosen oleh anggota Senat </w:t>
      </w:r>
    </w:p>
    <w:p w14:paraId="07F91753" w14:textId="77777777" w:rsidR="00BE5A21" w:rsidRPr="001B14DE" w:rsidRDefault="00BE5A21" w:rsidP="00A005F0">
      <w:pPr>
        <w:numPr>
          <w:ilvl w:val="0"/>
          <w:numId w:val="42"/>
        </w:numPr>
        <w:pBdr>
          <w:top w:val="nil"/>
          <w:left w:val="nil"/>
          <w:bottom w:val="nil"/>
          <w:right w:val="nil"/>
          <w:between w:val="nil"/>
        </w:pBdr>
        <w:spacing w:after="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Pemilihan Ketua Senat dilakukan dalam rapat Senat </w:t>
      </w:r>
    </w:p>
    <w:p w14:paraId="7A008F09" w14:textId="77777777" w:rsidR="00BE5A21" w:rsidRPr="001B14DE" w:rsidRDefault="00BE5A21" w:rsidP="00A005F0">
      <w:pPr>
        <w:numPr>
          <w:ilvl w:val="0"/>
          <w:numId w:val="4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Rapat pemilihan ketua Senat sebagaimana dimaksud pada ayat (2) dipimpin oleh anggota Senat tertua didampingi anggota Senat termuda</w:t>
      </w:r>
    </w:p>
    <w:p w14:paraId="027C3BD8" w14:textId="43FC38C0" w:rsidR="00BE5A21" w:rsidRPr="001B14DE" w:rsidRDefault="00BE5A21" w:rsidP="00A005F0">
      <w:pPr>
        <w:numPr>
          <w:ilvl w:val="0"/>
          <w:numId w:val="4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Rapat Senat sebagaimana dimaksud pada ayat (2) dinyatakan sah apabila dihadiri oleh paling sedikit 2/3 (dua pertiga) dari </w:t>
      </w:r>
      <w:r w:rsidRPr="001B14DE">
        <w:rPr>
          <w:rFonts w:ascii="Bookman Old Style" w:eastAsia="Bookman Old Style" w:hAnsi="Bookman Old Style" w:cs="Bookman Old Style"/>
          <w:bCs/>
          <w:lang w:val="id-ID"/>
        </w:rPr>
        <w:t>seluruh</w:t>
      </w:r>
      <w:r w:rsidRPr="001B14DE">
        <w:rPr>
          <w:rFonts w:ascii="Bookman Old Style" w:eastAsia="Bookman Old Style" w:hAnsi="Bookman Old Style" w:cs="Bookman Old Style"/>
          <w:bCs/>
          <w:color w:val="000000"/>
          <w:lang w:val="id-ID"/>
        </w:rPr>
        <w:t xml:space="preserve"> anggota Senat </w:t>
      </w:r>
    </w:p>
    <w:p w14:paraId="73106C69" w14:textId="77777777" w:rsidR="00BE5A21" w:rsidRPr="001B14DE" w:rsidRDefault="00BE5A21" w:rsidP="00A005F0">
      <w:pPr>
        <w:numPr>
          <w:ilvl w:val="0"/>
          <w:numId w:val="4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Apabila rapat Senat sebagaimana dimaksud pada ayat (2) belum dihadiri 2/3 (dua pertiga) dari </w:t>
      </w:r>
      <w:r w:rsidRPr="001B14DE">
        <w:rPr>
          <w:rFonts w:ascii="Bookman Old Style" w:eastAsia="Bookman Old Style" w:hAnsi="Bookman Old Style" w:cs="Bookman Old Style"/>
          <w:bCs/>
          <w:lang w:val="id-ID"/>
        </w:rPr>
        <w:t>seluruh</w:t>
      </w:r>
      <w:r w:rsidRPr="001B14DE">
        <w:rPr>
          <w:rFonts w:ascii="Bookman Old Style" w:eastAsia="Bookman Old Style" w:hAnsi="Bookman Old Style" w:cs="Bookman Old Style"/>
          <w:bCs/>
          <w:color w:val="000000"/>
          <w:lang w:val="id-ID"/>
        </w:rPr>
        <w:t xml:space="preserve"> anggota Senat, rapat ditunda 30 (tiga puluh) menit </w:t>
      </w:r>
    </w:p>
    <w:p w14:paraId="581BF906" w14:textId="14F8F2F8" w:rsidR="00BE5A21" w:rsidRPr="001B14DE" w:rsidRDefault="00BE5A21" w:rsidP="00A005F0">
      <w:pPr>
        <w:numPr>
          <w:ilvl w:val="0"/>
          <w:numId w:val="4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lang w:val="id-ID"/>
        </w:rPr>
        <w:lastRenderedPageBreak/>
        <w:t>Apabila</w:t>
      </w:r>
      <w:r w:rsidRPr="001B14DE">
        <w:rPr>
          <w:rFonts w:ascii="Bookman Old Style" w:eastAsia="Bookman Old Style" w:hAnsi="Bookman Old Style" w:cs="Bookman Old Style"/>
          <w:bCs/>
          <w:color w:val="000000"/>
          <w:lang w:val="id-ID"/>
        </w:rPr>
        <w:t xml:space="preserve"> dilakukan penundaan 30 (tiga puluh) menit sebagaimana pada ayat (5) belum dihadiri 2/3 (dua pertiga) dari </w:t>
      </w:r>
      <w:r w:rsidRPr="001B14DE">
        <w:rPr>
          <w:rFonts w:ascii="Bookman Old Style" w:eastAsia="Bookman Old Style" w:hAnsi="Bookman Old Style" w:cs="Bookman Old Style"/>
          <w:bCs/>
          <w:lang w:val="id-ID"/>
        </w:rPr>
        <w:t>seluruh</w:t>
      </w:r>
      <w:r w:rsidRPr="001B14DE">
        <w:rPr>
          <w:rFonts w:ascii="Bookman Old Style" w:eastAsia="Bookman Old Style" w:hAnsi="Bookman Old Style" w:cs="Bookman Old Style"/>
          <w:bCs/>
          <w:color w:val="000000"/>
          <w:lang w:val="id-ID"/>
        </w:rPr>
        <w:t xml:space="preserve"> anggota Senat, rapat dilanjutkan dan dinyatakan sah</w:t>
      </w:r>
    </w:p>
    <w:p w14:paraId="442D35C5" w14:textId="77777777" w:rsidR="00BE5A21" w:rsidRPr="001B14DE" w:rsidRDefault="00BE5A21" w:rsidP="00A005F0">
      <w:pPr>
        <w:numPr>
          <w:ilvl w:val="0"/>
          <w:numId w:val="4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Pimpinan rapat menjaring paling sedikit 2 (dua) nama calon ketua Senat dari unsur wakil Dosen yang hadir</w:t>
      </w:r>
    </w:p>
    <w:p w14:paraId="15749133" w14:textId="77777777" w:rsidR="00BE5A21" w:rsidRPr="001B14DE" w:rsidRDefault="00BE5A21" w:rsidP="00A005F0">
      <w:pPr>
        <w:numPr>
          <w:ilvl w:val="0"/>
          <w:numId w:val="4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Pemilihan ketua Senat dilakukan </w:t>
      </w:r>
      <w:r w:rsidRPr="001B14DE">
        <w:rPr>
          <w:rFonts w:ascii="Bookman Old Style" w:eastAsia="Bookman Old Style" w:hAnsi="Bookman Old Style" w:cs="Bookman Old Style"/>
          <w:bCs/>
          <w:lang w:val="id-ID"/>
        </w:rPr>
        <w:t>melalui</w:t>
      </w:r>
      <w:r w:rsidRPr="001B14DE">
        <w:rPr>
          <w:rFonts w:ascii="Bookman Old Style" w:eastAsia="Bookman Old Style" w:hAnsi="Bookman Old Style" w:cs="Bookman Old Style"/>
          <w:bCs/>
          <w:color w:val="000000"/>
          <w:lang w:val="id-ID"/>
        </w:rPr>
        <w:t xml:space="preserve"> pemungutan suara dengan ketentuan setiap anggota Senat yang hadir memiliki 1 (satu) hak suara</w:t>
      </w:r>
    </w:p>
    <w:p w14:paraId="33F301B5" w14:textId="77777777" w:rsidR="00BE5A21" w:rsidRPr="001B14DE" w:rsidRDefault="00BE5A21" w:rsidP="00A005F0">
      <w:pPr>
        <w:numPr>
          <w:ilvl w:val="0"/>
          <w:numId w:val="4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Ketua Senat terpilih sebagaimana </w:t>
      </w:r>
      <w:r w:rsidRPr="001B14DE">
        <w:rPr>
          <w:rFonts w:ascii="Bookman Old Style" w:eastAsia="Bookman Old Style" w:hAnsi="Bookman Old Style" w:cs="Bookman Old Style"/>
          <w:bCs/>
          <w:lang w:val="id-ID"/>
        </w:rPr>
        <w:t>dimaksud</w:t>
      </w:r>
      <w:r w:rsidRPr="001B14DE">
        <w:rPr>
          <w:rFonts w:ascii="Bookman Old Style" w:eastAsia="Bookman Old Style" w:hAnsi="Bookman Old Style" w:cs="Bookman Old Style"/>
          <w:bCs/>
          <w:color w:val="000000"/>
          <w:lang w:val="id-ID"/>
        </w:rPr>
        <w:t xml:space="preserve"> pada ayat (8) merupakan calon yang memperoleh suara </w:t>
      </w:r>
      <w:r w:rsidRPr="001B14DE">
        <w:rPr>
          <w:rFonts w:ascii="Bookman Old Style" w:eastAsia="Bookman Old Style" w:hAnsi="Bookman Old Style" w:cs="Bookman Old Style"/>
          <w:bCs/>
          <w:lang w:val="id-ID"/>
        </w:rPr>
        <w:t>terbanyak</w:t>
      </w:r>
    </w:p>
    <w:p w14:paraId="0C954EBB" w14:textId="77777777" w:rsidR="00BE5A21" w:rsidRPr="001B14DE" w:rsidRDefault="00BE5A21" w:rsidP="00A005F0">
      <w:pPr>
        <w:numPr>
          <w:ilvl w:val="0"/>
          <w:numId w:val="42"/>
        </w:numPr>
        <w:pBdr>
          <w:top w:val="nil"/>
          <w:left w:val="nil"/>
          <w:bottom w:val="nil"/>
          <w:right w:val="nil"/>
          <w:between w:val="nil"/>
        </w:pBdr>
        <w:spacing w:before="240" w:line="240" w:lineRule="auto"/>
        <w:ind w:left="425" w:right="113"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Apabila terdapat 2 (dua) calon ketua atau lebih yang memperoleh suara terbanyak yang sama, dilakukan pemilihan ulang untuk calon ketua Senat dengan hasil suara terbanyak pada hari yang sama </w:t>
      </w:r>
    </w:p>
    <w:p w14:paraId="56FA0478" w14:textId="2D8DBFB5" w:rsidR="00BE5A21" w:rsidRPr="001B14DE" w:rsidRDefault="00BE5A21" w:rsidP="00A005F0">
      <w:pPr>
        <w:numPr>
          <w:ilvl w:val="0"/>
          <w:numId w:val="4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Ketua Senat terpilih </w:t>
      </w:r>
      <w:r w:rsidRPr="001B14DE">
        <w:rPr>
          <w:rFonts w:ascii="Bookman Old Style" w:eastAsia="Bookman Old Style" w:hAnsi="Bookman Old Style" w:cs="Bookman Old Style"/>
          <w:bCs/>
          <w:lang w:val="id-ID"/>
        </w:rPr>
        <w:t>sebagaimana</w:t>
      </w:r>
      <w:r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lang w:val="id-ID"/>
        </w:rPr>
        <w:t>dimaksud</w:t>
      </w:r>
      <w:r w:rsidRPr="001B14DE">
        <w:rPr>
          <w:rFonts w:ascii="Bookman Old Style" w:eastAsia="Bookman Old Style" w:hAnsi="Bookman Old Style" w:cs="Bookman Old Style"/>
          <w:bCs/>
          <w:color w:val="000000"/>
          <w:lang w:val="id-ID"/>
        </w:rPr>
        <w:t xml:space="preserve"> pada ayat (9) atau ayat (10) </w:t>
      </w:r>
      <w:r w:rsidRPr="001B14DE">
        <w:rPr>
          <w:rFonts w:ascii="Bookman Old Style" w:eastAsia="Bookman Old Style" w:hAnsi="Bookman Old Style" w:cs="Bookman Old Style"/>
          <w:bCs/>
          <w:lang w:val="id-ID"/>
        </w:rPr>
        <w:t>menunjuk</w:t>
      </w:r>
      <w:r w:rsidRPr="001B14DE">
        <w:rPr>
          <w:rFonts w:ascii="Bookman Old Style" w:eastAsia="Bookman Old Style" w:hAnsi="Bookman Old Style" w:cs="Bookman Old Style"/>
          <w:bCs/>
          <w:color w:val="000000"/>
          <w:lang w:val="id-ID"/>
        </w:rPr>
        <w:t xml:space="preserve"> seorang anggota Senat dari unsur wakil dosen sebagai sekretaris Senat </w:t>
      </w:r>
    </w:p>
    <w:p w14:paraId="18B93C6A" w14:textId="48AA36A8" w:rsidR="00A005F0" w:rsidRPr="001B14DE" w:rsidRDefault="00BE5A21" w:rsidP="001B14DE">
      <w:pPr>
        <w:numPr>
          <w:ilvl w:val="0"/>
          <w:numId w:val="4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Ketua dan Sekretaris Senat ditetapkan </w:t>
      </w:r>
      <w:r w:rsidRPr="001B14DE">
        <w:rPr>
          <w:rFonts w:ascii="Bookman Old Style" w:eastAsia="Bookman Old Style" w:hAnsi="Bookman Old Style" w:cs="Bookman Old Style"/>
          <w:bCs/>
          <w:lang w:val="id-ID"/>
        </w:rPr>
        <w:t>melalui</w:t>
      </w:r>
      <w:r w:rsidRPr="001B14DE">
        <w:rPr>
          <w:rFonts w:ascii="Bookman Old Style" w:eastAsia="Bookman Old Style" w:hAnsi="Bookman Old Style" w:cs="Bookman Old Style"/>
          <w:bCs/>
          <w:color w:val="000000"/>
          <w:lang w:val="id-ID"/>
        </w:rPr>
        <w:t xml:space="preserve"> Keputusan Rektor</w:t>
      </w:r>
      <w:r w:rsidRPr="001B14DE">
        <w:rPr>
          <w:rFonts w:ascii="Bookman Old Style" w:eastAsia="Bookman Old Style" w:hAnsi="Bookman Old Style" w:cs="Bookman Old Style"/>
          <w:bCs/>
          <w:color w:val="000000"/>
          <w:lang w:val="id-ID"/>
        </w:rPr>
        <w:br/>
      </w:r>
    </w:p>
    <w:p w14:paraId="30761895" w14:textId="03D18A74" w:rsidR="009849B0"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1</w:t>
      </w:r>
      <w:r w:rsidR="006C6F5F" w:rsidRPr="00BD3E92">
        <w:rPr>
          <w:rFonts w:ascii="Bookman Old Style" w:eastAsia="Bookman Old Style" w:hAnsi="Bookman Old Style"/>
          <w:b/>
          <w:bCs/>
          <w:color w:val="auto"/>
          <w:sz w:val="22"/>
          <w:szCs w:val="22"/>
          <w:lang w:val="id-ID"/>
        </w:rPr>
        <w:t>1</w:t>
      </w:r>
    </w:p>
    <w:p w14:paraId="65B9C747" w14:textId="420A2E6C" w:rsidR="00BE5A21" w:rsidRPr="001B14DE" w:rsidRDefault="00BE5A21" w:rsidP="00A005F0">
      <w:pPr>
        <w:pStyle w:val="ListParagraph"/>
        <w:numPr>
          <w:ilvl w:val="0"/>
          <w:numId w:val="20"/>
        </w:numPr>
        <w:pBdr>
          <w:top w:val="nil"/>
          <w:left w:val="nil"/>
          <w:bottom w:val="nil"/>
          <w:right w:val="nil"/>
          <w:between w:val="nil"/>
        </w:pBdr>
        <w:spacing w:after="0" w:line="240" w:lineRule="auto"/>
        <w:ind w:left="425" w:right="-45" w:hanging="42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dan Sekretaris Senat diberhentikan dari jabatannya karena masa jabatannya berakhir</w:t>
      </w:r>
      <w:r w:rsidR="009849B0" w:rsidRPr="001B14DE">
        <w:rPr>
          <w:rFonts w:ascii="Bookman Old Style" w:eastAsia="Bookman Old Style" w:hAnsi="Bookman Old Style" w:cs="Bookman Old Style"/>
          <w:bCs/>
          <w:color w:val="000000"/>
          <w:lang w:val="id-ID"/>
        </w:rPr>
        <w:t>.</w:t>
      </w:r>
    </w:p>
    <w:p w14:paraId="231ED30D" w14:textId="77777777" w:rsidR="00BE5A21" w:rsidRPr="001B14DE" w:rsidRDefault="00BE5A21" w:rsidP="00A005F0">
      <w:pPr>
        <w:numPr>
          <w:ilvl w:val="0"/>
          <w:numId w:val="20"/>
        </w:numPr>
        <w:pBdr>
          <w:top w:val="nil"/>
          <w:left w:val="nil"/>
          <w:bottom w:val="nil"/>
          <w:right w:val="nil"/>
          <w:between w:val="nil"/>
        </w:pBdr>
        <w:spacing w:after="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dan Sekretaris Senat dapat diberhentikan sebelum masa jabatannya berakhir karena:</w:t>
      </w:r>
    </w:p>
    <w:p w14:paraId="400EE9A6" w14:textId="77777777" w:rsidR="00A005F0" w:rsidRPr="001B14DE" w:rsidRDefault="00A005F0" w:rsidP="00A005F0">
      <w:pPr>
        <w:pBdr>
          <w:top w:val="nil"/>
          <w:left w:val="nil"/>
          <w:bottom w:val="nil"/>
          <w:right w:val="nil"/>
          <w:between w:val="nil"/>
        </w:pBdr>
        <w:spacing w:after="0" w:line="240" w:lineRule="auto"/>
        <w:ind w:left="425" w:right="-45"/>
        <w:contextualSpacing/>
        <w:jc w:val="both"/>
        <w:rPr>
          <w:rFonts w:ascii="Bookman Old Style" w:eastAsia="Bookman Old Style" w:hAnsi="Bookman Old Style" w:cs="Bookman Old Style"/>
          <w:bCs/>
          <w:color w:val="000000"/>
          <w:lang w:val="id-ID"/>
        </w:rPr>
      </w:pPr>
    </w:p>
    <w:p w14:paraId="6E60955C" w14:textId="0A4EDD4A" w:rsidR="001347F6" w:rsidRPr="001B14DE" w:rsidRDefault="00BE5A21" w:rsidP="00563F80">
      <w:pPr>
        <w:pStyle w:val="ListParagraph"/>
        <w:numPr>
          <w:ilvl w:val="1"/>
          <w:numId w:val="20"/>
        </w:numPr>
        <w:pBdr>
          <w:top w:val="nil"/>
          <w:left w:val="nil"/>
          <w:bottom w:val="nil"/>
          <w:right w:val="nil"/>
          <w:between w:val="nil"/>
        </w:pBdr>
        <w:spacing w:after="0" w:line="240" w:lineRule="auto"/>
        <w:ind w:left="851"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berhalangan tetap</w:t>
      </w:r>
    </w:p>
    <w:p w14:paraId="5E392CDF" w14:textId="507D34D4" w:rsidR="00BE5A21" w:rsidRPr="001B14DE" w:rsidRDefault="00BE5A21" w:rsidP="00563F80">
      <w:pPr>
        <w:pStyle w:val="ListParagraph"/>
        <w:numPr>
          <w:ilvl w:val="1"/>
          <w:numId w:val="20"/>
        </w:numPr>
        <w:pBdr>
          <w:top w:val="nil"/>
          <w:left w:val="nil"/>
          <w:bottom w:val="nil"/>
          <w:right w:val="nil"/>
          <w:between w:val="nil"/>
        </w:pBdr>
        <w:spacing w:after="0" w:line="240" w:lineRule="auto"/>
        <w:ind w:left="851"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permohonan sendiri</w:t>
      </w:r>
    </w:p>
    <w:p w14:paraId="527B42F3" w14:textId="77777777" w:rsidR="00BE5A21" w:rsidRPr="001B14DE" w:rsidRDefault="00BE5A21" w:rsidP="00563F80">
      <w:pPr>
        <w:numPr>
          <w:ilvl w:val="1"/>
          <w:numId w:val="15"/>
        </w:numPr>
        <w:pBdr>
          <w:top w:val="nil"/>
          <w:left w:val="nil"/>
          <w:bottom w:val="nil"/>
          <w:right w:val="nil"/>
          <w:between w:val="nil"/>
        </w:pBdr>
        <w:spacing w:after="0" w:line="240" w:lineRule="auto"/>
        <w:ind w:left="851"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diberhentikan sementara </w:t>
      </w:r>
      <w:r w:rsidRPr="001B14DE">
        <w:rPr>
          <w:rFonts w:ascii="Bookman Old Style" w:eastAsia="Bookman Old Style" w:hAnsi="Bookman Old Style" w:cs="Bookman Old Style"/>
          <w:bCs/>
          <w:lang w:val="id-ID"/>
        </w:rPr>
        <w:t>dari</w:t>
      </w:r>
      <w:r w:rsidRPr="001B14DE">
        <w:rPr>
          <w:rFonts w:ascii="Bookman Old Style" w:eastAsia="Bookman Old Style" w:hAnsi="Bookman Old Style" w:cs="Bookman Old Style"/>
          <w:bCs/>
          <w:color w:val="000000"/>
          <w:lang w:val="id-ID"/>
        </w:rPr>
        <w:t xml:space="preserve"> Aparatur Sipil Negara </w:t>
      </w:r>
    </w:p>
    <w:p w14:paraId="5DC4393F" w14:textId="77777777" w:rsidR="00BE5A21" w:rsidRPr="001B14DE" w:rsidRDefault="00BE5A21" w:rsidP="00563F80">
      <w:pPr>
        <w:numPr>
          <w:ilvl w:val="1"/>
          <w:numId w:val="15"/>
        </w:numPr>
        <w:pBdr>
          <w:top w:val="nil"/>
          <w:left w:val="nil"/>
          <w:bottom w:val="nil"/>
          <w:right w:val="nil"/>
          <w:between w:val="nil"/>
        </w:pBdr>
        <w:spacing w:after="0" w:line="240" w:lineRule="auto"/>
        <w:ind w:left="851"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dipidana penjara berdasarkan putusan pengadilan yang memiliki kekuatan tetap </w:t>
      </w:r>
    </w:p>
    <w:p w14:paraId="4BD4FEFA" w14:textId="77777777" w:rsidR="00BE5A21" w:rsidRPr="001B14DE" w:rsidRDefault="00BE5A21" w:rsidP="00563F80">
      <w:pPr>
        <w:numPr>
          <w:ilvl w:val="1"/>
          <w:numId w:val="15"/>
        </w:numPr>
        <w:pBdr>
          <w:top w:val="nil"/>
          <w:left w:val="nil"/>
          <w:bottom w:val="nil"/>
          <w:right w:val="nil"/>
          <w:between w:val="nil"/>
        </w:pBdr>
        <w:spacing w:after="0" w:line="240" w:lineRule="auto"/>
        <w:ind w:left="851"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menjalani hukuman disiplin tingkat sedang atau berat </w:t>
      </w:r>
    </w:p>
    <w:p w14:paraId="45469589" w14:textId="77777777" w:rsidR="00BE5A21" w:rsidRPr="001B14DE" w:rsidRDefault="00BE5A21" w:rsidP="00563F80">
      <w:pPr>
        <w:numPr>
          <w:ilvl w:val="1"/>
          <w:numId w:val="15"/>
        </w:numPr>
        <w:pBdr>
          <w:top w:val="nil"/>
          <w:left w:val="nil"/>
          <w:bottom w:val="nil"/>
          <w:right w:val="nil"/>
          <w:between w:val="nil"/>
        </w:pBdr>
        <w:spacing w:after="0" w:line="240" w:lineRule="auto"/>
        <w:ind w:left="851"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cuti di luar tanggungan negara; dan/atau</w:t>
      </w:r>
    </w:p>
    <w:p w14:paraId="3FE38502" w14:textId="7FE208CB" w:rsidR="00BE5A21" w:rsidRPr="001B14DE" w:rsidRDefault="00BE5A21" w:rsidP="00563F80">
      <w:pPr>
        <w:numPr>
          <w:ilvl w:val="1"/>
          <w:numId w:val="15"/>
        </w:numPr>
        <w:pBdr>
          <w:top w:val="nil"/>
          <w:left w:val="nil"/>
          <w:bottom w:val="nil"/>
          <w:right w:val="nil"/>
          <w:between w:val="nil"/>
        </w:pBdr>
        <w:spacing w:after="0" w:line="240" w:lineRule="auto"/>
        <w:ind w:left="851"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tidak lagi memenuhi persyaratan </w:t>
      </w:r>
      <w:r w:rsidRPr="001B14DE">
        <w:rPr>
          <w:rFonts w:ascii="Bookman Old Style" w:eastAsia="Bookman Old Style" w:hAnsi="Bookman Old Style" w:cs="Bookman Old Style"/>
          <w:bCs/>
          <w:lang w:val="id-ID"/>
        </w:rPr>
        <w:t>sebagai</w:t>
      </w:r>
      <w:r w:rsidRPr="001B14DE">
        <w:rPr>
          <w:rFonts w:ascii="Bookman Old Style" w:eastAsia="Bookman Old Style" w:hAnsi="Bookman Old Style" w:cs="Bookman Old Style"/>
          <w:bCs/>
          <w:color w:val="000000"/>
          <w:lang w:val="id-ID"/>
        </w:rPr>
        <w:t xml:space="preserve"> ketua dan/atau sekretaris Senat</w:t>
      </w:r>
      <w:r w:rsidR="00AF5ECB"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16726835" w14:textId="77777777" w:rsidR="00BE5A21" w:rsidRPr="001B14DE" w:rsidRDefault="00BE5A21" w:rsidP="00563F80">
      <w:pPr>
        <w:numPr>
          <w:ilvl w:val="0"/>
          <w:numId w:val="20"/>
        </w:numPr>
        <w:pBdr>
          <w:top w:val="nil"/>
          <w:left w:val="nil"/>
          <w:bottom w:val="nil"/>
          <w:right w:val="nil"/>
          <w:between w:val="nil"/>
        </w:pBdr>
        <w:spacing w:before="240" w:line="240" w:lineRule="auto"/>
        <w:ind w:left="426"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Berhalangan tetap sebagaimana dimaksud ayat (2) huruf a meliputi </w:t>
      </w:r>
    </w:p>
    <w:p w14:paraId="3E1481DC" w14:textId="77777777" w:rsidR="00BE5A21" w:rsidRPr="001B14DE" w:rsidRDefault="00BE5A21" w:rsidP="00BE2A6D">
      <w:pPr>
        <w:numPr>
          <w:ilvl w:val="0"/>
          <w:numId w:val="3"/>
        </w:numPr>
        <w:pBdr>
          <w:top w:val="nil"/>
          <w:left w:val="nil"/>
          <w:bottom w:val="nil"/>
          <w:right w:val="nil"/>
          <w:between w:val="nil"/>
        </w:pBdr>
        <w:spacing w:before="240" w:line="240" w:lineRule="auto"/>
        <w:ind w:left="782"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meninggal dunia</w:t>
      </w:r>
    </w:p>
    <w:p w14:paraId="33C6AF23" w14:textId="48F4A955" w:rsidR="00BE5A21" w:rsidRPr="001B14DE" w:rsidRDefault="00BE5A21" w:rsidP="00BE2A6D">
      <w:pPr>
        <w:numPr>
          <w:ilvl w:val="0"/>
          <w:numId w:val="3"/>
        </w:numPr>
        <w:pBdr>
          <w:top w:val="nil"/>
          <w:left w:val="nil"/>
          <w:bottom w:val="nil"/>
          <w:right w:val="nil"/>
          <w:between w:val="nil"/>
        </w:pBdr>
        <w:spacing w:before="240" w:line="240" w:lineRule="auto"/>
        <w:ind w:left="782"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sakit </w:t>
      </w:r>
      <w:r w:rsidR="007D764E" w:rsidRPr="001B14DE">
        <w:rPr>
          <w:rFonts w:ascii="Bookman Old Style" w:eastAsia="Bookman Old Style" w:hAnsi="Bookman Old Style" w:cs="Bookman Old Style"/>
          <w:bCs/>
          <w:color w:val="000000"/>
          <w:lang w:val="id-ID"/>
        </w:rPr>
        <w:t xml:space="preserve">fisik ataupun mental </w:t>
      </w:r>
      <w:r w:rsidRPr="001B14DE">
        <w:rPr>
          <w:rFonts w:ascii="Bookman Old Style" w:eastAsia="Bookman Old Style" w:hAnsi="Bookman Old Style" w:cs="Bookman Old Style"/>
          <w:bCs/>
          <w:color w:val="000000"/>
          <w:lang w:val="id-ID"/>
        </w:rPr>
        <w:t xml:space="preserve">yang tidak dapat disembuhkan </w:t>
      </w:r>
      <w:r w:rsidR="007D764E" w:rsidRPr="001B14DE">
        <w:rPr>
          <w:rFonts w:ascii="Bookman Old Style" w:eastAsia="Bookman Old Style" w:hAnsi="Bookman Old Style" w:cs="Bookman Old Style"/>
          <w:bCs/>
          <w:color w:val="000000"/>
          <w:lang w:val="id-ID"/>
        </w:rPr>
        <w:t>sehingga tidak dapat menjalankan tugas</w:t>
      </w:r>
      <w:r w:rsidR="00443377"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 xml:space="preserve">dan dibuktikan dengan hasil pemeriksaan tim penguji kesehatan dari dokter. </w:t>
      </w:r>
    </w:p>
    <w:p w14:paraId="6E101AE8" w14:textId="246633E8" w:rsidR="00BE2A6D" w:rsidRPr="001B14DE" w:rsidRDefault="00BE5A21" w:rsidP="00BE2A6D">
      <w:pPr>
        <w:numPr>
          <w:ilvl w:val="0"/>
          <w:numId w:val="3"/>
        </w:numPr>
        <w:pBdr>
          <w:top w:val="nil"/>
          <w:left w:val="nil"/>
          <w:bottom w:val="nil"/>
          <w:right w:val="nil"/>
          <w:between w:val="nil"/>
        </w:pBdr>
        <w:spacing w:before="240" w:line="240" w:lineRule="auto"/>
        <w:ind w:left="782"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diberhentikan sebagai Aparatur Sipil Negara</w:t>
      </w:r>
      <w:r w:rsidR="00BE2A6D" w:rsidRPr="001B14DE">
        <w:rPr>
          <w:rFonts w:ascii="Bookman Old Style" w:eastAsia="Bookman Old Style" w:hAnsi="Bookman Old Style" w:cs="Bookman Old Style"/>
          <w:bCs/>
          <w:color w:val="000000"/>
          <w:lang w:val="id-ID"/>
        </w:rPr>
        <w:t>.</w:t>
      </w:r>
    </w:p>
    <w:p w14:paraId="68399FDD" w14:textId="5D1447B7" w:rsidR="00BE5A21" w:rsidRPr="001B14DE" w:rsidRDefault="00BE5A21" w:rsidP="00BE2A6D">
      <w:pPr>
        <w:pBdr>
          <w:top w:val="nil"/>
          <w:left w:val="nil"/>
          <w:bottom w:val="nil"/>
          <w:right w:val="nil"/>
          <w:between w:val="nil"/>
        </w:pBdr>
        <w:spacing w:before="240" w:line="240" w:lineRule="auto"/>
        <w:ind w:left="782" w:right="-4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 </w:t>
      </w:r>
    </w:p>
    <w:p w14:paraId="05B6CC70" w14:textId="77777777" w:rsidR="00BE5A21" w:rsidRPr="001B14DE" w:rsidRDefault="00BE5A21" w:rsidP="00563F80">
      <w:pPr>
        <w:numPr>
          <w:ilvl w:val="0"/>
          <w:numId w:val="20"/>
        </w:numPr>
        <w:pBdr>
          <w:top w:val="nil"/>
          <w:left w:val="nil"/>
          <w:bottom w:val="nil"/>
          <w:right w:val="nil"/>
          <w:between w:val="nil"/>
        </w:pBdr>
        <w:spacing w:before="240" w:line="240" w:lineRule="auto"/>
        <w:ind w:left="426"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Pemberhentian Ketua dan sekretaris Senat dilakukan melalui rapat pleno senat dan selanjutnya hasil rapat pleno diusulkan kepada Rektor  untuk ditetapkan </w:t>
      </w:r>
    </w:p>
    <w:p w14:paraId="50CD8E6C" w14:textId="77777777" w:rsidR="00BE5A21" w:rsidRPr="001B14DE" w:rsidRDefault="00BE5A21" w:rsidP="00A005F0">
      <w:pPr>
        <w:numPr>
          <w:ilvl w:val="0"/>
          <w:numId w:val="20"/>
        </w:numPr>
        <w:pBdr>
          <w:top w:val="nil"/>
          <w:left w:val="nil"/>
          <w:bottom w:val="nil"/>
          <w:right w:val="nil"/>
          <w:between w:val="nil"/>
        </w:pBdr>
        <w:spacing w:before="240" w:line="240" w:lineRule="auto"/>
        <w:ind w:left="426" w:right="-4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Dalam hal terjadi pemberhentian ketua Senat sebelum masa jabatanya berakhir </w:t>
      </w:r>
      <w:r w:rsidRPr="001B14DE">
        <w:rPr>
          <w:rFonts w:ascii="Bookman Old Style" w:eastAsia="Bookman Old Style" w:hAnsi="Bookman Old Style" w:cs="Bookman Old Style"/>
          <w:bCs/>
          <w:lang w:val="id-ID"/>
        </w:rPr>
        <w:t>sebagaimana</w:t>
      </w:r>
      <w:r w:rsidRPr="001B14DE">
        <w:rPr>
          <w:rFonts w:ascii="Bookman Old Style" w:eastAsia="Bookman Old Style" w:hAnsi="Bookman Old Style" w:cs="Bookman Old Style"/>
          <w:bCs/>
          <w:color w:val="000000"/>
          <w:lang w:val="id-ID"/>
        </w:rPr>
        <w:t xml:space="preserve"> dimaksud pada ayat (2) dilakukan pemilihan ketua Senat yang baru untuk meneruskan sisa </w:t>
      </w:r>
      <w:r w:rsidRPr="001B14DE">
        <w:rPr>
          <w:rFonts w:ascii="Bookman Old Style" w:eastAsia="Bookman Old Style" w:hAnsi="Bookman Old Style" w:cs="Bookman Old Style"/>
          <w:bCs/>
          <w:lang w:val="id-ID"/>
        </w:rPr>
        <w:t>masa jabatan</w:t>
      </w:r>
      <w:r w:rsidRPr="001B14DE">
        <w:rPr>
          <w:rFonts w:ascii="Bookman Old Style" w:eastAsia="Bookman Old Style" w:hAnsi="Bookman Old Style" w:cs="Bookman Old Style"/>
          <w:bCs/>
          <w:color w:val="000000"/>
          <w:lang w:val="id-ID"/>
        </w:rPr>
        <w:t xml:space="preserve"> ketua Senat sebelumnya.</w:t>
      </w:r>
    </w:p>
    <w:p w14:paraId="78DDA5BD" w14:textId="60DA8FFD" w:rsidR="00BE5A21" w:rsidRPr="001B14DE" w:rsidRDefault="00BE5A21" w:rsidP="00A005F0">
      <w:pPr>
        <w:numPr>
          <w:ilvl w:val="0"/>
          <w:numId w:val="20"/>
        </w:numPr>
        <w:pBdr>
          <w:top w:val="nil"/>
          <w:left w:val="nil"/>
          <w:bottom w:val="nil"/>
          <w:right w:val="nil"/>
          <w:between w:val="nil"/>
        </w:pBdr>
        <w:spacing w:before="240" w:line="240" w:lineRule="auto"/>
        <w:ind w:left="426" w:right="-4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Pemilihan sebagaimana dimaksud pada ayat (</w:t>
      </w:r>
      <w:r w:rsidR="007D764E" w:rsidRPr="001B14DE">
        <w:rPr>
          <w:rFonts w:ascii="Bookman Old Style" w:eastAsia="Bookman Old Style" w:hAnsi="Bookman Old Style" w:cs="Bookman Old Style"/>
          <w:bCs/>
          <w:color w:val="000000"/>
          <w:lang w:val="id-ID"/>
        </w:rPr>
        <w:t>5</w:t>
      </w:r>
      <w:r w:rsidRPr="001B14DE">
        <w:rPr>
          <w:rFonts w:ascii="Bookman Old Style" w:eastAsia="Bookman Old Style" w:hAnsi="Bookman Old Style" w:cs="Bookman Old Style"/>
          <w:bCs/>
          <w:color w:val="000000"/>
          <w:lang w:val="id-ID"/>
        </w:rPr>
        <w:t xml:space="preserve">) dilaksanakan sesuai dengan ketentuan </w:t>
      </w:r>
      <w:r w:rsidRPr="001B14DE">
        <w:rPr>
          <w:rFonts w:ascii="Bookman Old Style" w:eastAsia="Bookman Old Style" w:hAnsi="Bookman Old Style" w:cs="Bookman Old Style"/>
          <w:bCs/>
          <w:lang w:val="id-ID"/>
        </w:rPr>
        <w:t>sebagaimana</w:t>
      </w:r>
      <w:r w:rsidRPr="001B14DE">
        <w:rPr>
          <w:rFonts w:ascii="Bookman Old Style" w:eastAsia="Bookman Old Style" w:hAnsi="Bookman Old Style" w:cs="Bookman Old Style"/>
          <w:bCs/>
          <w:color w:val="000000"/>
          <w:lang w:val="id-ID"/>
        </w:rPr>
        <w:t xml:space="preserve"> dimaksud dalam Pasal 1</w:t>
      </w:r>
      <w:r w:rsidR="006C6F5F" w:rsidRPr="001B14DE">
        <w:rPr>
          <w:rFonts w:ascii="Bookman Old Style" w:eastAsia="Bookman Old Style" w:hAnsi="Bookman Old Style" w:cs="Bookman Old Style"/>
          <w:bCs/>
          <w:color w:val="000000"/>
          <w:lang w:val="id-ID"/>
        </w:rPr>
        <w:t>0</w:t>
      </w:r>
      <w:r w:rsidR="009849B0"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6A2C4210" w14:textId="032883C8" w:rsidR="00BE5A21" w:rsidRPr="001B14DE" w:rsidRDefault="00087A9B" w:rsidP="00A005F0">
      <w:pPr>
        <w:numPr>
          <w:ilvl w:val="0"/>
          <w:numId w:val="20"/>
        </w:numPr>
        <w:pBdr>
          <w:top w:val="nil"/>
          <w:left w:val="nil"/>
          <w:bottom w:val="nil"/>
          <w:right w:val="nil"/>
          <w:between w:val="nil"/>
        </w:pBdr>
        <w:spacing w:before="240" w:line="240" w:lineRule="auto"/>
        <w:ind w:left="426" w:right="-4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Ketua Senat yang meneruskan sisa masa jabatan lebih dari 2 (dua) tahun dihitung </w:t>
      </w:r>
      <w:r w:rsidR="0088370D" w:rsidRPr="001B14DE">
        <w:rPr>
          <w:rFonts w:ascii="Bookman Old Style" w:eastAsia="Bookman Old Style" w:hAnsi="Bookman Old Style" w:cs="Bookman Old Style"/>
          <w:bCs/>
          <w:color w:val="000000"/>
          <w:lang w:val="id-ID"/>
        </w:rPr>
        <w:t>menjabat</w:t>
      </w:r>
      <w:r w:rsidRPr="001B14DE">
        <w:rPr>
          <w:rFonts w:ascii="Bookman Old Style" w:eastAsia="Bookman Old Style" w:hAnsi="Bookman Old Style" w:cs="Bookman Old Style"/>
          <w:bCs/>
          <w:color w:val="000000"/>
          <w:lang w:val="id-ID"/>
        </w:rPr>
        <w:t xml:space="preserve"> 1 (satu) periode masa jabatan. </w:t>
      </w:r>
    </w:p>
    <w:p w14:paraId="3EEF4A23" w14:textId="0151C70D" w:rsidR="00BE5A21" w:rsidRPr="001B14DE" w:rsidRDefault="00BE5A21" w:rsidP="00A005F0">
      <w:pPr>
        <w:numPr>
          <w:ilvl w:val="0"/>
          <w:numId w:val="20"/>
        </w:numPr>
        <w:pBdr>
          <w:top w:val="nil"/>
          <w:left w:val="nil"/>
          <w:bottom w:val="nil"/>
          <w:right w:val="nil"/>
          <w:between w:val="nil"/>
        </w:pBdr>
        <w:spacing w:before="240" w:line="240" w:lineRule="auto"/>
        <w:ind w:left="426" w:right="-4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Dalam hal terjadi pemberhentian sekretaris Senat sebelum masa jabatannya berakhir sebagaimana </w:t>
      </w:r>
      <w:r w:rsidRPr="001B14DE">
        <w:rPr>
          <w:rFonts w:ascii="Bookman Old Style" w:eastAsia="Bookman Old Style" w:hAnsi="Bookman Old Style" w:cs="Bookman Old Style"/>
          <w:bCs/>
          <w:lang w:val="id-ID"/>
        </w:rPr>
        <w:t>dimaksud</w:t>
      </w:r>
      <w:r w:rsidRPr="001B14DE">
        <w:rPr>
          <w:rFonts w:ascii="Bookman Old Style" w:eastAsia="Bookman Old Style" w:hAnsi="Bookman Old Style" w:cs="Bookman Old Style"/>
          <w:bCs/>
          <w:color w:val="000000"/>
          <w:lang w:val="id-ID"/>
        </w:rPr>
        <w:t xml:space="preserve"> pada ayat (2), Rektor mengangkat dan menetapkan sekretaris Senat definitif atas usul Ketua Senat</w:t>
      </w:r>
      <w:r w:rsidR="00BE2A6D"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7CFBF0E2" w14:textId="44544634" w:rsidR="00BE5A21" w:rsidRPr="001B14DE" w:rsidRDefault="00BE5A21" w:rsidP="00A005F0">
      <w:pPr>
        <w:numPr>
          <w:ilvl w:val="0"/>
          <w:numId w:val="20"/>
        </w:numPr>
        <w:pBdr>
          <w:top w:val="nil"/>
          <w:left w:val="nil"/>
          <w:bottom w:val="nil"/>
          <w:right w:val="nil"/>
          <w:between w:val="nil"/>
        </w:pBdr>
        <w:spacing w:before="240" w:line="240" w:lineRule="auto"/>
        <w:ind w:left="426" w:right="-4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lastRenderedPageBreak/>
        <w:t xml:space="preserve">Sekretaris Senat yang meneruskan sisa masa jabatan </w:t>
      </w:r>
      <w:r w:rsidR="00443377" w:rsidRPr="001B14DE">
        <w:rPr>
          <w:rFonts w:ascii="Bookman Old Style" w:eastAsia="Bookman Old Style" w:hAnsi="Bookman Old Style" w:cs="Bookman Old Style"/>
          <w:bCs/>
          <w:color w:val="000000"/>
          <w:lang w:val="id-ID"/>
        </w:rPr>
        <w:t xml:space="preserve">lebih dari 2 tahun </w:t>
      </w:r>
      <w:r w:rsidRPr="001B14DE">
        <w:rPr>
          <w:rFonts w:ascii="Bookman Old Style" w:eastAsia="Bookman Old Style" w:hAnsi="Bookman Old Style" w:cs="Bookman Old Style"/>
          <w:bCs/>
          <w:color w:val="000000"/>
          <w:lang w:val="id-ID"/>
        </w:rPr>
        <w:t xml:space="preserve">dihitung </w:t>
      </w:r>
      <w:r w:rsidR="0088370D" w:rsidRPr="001B14DE">
        <w:rPr>
          <w:rFonts w:ascii="Bookman Old Style" w:eastAsia="Bookman Old Style" w:hAnsi="Bookman Old Style" w:cs="Bookman Old Style"/>
          <w:bCs/>
          <w:color w:val="000000"/>
          <w:lang w:val="id-ID"/>
        </w:rPr>
        <w:t xml:space="preserve">menjabat </w:t>
      </w:r>
      <w:r w:rsidRPr="001B14DE">
        <w:rPr>
          <w:rFonts w:ascii="Bookman Old Style" w:eastAsia="Bookman Old Style" w:hAnsi="Bookman Old Style" w:cs="Bookman Old Style"/>
          <w:bCs/>
          <w:color w:val="000000"/>
          <w:lang w:val="id-ID"/>
        </w:rPr>
        <w:t xml:space="preserve">1 (satu) periode masa </w:t>
      </w:r>
      <w:sdt>
        <w:sdtPr>
          <w:rPr>
            <w:rFonts w:ascii="Bookman Old Style" w:hAnsi="Bookman Old Style"/>
            <w:bCs/>
            <w:lang w:val="id-ID"/>
          </w:rPr>
          <w:tag w:val="goog_rdk_23"/>
          <w:id w:val="1562598473"/>
        </w:sdtPr>
        <w:sdtEndPr/>
        <w:sdtContent/>
      </w:sdt>
      <w:r w:rsidRPr="001B14DE">
        <w:rPr>
          <w:rFonts w:ascii="Bookman Old Style" w:eastAsia="Bookman Old Style" w:hAnsi="Bookman Old Style" w:cs="Bookman Old Style"/>
          <w:bCs/>
          <w:color w:val="000000"/>
          <w:lang w:val="id-ID"/>
        </w:rPr>
        <w:t>jabatan.</w:t>
      </w:r>
    </w:p>
    <w:p w14:paraId="68551BF0" w14:textId="77777777" w:rsidR="00BE5A21" w:rsidRPr="001B14DE" w:rsidRDefault="00BE5A21" w:rsidP="00A005F0">
      <w:pPr>
        <w:pBdr>
          <w:top w:val="nil"/>
          <w:left w:val="nil"/>
          <w:bottom w:val="nil"/>
          <w:right w:val="nil"/>
          <w:between w:val="nil"/>
        </w:pBdr>
        <w:spacing w:before="240" w:line="240" w:lineRule="auto"/>
        <w:ind w:right="-45"/>
        <w:contextualSpacing/>
        <w:jc w:val="both"/>
        <w:rPr>
          <w:rFonts w:ascii="Bookman Old Style" w:eastAsia="Bookman Old Style" w:hAnsi="Bookman Old Style" w:cs="Bookman Old Style"/>
          <w:bCs/>
          <w:color w:val="000000"/>
          <w:lang w:val="id-ID"/>
        </w:rPr>
      </w:pPr>
    </w:p>
    <w:p w14:paraId="5D333297" w14:textId="77777777" w:rsidR="00A005F0" w:rsidRPr="001B14DE" w:rsidRDefault="00A005F0" w:rsidP="00563F80">
      <w:pPr>
        <w:pBdr>
          <w:top w:val="nil"/>
          <w:left w:val="nil"/>
          <w:bottom w:val="nil"/>
          <w:right w:val="nil"/>
          <w:between w:val="nil"/>
        </w:pBdr>
        <w:spacing w:after="0" w:line="240" w:lineRule="auto"/>
        <w:ind w:right="-45"/>
        <w:jc w:val="center"/>
        <w:rPr>
          <w:rFonts w:ascii="Bookman Old Style" w:eastAsia="Bookman Old Style" w:hAnsi="Bookman Old Style" w:cs="Bookman Old Style"/>
          <w:bCs/>
          <w:color w:val="000000"/>
          <w:lang w:val="id-ID"/>
        </w:rPr>
      </w:pPr>
    </w:p>
    <w:p w14:paraId="24708617" w14:textId="4D60B669"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Bagian Keempat</w:t>
      </w:r>
      <w:r w:rsidR="00BD3E92">
        <w:rPr>
          <w:rFonts w:ascii="Bookman Old Style" w:eastAsia="Bookman Old Style" w:hAnsi="Bookman Old Style"/>
          <w:b/>
          <w:bCs/>
          <w:color w:val="auto"/>
          <w:sz w:val="22"/>
          <w:szCs w:val="22"/>
          <w:lang w:val="id-ID"/>
        </w:rPr>
        <w:br/>
      </w:r>
      <w:r w:rsidRPr="00BD3E92">
        <w:rPr>
          <w:rFonts w:ascii="Bookman Old Style" w:eastAsia="Bookman Old Style" w:hAnsi="Bookman Old Style"/>
          <w:b/>
          <w:bCs/>
          <w:color w:val="auto"/>
          <w:sz w:val="22"/>
          <w:szCs w:val="22"/>
          <w:lang w:val="id-ID"/>
        </w:rPr>
        <w:t>Hak Anggota Senat</w:t>
      </w:r>
    </w:p>
    <w:p w14:paraId="0BD4E1EC" w14:textId="20155A44"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1</w:t>
      </w:r>
      <w:r w:rsidR="006C6F5F" w:rsidRPr="00BD3E92">
        <w:rPr>
          <w:rFonts w:ascii="Bookman Old Style" w:eastAsia="Bookman Old Style" w:hAnsi="Bookman Old Style"/>
          <w:b/>
          <w:bCs/>
          <w:color w:val="auto"/>
          <w:sz w:val="22"/>
          <w:szCs w:val="22"/>
          <w:lang w:val="id-ID"/>
        </w:rPr>
        <w:t>2</w:t>
      </w:r>
    </w:p>
    <w:p w14:paraId="7DA6C925" w14:textId="439825E4" w:rsidR="00BE2A6D" w:rsidRPr="001B14DE" w:rsidRDefault="00365848" w:rsidP="00A005F0">
      <w:pPr>
        <w:pStyle w:val="ListParagraph"/>
        <w:numPr>
          <w:ilvl w:val="0"/>
          <w:numId w:val="35"/>
        </w:numPr>
        <w:pBdr>
          <w:top w:val="nil"/>
          <w:left w:val="nil"/>
          <w:bottom w:val="nil"/>
          <w:right w:val="nil"/>
          <w:between w:val="nil"/>
        </w:pBdr>
        <w:spacing w:after="0" w:line="240" w:lineRule="auto"/>
        <w:ind w:left="425" w:right="-45" w:hanging="42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Setiap Anggota Senat berhak mengusulkan rapat, baik rapat pleno maupun rapat komisi.</w:t>
      </w:r>
    </w:p>
    <w:p w14:paraId="05F71FC7" w14:textId="212782CC" w:rsidR="009849B0" w:rsidRPr="001B14DE" w:rsidRDefault="00BE5A21" w:rsidP="00A005F0">
      <w:pPr>
        <w:pStyle w:val="ListParagraph"/>
        <w:numPr>
          <w:ilvl w:val="0"/>
          <w:numId w:val="35"/>
        </w:numPr>
        <w:pBdr>
          <w:top w:val="nil"/>
          <w:left w:val="nil"/>
          <w:bottom w:val="nil"/>
          <w:right w:val="nil"/>
          <w:between w:val="nil"/>
        </w:pBdr>
        <w:spacing w:after="0" w:line="240" w:lineRule="auto"/>
        <w:ind w:left="425" w:right="-45" w:hanging="42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Setiap Anggota Senat berhak menghadiri rapat-rapat yang diselenggarakan oleh Senat dan memiliki hak suara pada setiap rancangan keputusan dalam rapat Senat.</w:t>
      </w:r>
    </w:p>
    <w:p w14:paraId="220488D8" w14:textId="30A48CF0" w:rsidR="001B14DE" w:rsidRDefault="00BE5A21" w:rsidP="001B14DE">
      <w:pPr>
        <w:pStyle w:val="ListParagraph"/>
        <w:numPr>
          <w:ilvl w:val="0"/>
          <w:numId w:val="35"/>
        </w:numPr>
        <w:pBdr>
          <w:top w:val="nil"/>
          <w:left w:val="nil"/>
          <w:bottom w:val="nil"/>
          <w:right w:val="nil"/>
          <w:between w:val="nil"/>
        </w:pBdr>
        <w:spacing w:after="0" w:line="240" w:lineRule="auto"/>
        <w:ind w:left="425" w:right="-45" w:hanging="42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Setiap Anggota Senat berhak mendapatkan tunjangan remunerasi sesuai dengan ketentuan perundang-unda</w:t>
      </w:r>
      <w:r w:rsidR="00522DB2" w:rsidRPr="001B14DE">
        <w:rPr>
          <w:rFonts w:ascii="Bookman Old Style" w:eastAsia="Bookman Old Style" w:hAnsi="Bookman Old Style" w:cs="Bookman Old Style"/>
          <w:bCs/>
          <w:color w:val="000000"/>
          <w:lang w:val="id-ID"/>
        </w:rPr>
        <w:t>n</w:t>
      </w:r>
      <w:r w:rsidRPr="001B14DE">
        <w:rPr>
          <w:rFonts w:ascii="Bookman Old Style" w:eastAsia="Bookman Old Style" w:hAnsi="Bookman Old Style" w:cs="Bookman Old Style"/>
          <w:bCs/>
          <w:color w:val="000000"/>
          <w:lang w:val="id-ID"/>
        </w:rPr>
        <w:t xml:space="preserve">gan yang berlaku. </w:t>
      </w:r>
    </w:p>
    <w:p w14:paraId="596C6D96" w14:textId="77777777" w:rsidR="001B14DE" w:rsidRDefault="001B14DE" w:rsidP="001B14DE">
      <w:pPr>
        <w:pBdr>
          <w:top w:val="nil"/>
          <w:left w:val="nil"/>
          <w:bottom w:val="nil"/>
          <w:right w:val="nil"/>
          <w:between w:val="nil"/>
        </w:pBdr>
        <w:spacing w:after="0" w:line="240" w:lineRule="auto"/>
        <w:ind w:right="-45"/>
        <w:jc w:val="both"/>
        <w:rPr>
          <w:rFonts w:ascii="Bookman Old Style" w:eastAsia="Bookman Old Style" w:hAnsi="Bookman Old Style" w:cs="Bookman Old Style"/>
          <w:bCs/>
          <w:color w:val="000000"/>
          <w:lang w:val="id-ID"/>
        </w:rPr>
      </w:pPr>
    </w:p>
    <w:p w14:paraId="4975CAD9" w14:textId="77777777" w:rsidR="001B14DE" w:rsidRPr="001B14DE" w:rsidRDefault="001B14DE" w:rsidP="001B14DE">
      <w:pPr>
        <w:pBdr>
          <w:top w:val="nil"/>
          <w:left w:val="nil"/>
          <w:bottom w:val="nil"/>
          <w:right w:val="nil"/>
          <w:between w:val="nil"/>
        </w:pBdr>
        <w:spacing w:after="0" w:line="240" w:lineRule="auto"/>
        <w:ind w:right="-45"/>
        <w:jc w:val="both"/>
        <w:rPr>
          <w:rFonts w:ascii="Bookman Old Style" w:eastAsia="Bookman Old Style" w:hAnsi="Bookman Old Style" w:cs="Bookman Old Style"/>
          <w:bCs/>
          <w:color w:val="000000"/>
          <w:lang w:val="id-ID"/>
        </w:rPr>
      </w:pPr>
    </w:p>
    <w:p w14:paraId="598E4BB1" w14:textId="5B51D02E" w:rsidR="00BE5A21" w:rsidRPr="00BD3E92" w:rsidRDefault="00BE5A21" w:rsidP="00BD3E92">
      <w:pPr>
        <w:pStyle w:val="Heading2"/>
        <w:jc w:val="center"/>
        <w:rPr>
          <w:rFonts w:ascii="Bookman Old Style" w:eastAsia="Bookman Old Style" w:hAnsi="Bookman Old Style" w:cs="Bookman Old Style"/>
          <w:b/>
          <w:color w:val="000000"/>
          <w:sz w:val="22"/>
          <w:szCs w:val="22"/>
          <w:lang w:val="id-ID"/>
        </w:rPr>
      </w:pPr>
      <w:r w:rsidRPr="00BD3E92">
        <w:rPr>
          <w:rFonts w:ascii="Bookman Old Style" w:eastAsia="Bookman Old Style" w:hAnsi="Bookman Old Style" w:cs="Bookman Old Style"/>
          <w:b/>
          <w:color w:val="000000"/>
          <w:sz w:val="22"/>
          <w:szCs w:val="22"/>
          <w:lang w:val="id-ID"/>
        </w:rPr>
        <w:t>BAB IV</w:t>
      </w:r>
      <w:r w:rsidR="00BD3E92">
        <w:rPr>
          <w:rFonts w:ascii="Bookman Old Style" w:eastAsia="Bookman Old Style" w:hAnsi="Bookman Old Style" w:cs="Bookman Old Style"/>
          <w:b/>
          <w:color w:val="000000"/>
          <w:sz w:val="22"/>
          <w:szCs w:val="22"/>
          <w:lang w:val="id-ID"/>
        </w:rPr>
        <w:br/>
      </w:r>
      <w:r w:rsidRPr="00BD3E92">
        <w:rPr>
          <w:rFonts w:ascii="Bookman Old Style" w:eastAsia="Bookman Old Style" w:hAnsi="Bookman Old Style" w:cs="Bookman Old Style"/>
          <w:b/>
          <w:color w:val="000000"/>
          <w:sz w:val="22"/>
          <w:szCs w:val="22"/>
          <w:lang w:val="id-ID"/>
        </w:rPr>
        <w:t>ALAT KELENGKAPAN SENAT</w:t>
      </w:r>
    </w:p>
    <w:p w14:paraId="22AF85A6" w14:textId="5677264B"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Bagian Pertama</w:t>
      </w:r>
      <w:r w:rsidR="00BD3E92">
        <w:rPr>
          <w:rFonts w:ascii="Bookman Old Style" w:eastAsia="Bookman Old Style" w:hAnsi="Bookman Old Style"/>
          <w:b/>
          <w:bCs/>
          <w:color w:val="auto"/>
          <w:sz w:val="22"/>
          <w:szCs w:val="22"/>
          <w:lang w:val="id-ID"/>
        </w:rPr>
        <w:br/>
      </w:r>
      <w:r w:rsidRPr="00BD3E92">
        <w:rPr>
          <w:rFonts w:ascii="Bookman Old Style" w:eastAsia="Bookman Old Style" w:hAnsi="Bookman Old Style"/>
          <w:b/>
          <w:bCs/>
          <w:color w:val="auto"/>
          <w:sz w:val="22"/>
          <w:szCs w:val="22"/>
          <w:lang w:val="id-ID"/>
        </w:rPr>
        <w:t xml:space="preserve">Struktur Alat Kelengkapan dan </w:t>
      </w:r>
      <w:r w:rsidR="00AF5ECB" w:rsidRPr="00BD3E92">
        <w:rPr>
          <w:rFonts w:ascii="Bookman Old Style" w:eastAsia="Bookman Old Style" w:hAnsi="Bookman Old Style"/>
          <w:b/>
          <w:bCs/>
          <w:color w:val="auto"/>
          <w:sz w:val="22"/>
          <w:szCs w:val="22"/>
          <w:lang w:val="id-ID"/>
        </w:rPr>
        <w:t>U</w:t>
      </w:r>
      <w:r w:rsidRPr="00BD3E92">
        <w:rPr>
          <w:rFonts w:ascii="Bookman Old Style" w:eastAsia="Bookman Old Style" w:hAnsi="Bookman Old Style"/>
          <w:b/>
          <w:bCs/>
          <w:color w:val="auto"/>
          <w:sz w:val="22"/>
          <w:szCs w:val="22"/>
          <w:lang w:val="id-ID"/>
        </w:rPr>
        <w:t xml:space="preserve">nsur Pimpinan </w:t>
      </w:r>
    </w:p>
    <w:p w14:paraId="0CF70BB7" w14:textId="77777777" w:rsidR="009849B0" w:rsidRPr="001B14DE" w:rsidRDefault="009849B0" w:rsidP="00563F80">
      <w:pPr>
        <w:pBdr>
          <w:top w:val="nil"/>
          <w:left w:val="nil"/>
          <w:bottom w:val="nil"/>
          <w:right w:val="nil"/>
          <w:between w:val="nil"/>
        </w:pBdr>
        <w:spacing w:after="0" w:line="240" w:lineRule="auto"/>
        <w:ind w:right="-45"/>
        <w:jc w:val="center"/>
        <w:rPr>
          <w:rFonts w:ascii="Bookman Old Style" w:eastAsia="Bookman Old Style" w:hAnsi="Bookman Old Style" w:cs="Bookman Old Style"/>
          <w:b/>
          <w:color w:val="000000"/>
          <w:lang w:val="id-ID"/>
        </w:rPr>
      </w:pPr>
    </w:p>
    <w:p w14:paraId="42A70633" w14:textId="74EA97EE" w:rsidR="00BE5A21" w:rsidRPr="00BD3E92" w:rsidRDefault="00BE5A21" w:rsidP="00BD3E92">
      <w:pPr>
        <w:pStyle w:val="Heading3"/>
        <w:jc w:val="center"/>
        <w:rPr>
          <w:rFonts w:ascii="Bookman Old Style" w:eastAsia="Bookman Old Style" w:hAnsi="Bookman Old Style"/>
          <w:b/>
          <w:bCs/>
          <w:color w:val="auto"/>
          <w:sz w:val="22"/>
          <w:szCs w:val="22"/>
          <w:lang w:val="id-ID"/>
        </w:rPr>
      </w:pPr>
      <w:bookmarkStart w:id="4" w:name="_Pasal_13"/>
      <w:bookmarkEnd w:id="4"/>
      <w:r w:rsidRPr="00BD3E92">
        <w:rPr>
          <w:rFonts w:ascii="Bookman Old Style" w:eastAsia="Bookman Old Style" w:hAnsi="Bookman Old Style"/>
          <w:b/>
          <w:bCs/>
          <w:color w:val="auto"/>
          <w:sz w:val="22"/>
          <w:szCs w:val="22"/>
          <w:lang w:val="id-ID"/>
        </w:rPr>
        <w:t>Pasal 1</w:t>
      </w:r>
      <w:r w:rsidR="006C6F5F" w:rsidRPr="00BD3E92">
        <w:rPr>
          <w:rFonts w:ascii="Bookman Old Style" w:eastAsia="Bookman Old Style" w:hAnsi="Bookman Old Style"/>
          <w:b/>
          <w:bCs/>
          <w:color w:val="auto"/>
          <w:sz w:val="22"/>
          <w:szCs w:val="22"/>
          <w:lang w:val="id-ID"/>
        </w:rPr>
        <w:t>3</w:t>
      </w:r>
    </w:p>
    <w:p w14:paraId="1CA5A4A7" w14:textId="1D170A98" w:rsidR="00BE5A21" w:rsidRPr="001B14DE" w:rsidRDefault="00BE5A21" w:rsidP="00BE2A6D">
      <w:pPr>
        <w:numPr>
          <w:ilvl w:val="0"/>
          <w:numId w:val="9"/>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Senat dapat membentuk Alat kelengkapan Senat sesuai dengan kebutuhan dan/atau tujuan tertentu untuk menjalankan tugas dan kewenangan Senat.</w:t>
      </w:r>
    </w:p>
    <w:p w14:paraId="19AA5125" w14:textId="027F996A" w:rsidR="00BE5A21" w:rsidRPr="001B14DE" w:rsidRDefault="00BE5A21" w:rsidP="00BE2A6D">
      <w:pPr>
        <w:numPr>
          <w:ilvl w:val="0"/>
          <w:numId w:val="9"/>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Alat Kelengkapan sebagaimana dimaksud pada ayat (1) terdiri atas: </w:t>
      </w:r>
    </w:p>
    <w:p w14:paraId="35F7ADF1" w14:textId="26B2F727" w:rsidR="00BE5A21" w:rsidRPr="001B14DE" w:rsidRDefault="00E97877" w:rsidP="00563F80">
      <w:pPr>
        <w:numPr>
          <w:ilvl w:val="0"/>
          <w:numId w:val="10"/>
        </w:numPr>
        <w:pBdr>
          <w:top w:val="nil"/>
          <w:left w:val="nil"/>
          <w:bottom w:val="nil"/>
          <w:right w:val="nil"/>
          <w:between w:val="nil"/>
        </w:pBdr>
        <w:spacing w:after="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unsur pimpinan </w:t>
      </w:r>
    </w:p>
    <w:p w14:paraId="79D8C48C" w14:textId="77777777" w:rsidR="00BE5A21" w:rsidRPr="001B14DE" w:rsidRDefault="00BE5A21" w:rsidP="00563F80">
      <w:pPr>
        <w:numPr>
          <w:ilvl w:val="0"/>
          <w:numId w:val="10"/>
        </w:numPr>
        <w:pBdr>
          <w:top w:val="nil"/>
          <w:left w:val="nil"/>
          <w:bottom w:val="nil"/>
          <w:right w:val="nil"/>
          <w:between w:val="nil"/>
        </w:pBdr>
        <w:spacing w:after="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komisi</w:t>
      </w:r>
    </w:p>
    <w:p w14:paraId="0BF93270" w14:textId="77777777" w:rsidR="00BE5A21" w:rsidRPr="001B14DE" w:rsidRDefault="00BE5A21" w:rsidP="00563F80">
      <w:pPr>
        <w:numPr>
          <w:ilvl w:val="0"/>
          <w:numId w:val="10"/>
        </w:numPr>
        <w:pBdr>
          <w:top w:val="nil"/>
          <w:left w:val="nil"/>
          <w:bottom w:val="nil"/>
          <w:right w:val="nil"/>
          <w:between w:val="nil"/>
        </w:pBdr>
        <w:spacing w:after="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sekretariat</w:t>
      </w:r>
    </w:p>
    <w:p w14:paraId="0389ED85" w14:textId="3BA4CA6F" w:rsidR="00BE5A21" w:rsidRPr="001B14DE" w:rsidRDefault="00BE5A21" w:rsidP="00563F80">
      <w:pPr>
        <w:numPr>
          <w:ilvl w:val="0"/>
          <w:numId w:val="10"/>
        </w:numPr>
        <w:pBdr>
          <w:top w:val="nil"/>
          <w:left w:val="nil"/>
          <w:bottom w:val="nil"/>
          <w:right w:val="nil"/>
          <w:between w:val="nil"/>
        </w:pBdr>
        <w:spacing w:after="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panitia </w:t>
      </w:r>
      <w:r w:rsidRPr="001B14DE">
        <w:rPr>
          <w:rFonts w:ascii="Bookman Old Style" w:eastAsia="Bookman Old Style" w:hAnsi="Bookman Old Style" w:cs="Bookman Old Style"/>
          <w:bCs/>
          <w:i/>
          <w:iCs/>
          <w:color w:val="000000"/>
          <w:lang w:val="id-ID"/>
        </w:rPr>
        <w:t>ad</w:t>
      </w:r>
      <w:r w:rsidR="001B14DE">
        <w:rPr>
          <w:rFonts w:ascii="Bookman Old Style" w:eastAsia="Bookman Old Style" w:hAnsi="Bookman Old Style" w:cs="Bookman Old Style"/>
          <w:bCs/>
          <w:i/>
          <w:iCs/>
          <w:color w:val="000000"/>
          <w:lang w:val="id-ID"/>
        </w:rPr>
        <w:t xml:space="preserve"> </w:t>
      </w:r>
      <w:r w:rsidRPr="001B14DE">
        <w:rPr>
          <w:rFonts w:ascii="Bookman Old Style" w:eastAsia="Bookman Old Style" w:hAnsi="Bookman Old Style" w:cs="Bookman Old Style"/>
          <w:bCs/>
          <w:i/>
          <w:iCs/>
          <w:color w:val="000000"/>
          <w:lang w:val="id-ID"/>
        </w:rPr>
        <w:t>hoc</w:t>
      </w:r>
    </w:p>
    <w:p w14:paraId="1AE1B8E2" w14:textId="77777777" w:rsidR="009562EB" w:rsidRPr="001B14DE" w:rsidRDefault="009562EB" w:rsidP="00563F80">
      <w:pPr>
        <w:pBdr>
          <w:top w:val="nil"/>
          <w:left w:val="nil"/>
          <w:bottom w:val="nil"/>
          <w:right w:val="nil"/>
          <w:between w:val="nil"/>
        </w:pBdr>
        <w:spacing w:after="0" w:line="240" w:lineRule="auto"/>
        <w:ind w:right="-45"/>
        <w:jc w:val="center"/>
        <w:rPr>
          <w:rFonts w:ascii="Bookman Old Style" w:eastAsia="Bookman Old Style" w:hAnsi="Bookman Old Style" w:cs="Bookman Old Style"/>
          <w:bCs/>
          <w:color w:val="000000"/>
          <w:lang w:val="id-ID"/>
        </w:rPr>
      </w:pPr>
    </w:p>
    <w:p w14:paraId="3CF9065E" w14:textId="6CD2A157" w:rsidR="00BE5A21" w:rsidRPr="001B14DE" w:rsidRDefault="00BE5A21" w:rsidP="00BD3E92">
      <w:pPr>
        <w:pStyle w:val="Heading3"/>
        <w:jc w:val="center"/>
        <w:rPr>
          <w:rFonts w:ascii="Bookman Old Style" w:eastAsia="Bookman Old Style" w:hAnsi="Bookman Old Style" w:cs="Bookman Old Style"/>
          <w:b/>
          <w:color w:val="000000"/>
          <w:lang w:val="id-ID"/>
        </w:rPr>
      </w:pPr>
      <w:r w:rsidRPr="00BD3E92">
        <w:rPr>
          <w:rFonts w:ascii="Bookman Old Style" w:eastAsia="Bookman Old Style" w:hAnsi="Bookman Old Style"/>
          <w:b/>
          <w:bCs/>
          <w:color w:val="auto"/>
          <w:sz w:val="22"/>
          <w:szCs w:val="22"/>
          <w:lang w:val="id-ID"/>
        </w:rPr>
        <w:t>Bagian Kedua</w:t>
      </w:r>
      <w:r w:rsidR="00BD3E92">
        <w:rPr>
          <w:rFonts w:ascii="Bookman Old Style" w:eastAsia="Bookman Old Style" w:hAnsi="Bookman Old Style"/>
          <w:b/>
          <w:bCs/>
          <w:color w:val="auto"/>
          <w:sz w:val="22"/>
          <w:szCs w:val="22"/>
          <w:lang w:val="id-ID"/>
        </w:rPr>
        <w:br/>
      </w:r>
      <w:r w:rsidRPr="00BD3E92">
        <w:rPr>
          <w:rFonts w:ascii="Bookman Old Style" w:eastAsia="Bookman Old Style" w:hAnsi="Bookman Old Style"/>
          <w:b/>
          <w:bCs/>
          <w:color w:val="auto"/>
          <w:sz w:val="22"/>
          <w:szCs w:val="22"/>
          <w:lang w:val="id-ID"/>
        </w:rPr>
        <w:t>Unsur Pimpinan</w:t>
      </w:r>
    </w:p>
    <w:p w14:paraId="3876099C" w14:textId="77777777" w:rsidR="00BE5A21" w:rsidRPr="001B14DE" w:rsidRDefault="00BE5A21" w:rsidP="00563F80">
      <w:pPr>
        <w:pBdr>
          <w:top w:val="nil"/>
          <w:left w:val="nil"/>
          <w:bottom w:val="nil"/>
          <w:right w:val="nil"/>
          <w:between w:val="nil"/>
        </w:pBdr>
        <w:spacing w:after="0" w:line="240" w:lineRule="auto"/>
        <w:ind w:right="-45"/>
        <w:jc w:val="center"/>
        <w:rPr>
          <w:rFonts w:ascii="Bookman Old Style" w:eastAsia="Bookman Old Style" w:hAnsi="Bookman Old Style" w:cs="Bookman Old Style"/>
          <w:b/>
          <w:color w:val="000000"/>
          <w:lang w:val="id-ID"/>
        </w:rPr>
      </w:pPr>
    </w:p>
    <w:p w14:paraId="235B67C3" w14:textId="5807072E" w:rsidR="00BE5A21" w:rsidRPr="00BD3E92" w:rsidRDefault="00BE5A21" w:rsidP="00BD3E92">
      <w:pPr>
        <w:pStyle w:val="Heading3"/>
        <w:jc w:val="center"/>
        <w:rPr>
          <w:rFonts w:ascii="Bookman Old Style" w:eastAsia="Bookman Old Style" w:hAnsi="Bookman Old Style"/>
          <w:b/>
          <w:bCs/>
          <w:color w:val="auto"/>
          <w:sz w:val="22"/>
          <w:szCs w:val="22"/>
          <w:lang w:val="id-ID"/>
        </w:rPr>
      </w:pPr>
      <w:bookmarkStart w:id="5" w:name="_Pasal_14"/>
      <w:bookmarkEnd w:id="5"/>
      <w:r w:rsidRPr="00BD3E92">
        <w:rPr>
          <w:rFonts w:ascii="Bookman Old Style" w:eastAsia="Bookman Old Style" w:hAnsi="Bookman Old Style"/>
          <w:b/>
          <w:bCs/>
          <w:color w:val="auto"/>
          <w:sz w:val="22"/>
          <w:szCs w:val="22"/>
          <w:lang w:val="id-ID"/>
        </w:rPr>
        <w:t>Pasal 1</w:t>
      </w:r>
      <w:r w:rsidR="006C6F5F" w:rsidRPr="00BD3E92">
        <w:rPr>
          <w:rFonts w:ascii="Bookman Old Style" w:eastAsia="Bookman Old Style" w:hAnsi="Bookman Old Style"/>
          <w:b/>
          <w:bCs/>
          <w:color w:val="auto"/>
          <w:sz w:val="22"/>
          <w:szCs w:val="22"/>
          <w:lang w:val="id-ID"/>
        </w:rPr>
        <w:t>4</w:t>
      </w:r>
    </w:p>
    <w:p w14:paraId="04A85F43" w14:textId="727F03A6" w:rsidR="00BE5A21" w:rsidRPr="001B14DE" w:rsidRDefault="00BE5A21" w:rsidP="00563F80">
      <w:pPr>
        <w:pBdr>
          <w:top w:val="nil"/>
          <w:left w:val="nil"/>
          <w:bottom w:val="nil"/>
          <w:right w:val="nil"/>
          <w:between w:val="nil"/>
        </w:pBdr>
        <w:spacing w:before="24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dan Sekretaris merupakan unsur pimpinan Senat yang menyelenggarakan tugas dan wewenang Senat pada periode tertentu sesu</w:t>
      </w:r>
      <w:r w:rsidR="00E97877" w:rsidRPr="001B14DE">
        <w:rPr>
          <w:rFonts w:ascii="Bookman Old Style" w:eastAsia="Bookman Old Style" w:hAnsi="Bookman Old Style" w:cs="Bookman Old Style"/>
          <w:bCs/>
          <w:color w:val="000000"/>
          <w:lang w:val="id-ID"/>
        </w:rPr>
        <w:t>a</w:t>
      </w:r>
      <w:r w:rsidRPr="001B14DE">
        <w:rPr>
          <w:rFonts w:ascii="Bookman Old Style" w:eastAsia="Bookman Old Style" w:hAnsi="Bookman Old Style" w:cs="Bookman Old Style"/>
          <w:bCs/>
          <w:color w:val="000000"/>
          <w:lang w:val="id-ID"/>
        </w:rPr>
        <w:t xml:space="preserve">i dengan Peraturan ini. </w:t>
      </w:r>
    </w:p>
    <w:p w14:paraId="4A5B4264" w14:textId="69C0AEE5"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1</w:t>
      </w:r>
      <w:r w:rsidR="006C6F5F" w:rsidRPr="00BD3E92">
        <w:rPr>
          <w:rFonts w:ascii="Bookman Old Style" w:eastAsia="Bookman Old Style" w:hAnsi="Bookman Old Style"/>
          <w:b/>
          <w:bCs/>
          <w:color w:val="auto"/>
          <w:sz w:val="22"/>
          <w:szCs w:val="22"/>
          <w:lang w:val="id-ID"/>
        </w:rPr>
        <w:t>5</w:t>
      </w:r>
    </w:p>
    <w:p w14:paraId="2A0EC0E2" w14:textId="77777777" w:rsidR="00BE5A21" w:rsidRPr="001B14DE" w:rsidRDefault="00BE5A21" w:rsidP="00563F80">
      <w:pPr>
        <w:pStyle w:val="ListParagraph"/>
        <w:numPr>
          <w:ilvl w:val="0"/>
          <w:numId w:val="36"/>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Senat memiliki tugas memimpin Senat Universitas berdasarkan ketentuan perundang-undangan, Statuta Unmul, dan ketentuan lain yang menjadi kewenangan Senat.</w:t>
      </w:r>
    </w:p>
    <w:p w14:paraId="29F485AF" w14:textId="452FBFB7" w:rsidR="009849B0" w:rsidRPr="001B14DE" w:rsidRDefault="00BE5A21" w:rsidP="001B14DE">
      <w:pPr>
        <w:pStyle w:val="ListParagraph"/>
        <w:numPr>
          <w:ilvl w:val="0"/>
          <w:numId w:val="36"/>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Senat berwenang mewakili Senat dalam forum-forum pertemuan dengan Rektor atau dengan pihak lain.</w:t>
      </w:r>
    </w:p>
    <w:p w14:paraId="31B9FB14" w14:textId="1BB223A2"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lastRenderedPageBreak/>
        <w:t>Pasal 1</w:t>
      </w:r>
      <w:r w:rsidR="006C6F5F" w:rsidRPr="00BD3E92">
        <w:rPr>
          <w:rFonts w:ascii="Bookman Old Style" w:eastAsia="Bookman Old Style" w:hAnsi="Bookman Old Style"/>
          <w:b/>
          <w:bCs/>
          <w:color w:val="auto"/>
          <w:sz w:val="22"/>
          <w:szCs w:val="22"/>
          <w:lang w:val="id-ID"/>
        </w:rPr>
        <w:t>6</w:t>
      </w:r>
    </w:p>
    <w:p w14:paraId="46E1EF87" w14:textId="1C3017BB" w:rsidR="00BE5A21" w:rsidRPr="001B14DE" w:rsidRDefault="00BE5A21" w:rsidP="00BE2A6D">
      <w:p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Sekretaris sebagaimana dimaksud </w:t>
      </w:r>
      <w:r w:rsidR="00E97877" w:rsidRPr="001B14DE">
        <w:rPr>
          <w:rFonts w:ascii="Bookman Old Style" w:eastAsia="Bookman Old Style" w:hAnsi="Bookman Old Style" w:cs="Bookman Old Style"/>
          <w:bCs/>
          <w:color w:val="000000"/>
          <w:lang w:val="id-ID"/>
        </w:rPr>
        <w:t xml:space="preserve">dalam </w:t>
      </w:r>
      <w:hyperlink w:anchor="_Pasal_14" w:history="1">
        <w:r w:rsidR="00E97877" w:rsidRPr="001B2684">
          <w:rPr>
            <w:rStyle w:val="Hyperlink"/>
            <w:rFonts w:ascii="Bookman Old Style" w:eastAsia="Bookman Old Style" w:hAnsi="Bookman Old Style" w:cs="Bookman Old Style"/>
            <w:bCs/>
            <w:lang w:val="id-ID"/>
          </w:rPr>
          <w:t>Pasal 1</w:t>
        </w:r>
        <w:r w:rsidR="006C6F5F" w:rsidRPr="001B2684">
          <w:rPr>
            <w:rStyle w:val="Hyperlink"/>
            <w:rFonts w:ascii="Bookman Old Style" w:eastAsia="Bookman Old Style" w:hAnsi="Bookman Old Style" w:cs="Bookman Old Style"/>
            <w:bCs/>
            <w:lang w:val="id-ID"/>
          </w:rPr>
          <w:t>4</w:t>
        </w:r>
      </w:hyperlink>
      <w:r w:rsidR="00E97877"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bertugas:</w:t>
      </w:r>
    </w:p>
    <w:p w14:paraId="64AEEFE6" w14:textId="73C49361" w:rsidR="00BE5A21" w:rsidRPr="001B14DE" w:rsidRDefault="00BE5A21" w:rsidP="00BE2A6D">
      <w:pPr>
        <w:numPr>
          <w:ilvl w:val="0"/>
          <w:numId w:val="5"/>
        </w:numPr>
        <w:pBdr>
          <w:top w:val="nil"/>
          <w:left w:val="nil"/>
          <w:bottom w:val="nil"/>
          <w:right w:val="nil"/>
          <w:between w:val="nil"/>
        </w:pBdr>
        <w:spacing w:before="240" w:line="240" w:lineRule="auto"/>
        <w:ind w:left="426" w:right="-45" w:hanging="284"/>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memimpin </w:t>
      </w:r>
      <w:r w:rsidR="00087A9B" w:rsidRPr="001B14DE">
        <w:rPr>
          <w:rFonts w:ascii="Bookman Old Style" w:eastAsia="Bookman Old Style" w:hAnsi="Bookman Old Style" w:cs="Bookman Old Style"/>
          <w:bCs/>
          <w:color w:val="000000"/>
          <w:lang w:val="id-ID"/>
        </w:rPr>
        <w:t>s</w:t>
      </w:r>
      <w:r w:rsidRPr="001B14DE">
        <w:rPr>
          <w:rFonts w:ascii="Bookman Old Style" w:eastAsia="Bookman Old Style" w:hAnsi="Bookman Old Style" w:cs="Bookman Old Style"/>
          <w:bCs/>
          <w:color w:val="000000"/>
          <w:lang w:val="id-ID"/>
        </w:rPr>
        <w:t xml:space="preserve">ekretariat dalam pelaksanaan tugas dan wewenang </w:t>
      </w:r>
      <w:r w:rsidR="00087A9B" w:rsidRPr="001B14DE">
        <w:rPr>
          <w:rFonts w:ascii="Bookman Old Style" w:eastAsia="Bookman Old Style" w:hAnsi="Bookman Old Style" w:cs="Bookman Old Style"/>
          <w:bCs/>
          <w:color w:val="000000"/>
          <w:lang w:val="id-ID"/>
        </w:rPr>
        <w:t>s</w:t>
      </w:r>
      <w:r w:rsidRPr="001B14DE">
        <w:rPr>
          <w:rFonts w:ascii="Bookman Old Style" w:eastAsia="Bookman Old Style" w:hAnsi="Bookman Old Style" w:cs="Bookman Old Style"/>
          <w:bCs/>
          <w:color w:val="000000"/>
          <w:lang w:val="id-ID"/>
        </w:rPr>
        <w:t>enat</w:t>
      </w:r>
    </w:p>
    <w:p w14:paraId="26362CF0" w14:textId="53DAAA84" w:rsidR="00BE5A21" w:rsidRPr="001B14DE" w:rsidRDefault="00BE5A21" w:rsidP="00BE2A6D">
      <w:pPr>
        <w:numPr>
          <w:ilvl w:val="0"/>
          <w:numId w:val="5"/>
        </w:numPr>
        <w:pBdr>
          <w:top w:val="nil"/>
          <w:left w:val="nil"/>
          <w:bottom w:val="nil"/>
          <w:right w:val="nil"/>
          <w:between w:val="nil"/>
        </w:pBdr>
        <w:spacing w:before="240" w:line="240" w:lineRule="auto"/>
        <w:ind w:left="426" w:right="-45" w:hanging="284"/>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mempersiapkan dan mereali</w:t>
      </w:r>
      <w:r w:rsidR="00087A9B" w:rsidRPr="001B14DE">
        <w:rPr>
          <w:rFonts w:ascii="Bookman Old Style" w:eastAsia="Bookman Old Style" w:hAnsi="Bookman Old Style" w:cs="Bookman Old Style"/>
          <w:bCs/>
          <w:color w:val="000000"/>
          <w:lang w:val="id-ID"/>
        </w:rPr>
        <w:t>sa</w:t>
      </w:r>
      <w:r w:rsidRPr="001B14DE">
        <w:rPr>
          <w:rFonts w:ascii="Bookman Old Style" w:eastAsia="Bookman Old Style" w:hAnsi="Bookman Old Style" w:cs="Bookman Old Style"/>
          <w:bCs/>
          <w:color w:val="000000"/>
          <w:lang w:val="id-ID"/>
        </w:rPr>
        <w:t xml:space="preserve">sikan rencana program kerja komisi termasuk memimpin tim kecil yang khusus dibentuk pada tingkat </w:t>
      </w:r>
      <w:r w:rsidR="00087A9B" w:rsidRPr="001B14DE">
        <w:rPr>
          <w:rFonts w:ascii="Bookman Old Style" w:eastAsia="Bookman Old Style" w:hAnsi="Bookman Old Style" w:cs="Bookman Old Style"/>
          <w:bCs/>
          <w:color w:val="000000"/>
          <w:lang w:val="id-ID"/>
        </w:rPr>
        <w:t>s</w:t>
      </w:r>
      <w:r w:rsidRPr="001B14DE">
        <w:rPr>
          <w:rFonts w:ascii="Bookman Old Style" w:eastAsia="Bookman Old Style" w:hAnsi="Bookman Old Style" w:cs="Bookman Old Style"/>
          <w:bCs/>
          <w:color w:val="000000"/>
          <w:lang w:val="id-ID"/>
        </w:rPr>
        <w:t>ekretariat untuk proses monitoring dan evaluasi program kerja komisi</w:t>
      </w:r>
    </w:p>
    <w:p w14:paraId="0766B9A0" w14:textId="06CC7E65" w:rsidR="00BE5A21" w:rsidRPr="001B14DE" w:rsidRDefault="00BE5A21" w:rsidP="00BE2A6D">
      <w:pPr>
        <w:numPr>
          <w:ilvl w:val="0"/>
          <w:numId w:val="5"/>
        </w:numPr>
        <w:pBdr>
          <w:top w:val="nil"/>
          <w:left w:val="nil"/>
          <w:bottom w:val="nil"/>
          <w:right w:val="nil"/>
          <w:between w:val="nil"/>
        </w:pBdr>
        <w:spacing w:before="240" w:line="240" w:lineRule="auto"/>
        <w:ind w:left="426" w:right="-45" w:hanging="284"/>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memimpin tim sekretariat dalam mendokumentasikan dan menyampaikan hasil-hasil kerja </w:t>
      </w:r>
      <w:r w:rsidR="00087A9B" w:rsidRPr="001B14DE">
        <w:rPr>
          <w:rFonts w:ascii="Bookman Old Style" w:eastAsia="Bookman Old Style" w:hAnsi="Bookman Old Style" w:cs="Bookman Old Style"/>
          <w:bCs/>
          <w:color w:val="000000"/>
          <w:lang w:val="id-ID"/>
        </w:rPr>
        <w:t>s</w:t>
      </w:r>
      <w:r w:rsidRPr="001B14DE">
        <w:rPr>
          <w:rFonts w:ascii="Bookman Old Style" w:eastAsia="Bookman Old Style" w:hAnsi="Bookman Old Style" w:cs="Bookman Old Style"/>
          <w:bCs/>
          <w:color w:val="000000"/>
          <w:lang w:val="id-ID"/>
        </w:rPr>
        <w:t>enat kepada pihak yang relevan</w:t>
      </w:r>
    </w:p>
    <w:p w14:paraId="0AEBD8B7" w14:textId="403AB5BA" w:rsidR="00BE5A21" w:rsidRPr="001B14DE" w:rsidRDefault="00BE5A21" w:rsidP="00BE2A6D">
      <w:pPr>
        <w:numPr>
          <w:ilvl w:val="0"/>
          <w:numId w:val="5"/>
        </w:numPr>
        <w:pBdr>
          <w:top w:val="nil"/>
          <w:left w:val="nil"/>
          <w:bottom w:val="nil"/>
          <w:right w:val="nil"/>
          <w:between w:val="nil"/>
        </w:pBdr>
        <w:spacing w:before="240" w:line="240" w:lineRule="auto"/>
        <w:ind w:left="426" w:right="-45" w:hanging="284"/>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bersama Ketua Senat menandatang</w:t>
      </w:r>
      <w:r w:rsidR="001B14DE">
        <w:rPr>
          <w:rFonts w:ascii="Bookman Old Style" w:eastAsia="Bookman Old Style" w:hAnsi="Bookman Old Style" w:cs="Bookman Old Style"/>
          <w:bCs/>
          <w:color w:val="000000"/>
          <w:lang w:val="id-ID"/>
        </w:rPr>
        <w:t>an</w:t>
      </w:r>
      <w:r w:rsidRPr="001B14DE">
        <w:rPr>
          <w:rFonts w:ascii="Bookman Old Style" w:eastAsia="Bookman Old Style" w:hAnsi="Bookman Old Style" w:cs="Bookman Old Style"/>
          <w:bCs/>
          <w:color w:val="000000"/>
          <w:lang w:val="id-ID"/>
        </w:rPr>
        <w:t>i berita-ber</w:t>
      </w:r>
      <w:r w:rsidR="00BE2A6D" w:rsidRPr="001B14DE">
        <w:rPr>
          <w:rFonts w:ascii="Bookman Old Style" w:eastAsia="Bookman Old Style" w:hAnsi="Bookman Old Style" w:cs="Bookman Old Style"/>
          <w:bCs/>
          <w:color w:val="000000"/>
          <w:lang w:val="id-ID"/>
        </w:rPr>
        <w:t>i</w:t>
      </w:r>
      <w:r w:rsidRPr="001B14DE">
        <w:rPr>
          <w:rFonts w:ascii="Bookman Old Style" w:eastAsia="Bookman Old Style" w:hAnsi="Bookman Old Style" w:cs="Bookman Old Style"/>
          <w:bCs/>
          <w:color w:val="000000"/>
          <w:lang w:val="id-ID"/>
        </w:rPr>
        <w:t xml:space="preserve">ta acara rapat atau dokumen-dokumen selain </w:t>
      </w:r>
      <w:r w:rsidR="00087A9B" w:rsidRPr="001B14DE">
        <w:rPr>
          <w:rFonts w:ascii="Bookman Old Style" w:eastAsia="Bookman Old Style" w:hAnsi="Bookman Old Style" w:cs="Bookman Old Style"/>
          <w:bCs/>
          <w:color w:val="000000"/>
          <w:lang w:val="id-ID"/>
        </w:rPr>
        <w:t>p</w:t>
      </w:r>
      <w:r w:rsidRPr="001B14DE">
        <w:rPr>
          <w:rFonts w:ascii="Bookman Old Style" w:eastAsia="Bookman Old Style" w:hAnsi="Bookman Old Style" w:cs="Bookman Old Style"/>
          <w:bCs/>
          <w:color w:val="000000"/>
          <w:lang w:val="id-ID"/>
        </w:rPr>
        <w:t xml:space="preserve">eraturan </w:t>
      </w:r>
      <w:r w:rsidR="00087A9B" w:rsidRPr="001B14DE">
        <w:rPr>
          <w:rFonts w:ascii="Bookman Old Style" w:eastAsia="Bookman Old Style" w:hAnsi="Bookman Old Style" w:cs="Bookman Old Style"/>
          <w:bCs/>
          <w:color w:val="000000"/>
          <w:lang w:val="id-ID"/>
        </w:rPr>
        <w:t>s</w:t>
      </w:r>
      <w:r w:rsidRPr="001B14DE">
        <w:rPr>
          <w:rFonts w:ascii="Bookman Old Style" w:eastAsia="Bookman Old Style" w:hAnsi="Bookman Old Style" w:cs="Bookman Old Style"/>
          <w:bCs/>
          <w:color w:val="000000"/>
          <w:lang w:val="id-ID"/>
        </w:rPr>
        <w:t xml:space="preserve">enat dan </w:t>
      </w:r>
      <w:r w:rsidR="00087A9B" w:rsidRPr="001B14DE">
        <w:rPr>
          <w:rFonts w:ascii="Bookman Old Style" w:eastAsia="Bookman Old Style" w:hAnsi="Bookman Old Style" w:cs="Bookman Old Style"/>
          <w:bCs/>
          <w:color w:val="000000"/>
          <w:lang w:val="id-ID"/>
        </w:rPr>
        <w:t>k</w:t>
      </w:r>
      <w:r w:rsidRPr="001B14DE">
        <w:rPr>
          <w:rFonts w:ascii="Bookman Old Style" w:eastAsia="Bookman Old Style" w:hAnsi="Bookman Old Style" w:cs="Bookman Old Style"/>
          <w:bCs/>
          <w:color w:val="000000"/>
          <w:lang w:val="id-ID"/>
        </w:rPr>
        <w:t xml:space="preserve">eputusan Senat.   </w:t>
      </w:r>
    </w:p>
    <w:p w14:paraId="14E590B1" w14:textId="77777777" w:rsidR="00BE5A21" w:rsidRPr="001B14DE" w:rsidRDefault="00BE5A21" w:rsidP="00563F80">
      <w:pPr>
        <w:pBdr>
          <w:top w:val="nil"/>
          <w:left w:val="nil"/>
          <w:bottom w:val="nil"/>
          <w:right w:val="nil"/>
          <w:between w:val="nil"/>
        </w:pBdr>
        <w:spacing w:before="240" w:line="240" w:lineRule="auto"/>
        <w:ind w:right="-45"/>
        <w:jc w:val="center"/>
        <w:rPr>
          <w:rFonts w:ascii="Bookman Old Style" w:eastAsia="Bookman Old Style" w:hAnsi="Bookman Old Style" w:cs="Bookman Old Style"/>
          <w:bCs/>
          <w:color w:val="000000"/>
          <w:lang w:val="id-ID"/>
        </w:rPr>
      </w:pPr>
    </w:p>
    <w:p w14:paraId="7E1755EC" w14:textId="233F0DA4"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Bagian Ke</w:t>
      </w:r>
      <w:r w:rsidR="00053B32" w:rsidRPr="00BD3E92">
        <w:rPr>
          <w:rFonts w:ascii="Bookman Old Style" w:eastAsia="Bookman Old Style" w:hAnsi="Bookman Old Style"/>
          <w:b/>
          <w:bCs/>
          <w:color w:val="auto"/>
          <w:sz w:val="22"/>
          <w:szCs w:val="22"/>
          <w:lang w:val="id-ID"/>
        </w:rPr>
        <w:t>tiga</w:t>
      </w:r>
      <w:r w:rsidR="00BD3E92">
        <w:rPr>
          <w:rFonts w:ascii="Bookman Old Style" w:eastAsia="Bookman Old Style" w:hAnsi="Bookman Old Style"/>
          <w:b/>
          <w:bCs/>
          <w:color w:val="auto"/>
          <w:sz w:val="22"/>
          <w:szCs w:val="22"/>
          <w:lang w:val="id-ID"/>
        </w:rPr>
        <w:br/>
      </w:r>
      <w:r w:rsidRPr="00BD3E92">
        <w:rPr>
          <w:rFonts w:ascii="Bookman Old Style" w:eastAsia="Bookman Old Style" w:hAnsi="Bookman Old Style"/>
          <w:b/>
          <w:bCs/>
          <w:color w:val="auto"/>
          <w:sz w:val="22"/>
          <w:szCs w:val="22"/>
          <w:lang w:val="id-ID"/>
        </w:rPr>
        <w:t>Komisi</w:t>
      </w:r>
    </w:p>
    <w:p w14:paraId="69159D72" w14:textId="77777777" w:rsidR="001B14DE" w:rsidRPr="001B14DE" w:rsidRDefault="001B14DE" w:rsidP="00563F80">
      <w:pPr>
        <w:pBdr>
          <w:top w:val="nil"/>
          <w:left w:val="nil"/>
          <w:bottom w:val="nil"/>
          <w:right w:val="nil"/>
          <w:between w:val="nil"/>
        </w:pBdr>
        <w:spacing w:after="0" w:line="240" w:lineRule="auto"/>
        <w:ind w:right="-45"/>
        <w:jc w:val="center"/>
        <w:rPr>
          <w:rFonts w:ascii="Bookman Old Style" w:eastAsia="Bookman Old Style" w:hAnsi="Bookman Old Style" w:cs="Bookman Old Style"/>
          <w:b/>
          <w:color w:val="000000"/>
          <w:lang w:val="id-ID"/>
        </w:rPr>
      </w:pPr>
    </w:p>
    <w:p w14:paraId="604834E5" w14:textId="3198D999" w:rsidR="00BE5A21" w:rsidRPr="00BD3E92" w:rsidRDefault="009562EB" w:rsidP="00BD3E92">
      <w:pPr>
        <w:pStyle w:val="Heading3"/>
        <w:jc w:val="center"/>
        <w:rPr>
          <w:rFonts w:ascii="Bookman Old Style" w:eastAsia="Bookman Old Style" w:hAnsi="Bookman Old Style"/>
          <w:b/>
          <w:bCs/>
          <w:color w:val="auto"/>
          <w:sz w:val="22"/>
          <w:szCs w:val="22"/>
          <w:lang w:val="id-ID"/>
        </w:rPr>
      </w:pPr>
      <w:bookmarkStart w:id="6" w:name="_Pasal_17"/>
      <w:bookmarkEnd w:id="6"/>
      <w:r w:rsidRPr="00BD3E92">
        <w:rPr>
          <w:rFonts w:ascii="Bookman Old Style" w:eastAsia="Bookman Old Style" w:hAnsi="Bookman Old Style"/>
          <w:b/>
          <w:bCs/>
          <w:color w:val="auto"/>
          <w:sz w:val="22"/>
          <w:szCs w:val="22"/>
          <w:lang w:val="id-ID"/>
        </w:rPr>
        <w:t>Pasal 1</w:t>
      </w:r>
      <w:r w:rsidR="006C6F5F" w:rsidRPr="00BD3E92">
        <w:rPr>
          <w:rFonts w:ascii="Bookman Old Style" w:eastAsia="Bookman Old Style" w:hAnsi="Bookman Old Style"/>
          <w:b/>
          <w:bCs/>
          <w:color w:val="auto"/>
          <w:sz w:val="22"/>
          <w:szCs w:val="22"/>
          <w:lang w:val="id-ID"/>
        </w:rPr>
        <w:t>7</w:t>
      </w:r>
    </w:p>
    <w:p w14:paraId="4D222043" w14:textId="1E44BB26" w:rsidR="00BE5A21" w:rsidRPr="001B14DE" w:rsidRDefault="00BE5A21" w:rsidP="00563F80">
      <w:pPr>
        <w:numPr>
          <w:ilvl w:val="0"/>
          <w:numId w:val="18"/>
        </w:numPr>
        <w:pBdr>
          <w:top w:val="nil"/>
          <w:left w:val="nil"/>
          <w:bottom w:val="nil"/>
          <w:right w:val="nil"/>
          <w:between w:val="nil"/>
        </w:pBdr>
        <w:spacing w:before="240" w:line="240" w:lineRule="auto"/>
        <w:ind w:left="284"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Komisi Senat sebagaimana </w:t>
      </w:r>
      <w:r w:rsidRPr="001B14DE">
        <w:rPr>
          <w:rFonts w:ascii="Bookman Old Style" w:eastAsia="Bookman Old Style" w:hAnsi="Bookman Old Style" w:cs="Bookman Old Style"/>
          <w:bCs/>
          <w:lang w:val="id-ID"/>
        </w:rPr>
        <w:t>dimaksud</w:t>
      </w:r>
      <w:r w:rsidRPr="001B14DE">
        <w:rPr>
          <w:rFonts w:ascii="Bookman Old Style" w:eastAsia="Bookman Old Style" w:hAnsi="Bookman Old Style" w:cs="Bookman Old Style"/>
          <w:bCs/>
          <w:color w:val="000000"/>
          <w:lang w:val="id-ID"/>
        </w:rPr>
        <w:t xml:space="preserve"> pada </w:t>
      </w:r>
      <w:hyperlink w:anchor="_Pasal_13" w:history="1">
        <w:r w:rsidRPr="001B2684">
          <w:rPr>
            <w:rStyle w:val="Hyperlink"/>
            <w:rFonts w:ascii="Bookman Old Style" w:eastAsia="Bookman Old Style" w:hAnsi="Bookman Old Style" w:cs="Bookman Old Style"/>
            <w:bCs/>
            <w:lang w:val="id-ID"/>
          </w:rPr>
          <w:t>Pasal 1</w:t>
        </w:r>
        <w:r w:rsidR="006C6F5F" w:rsidRPr="001B2684">
          <w:rPr>
            <w:rStyle w:val="Hyperlink"/>
            <w:rFonts w:ascii="Bookman Old Style" w:eastAsia="Bookman Old Style" w:hAnsi="Bookman Old Style" w:cs="Bookman Old Style"/>
            <w:bCs/>
            <w:lang w:val="id-ID"/>
          </w:rPr>
          <w:t>3</w:t>
        </w:r>
      </w:hyperlink>
      <w:r w:rsidRPr="001B14DE">
        <w:rPr>
          <w:rFonts w:ascii="Bookman Old Style" w:eastAsia="Bookman Old Style" w:hAnsi="Bookman Old Style" w:cs="Bookman Old Style"/>
          <w:bCs/>
          <w:color w:val="000000"/>
          <w:lang w:val="id-ID"/>
        </w:rPr>
        <w:t xml:space="preserve"> ayat (2) huruf b terdiri </w:t>
      </w:r>
      <w:r w:rsidR="009849B0" w:rsidRPr="001B14DE">
        <w:rPr>
          <w:rFonts w:ascii="Bookman Old Style" w:eastAsia="Bookman Old Style" w:hAnsi="Bookman Old Style" w:cs="Bookman Old Style"/>
          <w:bCs/>
          <w:color w:val="000000"/>
          <w:lang w:val="id-ID"/>
        </w:rPr>
        <w:t>atas</w:t>
      </w:r>
      <w:r w:rsidRPr="001B14DE">
        <w:rPr>
          <w:rFonts w:ascii="Bookman Old Style" w:eastAsia="Bookman Old Style" w:hAnsi="Bookman Old Style" w:cs="Bookman Old Style"/>
          <w:bCs/>
          <w:color w:val="000000"/>
          <w:lang w:val="id-ID"/>
        </w:rPr>
        <w:t>:</w:t>
      </w:r>
    </w:p>
    <w:p w14:paraId="313C99D6" w14:textId="02361AD3" w:rsidR="00BE5A21" w:rsidRPr="001B14DE" w:rsidRDefault="00BE5A21" w:rsidP="00BE2A6D">
      <w:pPr>
        <w:numPr>
          <w:ilvl w:val="0"/>
          <w:numId w:val="30"/>
        </w:numPr>
        <w:pBdr>
          <w:top w:val="nil"/>
          <w:left w:val="nil"/>
          <w:bottom w:val="nil"/>
          <w:right w:val="nil"/>
          <w:between w:val="nil"/>
        </w:pBdr>
        <w:spacing w:before="240" w:line="240" w:lineRule="auto"/>
        <w:ind w:left="709"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komisi </w:t>
      </w:r>
      <w:r w:rsidR="0088370D" w:rsidRPr="001B14DE">
        <w:rPr>
          <w:rFonts w:ascii="Bookman Old Style" w:eastAsia="Bookman Old Style" w:hAnsi="Bookman Old Style" w:cs="Bookman Old Style"/>
          <w:bCs/>
          <w:color w:val="000000"/>
          <w:lang w:val="id-ID"/>
        </w:rPr>
        <w:t>P</w:t>
      </w:r>
      <w:r w:rsidRPr="001B14DE">
        <w:rPr>
          <w:rFonts w:ascii="Bookman Old Style" w:eastAsia="Bookman Old Style" w:hAnsi="Bookman Old Style" w:cs="Bookman Old Style"/>
          <w:bCs/>
          <w:color w:val="000000"/>
          <w:lang w:val="id-ID"/>
        </w:rPr>
        <w:t xml:space="preserve">endidikan dan </w:t>
      </w:r>
      <w:r w:rsidR="0088370D" w:rsidRPr="001B14DE">
        <w:rPr>
          <w:rFonts w:ascii="Bookman Old Style" w:eastAsia="Bookman Old Style" w:hAnsi="Bookman Old Style" w:cs="Bookman Old Style"/>
          <w:bCs/>
          <w:color w:val="000000"/>
          <w:lang w:val="id-ID"/>
        </w:rPr>
        <w:t>P</w:t>
      </w:r>
      <w:r w:rsidRPr="001B14DE">
        <w:rPr>
          <w:rFonts w:ascii="Bookman Old Style" w:eastAsia="Bookman Old Style" w:hAnsi="Bookman Old Style" w:cs="Bookman Old Style"/>
          <w:bCs/>
          <w:color w:val="000000"/>
          <w:lang w:val="id-ID"/>
        </w:rPr>
        <w:t>engajaran;</w:t>
      </w:r>
    </w:p>
    <w:p w14:paraId="7CE66501" w14:textId="666FB3F7" w:rsidR="00BE5A21" w:rsidRPr="001B14DE" w:rsidRDefault="00BE5A21" w:rsidP="00BE2A6D">
      <w:pPr>
        <w:numPr>
          <w:ilvl w:val="0"/>
          <w:numId w:val="30"/>
        </w:numPr>
        <w:pBdr>
          <w:top w:val="nil"/>
          <w:left w:val="nil"/>
          <w:bottom w:val="nil"/>
          <w:right w:val="nil"/>
          <w:between w:val="nil"/>
        </w:pBdr>
        <w:spacing w:before="240" w:line="240" w:lineRule="auto"/>
        <w:ind w:left="709"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komisi Penelitian</w:t>
      </w:r>
      <w:r w:rsidR="00E97877" w:rsidRPr="001B14DE">
        <w:rPr>
          <w:rFonts w:ascii="Bookman Old Style" w:eastAsia="Bookman Old Style" w:hAnsi="Bookman Old Style" w:cs="Bookman Old Style"/>
          <w:bCs/>
          <w:color w:val="000000"/>
          <w:lang w:val="id-ID"/>
        </w:rPr>
        <w:t xml:space="preserve"> dan</w:t>
      </w:r>
      <w:r w:rsidRPr="001B14DE">
        <w:rPr>
          <w:rFonts w:ascii="Bookman Old Style" w:eastAsia="Bookman Old Style" w:hAnsi="Bookman Old Style" w:cs="Bookman Old Style"/>
          <w:bCs/>
          <w:color w:val="000000"/>
          <w:lang w:val="id-ID"/>
        </w:rPr>
        <w:t xml:space="preserve"> Pengabdian Kepada Masyarakat; </w:t>
      </w:r>
    </w:p>
    <w:p w14:paraId="2DBDD565" w14:textId="77777777" w:rsidR="00BE5A21" w:rsidRPr="001B14DE" w:rsidRDefault="00BE5A21" w:rsidP="00BE2A6D">
      <w:pPr>
        <w:numPr>
          <w:ilvl w:val="0"/>
          <w:numId w:val="30"/>
        </w:numPr>
        <w:pBdr>
          <w:top w:val="nil"/>
          <w:left w:val="nil"/>
          <w:bottom w:val="nil"/>
          <w:right w:val="nil"/>
          <w:between w:val="nil"/>
        </w:pBdr>
        <w:spacing w:before="240" w:line="240" w:lineRule="auto"/>
        <w:ind w:left="709"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komisi Etika Akademik dan Profesi</w:t>
      </w:r>
    </w:p>
    <w:p w14:paraId="5EE4DBF1" w14:textId="77777777" w:rsidR="00A005F0" w:rsidRPr="001B14DE" w:rsidRDefault="00A005F0" w:rsidP="00A005F0">
      <w:pPr>
        <w:pBdr>
          <w:top w:val="nil"/>
          <w:left w:val="nil"/>
          <w:bottom w:val="nil"/>
          <w:right w:val="nil"/>
          <w:between w:val="nil"/>
        </w:pBdr>
        <w:spacing w:before="240" w:line="240" w:lineRule="auto"/>
        <w:ind w:left="709" w:right="-45"/>
        <w:contextualSpacing/>
        <w:jc w:val="both"/>
        <w:rPr>
          <w:rFonts w:ascii="Bookman Old Style" w:eastAsia="Bookman Old Style" w:hAnsi="Bookman Old Style" w:cs="Bookman Old Style"/>
          <w:bCs/>
          <w:color w:val="000000"/>
          <w:lang w:val="id-ID"/>
        </w:rPr>
      </w:pPr>
    </w:p>
    <w:p w14:paraId="2429A38E" w14:textId="77777777" w:rsidR="00BE5A21" w:rsidRPr="001B14DE" w:rsidRDefault="00BE5A21" w:rsidP="00A005F0">
      <w:pPr>
        <w:numPr>
          <w:ilvl w:val="0"/>
          <w:numId w:val="18"/>
        </w:numPr>
        <w:pBdr>
          <w:top w:val="nil"/>
          <w:left w:val="nil"/>
          <w:bottom w:val="nil"/>
          <w:right w:val="nil"/>
          <w:between w:val="nil"/>
        </w:pBdr>
        <w:spacing w:before="240" w:line="240" w:lineRule="auto"/>
        <w:ind w:left="283"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Komisi sebagaimana dimaksud pada ayat (1) dibentuk dalam Rapat Pleno Senat dan ditetapkan dengan Keputusan Ketua Senat</w:t>
      </w:r>
    </w:p>
    <w:p w14:paraId="6C743D60" w14:textId="77777777" w:rsidR="00BE5A21" w:rsidRPr="001B14DE" w:rsidRDefault="00BE5A21" w:rsidP="00A005F0">
      <w:pPr>
        <w:numPr>
          <w:ilvl w:val="0"/>
          <w:numId w:val="18"/>
        </w:numPr>
        <w:pBdr>
          <w:top w:val="nil"/>
          <w:left w:val="nil"/>
          <w:bottom w:val="nil"/>
          <w:right w:val="nil"/>
          <w:between w:val="nil"/>
        </w:pBdr>
        <w:spacing w:before="240" w:line="240" w:lineRule="auto"/>
        <w:ind w:left="283"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Pembagian anggota Senat ke dalam Komisi dilakukan dan ditetapkan dalam Rapat Pleno Senat</w:t>
      </w:r>
    </w:p>
    <w:p w14:paraId="42636DF5" w14:textId="02C3B9A6" w:rsidR="00BE5A21" w:rsidRPr="001B14DE" w:rsidRDefault="00BE5A21" w:rsidP="00A005F0">
      <w:pPr>
        <w:numPr>
          <w:ilvl w:val="0"/>
          <w:numId w:val="18"/>
        </w:numPr>
        <w:pBdr>
          <w:top w:val="nil"/>
          <w:left w:val="nil"/>
          <w:bottom w:val="nil"/>
          <w:right w:val="nil"/>
          <w:between w:val="nil"/>
        </w:pBdr>
        <w:spacing w:before="240" w:line="240" w:lineRule="auto"/>
        <w:ind w:left="283"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Komisi dipimpin oleh seorang </w:t>
      </w:r>
      <w:r w:rsidR="005B4D85">
        <w:rPr>
          <w:rFonts w:ascii="Bookman Old Style" w:eastAsia="Bookman Old Style" w:hAnsi="Bookman Old Style" w:cs="Bookman Old Style"/>
          <w:bCs/>
          <w:color w:val="000000"/>
          <w:lang w:val="id-ID"/>
        </w:rPr>
        <w:t>K</w:t>
      </w:r>
      <w:r w:rsidRPr="001B14DE">
        <w:rPr>
          <w:rFonts w:ascii="Bookman Old Style" w:eastAsia="Bookman Old Style" w:hAnsi="Bookman Old Style" w:cs="Bookman Old Style"/>
          <w:bCs/>
          <w:color w:val="000000"/>
          <w:lang w:val="id-ID"/>
        </w:rPr>
        <w:t>etua dan dibantu seorang Sekretaris yang dipilih dari dan oleh anggota Komisi secara musyawarah mufakat atau pemungutan suara</w:t>
      </w:r>
    </w:p>
    <w:p w14:paraId="0C7B105F" w14:textId="777FAA9B" w:rsidR="00BE5A21" w:rsidRPr="001B14DE" w:rsidRDefault="00BE5A21" w:rsidP="00A005F0">
      <w:pPr>
        <w:numPr>
          <w:ilvl w:val="0"/>
          <w:numId w:val="18"/>
        </w:numPr>
        <w:pBdr>
          <w:top w:val="nil"/>
          <w:left w:val="nil"/>
          <w:bottom w:val="nil"/>
          <w:right w:val="nil"/>
          <w:between w:val="nil"/>
        </w:pBdr>
        <w:spacing w:before="240" w:line="240" w:lineRule="auto"/>
        <w:ind w:left="283"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Ketua dan Sekretaris Komisi dijabat </w:t>
      </w:r>
      <w:r w:rsidR="00087A9B" w:rsidRPr="001B14DE">
        <w:rPr>
          <w:rFonts w:ascii="Bookman Old Style" w:eastAsia="Bookman Old Style" w:hAnsi="Bookman Old Style" w:cs="Bookman Old Style"/>
          <w:bCs/>
          <w:color w:val="000000"/>
          <w:lang w:val="id-ID"/>
        </w:rPr>
        <w:t xml:space="preserve">oleh </w:t>
      </w:r>
      <w:r w:rsidRPr="001B14DE">
        <w:rPr>
          <w:rFonts w:ascii="Bookman Old Style" w:eastAsia="Bookman Old Style" w:hAnsi="Bookman Old Style" w:cs="Bookman Old Style"/>
          <w:bCs/>
          <w:color w:val="000000"/>
          <w:lang w:val="id-ID"/>
        </w:rPr>
        <w:t xml:space="preserve">anggota Senat yang berasal dari unsur wakil Dosen </w:t>
      </w:r>
    </w:p>
    <w:p w14:paraId="012CB408" w14:textId="0A5C19D0" w:rsidR="00071153"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 xml:space="preserve">Pasal </w:t>
      </w:r>
      <w:r w:rsidR="00071153" w:rsidRPr="00BD3E92">
        <w:rPr>
          <w:rFonts w:ascii="Bookman Old Style" w:eastAsia="Bookman Old Style" w:hAnsi="Bookman Old Style"/>
          <w:b/>
          <w:bCs/>
          <w:color w:val="auto"/>
          <w:sz w:val="22"/>
          <w:szCs w:val="22"/>
          <w:lang w:val="id-ID"/>
        </w:rPr>
        <w:t>1</w:t>
      </w:r>
      <w:r w:rsidR="006C6F5F" w:rsidRPr="00BD3E92">
        <w:rPr>
          <w:rFonts w:ascii="Bookman Old Style" w:eastAsia="Bookman Old Style" w:hAnsi="Bookman Old Style"/>
          <w:b/>
          <w:bCs/>
          <w:color w:val="auto"/>
          <w:sz w:val="22"/>
          <w:szCs w:val="22"/>
          <w:lang w:val="id-ID"/>
        </w:rPr>
        <w:t>8</w:t>
      </w:r>
    </w:p>
    <w:p w14:paraId="38A9FB21" w14:textId="03ADB15B" w:rsidR="00071153" w:rsidRPr="001B14DE" w:rsidRDefault="006C6F5F" w:rsidP="006C6F5F">
      <w:pPr>
        <w:pStyle w:val="ListParagraph"/>
        <w:numPr>
          <w:ilvl w:val="2"/>
          <w:numId w:val="40"/>
        </w:numPr>
        <w:pBdr>
          <w:top w:val="nil"/>
          <w:left w:val="nil"/>
          <w:bottom w:val="nil"/>
          <w:right w:val="nil"/>
          <w:between w:val="nil"/>
        </w:pBdr>
        <w:spacing w:before="240" w:line="240" w:lineRule="auto"/>
        <w:ind w:left="284"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 </w:t>
      </w:r>
      <w:r w:rsidR="00071153" w:rsidRPr="001B14DE">
        <w:rPr>
          <w:rFonts w:ascii="Bookman Old Style" w:eastAsia="Bookman Old Style" w:hAnsi="Bookman Old Style" w:cs="Bookman Old Style"/>
          <w:bCs/>
          <w:color w:val="000000"/>
          <w:lang w:val="id-ID"/>
        </w:rPr>
        <w:t>Syarat menduduki jabatan ketua komisi sebagai berikut:</w:t>
      </w:r>
    </w:p>
    <w:p w14:paraId="5C56BADC" w14:textId="07659277" w:rsidR="00071153" w:rsidRPr="001B14DE" w:rsidRDefault="00071153" w:rsidP="006C6F5F">
      <w:pPr>
        <w:pStyle w:val="ListParagraph"/>
        <w:numPr>
          <w:ilvl w:val="1"/>
          <w:numId w:val="18"/>
        </w:numPr>
        <w:pBdr>
          <w:top w:val="nil"/>
          <w:left w:val="nil"/>
          <w:bottom w:val="nil"/>
          <w:right w:val="nil"/>
          <w:between w:val="nil"/>
        </w:pBdr>
        <w:spacing w:before="240" w:line="240" w:lineRule="auto"/>
        <w:ind w:left="709" w:right="-45"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Tidak merangkap jabatan baik level universitas maupun fakultas termasuk lembaga</w:t>
      </w:r>
    </w:p>
    <w:p w14:paraId="267DC631" w14:textId="5F03C6BA" w:rsidR="00071153" w:rsidRPr="001B14DE" w:rsidRDefault="00071153" w:rsidP="006C6F5F">
      <w:pPr>
        <w:pStyle w:val="ListParagraph"/>
        <w:numPr>
          <w:ilvl w:val="1"/>
          <w:numId w:val="18"/>
        </w:numPr>
        <w:pBdr>
          <w:top w:val="nil"/>
          <w:left w:val="nil"/>
          <w:bottom w:val="nil"/>
          <w:right w:val="nil"/>
          <w:between w:val="nil"/>
        </w:pBdr>
        <w:spacing w:before="240" w:line="240" w:lineRule="auto"/>
        <w:ind w:left="709" w:right="-45"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Menduduki jabatan fungsional guru besar</w:t>
      </w:r>
      <w:r w:rsidR="007A7630" w:rsidRPr="001B14DE">
        <w:rPr>
          <w:rFonts w:ascii="Bookman Old Style" w:eastAsia="Bookman Old Style" w:hAnsi="Bookman Old Style" w:cs="Bookman Old Style"/>
          <w:bCs/>
          <w:color w:val="000000"/>
          <w:lang w:val="id-ID"/>
        </w:rPr>
        <w:t xml:space="preserve"> untuk komisi pendidikan dan pengajaran, dan lektor kepala bergelar doktor untuk ketua komisi lainnya</w:t>
      </w:r>
      <w:r w:rsidR="00BE2A6D" w:rsidRPr="001B14DE">
        <w:rPr>
          <w:rFonts w:ascii="Bookman Old Style" w:eastAsia="Bookman Old Style" w:hAnsi="Bookman Old Style" w:cs="Bookman Old Style"/>
          <w:bCs/>
          <w:color w:val="000000"/>
          <w:lang w:val="id-ID"/>
        </w:rPr>
        <w:t>.</w:t>
      </w:r>
    </w:p>
    <w:p w14:paraId="26256368" w14:textId="77777777" w:rsidR="00BE2A6D" w:rsidRPr="001B14DE" w:rsidRDefault="00BE2A6D" w:rsidP="006C6F5F">
      <w:pPr>
        <w:pStyle w:val="ListParagraph"/>
        <w:pBdr>
          <w:top w:val="nil"/>
          <w:left w:val="nil"/>
          <w:bottom w:val="nil"/>
          <w:right w:val="nil"/>
          <w:between w:val="nil"/>
        </w:pBdr>
        <w:spacing w:before="240" w:line="240" w:lineRule="auto"/>
        <w:ind w:left="709" w:right="-45" w:hanging="284"/>
        <w:jc w:val="both"/>
        <w:rPr>
          <w:rFonts w:ascii="Bookman Old Style" w:eastAsia="Bookman Old Style" w:hAnsi="Bookman Old Style" w:cs="Bookman Old Style"/>
          <w:bCs/>
          <w:color w:val="000000"/>
          <w:lang w:val="id-ID"/>
        </w:rPr>
      </w:pPr>
    </w:p>
    <w:p w14:paraId="73C77DAD" w14:textId="3CBD1548" w:rsidR="00071153" w:rsidRPr="001B14DE" w:rsidRDefault="006C6F5F" w:rsidP="006C6F5F">
      <w:pPr>
        <w:pStyle w:val="ListParagraph"/>
        <w:numPr>
          <w:ilvl w:val="2"/>
          <w:numId w:val="40"/>
        </w:numPr>
        <w:pBdr>
          <w:top w:val="nil"/>
          <w:left w:val="nil"/>
          <w:bottom w:val="nil"/>
          <w:right w:val="nil"/>
          <w:between w:val="nil"/>
        </w:pBdr>
        <w:spacing w:after="0" w:line="240" w:lineRule="auto"/>
        <w:ind w:left="284"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 </w:t>
      </w:r>
      <w:r w:rsidR="00071153" w:rsidRPr="001B14DE">
        <w:rPr>
          <w:rFonts w:ascii="Bookman Old Style" w:eastAsia="Bookman Old Style" w:hAnsi="Bookman Old Style" w:cs="Bookman Old Style"/>
          <w:bCs/>
          <w:color w:val="000000"/>
          <w:lang w:val="id-ID"/>
        </w:rPr>
        <w:t>Syarat menduduki jabatan sekretaris komisi sebagai berikut:</w:t>
      </w:r>
    </w:p>
    <w:p w14:paraId="407385CA" w14:textId="15FCFAAF" w:rsidR="00071153" w:rsidRPr="001B14DE" w:rsidRDefault="00071153" w:rsidP="006C6F5F">
      <w:pPr>
        <w:pBdr>
          <w:top w:val="nil"/>
          <w:left w:val="nil"/>
          <w:bottom w:val="nil"/>
          <w:right w:val="nil"/>
          <w:between w:val="nil"/>
        </w:pBdr>
        <w:spacing w:after="0" w:line="240" w:lineRule="auto"/>
        <w:ind w:left="709" w:right="-45"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a.</w:t>
      </w:r>
      <w:r w:rsidR="00BE2A6D"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Tidak merangkap jabatan baik level universitas maupun fakultas termasuk lembaga</w:t>
      </w:r>
    </w:p>
    <w:p w14:paraId="3A77278F" w14:textId="0929A1D3" w:rsidR="00071153" w:rsidRPr="001B14DE" w:rsidRDefault="00071153" w:rsidP="001B14DE">
      <w:pPr>
        <w:pBdr>
          <w:top w:val="nil"/>
          <w:left w:val="nil"/>
          <w:bottom w:val="nil"/>
          <w:right w:val="nil"/>
          <w:between w:val="nil"/>
        </w:pBdr>
        <w:spacing w:after="0" w:line="240" w:lineRule="auto"/>
        <w:ind w:left="709" w:right="-45" w:hanging="283"/>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b. Menduduki jabatan fungsional lektor kepala</w:t>
      </w:r>
      <w:r w:rsidR="007A7630" w:rsidRPr="001B14DE">
        <w:rPr>
          <w:rFonts w:ascii="Bookman Old Style" w:eastAsia="Bookman Old Style" w:hAnsi="Bookman Old Style" w:cs="Bookman Old Style"/>
          <w:bCs/>
          <w:color w:val="000000"/>
          <w:lang w:val="id-ID"/>
        </w:rPr>
        <w:t xml:space="preserve"> dan bergelar doktor</w:t>
      </w:r>
    </w:p>
    <w:p w14:paraId="682FD4E4" w14:textId="23BCAEE5" w:rsidR="00BE5A21" w:rsidRPr="00BD3E92" w:rsidRDefault="00071153"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 xml:space="preserve">Pasal </w:t>
      </w:r>
      <w:r w:rsidR="006C6F5F" w:rsidRPr="00BD3E92">
        <w:rPr>
          <w:rFonts w:ascii="Bookman Old Style" w:eastAsia="Bookman Old Style" w:hAnsi="Bookman Old Style"/>
          <w:b/>
          <w:bCs/>
          <w:color w:val="auto"/>
          <w:sz w:val="22"/>
          <w:szCs w:val="22"/>
          <w:lang w:val="id-ID"/>
        </w:rPr>
        <w:t>19</w:t>
      </w:r>
    </w:p>
    <w:p w14:paraId="0E071A81" w14:textId="787EE611" w:rsidR="00BE5A21" w:rsidRPr="001B14DE" w:rsidRDefault="00BE5A21" w:rsidP="00BE2A6D">
      <w:pPr>
        <w:pStyle w:val="ListParagraph"/>
        <w:numPr>
          <w:ilvl w:val="0"/>
          <w:numId w:val="54"/>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Komisi pendidikan dan pengajaran sebagaimana dimaksud dalam </w:t>
      </w:r>
      <w:hyperlink w:anchor="_Pasal_17" w:history="1">
        <w:r w:rsidRPr="001B2684">
          <w:rPr>
            <w:rStyle w:val="Hyperlink"/>
            <w:rFonts w:ascii="Bookman Old Style" w:eastAsia="Bookman Old Style" w:hAnsi="Bookman Old Style" w:cs="Bookman Old Style"/>
            <w:bCs/>
            <w:lang w:val="id-ID"/>
          </w:rPr>
          <w:t>Pasal 1</w:t>
        </w:r>
        <w:r w:rsidR="006C6F5F" w:rsidRPr="001B2684">
          <w:rPr>
            <w:rStyle w:val="Hyperlink"/>
            <w:rFonts w:ascii="Bookman Old Style" w:eastAsia="Bookman Old Style" w:hAnsi="Bookman Old Style" w:cs="Bookman Old Style"/>
            <w:bCs/>
            <w:lang w:val="id-ID"/>
          </w:rPr>
          <w:t>7</w:t>
        </w:r>
      </w:hyperlink>
      <w:r w:rsidRPr="001B14DE">
        <w:rPr>
          <w:rFonts w:ascii="Bookman Old Style" w:eastAsia="Bookman Old Style" w:hAnsi="Bookman Old Style" w:cs="Bookman Old Style"/>
          <w:bCs/>
          <w:color w:val="000000"/>
          <w:lang w:val="id-ID"/>
        </w:rPr>
        <w:t xml:space="preserve"> ayat (1) huruf a memiliki tugas dan wewenang sebagai berikut:</w:t>
      </w:r>
    </w:p>
    <w:p w14:paraId="41907B03" w14:textId="77777777" w:rsidR="00BE5A21" w:rsidRPr="001B14DE" w:rsidRDefault="00BE5A21" w:rsidP="00BE2A6D">
      <w:pPr>
        <w:pStyle w:val="ListParagraph"/>
        <w:numPr>
          <w:ilvl w:val="1"/>
          <w:numId w:val="30"/>
        </w:numPr>
        <w:pBdr>
          <w:top w:val="nil"/>
          <w:left w:val="nil"/>
          <w:bottom w:val="nil"/>
          <w:right w:val="nil"/>
          <w:between w:val="nil"/>
        </w:pBdr>
        <w:spacing w:before="240" w:line="240" w:lineRule="auto"/>
        <w:ind w:left="851"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memberikan pertimbangan kepada Rektor berkenaan dengan peraturan di bidang akademik</w:t>
      </w:r>
    </w:p>
    <w:p w14:paraId="5ECC0C1D" w14:textId="7EEEFF44" w:rsidR="00BE5A21" w:rsidRPr="001B14DE" w:rsidRDefault="00BE5A21" w:rsidP="00BE2A6D">
      <w:pPr>
        <w:pStyle w:val="ListParagraph"/>
        <w:numPr>
          <w:ilvl w:val="1"/>
          <w:numId w:val="30"/>
        </w:numPr>
        <w:pBdr>
          <w:top w:val="nil"/>
          <w:left w:val="nil"/>
          <w:bottom w:val="nil"/>
          <w:right w:val="nil"/>
          <w:between w:val="nil"/>
        </w:pBdr>
        <w:spacing w:before="240" w:line="240" w:lineRule="auto"/>
        <w:ind w:left="851"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lastRenderedPageBreak/>
        <w:t xml:space="preserve">memberikan pertimbangan dan </w:t>
      </w:r>
      <w:r w:rsidR="00087A9B" w:rsidRPr="001B14DE">
        <w:rPr>
          <w:rFonts w:ascii="Bookman Old Style" w:eastAsia="Bookman Old Style" w:hAnsi="Bookman Old Style" w:cs="Bookman Old Style"/>
          <w:bCs/>
          <w:color w:val="000000"/>
          <w:lang w:val="id-ID"/>
        </w:rPr>
        <w:t xml:space="preserve">persetujuan </w:t>
      </w:r>
      <w:r w:rsidRPr="001B14DE">
        <w:rPr>
          <w:rFonts w:ascii="Bookman Old Style" w:eastAsia="Bookman Old Style" w:hAnsi="Bookman Old Style" w:cs="Bookman Old Style"/>
          <w:bCs/>
          <w:color w:val="000000"/>
          <w:lang w:val="id-ID"/>
        </w:rPr>
        <w:t xml:space="preserve">pembukaan </w:t>
      </w:r>
      <w:r w:rsidR="00D255C9" w:rsidRPr="001B14DE">
        <w:rPr>
          <w:rFonts w:ascii="Bookman Old Style" w:eastAsia="Bookman Old Style" w:hAnsi="Bookman Old Style" w:cs="Bookman Old Style"/>
          <w:bCs/>
          <w:color w:val="000000"/>
          <w:lang w:val="id-ID"/>
        </w:rPr>
        <w:t xml:space="preserve">fakultas dan </w:t>
      </w:r>
      <w:r w:rsidRPr="001B14DE">
        <w:rPr>
          <w:rFonts w:ascii="Bookman Old Style" w:eastAsia="Bookman Old Style" w:hAnsi="Bookman Old Style" w:cs="Bookman Old Style"/>
          <w:bCs/>
          <w:color w:val="000000"/>
          <w:lang w:val="id-ID"/>
        </w:rPr>
        <w:t xml:space="preserve">program studi baru </w:t>
      </w:r>
    </w:p>
    <w:p w14:paraId="54F98F33" w14:textId="19A4B3A2" w:rsidR="00BE5A21" w:rsidRPr="001B14DE" w:rsidRDefault="00BE5A21" w:rsidP="00BE2A6D">
      <w:pPr>
        <w:pStyle w:val="ListParagraph"/>
        <w:numPr>
          <w:ilvl w:val="1"/>
          <w:numId w:val="30"/>
        </w:numPr>
        <w:pBdr>
          <w:top w:val="nil"/>
          <w:left w:val="nil"/>
          <w:bottom w:val="nil"/>
          <w:right w:val="nil"/>
          <w:between w:val="nil"/>
        </w:pBdr>
        <w:spacing w:before="240" w:line="240" w:lineRule="auto"/>
        <w:ind w:left="851"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w:t>
      </w:r>
      <w:r w:rsidR="00BE2A6D" w:rsidRPr="001B14DE">
        <w:rPr>
          <w:rFonts w:ascii="Bookman Old Style" w:eastAsia="Bookman Old Style" w:hAnsi="Bookman Old Style" w:cs="Bookman Old Style"/>
          <w:bCs/>
          <w:color w:val="000000"/>
          <w:lang w:val="id-ID"/>
        </w:rPr>
        <w:t xml:space="preserve">ndengarkan hasil pemeriksaan </w:t>
      </w:r>
      <w:r w:rsidR="006C6F5F" w:rsidRPr="001B14DE">
        <w:rPr>
          <w:rFonts w:ascii="Bookman Old Style" w:eastAsia="Bookman Old Style" w:hAnsi="Bookman Old Style" w:cs="Bookman Old Style"/>
          <w:bCs/>
          <w:color w:val="000000"/>
          <w:lang w:val="id-ID"/>
        </w:rPr>
        <w:t>pendahuluan</w:t>
      </w:r>
      <w:r w:rsidR="00BE2A6D" w:rsidRPr="001B14DE">
        <w:rPr>
          <w:rFonts w:ascii="Bookman Old Style" w:eastAsia="Bookman Old Style" w:hAnsi="Bookman Old Style" w:cs="Bookman Old Style"/>
          <w:bCs/>
          <w:color w:val="000000"/>
          <w:lang w:val="id-ID"/>
        </w:rPr>
        <w:t xml:space="preserve"> atas usulan jabatan </w:t>
      </w:r>
      <w:r w:rsidRPr="001B14DE">
        <w:rPr>
          <w:rFonts w:ascii="Bookman Old Style" w:eastAsia="Bookman Old Style" w:hAnsi="Bookman Old Style" w:cs="Bookman Old Style"/>
          <w:bCs/>
          <w:color w:val="000000"/>
          <w:lang w:val="id-ID"/>
        </w:rPr>
        <w:t xml:space="preserve">Lektor Kepala dan </w:t>
      </w:r>
      <w:r w:rsidR="009D4448" w:rsidRPr="001B14DE">
        <w:rPr>
          <w:rFonts w:ascii="Bookman Old Style" w:eastAsia="Bookman Old Style" w:hAnsi="Bookman Old Style" w:cs="Bookman Old Style"/>
          <w:bCs/>
          <w:color w:val="000000"/>
          <w:lang w:val="id-ID"/>
        </w:rPr>
        <w:t>Guru</w:t>
      </w:r>
      <w:r w:rsidR="00BE2A6D" w:rsidRPr="001B14DE">
        <w:rPr>
          <w:rFonts w:ascii="Bookman Old Style" w:eastAsia="Bookman Old Style" w:hAnsi="Bookman Old Style" w:cs="Bookman Old Style"/>
          <w:bCs/>
          <w:color w:val="000000"/>
          <w:lang w:val="id-ID"/>
        </w:rPr>
        <w:t xml:space="preserve"> oleh tim penilai kepangkatan dari universitas dan meneruskannya kepada Rapat Pleno Senat untuk mendapatkan persetujuan</w:t>
      </w:r>
    </w:p>
    <w:p w14:paraId="04F76921" w14:textId="4702FCE0" w:rsidR="00BE5A21" w:rsidRPr="001B14DE" w:rsidRDefault="00BE5A21" w:rsidP="00BE2A6D">
      <w:pPr>
        <w:pStyle w:val="ListParagraph"/>
        <w:numPr>
          <w:ilvl w:val="1"/>
          <w:numId w:val="30"/>
        </w:numPr>
        <w:pBdr>
          <w:top w:val="nil"/>
          <w:left w:val="nil"/>
          <w:bottom w:val="nil"/>
          <w:right w:val="nil"/>
          <w:between w:val="nil"/>
        </w:pBdr>
        <w:spacing w:before="240" w:line="240" w:lineRule="auto"/>
        <w:ind w:left="851"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memberikan </w:t>
      </w:r>
      <w:r w:rsidR="00087A9B" w:rsidRPr="001B14DE">
        <w:rPr>
          <w:rFonts w:ascii="Bookman Old Style" w:eastAsia="Bookman Old Style" w:hAnsi="Bookman Old Style" w:cs="Bookman Old Style"/>
          <w:bCs/>
          <w:color w:val="000000"/>
          <w:lang w:val="id-ID"/>
        </w:rPr>
        <w:t xml:space="preserve">rekomendasi </w:t>
      </w:r>
      <w:r w:rsidRPr="001B14DE">
        <w:rPr>
          <w:rFonts w:ascii="Bookman Old Style" w:eastAsia="Bookman Old Style" w:hAnsi="Bookman Old Style" w:cs="Bookman Old Style"/>
          <w:bCs/>
          <w:color w:val="000000"/>
          <w:lang w:val="id-ID"/>
        </w:rPr>
        <w:t>persetujuan atas pemberian gelar kehormatan dan pencabutan gelar akademik</w:t>
      </w:r>
    </w:p>
    <w:p w14:paraId="2288C30C" w14:textId="77777777" w:rsidR="00BE5A21" w:rsidRPr="001B14DE" w:rsidRDefault="00BE5A21" w:rsidP="00BE2A6D">
      <w:pPr>
        <w:pStyle w:val="ListParagraph"/>
        <w:numPr>
          <w:ilvl w:val="1"/>
          <w:numId w:val="30"/>
        </w:numPr>
        <w:pBdr>
          <w:top w:val="nil"/>
          <w:left w:val="nil"/>
          <w:bottom w:val="nil"/>
          <w:right w:val="nil"/>
          <w:between w:val="nil"/>
        </w:pBdr>
        <w:spacing w:before="240" w:line="240" w:lineRule="auto"/>
        <w:ind w:left="851"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memberikan pertimbangan atas hasil evaluasi standar kualitas pendidikan.</w:t>
      </w:r>
    </w:p>
    <w:p w14:paraId="2D436C22" w14:textId="4922DCD8" w:rsidR="00BE5A21" w:rsidRPr="001B14DE" w:rsidRDefault="00BE5A21" w:rsidP="00BE2A6D">
      <w:pPr>
        <w:pStyle w:val="ListParagraph"/>
        <w:numPr>
          <w:ilvl w:val="1"/>
          <w:numId w:val="30"/>
        </w:numPr>
        <w:pBdr>
          <w:top w:val="nil"/>
          <w:left w:val="nil"/>
          <w:bottom w:val="nil"/>
          <w:right w:val="nil"/>
          <w:between w:val="nil"/>
        </w:pBdr>
        <w:spacing w:before="240" w:line="240" w:lineRule="auto"/>
        <w:ind w:left="851"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tugas dan wewenang lainnya sesuai dengan </w:t>
      </w:r>
      <w:r w:rsidR="00087A9B" w:rsidRPr="001B14DE">
        <w:rPr>
          <w:rFonts w:ascii="Bookman Old Style" w:eastAsia="Bookman Old Style" w:hAnsi="Bookman Old Style" w:cs="Bookman Old Style"/>
          <w:bCs/>
          <w:color w:val="000000"/>
          <w:lang w:val="id-ID"/>
        </w:rPr>
        <w:t xml:space="preserve">ketentuan </w:t>
      </w:r>
      <w:r w:rsidRPr="001B14DE">
        <w:rPr>
          <w:rFonts w:ascii="Bookman Old Style" w:eastAsia="Bookman Old Style" w:hAnsi="Bookman Old Style" w:cs="Bookman Old Style"/>
          <w:bCs/>
          <w:color w:val="000000"/>
          <w:lang w:val="id-ID"/>
        </w:rPr>
        <w:t>peraturan perundang-undangan di bidang akademik.</w:t>
      </w:r>
    </w:p>
    <w:p w14:paraId="0A6FB7B5" w14:textId="77095671" w:rsidR="00BE2A6D" w:rsidRPr="001B14DE" w:rsidRDefault="00BE2A6D" w:rsidP="00A005F0">
      <w:pPr>
        <w:pStyle w:val="ListParagraph"/>
        <w:numPr>
          <w:ilvl w:val="0"/>
          <w:numId w:val="54"/>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Tata cara pemeriksaan </w:t>
      </w:r>
      <w:r w:rsidR="006C6F5F" w:rsidRPr="001B14DE">
        <w:rPr>
          <w:rFonts w:ascii="Bookman Old Style" w:eastAsia="Bookman Old Style" w:hAnsi="Bookman Old Style" w:cs="Bookman Old Style"/>
          <w:bCs/>
          <w:color w:val="000000"/>
          <w:lang w:val="id-ID"/>
        </w:rPr>
        <w:t>pendahuluan</w:t>
      </w:r>
      <w:r w:rsidRPr="001B14DE">
        <w:rPr>
          <w:rFonts w:ascii="Bookman Old Style" w:eastAsia="Bookman Old Style" w:hAnsi="Bookman Old Style" w:cs="Bookman Old Style"/>
          <w:bCs/>
          <w:color w:val="000000"/>
          <w:lang w:val="id-ID"/>
        </w:rPr>
        <w:t xml:space="preserve"> </w:t>
      </w:r>
      <w:r w:rsidR="006C6F5F" w:rsidRPr="001B14DE">
        <w:rPr>
          <w:rFonts w:ascii="Bookman Old Style" w:eastAsia="Bookman Old Style" w:hAnsi="Bookman Old Style" w:cs="Bookman Old Style"/>
          <w:bCs/>
          <w:color w:val="000000"/>
          <w:lang w:val="id-ID"/>
        </w:rPr>
        <w:t xml:space="preserve">sebagaimana dimaksud pada ayat (1) huruf c </w:t>
      </w:r>
      <w:r w:rsidRPr="001B14DE">
        <w:rPr>
          <w:rFonts w:ascii="Bookman Old Style" w:eastAsia="Bookman Old Style" w:hAnsi="Bookman Old Style" w:cs="Bookman Old Style"/>
          <w:bCs/>
          <w:color w:val="000000"/>
          <w:lang w:val="id-ID"/>
        </w:rPr>
        <w:t xml:space="preserve">dan persetujuan usulan jabatan Lektor Kepala dan Guru Besar </w:t>
      </w:r>
      <w:r w:rsidR="006C6F5F" w:rsidRPr="001B14DE">
        <w:rPr>
          <w:rFonts w:ascii="Bookman Old Style" w:eastAsia="Bookman Old Style" w:hAnsi="Bookman Old Style" w:cs="Bookman Old Style"/>
          <w:bCs/>
          <w:color w:val="000000"/>
          <w:lang w:val="id-ID"/>
        </w:rPr>
        <w:t xml:space="preserve">pada </w:t>
      </w:r>
      <w:r w:rsidRPr="001B14DE">
        <w:rPr>
          <w:rFonts w:ascii="Bookman Old Style" w:eastAsia="Bookman Old Style" w:hAnsi="Bookman Old Style" w:cs="Bookman Old Style"/>
          <w:bCs/>
          <w:color w:val="000000"/>
          <w:lang w:val="id-ID"/>
        </w:rPr>
        <w:t xml:space="preserve"> Rapat Pleno Senat diatur </w:t>
      </w:r>
      <w:r w:rsidR="00087A9B" w:rsidRPr="001B14DE">
        <w:rPr>
          <w:rFonts w:ascii="Bookman Old Style" w:eastAsia="Bookman Old Style" w:hAnsi="Bookman Old Style" w:cs="Bookman Old Style"/>
          <w:bCs/>
          <w:color w:val="000000"/>
          <w:lang w:val="id-ID"/>
        </w:rPr>
        <w:t xml:space="preserve">dengan </w:t>
      </w:r>
      <w:r w:rsidRPr="001B14DE">
        <w:rPr>
          <w:rFonts w:ascii="Bookman Old Style" w:eastAsia="Bookman Old Style" w:hAnsi="Bookman Old Style" w:cs="Bookman Old Style"/>
          <w:bCs/>
          <w:color w:val="000000"/>
          <w:lang w:val="id-ID"/>
        </w:rPr>
        <w:t>Keputusan Ketua Senat</w:t>
      </w:r>
      <w:r w:rsidR="00087A9B" w:rsidRPr="001B14DE">
        <w:rPr>
          <w:rFonts w:ascii="Bookman Old Style" w:eastAsia="Bookman Old Style" w:hAnsi="Bookman Old Style" w:cs="Bookman Old Style"/>
          <w:bCs/>
          <w:color w:val="000000"/>
          <w:lang w:val="id-ID"/>
        </w:rPr>
        <w:t>.</w:t>
      </w:r>
    </w:p>
    <w:p w14:paraId="0E9823DB" w14:textId="7BB304F2"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2</w:t>
      </w:r>
      <w:r w:rsidR="00A005F0" w:rsidRPr="00BD3E92">
        <w:rPr>
          <w:rFonts w:ascii="Bookman Old Style" w:eastAsia="Bookman Old Style" w:hAnsi="Bookman Old Style"/>
          <w:b/>
          <w:bCs/>
          <w:color w:val="auto"/>
          <w:sz w:val="22"/>
          <w:szCs w:val="22"/>
          <w:lang w:val="id-ID"/>
        </w:rPr>
        <w:t>0</w:t>
      </w:r>
    </w:p>
    <w:p w14:paraId="7DA43151" w14:textId="027510B3" w:rsidR="00BE5A21" w:rsidRPr="001B14DE" w:rsidRDefault="00BE5A21" w:rsidP="00563F80">
      <w:pPr>
        <w:pBdr>
          <w:top w:val="nil"/>
          <w:left w:val="nil"/>
          <w:bottom w:val="nil"/>
          <w:right w:val="nil"/>
          <w:between w:val="nil"/>
        </w:pBdr>
        <w:spacing w:before="240" w:line="240" w:lineRule="auto"/>
        <w:ind w:right="-45"/>
        <w:jc w:val="both"/>
        <w:rPr>
          <w:rFonts w:ascii="Bookman Old Style" w:eastAsia="Bookman Old Style" w:hAnsi="Bookman Old Style" w:cs="Bookman Old Style"/>
          <w:bCs/>
          <w:lang w:val="id-ID"/>
        </w:rPr>
      </w:pPr>
      <w:r w:rsidRPr="001B14DE">
        <w:rPr>
          <w:rFonts w:ascii="Bookman Old Style" w:eastAsia="Bookman Old Style" w:hAnsi="Bookman Old Style" w:cs="Bookman Old Style"/>
          <w:bCs/>
          <w:lang w:val="id-ID"/>
        </w:rPr>
        <w:t>Komisi Penelitian</w:t>
      </w:r>
      <w:r w:rsidR="00D255C9" w:rsidRPr="001B14DE">
        <w:rPr>
          <w:rFonts w:ascii="Bookman Old Style" w:eastAsia="Bookman Old Style" w:hAnsi="Bookman Old Style" w:cs="Bookman Old Style"/>
          <w:bCs/>
          <w:lang w:val="id-ID"/>
        </w:rPr>
        <w:t xml:space="preserve"> dan</w:t>
      </w:r>
      <w:r w:rsidRPr="001B14DE">
        <w:rPr>
          <w:rFonts w:ascii="Bookman Old Style" w:eastAsia="Bookman Old Style" w:hAnsi="Bookman Old Style" w:cs="Bookman Old Style"/>
          <w:bCs/>
          <w:lang w:val="id-ID"/>
        </w:rPr>
        <w:t xml:space="preserve"> Pengabdian Kepada Masyarakat</w:t>
      </w:r>
      <w:r w:rsidR="0088370D" w:rsidRPr="001B14DE">
        <w:rPr>
          <w:rFonts w:ascii="Bookman Old Style" w:eastAsia="Bookman Old Style" w:hAnsi="Bookman Old Style" w:cs="Bookman Old Style"/>
          <w:bCs/>
          <w:lang w:val="id-ID"/>
        </w:rPr>
        <w:t xml:space="preserve"> </w:t>
      </w:r>
      <w:r w:rsidRPr="001B14DE">
        <w:rPr>
          <w:rFonts w:ascii="Bookman Old Style" w:eastAsia="Bookman Old Style" w:hAnsi="Bookman Old Style" w:cs="Bookman Old Style"/>
          <w:bCs/>
          <w:lang w:val="id-ID"/>
        </w:rPr>
        <w:t>sebagaimana dimaksud dalam Pasal 1</w:t>
      </w:r>
      <w:r w:rsidR="006C6F5F" w:rsidRPr="001B14DE">
        <w:rPr>
          <w:rFonts w:ascii="Bookman Old Style" w:eastAsia="Bookman Old Style" w:hAnsi="Bookman Old Style" w:cs="Bookman Old Style"/>
          <w:bCs/>
          <w:lang w:val="id-ID"/>
        </w:rPr>
        <w:t>7</w:t>
      </w:r>
      <w:r w:rsidRPr="001B14DE">
        <w:rPr>
          <w:rFonts w:ascii="Bookman Old Style" w:eastAsia="Bookman Old Style" w:hAnsi="Bookman Old Style" w:cs="Bookman Old Style"/>
          <w:bCs/>
          <w:lang w:val="id-ID"/>
        </w:rPr>
        <w:t xml:space="preserve"> huruf b memiliki tugas dan wewenang sebagai berikut:</w:t>
      </w:r>
    </w:p>
    <w:p w14:paraId="1F04E970" w14:textId="77777777" w:rsidR="00BE5A21" w:rsidRPr="001B14DE" w:rsidRDefault="00BE5A21" w:rsidP="006C6F5F">
      <w:pPr>
        <w:pStyle w:val="ListParagraph"/>
        <w:numPr>
          <w:ilvl w:val="4"/>
          <w:numId w:val="30"/>
        </w:numPr>
        <w:pBdr>
          <w:top w:val="nil"/>
          <w:left w:val="nil"/>
          <w:bottom w:val="nil"/>
          <w:right w:val="nil"/>
          <w:between w:val="nil"/>
        </w:pBdr>
        <w:spacing w:before="240" w:line="240" w:lineRule="auto"/>
        <w:ind w:left="426" w:right="-45" w:hanging="284"/>
        <w:jc w:val="both"/>
        <w:rPr>
          <w:rFonts w:ascii="Bookman Old Style" w:eastAsia="Bookman Old Style" w:hAnsi="Bookman Old Style" w:cs="Bookman Old Style"/>
          <w:bCs/>
          <w:lang w:val="id-ID"/>
        </w:rPr>
      </w:pPr>
      <w:r w:rsidRPr="001B14DE">
        <w:rPr>
          <w:rFonts w:ascii="Bookman Old Style" w:eastAsia="Bookman Old Style" w:hAnsi="Bookman Old Style" w:cs="Bookman Old Style"/>
          <w:bCs/>
          <w:lang w:val="id-ID"/>
        </w:rPr>
        <w:t>melakukan penilaian dan memberikan pertimbangan atas rencana penyusunan kebijakan dalam penyelenggaraan penelitian;</w:t>
      </w:r>
    </w:p>
    <w:p w14:paraId="1A7C2EA7" w14:textId="77777777" w:rsidR="00BE5A21" w:rsidRPr="001B14DE" w:rsidRDefault="00BE5A21" w:rsidP="006C6F5F">
      <w:pPr>
        <w:pStyle w:val="ListParagraph"/>
        <w:numPr>
          <w:ilvl w:val="4"/>
          <w:numId w:val="30"/>
        </w:numPr>
        <w:pBdr>
          <w:top w:val="nil"/>
          <w:left w:val="nil"/>
          <w:bottom w:val="nil"/>
          <w:right w:val="nil"/>
          <w:between w:val="nil"/>
        </w:pBdr>
        <w:spacing w:before="240" w:line="240" w:lineRule="auto"/>
        <w:ind w:left="426" w:right="-45" w:hanging="284"/>
        <w:jc w:val="both"/>
        <w:rPr>
          <w:rFonts w:ascii="Bookman Old Style" w:eastAsia="Bookman Old Style" w:hAnsi="Bookman Old Style" w:cs="Bookman Old Style"/>
          <w:bCs/>
          <w:lang w:val="id-ID"/>
        </w:rPr>
      </w:pPr>
      <w:r w:rsidRPr="001B14DE">
        <w:rPr>
          <w:rFonts w:ascii="Bookman Old Style" w:eastAsia="Bookman Old Style" w:hAnsi="Bookman Old Style" w:cs="Bookman Old Style"/>
          <w:bCs/>
          <w:lang w:val="id-ID"/>
        </w:rPr>
        <w:t>melakukan penilaian dan memberikan pertimbangan atas rencana penyusunan kebijakan dalam penyelenggaraan pengabdian pada masyarakat;</w:t>
      </w:r>
    </w:p>
    <w:p w14:paraId="291682A7" w14:textId="3F5306A7" w:rsidR="00BE5A21" w:rsidRPr="001B14DE" w:rsidRDefault="00BE5A21" w:rsidP="006C6F5F">
      <w:pPr>
        <w:pStyle w:val="ListParagraph"/>
        <w:numPr>
          <w:ilvl w:val="4"/>
          <w:numId w:val="30"/>
        </w:numPr>
        <w:pBdr>
          <w:top w:val="nil"/>
          <w:left w:val="nil"/>
          <w:bottom w:val="nil"/>
          <w:right w:val="nil"/>
          <w:between w:val="nil"/>
        </w:pBdr>
        <w:spacing w:before="240" w:line="240" w:lineRule="auto"/>
        <w:ind w:left="426" w:right="-45" w:hanging="284"/>
        <w:jc w:val="both"/>
        <w:rPr>
          <w:rFonts w:ascii="Bookman Old Style" w:eastAsia="Bookman Old Style" w:hAnsi="Bookman Old Style" w:cs="Bookman Old Style"/>
          <w:bCs/>
          <w:lang w:val="id-ID"/>
        </w:rPr>
      </w:pPr>
      <w:r w:rsidRPr="001B14DE">
        <w:rPr>
          <w:rFonts w:ascii="Bookman Old Style" w:eastAsia="Bookman Old Style" w:hAnsi="Bookman Old Style" w:cs="Bookman Old Style"/>
          <w:bCs/>
          <w:lang w:val="id-ID"/>
        </w:rPr>
        <w:t xml:space="preserve">melakukan penilaian dan memberikan pertimbangan atas </w:t>
      </w:r>
      <w:r w:rsidRPr="001B14DE">
        <w:rPr>
          <w:rFonts w:ascii="Bookman Old Style" w:eastAsia="Bookman Old Style" w:hAnsi="Bookman Old Style" w:cs="Bookman Old Style"/>
          <w:bCs/>
          <w:i/>
          <w:iCs/>
          <w:lang w:val="id-ID"/>
        </w:rPr>
        <w:t xml:space="preserve">roadmap </w:t>
      </w:r>
      <w:r w:rsidR="00D255C9" w:rsidRPr="001B14DE">
        <w:rPr>
          <w:rFonts w:ascii="Bookman Old Style" w:eastAsia="Bookman Old Style" w:hAnsi="Bookman Old Style" w:cs="Bookman Old Style"/>
          <w:bCs/>
          <w:lang w:val="id-ID"/>
        </w:rPr>
        <w:t>penelitian dan P</w:t>
      </w:r>
      <w:r w:rsidR="00BE2A6D" w:rsidRPr="001B14DE">
        <w:rPr>
          <w:rFonts w:ascii="Bookman Old Style" w:eastAsia="Bookman Old Style" w:hAnsi="Bookman Old Style" w:cs="Bookman Old Style"/>
          <w:bCs/>
          <w:lang w:val="id-ID"/>
        </w:rPr>
        <w:t>K</w:t>
      </w:r>
      <w:r w:rsidR="00D255C9" w:rsidRPr="001B14DE">
        <w:rPr>
          <w:rFonts w:ascii="Bookman Old Style" w:eastAsia="Bookman Old Style" w:hAnsi="Bookman Old Style" w:cs="Bookman Old Style"/>
          <w:bCs/>
          <w:lang w:val="id-ID"/>
        </w:rPr>
        <w:t>M</w:t>
      </w:r>
      <w:r w:rsidRPr="001B14DE">
        <w:rPr>
          <w:rFonts w:ascii="Bookman Old Style" w:eastAsia="Bookman Old Style" w:hAnsi="Bookman Old Style" w:cs="Bookman Old Style"/>
          <w:bCs/>
          <w:lang w:val="id-ID"/>
        </w:rPr>
        <w:t>;</w:t>
      </w:r>
    </w:p>
    <w:p w14:paraId="5F9F0D2B" w14:textId="274B91E8" w:rsidR="00BE5A21" w:rsidRPr="001B14DE" w:rsidRDefault="00BE5A21" w:rsidP="006C6F5F">
      <w:pPr>
        <w:pStyle w:val="ListParagraph"/>
        <w:numPr>
          <w:ilvl w:val="4"/>
          <w:numId w:val="30"/>
        </w:numPr>
        <w:pBdr>
          <w:top w:val="nil"/>
          <w:left w:val="nil"/>
          <w:bottom w:val="nil"/>
          <w:right w:val="nil"/>
          <w:between w:val="nil"/>
        </w:pBdr>
        <w:spacing w:before="240" w:line="240" w:lineRule="auto"/>
        <w:ind w:left="426" w:right="-45" w:hanging="284"/>
        <w:jc w:val="both"/>
        <w:rPr>
          <w:rFonts w:ascii="Bookman Old Style" w:eastAsia="Bookman Old Style" w:hAnsi="Bookman Old Style" w:cs="Bookman Old Style"/>
          <w:bCs/>
          <w:lang w:val="id-ID"/>
        </w:rPr>
      </w:pPr>
      <w:r w:rsidRPr="001B14DE">
        <w:rPr>
          <w:rFonts w:ascii="Bookman Old Style" w:eastAsia="Bookman Old Style" w:hAnsi="Bookman Old Style" w:cs="Bookman Old Style"/>
          <w:bCs/>
          <w:lang w:val="id-ID"/>
        </w:rPr>
        <w:t>melakukan pengawasan terhadap prosedur manajemen dan realisasi Penelitian</w:t>
      </w:r>
      <w:r w:rsidR="00D255C9" w:rsidRPr="001B14DE">
        <w:rPr>
          <w:rFonts w:ascii="Bookman Old Style" w:eastAsia="Bookman Old Style" w:hAnsi="Bookman Old Style" w:cs="Bookman Old Style"/>
          <w:bCs/>
          <w:lang w:val="id-ID"/>
        </w:rPr>
        <w:t xml:space="preserve"> dan</w:t>
      </w:r>
      <w:r w:rsidRPr="001B14DE">
        <w:rPr>
          <w:rFonts w:ascii="Bookman Old Style" w:eastAsia="Bookman Old Style" w:hAnsi="Bookman Old Style" w:cs="Bookman Old Style"/>
          <w:bCs/>
          <w:lang w:val="id-ID"/>
        </w:rPr>
        <w:t xml:space="preserve"> Pengabdian Kepada Masyarakat</w:t>
      </w:r>
      <w:r w:rsidR="00BE2A6D" w:rsidRPr="001B14DE">
        <w:rPr>
          <w:rFonts w:ascii="Bookman Old Style" w:eastAsia="Bookman Old Style" w:hAnsi="Bookman Old Style" w:cs="Bookman Old Style"/>
          <w:bCs/>
          <w:lang w:val="id-ID"/>
        </w:rPr>
        <w:t>;</w:t>
      </w:r>
    </w:p>
    <w:p w14:paraId="02E1A0F7" w14:textId="32F96265" w:rsidR="006C6F5F" w:rsidRPr="001B14DE" w:rsidRDefault="006C6F5F" w:rsidP="006C6F5F">
      <w:pPr>
        <w:pStyle w:val="ListParagraph"/>
        <w:numPr>
          <w:ilvl w:val="4"/>
          <w:numId w:val="30"/>
        </w:numPr>
        <w:pBdr>
          <w:top w:val="nil"/>
          <w:left w:val="nil"/>
          <w:bottom w:val="nil"/>
          <w:right w:val="nil"/>
          <w:between w:val="nil"/>
        </w:pBdr>
        <w:spacing w:before="240" w:line="240" w:lineRule="auto"/>
        <w:ind w:left="426" w:right="-45" w:hanging="284"/>
        <w:jc w:val="both"/>
        <w:rPr>
          <w:rFonts w:ascii="Bookman Old Style" w:eastAsia="Bookman Old Style" w:hAnsi="Bookman Old Style" w:cs="Bookman Old Style"/>
          <w:bCs/>
          <w:lang w:val="id-ID"/>
        </w:rPr>
      </w:pPr>
      <w:r w:rsidRPr="001B14DE">
        <w:rPr>
          <w:rFonts w:ascii="Bookman Old Style" w:eastAsia="Bookman Old Style" w:hAnsi="Bookman Old Style" w:cs="Bookman Old Style"/>
          <w:bCs/>
          <w:lang w:val="id-ID"/>
        </w:rPr>
        <w:t>mengundang unsur pimpinan Unmul dan/atau lembaga yang terkait untuk didengar keterangannya dalam rangka mendukung tugas dan wewenang Senat sebagaimana dimaksud pada huruf a, huruf b, huruf c, dan huruf d.</w:t>
      </w:r>
    </w:p>
    <w:p w14:paraId="73C915EA" w14:textId="77777777" w:rsidR="00BE5A21" w:rsidRPr="001B14DE" w:rsidRDefault="00BE5A21" w:rsidP="00563F80">
      <w:pPr>
        <w:pStyle w:val="ListParagraph"/>
        <w:pBdr>
          <w:top w:val="nil"/>
          <w:left w:val="nil"/>
          <w:bottom w:val="nil"/>
          <w:right w:val="nil"/>
          <w:between w:val="nil"/>
        </w:pBdr>
        <w:spacing w:before="240" w:line="240" w:lineRule="auto"/>
        <w:ind w:left="567"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  </w:t>
      </w:r>
    </w:p>
    <w:p w14:paraId="045AB669" w14:textId="0FA87EA2"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2</w:t>
      </w:r>
      <w:r w:rsidR="00A005F0" w:rsidRPr="00BD3E92">
        <w:rPr>
          <w:rFonts w:ascii="Bookman Old Style" w:eastAsia="Bookman Old Style" w:hAnsi="Bookman Old Style"/>
          <w:b/>
          <w:bCs/>
          <w:color w:val="auto"/>
          <w:sz w:val="22"/>
          <w:szCs w:val="22"/>
          <w:lang w:val="id-ID"/>
        </w:rPr>
        <w:t>1</w:t>
      </w:r>
    </w:p>
    <w:p w14:paraId="27148C20" w14:textId="55FB7886" w:rsidR="00BE5A21" w:rsidRPr="001B14DE" w:rsidRDefault="00BE5A21" w:rsidP="00563F80">
      <w:pPr>
        <w:pBdr>
          <w:top w:val="nil"/>
          <w:left w:val="nil"/>
          <w:bottom w:val="nil"/>
          <w:right w:val="nil"/>
          <w:between w:val="nil"/>
        </w:pBdr>
        <w:spacing w:before="24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Komisi Etik</w:t>
      </w:r>
      <w:r w:rsidR="00D255C9" w:rsidRPr="001B14DE">
        <w:rPr>
          <w:rFonts w:ascii="Bookman Old Style" w:eastAsia="Bookman Old Style" w:hAnsi="Bookman Old Style" w:cs="Bookman Old Style"/>
          <w:bCs/>
          <w:color w:val="000000"/>
          <w:lang w:val="id-ID"/>
        </w:rPr>
        <w:t>a</w:t>
      </w:r>
      <w:r w:rsidRPr="001B14DE">
        <w:rPr>
          <w:rFonts w:ascii="Bookman Old Style" w:eastAsia="Bookman Old Style" w:hAnsi="Bookman Old Style" w:cs="Bookman Old Style"/>
          <w:bCs/>
          <w:color w:val="000000"/>
          <w:lang w:val="id-ID"/>
        </w:rPr>
        <w:t xml:space="preserve"> Akademik dan Profesi sebagaimana dimaksud dalam Pasal 1</w:t>
      </w:r>
      <w:r w:rsidR="006C6F5F" w:rsidRPr="001B14DE">
        <w:rPr>
          <w:rFonts w:ascii="Bookman Old Style" w:eastAsia="Bookman Old Style" w:hAnsi="Bookman Old Style" w:cs="Bookman Old Style"/>
          <w:bCs/>
          <w:color w:val="000000"/>
          <w:lang w:val="id-ID"/>
        </w:rPr>
        <w:t>7</w:t>
      </w:r>
      <w:r w:rsidRPr="001B14DE">
        <w:rPr>
          <w:rFonts w:ascii="Bookman Old Style" w:eastAsia="Bookman Old Style" w:hAnsi="Bookman Old Style" w:cs="Bookman Old Style"/>
          <w:bCs/>
          <w:color w:val="000000"/>
          <w:lang w:val="id-ID"/>
        </w:rPr>
        <w:t xml:space="preserve"> ayat (1) huruf c memiliki tugas dan wewenang sebagai berikut:</w:t>
      </w:r>
    </w:p>
    <w:p w14:paraId="5A506105" w14:textId="46F3C1A5" w:rsidR="00BE5A21" w:rsidRPr="001B14DE" w:rsidRDefault="00BE5A21" w:rsidP="006C6F5F">
      <w:pPr>
        <w:pStyle w:val="ListParagraph"/>
        <w:numPr>
          <w:ilvl w:val="7"/>
          <w:numId w:val="30"/>
        </w:numPr>
        <w:pBdr>
          <w:top w:val="nil"/>
          <w:left w:val="nil"/>
          <w:bottom w:val="nil"/>
          <w:right w:val="nil"/>
          <w:between w:val="nil"/>
        </w:pBdr>
        <w:spacing w:before="240" w:line="240" w:lineRule="auto"/>
        <w:ind w:left="284"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menyusun standar etika akademik yang berlaku di lingkungan Unmul;</w:t>
      </w:r>
    </w:p>
    <w:p w14:paraId="58A6DBE6" w14:textId="20521DD4" w:rsidR="00BE5A21" w:rsidRPr="001B14DE" w:rsidRDefault="00BE5A21" w:rsidP="006C6F5F">
      <w:pPr>
        <w:pStyle w:val="ListParagraph"/>
        <w:numPr>
          <w:ilvl w:val="7"/>
          <w:numId w:val="30"/>
        </w:numPr>
        <w:pBdr>
          <w:top w:val="nil"/>
          <w:left w:val="nil"/>
          <w:bottom w:val="nil"/>
          <w:right w:val="nil"/>
          <w:between w:val="nil"/>
        </w:pBdr>
        <w:spacing w:before="240" w:line="240" w:lineRule="auto"/>
        <w:ind w:left="284"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melakukan pemeriksaan terhadap seluruh pelanggaran etik akademik dan profesi</w:t>
      </w:r>
      <w:r w:rsidR="001B14DE">
        <w:rPr>
          <w:rFonts w:ascii="Bookman Old Style" w:eastAsia="Bookman Old Style" w:hAnsi="Bookman Old Style" w:cs="Bookman Old Style"/>
          <w:bCs/>
          <w:color w:val="000000"/>
          <w:lang w:val="id-ID"/>
        </w:rPr>
        <w:t xml:space="preserve"> </w:t>
      </w:r>
      <w:r w:rsidR="006C6F5F" w:rsidRPr="001B14DE">
        <w:rPr>
          <w:rFonts w:ascii="Bookman Old Style" w:eastAsia="Bookman Old Style" w:hAnsi="Bookman Old Style" w:cs="Bookman Old Style"/>
          <w:bCs/>
          <w:color w:val="000000"/>
          <w:lang w:val="id-ID"/>
        </w:rPr>
        <w:t>ya</w:t>
      </w:r>
      <w:r w:rsidR="001B14DE">
        <w:rPr>
          <w:rFonts w:ascii="Bookman Old Style" w:eastAsia="Bookman Old Style" w:hAnsi="Bookman Old Style" w:cs="Bookman Old Style"/>
          <w:bCs/>
          <w:color w:val="000000"/>
          <w:lang w:val="id-ID"/>
        </w:rPr>
        <w:t>n</w:t>
      </w:r>
      <w:r w:rsidR="006C6F5F" w:rsidRPr="001B14DE">
        <w:rPr>
          <w:rFonts w:ascii="Bookman Old Style" w:eastAsia="Bookman Old Style" w:hAnsi="Bookman Old Style" w:cs="Bookman Old Style"/>
          <w:bCs/>
          <w:color w:val="000000"/>
          <w:lang w:val="id-ID"/>
        </w:rPr>
        <w:t xml:space="preserve">g terkait </w:t>
      </w:r>
    </w:p>
    <w:p w14:paraId="144EF3A7" w14:textId="77777777" w:rsidR="00BE5A21" w:rsidRPr="001B14DE" w:rsidRDefault="00BE5A21" w:rsidP="006C6F5F">
      <w:pPr>
        <w:pStyle w:val="ListParagraph"/>
        <w:numPr>
          <w:ilvl w:val="7"/>
          <w:numId w:val="30"/>
        </w:numPr>
        <w:pBdr>
          <w:top w:val="nil"/>
          <w:left w:val="nil"/>
          <w:bottom w:val="nil"/>
          <w:right w:val="nil"/>
          <w:between w:val="nil"/>
        </w:pBdr>
        <w:spacing w:before="240" w:line="240" w:lineRule="auto"/>
        <w:ind w:left="284"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memberikan rekomendasi penjatuhan sanksi dalam forum rapat Pleno Senat;</w:t>
      </w:r>
    </w:p>
    <w:p w14:paraId="15E459EE" w14:textId="033E4D69" w:rsidR="00BE5A21" w:rsidRPr="001B14DE" w:rsidRDefault="00BE5A21" w:rsidP="006C6F5F">
      <w:pPr>
        <w:pStyle w:val="ListParagraph"/>
        <w:numPr>
          <w:ilvl w:val="7"/>
          <w:numId w:val="30"/>
        </w:numPr>
        <w:pBdr>
          <w:top w:val="nil"/>
          <w:left w:val="nil"/>
          <w:bottom w:val="nil"/>
          <w:right w:val="nil"/>
          <w:between w:val="nil"/>
        </w:pBdr>
        <w:spacing w:before="240" w:line="240" w:lineRule="auto"/>
        <w:ind w:left="284"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melakukan pengawasan terhadap pelaksanaan ketaatan atas rek</w:t>
      </w:r>
      <w:r w:rsidR="00D255C9" w:rsidRPr="001B14DE">
        <w:rPr>
          <w:rFonts w:ascii="Bookman Old Style" w:eastAsia="Bookman Old Style" w:hAnsi="Bookman Old Style" w:cs="Bookman Old Style"/>
          <w:bCs/>
          <w:color w:val="000000"/>
          <w:lang w:val="id-ID"/>
        </w:rPr>
        <w:t>o</w:t>
      </w:r>
      <w:r w:rsidRPr="001B14DE">
        <w:rPr>
          <w:rFonts w:ascii="Bookman Old Style" w:eastAsia="Bookman Old Style" w:hAnsi="Bookman Old Style" w:cs="Bookman Old Style"/>
          <w:bCs/>
          <w:color w:val="000000"/>
          <w:lang w:val="id-ID"/>
        </w:rPr>
        <w:t xml:space="preserve">mendasi sanksi yang </w:t>
      </w:r>
      <w:r w:rsidR="00476390" w:rsidRPr="001B14DE">
        <w:rPr>
          <w:rFonts w:ascii="Bookman Old Style" w:eastAsia="Bookman Old Style" w:hAnsi="Bookman Old Style" w:cs="Bookman Old Style"/>
          <w:bCs/>
          <w:color w:val="000000"/>
          <w:lang w:val="id-ID"/>
        </w:rPr>
        <w:t>di</w:t>
      </w:r>
      <w:r w:rsidRPr="001B14DE">
        <w:rPr>
          <w:rFonts w:ascii="Bookman Old Style" w:eastAsia="Bookman Old Style" w:hAnsi="Bookman Old Style" w:cs="Bookman Old Style"/>
          <w:bCs/>
          <w:color w:val="000000"/>
          <w:lang w:val="id-ID"/>
        </w:rPr>
        <w:t xml:space="preserve">rekomendasikan oleh Senat.  </w:t>
      </w:r>
    </w:p>
    <w:p w14:paraId="67F25EAD" w14:textId="14B11CD9" w:rsidR="006C6F5F" w:rsidRPr="001B14DE" w:rsidRDefault="006C6F5F" w:rsidP="001B14DE">
      <w:pPr>
        <w:pStyle w:val="ListParagraph"/>
        <w:numPr>
          <w:ilvl w:val="7"/>
          <w:numId w:val="30"/>
        </w:numPr>
        <w:pBdr>
          <w:top w:val="nil"/>
          <w:left w:val="nil"/>
          <w:bottom w:val="nil"/>
          <w:right w:val="nil"/>
          <w:between w:val="nil"/>
        </w:pBdr>
        <w:spacing w:before="240" w:line="240" w:lineRule="auto"/>
        <w:ind w:left="284" w:right="-45" w:hanging="284"/>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lang w:val="id-ID"/>
        </w:rPr>
        <w:t>mengundang unsur pimpinan Unmul dan/atau lembaga untuk didengar keterangannya dalam rangka mendukung tugas dan wewenang Senat sebagaimana dimaksud pada huruf a, huruf b, huruf c, dan huruf d.</w:t>
      </w:r>
      <w:r w:rsidRPr="001B14DE">
        <w:rPr>
          <w:rFonts w:ascii="Bookman Old Style" w:eastAsia="Bookman Old Style" w:hAnsi="Bookman Old Style" w:cs="Bookman Old Style"/>
          <w:bCs/>
          <w:color w:val="000000"/>
          <w:lang w:val="id-ID"/>
        </w:rPr>
        <w:t xml:space="preserve">  </w:t>
      </w:r>
    </w:p>
    <w:p w14:paraId="0E5F17A5" w14:textId="77777777" w:rsidR="009562EB" w:rsidRPr="001B14DE" w:rsidRDefault="009562EB" w:rsidP="00563F80">
      <w:pPr>
        <w:pStyle w:val="ListParagraph"/>
        <w:pBdr>
          <w:top w:val="nil"/>
          <w:left w:val="nil"/>
          <w:bottom w:val="nil"/>
          <w:right w:val="nil"/>
          <w:between w:val="nil"/>
        </w:pBdr>
        <w:spacing w:before="240" w:line="240" w:lineRule="auto"/>
        <w:ind w:left="284" w:right="-45"/>
        <w:jc w:val="both"/>
        <w:rPr>
          <w:rFonts w:ascii="Bookman Old Style" w:eastAsia="Bookman Old Style" w:hAnsi="Bookman Old Style" w:cs="Bookman Old Style"/>
          <w:bCs/>
          <w:color w:val="000000"/>
          <w:lang w:val="id-ID"/>
        </w:rPr>
      </w:pPr>
    </w:p>
    <w:p w14:paraId="5C08543F" w14:textId="587440FB"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Bagian Ke</w:t>
      </w:r>
      <w:r w:rsidR="00053B32" w:rsidRPr="00BD3E92">
        <w:rPr>
          <w:rFonts w:ascii="Bookman Old Style" w:eastAsia="Bookman Old Style" w:hAnsi="Bookman Old Style"/>
          <w:b/>
          <w:bCs/>
          <w:color w:val="auto"/>
          <w:sz w:val="22"/>
          <w:szCs w:val="22"/>
          <w:lang w:val="id-ID"/>
        </w:rPr>
        <w:t>empat</w:t>
      </w:r>
      <w:r w:rsidR="00BD3E92">
        <w:rPr>
          <w:rFonts w:ascii="Bookman Old Style" w:eastAsia="Bookman Old Style" w:hAnsi="Bookman Old Style"/>
          <w:b/>
          <w:bCs/>
          <w:color w:val="auto"/>
          <w:sz w:val="22"/>
          <w:szCs w:val="22"/>
          <w:lang w:val="id-ID"/>
        </w:rPr>
        <w:br/>
      </w:r>
      <w:r w:rsidRPr="00BD3E92">
        <w:rPr>
          <w:rFonts w:ascii="Bookman Old Style" w:eastAsia="Bookman Old Style" w:hAnsi="Bookman Old Style"/>
          <w:b/>
          <w:bCs/>
          <w:color w:val="auto"/>
          <w:sz w:val="22"/>
          <w:szCs w:val="22"/>
          <w:lang w:val="id-ID"/>
        </w:rPr>
        <w:t>Sekretariat</w:t>
      </w:r>
    </w:p>
    <w:p w14:paraId="4694C97B" w14:textId="77777777" w:rsidR="00BE5A21" w:rsidRPr="001B14DE" w:rsidRDefault="00BE5A21" w:rsidP="00563F80">
      <w:pPr>
        <w:pStyle w:val="ListParagraph"/>
        <w:pBdr>
          <w:top w:val="nil"/>
          <w:left w:val="nil"/>
          <w:bottom w:val="nil"/>
          <w:right w:val="nil"/>
          <w:between w:val="nil"/>
        </w:pBdr>
        <w:spacing w:after="0" w:line="240" w:lineRule="auto"/>
        <w:ind w:right="-45"/>
        <w:jc w:val="both"/>
        <w:rPr>
          <w:rFonts w:ascii="Bookman Old Style" w:eastAsia="Bookman Old Style" w:hAnsi="Bookman Old Style" w:cs="Bookman Old Style"/>
          <w:b/>
          <w:color w:val="000000"/>
          <w:lang w:val="id-ID"/>
        </w:rPr>
      </w:pPr>
    </w:p>
    <w:p w14:paraId="3A0177CC" w14:textId="1499C77F" w:rsidR="006F5FC9"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lastRenderedPageBreak/>
        <w:t>Pasal 2</w:t>
      </w:r>
      <w:r w:rsidR="001B14DE" w:rsidRPr="00BD3E92">
        <w:rPr>
          <w:rFonts w:ascii="Bookman Old Style" w:eastAsia="Bookman Old Style" w:hAnsi="Bookman Old Style"/>
          <w:b/>
          <w:bCs/>
          <w:color w:val="auto"/>
          <w:sz w:val="22"/>
          <w:szCs w:val="22"/>
          <w:lang w:val="id-ID"/>
        </w:rPr>
        <w:t>2</w:t>
      </w:r>
      <w:r w:rsidRPr="00BD3E92">
        <w:rPr>
          <w:rFonts w:ascii="Bookman Old Style" w:eastAsia="Bookman Old Style" w:hAnsi="Bookman Old Style"/>
          <w:b/>
          <w:bCs/>
          <w:color w:val="auto"/>
          <w:sz w:val="22"/>
          <w:szCs w:val="22"/>
          <w:lang w:val="id-ID"/>
        </w:rPr>
        <w:t xml:space="preserve"> </w:t>
      </w:r>
    </w:p>
    <w:p w14:paraId="2D06A70A" w14:textId="5D3BBDC2" w:rsidR="00BE5A21" w:rsidRPr="001B14DE" w:rsidRDefault="00BE5A21" w:rsidP="001B14DE">
      <w:pPr>
        <w:numPr>
          <w:ilvl w:val="0"/>
          <w:numId w:val="31"/>
        </w:numPr>
        <w:pBdr>
          <w:top w:val="nil"/>
          <w:left w:val="nil"/>
          <w:bottom w:val="nil"/>
          <w:right w:val="nil"/>
          <w:between w:val="nil"/>
        </w:pBdr>
        <w:spacing w:after="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Sekretariat sebagaimana dimaksud dalam Pasal 14 ayat (2) huruf c adalah staf sekretariat yang bertugas memba</w:t>
      </w:r>
      <w:r w:rsidR="00A01067" w:rsidRPr="001B14DE">
        <w:rPr>
          <w:rFonts w:ascii="Bookman Old Style" w:eastAsia="Bookman Old Style" w:hAnsi="Bookman Old Style" w:cs="Bookman Old Style"/>
          <w:bCs/>
          <w:color w:val="000000"/>
          <w:lang w:val="id-ID"/>
        </w:rPr>
        <w:t>n</w:t>
      </w:r>
      <w:r w:rsidRPr="001B14DE">
        <w:rPr>
          <w:rFonts w:ascii="Bookman Old Style" w:eastAsia="Bookman Old Style" w:hAnsi="Bookman Old Style" w:cs="Bookman Old Style"/>
          <w:bCs/>
          <w:color w:val="000000"/>
          <w:lang w:val="id-ID"/>
        </w:rPr>
        <w:t>tu pelaksanaan tugas dan wewenang Senat</w:t>
      </w:r>
    </w:p>
    <w:p w14:paraId="7F4C879E" w14:textId="2DADE275" w:rsidR="00A005F0" w:rsidRPr="001B14DE" w:rsidRDefault="00BE5A21" w:rsidP="001B14DE">
      <w:pPr>
        <w:numPr>
          <w:ilvl w:val="0"/>
          <w:numId w:val="31"/>
        </w:numPr>
        <w:pBdr>
          <w:top w:val="nil"/>
          <w:left w:val="nil"/>
          <w:bottom w:val="nil"/>
          <w:right w:val="nil"/>
          <w:between w:val="nil"/>
        </w:pBdr>
        <w:spacing w:after="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Staf Sekretariat sebagaimana dimaksud pada ayat (1) berjumlah 3 (tiga) orang </w:t>
      </w:r>
    </w:p>
    <w:p w14:paraId="6F47CD98" w14:textId="1A18F5ED"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2</w:t>
      </w:r>
      <w:r w:rsidR="001B14DE" w:rsidRPr="00BD3E92">
        <w:rPr>
          <w:rFonts w:ascii="Bookman Old Style" w:eastAsia="Bookman Old Style" w:hAnsi="Bookman Old Style"/>
          <w:b/>
          <w:bCs/>
          <w:color w:val="auto"/>
          <w:sz w:val="22"/>
          <w:szCs w:val="22"/>
          <w:lang w:val="id-ID"/>
        </w:rPr>
        <w:t>3</w:t>
      </w:r>
    </w:p>
    <w:p w14:paraId="30A7401F" w14:textId="158A56CF" w:rsidR="00BE5A21" w:rsidRPr="001B14DE" w:rsidRDefault="00BE5A21" w:rsidP="00A005F0">
      <w:pPr>
        <w:numPr>
          <w:ilvl w:val="0"/>
          <w:numId w:val="3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Staf Sekretariat sebagaimana dimaksud dalam Pasal 2</w:t>
      </w:r>
      <w:r w:rsidR="00A005F0" w:rsidRPr="001B14DE">
        <w:rPr>
          <w:rFonts w:ascii="Bookman Old Style" w:eastAsia="Bookman Old Style" w:hAnsi="Bookman Old Style" w:cs="Bookman Old Style"/>
          <w:bCs/>
          <w:color w:val="000000"/>
          <w:lang w:val="id-ID"/>
        </w:rPr>
        <w:t>4</w:t>
      </w:r>
      <w:r w:rsidRPr="001B14DE">
        <w:rPr>
          <w:rFonts w:ascii="Bookman Old Style" w:eastAsia="Bookman Old Style" w:hAnsi="Bookman Old Style" w:cs="Bookman Old Style"/>
          <w:bCs/>
          <w:color w:val="000000"/>
          <w:lang w:val="id-ID"/>
        </w:rPr>
        <w:t xml:space="preserve"> ayat (2) bersifat tetap dengan tugas ikut membantu Sekretaris dalam memfasilitasi pelaksanaan seluruh tugas dan kewenangan Senat.</w:t>
      </w:r>
    </w:p>
    <w:p w14:paraId="1B53C180" w14:textId="02711B16" w:rsidR="00BE5A21" w:rsidRPr="001B14DE" w:rsidRDefault="00BE5A21" w:rsidP="00A005F0">
      <w:pPr>
        <w:numPr>
          <w:ilvl w:val="0"/>
          <w:numId w:val="3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Staf sebag</w:t>
      </w:r>
      <w:r w:rsidR="002B1B83" w:rsidRPr="001B14DE">
        <w:rPr>
          <w:rFonts w:ascii="Bookman Old Style" w:eastAsia="Bookman Old Style" w:hAnsi="Bookman Old Style" w:cs="Bookman Old Style"/>
          <w:bCs/>
          <w:color w:val="000000"/>
          <w:lang w:val="id-ID"/>
        </w:rPr>
        <w:t>a</w:t>
      </w:r>
      <w:r w:rsidRPr="001B14DE">
        <w:rPr>
          <w:rFonts w:ascii="Bookman Old Style" w:eastAsia="Bookman Old Style" w:hAnsi="Bookman Old Style" w:cs="Bookman Old Style"/>
          <w:bCs/>
          <w:color w:val="000000"/>
          <w:lang w:val="id-ID"/>
        </w:rPr>
        <w:t xml:space="preserve">imana dimaksud pada ayat (1) minimal berpendidikan </w:t>
      </w:r>
      <w:r w:rsidR="002B1B83" w:rsidRPr="001B14DE">
        <w:rPr>
          <w:rFonts w:ascii="Bookman Old Style" w:eastAsia="Bookman Old Style" w:hAnsi="Bookman Old Style" w:cs="Bookman Old Style"/>
          <w:bCs/>
          <w:color w:val="000000"/>
          <w:lang w:val="id-ID"/>
        </w:rPr>
        <w:t>sarjana (</w:t>
      </w:r>
      <w:r w:rsidRPr="001B14DE">
        <w:rPr>
          <w:rFonts w:ascii="Bookman Old Style" w:eastAsia="Bookman Old Style" w:hAnsi="Bookman Old Style" w:cs="Bookman Old Style"/>
          <w:bCs/>
          <w:color w:val="000000"/>
          <w:lang w:val="id-ID"/>
        </w:rPr>
        <w:t>Strata 1) pada bidang yang relevan dan mampu mendukung kegiatan anggota Senat.</w:t>
      </w:r>
    </w:p>
    <w:p w14:paraId="773315FA" w14:textId="77777777" w:rsidR="00BE5A21" w:rsidRPr="001B14DE" w:rsidRDefault="00BE5A21" w:rsidP="00A005F0">
      <w:pPr>
        <w:numPr>
          <w:ilvl w:val="0"/>
          <w:numId w:val="32"/>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Staf Sekretariat bertanggung jawab kepada Sekretaris.</w:t>
      </w:r>
    </w:p>
    <w:p w14:paraId="7DDF06C9" w14:textId="77777777" w:rsidR="00BE5A21" w:rsidRPr="001B14DE" w:rsidRDefault="00BE5A21" w:rsidP="00563F80">
      <w:pPr>
        <w:pBdr>
          <w:top w:val="nil"/>
          <w:left w:val="nil"/>
          <w:bottom w:val="nil"/>
          <w:right w:val="nil"/>
          <w:between w:val="nil"/>
        </w:pBdr>
        <w:spacing w:before="240" w:line="240" w:lineRule="auto"/>
        <w:ind w:right="-45"/>
        <w:jc w:val="both"/>
        <w:rPr>
          <w:rFonts w:ascii="Bookman Old Style" w:eastAsia="Bookman Old Style" w:hAnsi="Bookman Old Style" w:cs="Bookman Old Style"/>
          <w:bCs/>
          <w:color w:val="000000"/>
          <w:lang w:val="id-ID"/>
        </w:rPr>
      </w:pPr>
    </w:p>
    <w:p w14:paraId="55F494AD" w14:textId="3C0CE479" w:rsidR="00BE5A21" w:rsidRPr="00BD3E92" w:rsidRDefault="00BE5A21" w:rsidP="00BD3E92">
      <w:pPr>
        <w:pStyle w:val="Heading3"/>
        <w:jc w:val="center"/>
        <w:rPr>
          <w:rFonts w:ascii="Bookman Old Style" w:eastAsia="Bookman Old Style" w:hAnsi="Bookman Old Style" w:cs="Bookman Old Style"/>
          <w:b/>
          <w:i/>
          <w:iCs/>
          <w:color w:val="000000"/>
          <w:sz w:val="22"/>
          <w:szCs w:val="22"/>
          <w:lang w:val="id-ID"/>
        </w:rPr>
      </w:pPr>
      <w:r w:rsidRPr="00BD3E92">
        <w:rPr>
          <w:rFonts w:ascii="Bookman Old Style" w:eastAsia="Bookman Old Style" w:hAnsi="Bookman Old Style"/>
          <w:b/>
          <w:bCs/>
          <w:color w:val="auto"/>
          <w:sz w:val="22"/>
          <w:szCs w:val="22"/>
          <w:lang w:val="id-ID"/>
        </w:rPr>
        <w:t>Bagian Ke</w:t>
      </w:r>
      <w:r w:rsidR="00053B32" w:rsidRPr="00BD3E92">
        <w:rPr>
          <w:rFonts w:ascii="Bookman Old Style" w:eastAsia="Bookman Old Style" w:hAnsi="Bookman Old Style"/>
          <w:b/>
          <w:bCs/>
          <w:color w:val="auto"/>
          <w:sz w:val="22"/>
          <w:szCs w:val="22"/>
          <w:lang w:val="id-ID"/>
        </w:rPr>
        <w:t>lima</w:t>
      </w:r>
      <w:r w:rsidR="00BD3E92" w:rsidRPr="00BD3E92">
        <w:rPr>
          <w:rFonts w:ascii="Bookman Old Style" w:eastAsia="Bookman Old Style" w:hAnsi="Bookman Old Style"/>
          <w:b/>
          <w:bCs/>
          <w:color w:val="auto"/>
          <w:sz w:val="22"/>
          <w:szCs w:val="22"/>
          <w:lang w:val="id-ID"/>
        </w:rPr>
        <w:br/>
      </w:r>
      <w:r w:rsidRPr="00BD3E92">
        <w:rPr>
          <w:rFonts w:ascii="Bookman Old Style" w:eastAsia="Bookman Old Style" w:hAnsi="Bookman Old Style"/>
          <w:b/>
          <w:bCs/>
          <w:color w:val="auto"/>
          <w:sz w:val="22"/>
          <w:szCs w:val="22"/>
          <w:lang w:val="id-ID"/>
        </w:rPr>
        <w:t>P</w:t>
      </w:r>
      <w:r w:rsidRPr="00BD3E92">
        <w:rPr>
          <w:rFonts w:ascii="Bookman Old Style" w:eastAsia="Bookman Old Style" w:hAnsi="Bookman Old Style" w:cs="Bookman Old Style"/>
          <w:b/>
          <w:color w:val="000000"/>
          <w:sz w:val="22"/>
          <w:szCs w:val="22"/>
          <w:lang w:val="id-ID"/>
        </w:rPr>
        <w:t xml:space="preserve">anitia </w:t>
      </w:r>
      <w:r w:rsidRPr="00BD3E92">
        <w:rPr>
          <w:rFonts w:ascii="Bookman Old Style" w:eastAsia="Bookman Old Style" w:hAnsi="Bookman Old Style" w:cs="Bookman Old Style"/>
          <w:b/>
          <w:i/>
          <w:iCs/>
          <w:color w:val="000000"/>
          <w:sz w:val="22"/>
          <w:szCs w:val="22"/>
          <w:lang w:val="id-ID"/>
        </w:rPr>
        <w:t>Ad Hoc</w:t>
      </w:r>
    </w:p>
    <w:p w14:paraId="22F89EEB" w14:textId="77777777" w:rsidR="00BE5A21" w:rsidRPr="001B14DE" w:rsidRDefault="00BE5A21" w:rsidP="00563F80">
      <w:pPr>
        <w:pBdr>
          <w:top w:val="nil"/>
          <w:left w:val="nil"/>
          <w:bottom w:val="nil"/>
          <w:right w:val="nil"/>
          <w:between w:val="nil"/>
        </w:pBdr>
        <w:spacing w:after="0" w:line="240" w:lineRule="auto"/>
        <w:ind w:right="-45"/>
        <w:rPr>
          <w:rFonts w:ascii="Bookman Old Style" w:eastAsia="Bookman Old Style" w:hAnsi="Bookman Old Style" w:cs="Bookman Old Style"/>
          <w:b/>
          <w:color w:val="000000"/>
          <w:lang w:val="id-ID"/>
        </w:rPr>
      </w:pPr>
    </w:p>
    <w:p w14:paraId="69B9C4CC" w14:textId="5D7780F7" w:rsidR="006F5FC9"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2</w:t>
      </w:r>
      <w:r w:rsidR="001B14DE" w:rsidRPr="00BD3E92">
        <w:rPr>
          <w:rFonts w:ascii="Bookman Old Style" w:eastAsia="Bookman Old Style" w:hAnsi="Bookman Old Style"/>
          <w:b/>
          <w:bCs/>
          <w:color w:val="auto"/>
          <w:sz w:val="22"/>
          <w:szCs w:val="22"/>
          <w:lang w:val="id-ID"/>
        </w:rPr>
        <w:t>4</w:t>
      </w:r>
      <w:r w:rsidRPr="00BD3E92">
        <w:rPr>
          <w:rFonts w:ascii="Bookman Old Style" w:eastAsia="Bookman Old Style" w:hAnsi="Bookman Old Style"/>
          <w:b/>
          <w:bCs/>
          <w:color w:val="auto"/>
          <w:sz w:val="22"/>
          <w:szCs w:val="22"/>
          <w:lang w:val="id-ID"/>
        </w:rPr>
        <w:t xml:space="preserve"> </w:t>
      </w:r>
    </w:p>
    <w:p w14:paraId="63119949" w14:textId="77777777" w:rsidR="00A005F0" w:rsidRPr="001B14DE" w:rsidRDefault="00A005F0" w:rsidP="00A005F0">
      <w:pPr>
        <w:pBdr>
          <w:top w:val="nil"/>
          <w:left w:val="nil"/>
          <w:bottom w:val="nil"/>
          <w:right w:val="nil"/>
          <w:between w:val="nil"/>
        </w:pBdr>
        <w:spacing w:after="0" w:line="240" w:lineRule="auto"/>
        <w:ind w:right="-45"/>
        <w:jc w:val="center"/>
        <w:rPr>
          <w:rFonts w:ascii="Bookman Old Style" w:eastAsia="Bookman Old Style" w:hAnsi="Bookman Old Style" w:cs="Bookman Old Style"/>
          <w:bCs/>
          <w:color w:val="000000"/>
          <w:lang w:val="id-ID"/>
        </w:rPr>
      </w:pPr>
    </w:p>
    <w:p w14:paraId="3AEE07C9" w14:textId="3401A04B" w:rsidR="00BE5A21" w:rsidRPr="001B14DE" w:rsidRDefault="00BE5A21" w:rsidP="00A005F0">
      <w:pPr>
        <w:numPr>
          <w:ilvl w:val="0"/>
          <w:numId w:val="11"/>
        </w:numPr>
        <w:pBdr>
          <w:top w:val="nil"/>
          <w:left w:val="nil"/>
          <w:bottom w:val="nil"/>
          <w:right w:val="nil"/>
          <w:between w:val="nil"/>
        </w:pBdr>
        <w:spacing w:before="240" w:line="240" w:lineRule="auto"/>
        <w:ind w:left="283"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Panitia sebagaimana dimaksud Pasal 1</w:t>
      </w:r>
      <w:r w:rsidR="00A005F0" w:rsidRPr="001B14DE">
        <w:rPr>
          <w:rFonts w:ascii="Bookman Old Style" w:eastAsia="Bookman Old Style" w:hAnsi="Bookman Old Style" w:cs="Bookman Old Style"/>
          <w:bCs/>
          <w:color w:val="000000"/>
          <w:lang w:val="id-ID"/>
        </w:rPr>
        <w:t>3</w:t>
      </w:r>
      <w:r w:rsidRPr="001B14DE">
        <w:rPr>
          <w:rFonts w:ascii="Bookman Old Style" w:eastAsia="Bookman Old Style" w:hAnsi="Bookman Old Style" w:cs="Bookman Old Style"/>
          <w:bCs/>
          <w:color w:val="000000"/>
          <w:lang w:val="id-ID"/>
        </w:rPr>
        <w:t xml:space="preserve"> ayat (2) huruf d dibentuk dalam Rapat Pleno Senat  untuk tujuan dan waktu tertentu</w:t>
      </w:r>
      <w:r w:rsidR="006F5FC9"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58AD7E04" w14:textId="12FC3A7E" w:rsidR="00BE5A21" w:rsidRPr="001B14DE" w:rsidRDefault="00BE5A21" w:rsidP="00A005F0">
      <w:pPr>
        <w:numPr>
          <w:ilvl w:val="0"/>
          <w:numId w:val="11"/>
        </w:numPr>
        <w:pBdr>
          <w:top w:val="nil"/>
          <w:left w:val="nil"/>
          <w:bottom w:val="nil"/>
          <w:right w:val="nil"/>
          <w:between w:val="nil"/>
        </w:pBdr>
        <w:spacing w:before="240" w:line="240" w:lineRule="auto"/>
        <w:ind w:left="283"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Panitia sebagaimana </w:t>
      </w:r>
      <w:r w:rsidRPr="001B14DE">
        <w:rPr>
          <w:rFonts w:ascii="Bookman Old Style" w:eastAsia="Bookman Old Style" w:hAnsi="Bookman Old Style" w:cs="Bookman Old Style"/>
          <w:bCs/>
          <w:lang w:val="id-ID"/>
        </w:rPr>
        <w:t>dimaksud</w:t>
      </w:r>
      <w:r w:rsidRPr="001B14DE">
        <w:rPr>
          <w:rFonts w:ascii="Bookman Old Style" w:eastAsia="Bookman Old Style" w:hAnsi="Bookman Old Style" w:cs="Bookman Old Style"/>
          <w:bCs/>
          <w:color w:val="000000"/>
          <w:lang w:val="id-ID"/>
        </w:rPr>
        <w:t xml:space="preserve"> pada ayat (1) bertanggung jawab dan melaporkan hasil kerjanya pada Rapat Pleno Senat</w:t>
      </w:r>
      <w:r w:rsidR="006F5FC9"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05BD885B" w14:textId="65CAFE1C" w:rsidR="00BE5A21" w:rsidRPr="001B14DE" w:rsidRDefault="00BE5A21" w:rsidP="00A005F0">
      <w:pPr>
        <w:numPr>
          <w:ilvl w:val="0"/>
          <w:numId w:val="11"/>
        </w:numPr>
        <w:pBdr>
          <w:top w:val="nil"/>
          <w:left w:val="nil"/>
          <w:bottom w:val="nil"/>
          <w:right w:val="nil"/>
          <w:between w:val="nil"/>
        </w:pBdr>
        <w:spacing w:before="240" w:line="240" w:lineRule="auto"/>
        <w:ind w:left="283" w:right="-45" w:hanging="357"/>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Panitia sebagaimana dimaksud pada ayat (1) ditetapkan </w:t>
      </w:r>
      <w:r w:rsidRPr="001B14DE">
        <w:rPr>
          <w:rFonts w:ascii="Bookman Old Style" w:eastAsia="Bookman Old Style" w:hAnsi="Bookman Old Style" w:cs="Bookman Old Style"/>
          <w:bCs/>
          <w:lang w:val="id-ID"/>
        </w:rPr>
        <w:t>melalui</w:t>
      </w:r>
      <w:r w:rsidRPr="001B14DE">
        <w:rPr>
          <w:rFonts w:ascii="Bookman Old Style" w:eastAsia="Bookman Old Style" w:hAnsi="Bookman Old Style" w:cs="Bookman Old Style"/>
          <w:bCs/>
          <w:color w:val="000000"/>
          <w:lang w:val="id-ID"/>
        </w:rPr>
        <w:t xml:space="preserve"> keputusan Ketua Senat</w:t>
      </w:r>
      <w:r w:rsidR="006F5FC9"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44EB0362" w14:textId="77777777" w:rsidR="006F5FC9" w:rsidRPr="001B14DE" w:rsidRDefault="006F5FC9" w:rsidP="00563F80">
      <w:pPr>
        <w:pBdr>
          <w:top w:val="nil"/>
          <w:left w:val="nil"/>
          <w:bottom w:val="nil"/>
          <w:right w:val="nil"/>
          <w:between w:val="nil"/>
        </w:pBdr>
        <w:spacing w:after="0" w:line="240" w:lineRule="auto"/>
        <w:ind w:left="-76" w:right="-45"/>
        <w:jc w:val="center"/>
        <w:rPr>
          <w:rFonts w:ascii="Bookman Old Style" w:eastAsia="Bookman Old Style" w:hAnsi="Bookman Old Style" w:cs="Bookman Old Style"/>
          <w:bCs/>
          <w:color w:val="000000"/>
          <w:lang w:val="id-ID"/>
        </w:rPr>
      </w:pPr>
    </w:p>
    <w:p w14:paraId="72AA3A54" w14:textId="77777777" w:rsidR="00AF5ECB" w:rsidRPr="001B14DE" w:rsidRDefault="00AF5ECB" w:rsidP="00563F80">
      <w:pPr>
        <w:pBdr>
          <w:top w:val="nil"/>
          <w:left w:val="nil"/>
          <w:bottom w:val="nil"/>
          <w:right w:val="nil"/>
          <w:between w:val="nil"/>
        </w:pBdr>
        <w:spacing w:after="0" w:line="240" w:lineRule="auto"/>
        <w:ind w:left="-76" w:right="-45"/>
        <w:jc w:val="center"/>
        <w:rPr>
          <w:rFonts w:ascii="Bookman Old Style" w:eastAsia="Bookman Old Style" w:hAnsi="Bookman Old Style" w:cs="Bookman Old Style"/>
          <w:bCs/>
          <w:color w:val="000000"/>
          <w:lang w:val="id-ID"/>
        </w:rPr>
      </w:pPr>
    </w:p>
    <w:p w14:paraId="4554EC6E" w14:textId="34EBEC09" w:rsidR="00BE5A21" w:rsidRPr="00BD3E92" w:rsidRDefault="00BE5A21" w:rsidP="00BD3E92">
      <w:pPr>
        <w:pStyle w:val="Heading2"/>
        <w:jc w:val="center"/>
        <w:rPr>
          <w:rFonts w:ascii="Bookman Old Style" w:eastAsia="Bookman Old Style" w:hAnsi="Bookman Old Style" w:cs="Bookman Old Style"/>
          <w:b/>
          <w:color w:val="000000"/>
          <w:sz w:val="22"/>
          <w:szCs w:val="22"/>
          <w:lang w:val="id-ID"/>
        </w:rPr>
      </w:pPr>
      <w:r w:rsidRPr="00BD3E92">
        <w:rPr>
          <w:rFonts w:ascii="Bookman Old Style" w:eastAsia="Bookman Old Style" w:hAnsi="Bookman Old Style" w:cs="Bookman Old Style"/>
          <w:b/>
          <w:color w:val="000000"/>
          <w:sz w:val="22"/>
          <w:szCs w:val="22"/>
          <w:lang w:val="id-ID"/>
        </w:rPr>
        <w:t>BAB V</w:t>
      </w:r>
      <w:r w:rsidR="00BD3E92">
        <w:rPr>
          <w:rFonts w:ascii="Bookman Old Style" w:eastAsia="Bookman Old Style" w:hAnsi="Bookman Old Style" w:cs="Bookman Old Style"/>
          <w:b/>
          <w:color w:val="000000"/>
          <w:sz w:val="22"/>
          <w:szCs w:val="22"/>
          <w:lang w:val="id-ID"/>
        </w:rPr>
        <w:br/>
      </w:r>
      <w:r w:rsidRPr="00BD3E92">
        <w:rPr>
          <w:rFonts w:ascii="Bookman Old Style" w:eastAsia="Bookman Old Style" w:hAnsi="Bookman Old Style" w:cs="Bookman Old Style"/>
          <w:b/>
          <w:color w:val="000000"/>
          <w:sz w:val="22"/>
          <w:szCs w:val="22"/>
          <w:lang w:val="id-ID"/>
        </w:rPr>
        <w:t>RAPAT SENAT UNMUL</w:t>
      </w:r>
    </w:p>
    <w:p w14:paraId="65FF195E" w14:textId="77777777" w:rsidR="00BE5A21" w:rsidRPr="001B14DE" w:rsidRDefault="00BE5A21" w:rsidP="00563F80">
      <w:pPr>
        <w:pBdr>
          <w:top w:val="nil"/>
          <w:left w:val="nil"/>
          <w:bottom w:val="nil"/>
          <w:right w:val="nil"/>
          <w:between w:val="nil"/>
        </w:pBdr>
        <w:spacing w:after="0" w:line="240" w:lineRule="auto"/>
        <w:ind w:left="-76" w:right="-45"/>
        <w:jc w:val="center"/>
        <w:rPr>
          <w:rFonts w:ascii="Bookman Old Style" w:eastAsia="Bookman Old Style" w:hAnsi="Bookman Old Style" w:cs="Bookman Old Style"/>
          <w:b/>
          <w:color w:val="000000"/>
          <w:lang w:val="id-ID"/>
        </w:rPr>
      </w:pPr>
    </w:p>
    <w:p w14:paraId="05F8A6CB" w14:textId="013BDA3D"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2</w:t>
      </w:r>
      <w:r w:rsidR="001B14DE" w:rsidRPr="00BD3E92">
        <w:rPr>
          <w:rFonts w:ascii="Bookman Old Style" w:eastAsia="Bookman Old Style" w:hAnsi="Bookman Old Style"/>
          <w:b/>
          <w:bCs/>
          <w:color w:val="auto"/>
          <w:sz w:val="22"/>
          <w:szCs w:val="22"/>
          <w:lang w:val="id-ID"/>
        </w:rPr>
        <w:t>5</w:t>
      </w:r>
      <w:r w:rsidRPr="00BD3E92">
        <w:rPr>
          <w:rFonts w:ascii="Bookman Old Style" w:eastAsia="Bookman Old Style" w:hAnsi="Bookman Old Style"/>
          <w:b/>
          <w:bCs/>
          <w:color w:val="auto"/>
          <w:sz w:val="22"/>
          <w:szCs w:val="22"/>
          <w:lang w:val="id-ID"/>
        </w:rPr>
        <w:t xml:space="preserve"> </w:t>
      </w:r>
    </w:p>
    <w:p w14:paraId="2826E419" w14:textId="77777777" w:rsidR="001B14DE" w:rsidRPr="001B14DE" w:rsidRDefault="001B14DE" w:rsidP="00563F80">
      <w:pPr>
        <w:pBdr>
          <w:top w:val="nil"/>
          <w:left w:val="nil"/>
          <w:bottom w:val="nil"/>
          <w:right w:val="nil"/>
          <w:between w:val="nil"/>
        </w:pBdr>
        <w:spacing w:after="0" w:line="240" w:lineRule="auto"/>
        <w:ind w:left="-76" w:right="-45"/>
        <w:jc w:val="center"/>
        <w:rPr>
          <w:rFonts w:ascii="Bookman Old Style" w:eastAsia="Bookman Old Style" w:hAnsi="Bookman Old Style" w:cs="Bookman Old Style"/>
          <w:bCs/>
          <w:color w:val="000000"/>
          <w:lang w:val="id-ID"/>
        </w:rPr>
      </w:pPr>
    </w:p>
    <w:p w14:paraId="226A5FB4" w14:textId="77777777" w:rsidR="006C6F5F" w:rsidRPr="001B14DE" w:rsidRDefault="006C6F5F" w:rsidP="006C6F5F">
      <w:pPr>
        <w:numPr>
          <w:ilvl w:val="0"/>
          <w:numId w:val="16"/>
        </w:numPr>
        <w:pBdr>
          <w:top w:val="nil"/>
          <w:left w:val="nil"/>
          <w:bottom w:val="nil"/>
          <w:right w:val="nil"/>
          <w:between w:val="nil"/>
        </w:pBdr>
        <w:spacing w:after="0" w:line="240" w:lineRule="auto"/>
        <w:ind w:left="284" w:right="-45" w:hanging="284"/>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 </w:t>
      </w:r>
      <w:r w:rsidR="00BE5A21" w:rsidRPr="001B14DE">
        <w:rPr>
          <w:rFonts w:ascii="Bookman Old Style" w:eastAsia="Bookman Old Style" w:hAnsi="Bookman Old Style" w:cs="Bookman Old Style"/>
          <w:bCs/>
          <w:color w:val="000000"/>
          <w:lang w:val="id-ID"/>
        </w:rPr>
        <w:t>Jenis Rapat Senat meliputi:</w:t>
      </w:r>
    </w:p>
    <w:p w14:paraId="0895F329" w14:textId="77777777" w:rsidR="006C6F5F" w:rsidRPr="001B14DE" w:rsidRDefault="006C6F5F" w:rsidP="006C6F5F">
      <w:pPr>
        <w:pStyle w:val="ListParagraph"/>
        <w:numPr>
          <w:ilvl w:val="0"/>
          <w:numId w:val="26"/>
        </w:numPr>
        <w:pBdr>
          <w:top w:val="nil"/>
          <w:left w:val="nil"/>
          <w:bottom w:val="nil"/>
          <w:right w:val="nil"/>
          <w:between w:val="nil"/>
        </w:pBdr>
        <w:spacing w:after="0" w:line="240" w:lineRule="auto"/>
        <w:ind w:left="709" w:right="-45" w:hanging="283"/>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Rapat Pleno</w:t>
      </w:r>
    </w:p>
    <w:p w14:paraId="551BE499" w14:textId="77777777" w:rsidR="006C6F5F" w:rsidRPr="001B14DE" w:rsidRDefault="006C6F5F" w:rsidP="006C6F5F">
      <w:pPr>
        <w:pStyle w:val="ListParagraph"/>
        <w:numPr>
          <w:ilvl w:val="0"/>
          <w:numId w:val="26"/>
        </w:numPr>
        <w:pBdr>
          <w:top w:val="nil"/>
          <w:left w:val="nil"/>
          <w:bottom w:val="nil"/>
          <w:right w:val="nil"/>
          <w:between w:val="nil"/>
        </w:pBdr>
        <w:spacing w:after="0" w:line="240" w:lineRule="auto"/>
        <w:ind w:left="709" w:right="-45" w:hanging="283"/>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Rapat Komisi</w:t>
      </w:r>
    </w:p>
    <w:p w14:paraId="0F2081B2" w14:textId="3345E607" w:rsidR="00162E72" w:rsidRPr="001B14DE" w:rsidRDefault="00BE5A21" w:rsidP="006C6F5F">
      <w:pPr>
        <w:pStyle w:val="ListParagraph"/>
        <w:numPr>
          <w:ilvl w:val="0"/>
          <w:numId w:val="16"/>
        </w:numPr>
        <w:pBdr>
          <w:top w:val="nil"/>
          <w:left w:val="nil"/>
          <w:bottom w:val="nil"/>
          <w:right w:val="nil"/>
          <w:between w:val="nil"/>
        </w:pBdr>
        <w:spacing w:after="0" w:line="240" w:lineRule="auto"/>
        <w:ind w:left="426" w:right="-45" w:hanging="426"/>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Rapat Senat </w:t>
      </w:r>
      <w:r w:rsidR="00162E72" w:rsidRPr="001B14DE">
        <w:rPr>
          <w:rFonts w:ascii="Bookman Old Style" w:eastAsia="Bookman Old Style" w:hAnsi="Bookman Old Style" w:cs="Bookman Old Style"/>
          <w:bCs/>
          <w:color w:val="000000"/>
          <w:lang w:val="id-ID"/>
        </w:rPr>
        <w:t>bersifat terbuka kecuali dinyatakan tertutup</w:t>
      </w:r>
      <w:r w:rsidR="006C6F5F" w:rsidRPr="001B14DE">
        <w:rPr>
          <w:rFonts w:ascii="Bookman Old Style" w:eastAsia="Bookman Old Style" w:hAnsi="Bookman Old Style" w:cs="Bookman Old Style"/>
          <w:bCs/>
          <w:color w:val="000000"/>
          <w:lang w:val="id-ID"/>
        </w:rPr>
        <w:t>.</w:t>
      </w:r>
    </w:p>
    <w:p w14:paraId="59CEB9FE" w14:textId="6C9BC57E" w:rsidR="00BE5A21" w:rsidRPr="001B14DE" w:rsidRDefault="00162E72" w:rsidP="006C6F5F">
      <w:pPr>
        <w:pStyle w:val="ListParagraph"/>
        <w:numPr>
          <w:ilvl w:val="0"/>
          <w:numId w:val="16"/>
        </w:numPr>
        <w:pBdr>
          <w:top w:val="nil"/>
          <w:left w:val="nil"/>
          <w:bottom w:val="nil"/>
          <w:right w:val="nil"/>
          <w:between w:val="nil"/>
        </w:pBdr>
        <w:spacing w:after="0" w:line="240" w:lineRule="auto"/>
        <w:ind w:left="426" w:right="-45" w:hanging="426"/>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Rapat tertutup sebagaimana dimaksud pada ayat (2) meliputi pemeriksaan dugaan pelanggaran etik, pemungutan suara dalam rangka pemilihan rektor, atau rapat lain yang mengharuskan diselenggarakan dengan cara tertutup.</w:t>
      </w:r>
      <w:r w:rsidR="00BE5A21" w:rsidRPr="001B14DE">
        <w:rPr>
          <w:rFonts w:ascii="Bookman Old Style" w:eastAsia="Bookman Old Style" w:hAnsi="Bookman Old Style" w:cs="Bookman Old Style"/>
          <w:bCs/>
          <w:color w:val="000000"/>
          <w:lang w:val="id-ID"/>
        </w:rPr>
        <w:t xml:space="preserve"> </w:t>
      </w:r>
    </w:p>
    <w:p w14:paraId="34E864EE" w14:textId="7C451706"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2</w:t>
      </w:r>
      <w:r w:rsidR="001B14DE" w:rsidRPr="00BD3E92">
        <w:rPr>
          <w:rFonts w:ascii="Bookman Old Style" w:eastAsia="Bookman Old Style" w:hAnsi="Bookman Old Style"/>
          <w:b/>
          <w:bCs/>
          <w:color w:val="auto"/>
          <w:sz w:val="22"/>
          <w:szCs w:val="22"/>
          <w:lang w:val="id-ID"/>
        </w:rPr>
        <w:t>6</w:t>
      </w:r>
      <w:r w:rsidRPr="00BD3E92">
        <w:rPr>
          <w:rFonts w:ascii="Bookman Old Style" w:eastAsia="Bookman Old Style" w:hAnsi="Bookman Old Style"/>
          <w:b/>
          <w:bCs/>
          <w:color w:val="auto"/>
          <w:sz w:val="22"/>
          <w:szCs w:val="22"/>
          <w:lang w:val="id-ID"/>
        </w:rPr>
        <w:t xml:space="preserve"> </w:t>
      </w:r>
    </w:p>
    <w:p w14:paraId="5274DCA5" w14:textId="414FB78B" w:rsidR="00BE5A21" w:rsidRPr="001B14DE" w:rsidRDefault="00BE5A21" w:rsidP="00A005F0">
      <w:pPr>
        <w:numPr>
          <w:ilvl w:val="0"/>
          <w:numId w:val="21"/>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Rapat Pleno sebagaimana dimaksud dalam Pasal 2</w:t>
      </w:r>
      <w:r w:rsidR="00A005F0" w:rsidRPr="001B14DE">
        <w:rPr>
          <w:rFonts w:ascii="Bookman Old Style" w:eastAsia="Bookman Old Style" w:hAnsi="Bookman Old Style" w:cs="Bookman Old Style"/>
          <w:bCs/>
          <w:color w:val="000000"/>
          <w:lang w:val="id-ID"/>
        </w:rPr>
        <w:t>7</w:t>
      </w:r>
      <w:r w:rsidRPr="001B14DE">
        <w:rPr>
          <w:rFonts w:ascii="Bookman Old Style" w:eastAsia="Bookman Old Style" w:hAnsi="Bookman Old Style" w:cs="Bookman Old Style"/>
          <w:bCs/>
          <w:color w:val="000000"/>
          <w:lang w:val="id-ID"/>
        </w:rPr>
        <w:t xml:space="preserve"> ayat (1) huruf a merupakan forum tertinggi dalam melaksanakan tugas dan kewenangan Senat</w:t>
      </w:r>
    </w:p>
    <w:p w14:paraId="68418C24" w14:textId="2596D34B" w:rsidR="00BE5A21" w:rsidRPr="001B14DE" w:rsidRDefault="00BE5A21" w:rsidP="00A005F0">
      <w:pPr>
        <w:numPr>
          <w:ilvl w:val="0"/>
          <w:numId w:val="21"/>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Rapat Pleno sebagaimana dimaksud pada ayat (1) dihadiri oleh anggota Senat dan dipimpin oleh Ketua Senat</w:t>
      </w:r>
    </w:p>
    <w:p w14:paraId="63D67A03" w14:textId="04673821" w:rsidR="000D2B2F" w:rsidRPr="001B14DE" w:rsidRDefault="000D2B2F" w:rsidP="00A005F0">
      <w:pPr>
        <w:numPr>
          <w:ilvl w:val="0"/>
          <w:numId w:val="21"/>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Rapat Pleno dilaksanakan sekurang-kurangnya sekali dalam 1 (satu) semester.</w:t>
      </w:r>
    </w:p>
    <w:p w14:paraId="35AA37FE" w14:textId="20883DAB" w:rsidR="00BE5A21" w:rsidRPr="001B14DE" w:rsidRDefault="00BE5A21" w:rsidP="00A005F0">
      <w:pPr>
        <w:numPr>
          <w:ilvl w:val="0"/>
          <w:numId w:val="21"/>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Rapat komisi sebagaimana dimaksud dalam Pasal 2</w:t>
      </w:r>
      <w:r w:rsidR="00A005F0" w:rsidRPr="001B14DE">
        <w:rPr>
          <w:rFonts w:ascii="Bookman Old Style" w:eastAsia="Bookman Old Style" w:hAnsi="Bookman Old Style" w:cs="Bookman Old Style"/>
          <w:bCs/>
          <w:color w:val="000000"/>
          <w:lang w:val="id-ID"/>
        </w:rPr>
        <w:t>7</w:t>
      </w:r>
      <w:r w:rsidR="006F5FC9"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 xml:space="preserve">ayat (1) huruf b merupakan forum yang  membahas tugas dan kewenangan Komisi. </w:t>
      </w:r>
    </w:p>
    <w:p w14:paraId="5E32C8DD" w14:textId="77777777" w:rsidR="00BE5A21" w:rsidRPr="001B14DE" w:rsidRDefault="00BE5A21" w:rsidP="00A005F0">
      <w:pPr>
        <w:numPr>
          <w:ilvl w:val="0"/>
          <w:numId w:val="21"/>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lastRenderedPageBreak/>
        <w:t>Rapat Komisi sebagaimana dimaksud pada ayat (3) wajib dihadiri oleh anggota Komisi dan dipimpin oleh Ketua Komisi.</w:t>
      </w:r>
    </w:p>
    <w:p w14:paraId="2E81B75D" w14:textId="39A3307E" w:rsidR="006C6F5F" w:rsidRDefault="00CC6865" w:rsidP="001B14DE">
      <w:pPr>
        <w:numPr>
          <w:ilvl w:val="0"/>
          <w:numId w:val="21"/>
        </w:numPr>
        <w:pBdr>
          <w:top w:val="nil"/>
          <w:left w:val="nil"/>
          <w:bottom w:val="nil"/>
          <w:right w:val="nil"/>
          <w:between w:val="nil"/>
        </w:pBdr>
        <w:spacing w:before="240" w:line="240" w:lineRule="auto"/>
        <w:ind w:left="425" w:right="-45" w:hanging="425"/>
        <w:contextualSpacing/>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Rapat Komisi dilaksanakan sekurang-kurangnya sekali dalam </w:t>
      </w:r>
      <w:r w:rsidR="00C66487" w:rsidRPr="001B14DE">
        <w:rPr>
          <w:rFonts w:ascii="Bookman Old Style" w:eastAsia="Bookman Old Style" w:hAnsi="Bookman Old Style" w:cs="Bookman Old Style"/>
          <w:bCs/>
          <w:color w:val="000000"/>
          <w:lang w:val="id-ID"/>
        </w:rPr>
        <w:t>3</w:t>
      </w:r>
      <w:r w:rsidRPr="001B14DE">
        <w:rPr>
          <w:rFonts w:ascii="Bookman Old Style" w:eastAsia="Bookman Old Style" w:hAnsi="Bookman Old Style" w:cs="Bookman Old Style"/>
          <w:bCs/>
          <w:color w:val="000000"/>
          <w:lang w:val="id-ID"/>
        </w:rPr>
        <w:t xml:space="preserve"> (</w:t>
      </w:r>
      <w:r w:rsidR="00C66487" w:rsidRPr="001B14DE">
        <w:rPr>
          <w:rFonts w:ascii="Bookman Old Style" w:eastAsia="Bookman Old Style" w:hAnsi="Bookman Old Style" w:cs="Bookman Old Style"/>
          <w:bCs/>
          <w:color w:val="000000"/>
          <w:lang w:val="id-ID"/>
        </w:rPr>
        <w:t>tiga</w:t>
      </w:r>
      <w:r w:rsidRPr="001B14DE">
        <w:rPr>
          <w:rFonts w:ascii="Bookman Old Style" w:eastAsia="Bookman Old Style" w:hAnsi="Bookman Old Style" w:cs="Bookman Old Style"/>
          <w:bCs/>
          <w:color w:val="000000"/>
          <w:lang w:val="id-ID"/>
        </w:rPr>
        <w:t>) bulan.</w:t>
      </w:r>
    </w:p>
    <w:p w14:paraId="31540B9B" w14:textId="77777777" w:rsidR="001B14DE" w:rsidRPr="001B14DE" w:rsidRDefault="001B14DE" w:rsidP="001B14DE">
      <w:pPr>
        <w:pBdr>
          <w:top w:val="nil"/>
          <w:left w:val="nil"/>
          <w:bottom w:val="nil"/>
          <w:right w:val="nil"/>
          <w:between w:val="nil"/>
        </w:pBdr>
        <w:spacing w:before="240" w:line="240" w:lineRule="auto"/>
        <w:ind w:left="425" w:right="-45"/>
        <w:contextualSpacing/>
        <w:jc w:val="both"/>
        <w:rPr>
          <w:rFonts w:ascii="Bookman Old Style" w:eastAsia="Bookman Old Style" w:hAnsi="Bookman Old Style" w:cs="Bookman Old Style"/>
          <w:bCs/>
          <w:color w:val="000000"/>
          <w:lang w:val="id-ID"/>
        </w:rPr>
      </w:pPr>
    </w:p>
    <w:p w14:paraId="09BB67BE" w14:textId="3D9A11EF"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 xml:space="preserve">Pasal </w:t>
      </w:r>
      <w:r w:rsidR="00A005F0" w:rsidRPr="00BD3E92">
        <w:rPr>
          <w:rFonts w:ascii="Bookman Old Style" w:eastAsia="Bookman Old Style" w:hAnsi="Bookman Old Style"/>
          <w:b/>
          <w:bCs/>
          <w:color w:val="auto"/>
          <w:sz w:val="22"/>
          <w:szCs w:val="22"/>
          <w:lang w:val="id-ID"/>
        </w:rPr>
        <w:t>2</w:t>
      </w:r>
      <w:r w:rsidR="001B14DE" w:rsidRPr="00BD3E92">
        <w:rPr>
          <w:rFonts w:ascii="Bookman Old Style" w:eastAsia="Bookman Old Style" w:hAnsi="Bookman Old Style"/>
          <w:b/>
          <w:bCs/>
          <w:color w:val="auto"/>
          <w:sz w:val="22"/>
          <w:szCs w:val="22"/>
          <w:lang w:val="id-ID"/>
        </w:rPr>
        <w:t>7</w:t>
      </w:r>
    </w:p>
    <w:p w14:paraId="678521E6" w14:textId="1EE6AC61" w:rsidR="006F5FC9" w:rsidRPr="001B14DE" w:rsidRDefault="00BE5A21" w:rsidP="001B14DE">
      <w:pPr>
        <w:pStyle w:val="ListParagraph"/>
        <w:numPr>
          <w:ilvl w:val="0"/>
          <w:numId w:val="34"/>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Rapat Senat diselenggarakan berdasarkan agenda Komisi Senat dan/atau permintaan Anggota Senat.</w:t>
      </w:r>
    </w:p>
    <w:p w14:paraId="53D74D57" w14:textId="475EAE86" w:rsidR="006F5FC9" w:rsidRPr="001B14DE" w:rsidRDefault="00BE5A21" w:rsidP="00A005F0">
      <w:pPr>
        <w:pStyle w:val="ListParagraph"/>
        <w:numPr>
          <w:ilvl w:val="0"/>
          <w:numId w:val="34"/>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Rapat Senat berdasarkan permintaan Anggota Senat sebagaimana dimaksud pada ayat (1) hanya dapat dilaksanakan bilamana diusulkan minimal 8 (delapan) Anggota Senat dari perwakilan </w:t>
      </w:r>
      <w:r w:rsidR="00C66487" w:rsidRPr="001B14DE">
        <w:rPr>
          <w:rFonts w:ascii="Bookman Old Style" w:eastAsia="Bookman Old Style" w:hAnsi="Bookman Old Style" w:cs="Bookman Old Style"/>
          <w:bCs/>
          <w:color w:val="000000"/>
          <w:lang w:val="id-ID"/>
        </w:rPr>
        <w:t xml:space="preserve">minimal dua (2) </w:t>
      </w:r>
      <w:r w:rsidRPr="001B14DE">
        <w:rPr>
          <w:rFonts w:ascii="Bookman Old Style" w:eastAsia="Bookman Old Style" w:hAnsi="Bookman Old Style" w:cs="Bookman Old Style"/>
          <w:bCs/>
          <w:color w:val="000000"/>
          <w:lang w:val="id-ID"/>
        </w:rPr>
        <w:t xml:space="preserve">fakultas kepada Ketua </w:t>
      </w:r>
      <w:r w:rsidR="00C66487" w:rsidRPr="001B14DE">
        <w:rPr>
          <w:rFonts w:ascii="Bookman Old Style" w:eastAsia="Bookman Old Style" w:hAnsi="Bookman Old Style" w:cs="Bookman Old Style"/>
          <w:bCs/>
          <w:color w:val="000000"/>
          <w:lang w:val="id-ID"/>
        </w:rPr>
        <w:t xml:space="preserve">Senat </w:t>
      </w:r>
      <w:r w:rsidRPr="001B14DE">
        <w:rPr>
          <w:rFonts w:ascii="Bookman Old Style" w:eastAsia="Bookman Old Style" w:hAnsi="Bookman Old Style" w:cs="Bookman Old Style"/>
          <w:bCs/>
          <w:color w:val="000000"/>
          <w:lang w:val="id-ID"/>
        </w:rPr>
        <w:t>disertai dengan alasan permintaan rapat.</w:t>
      </w:r>
    </w:p>
    <w:p w14:paraId="6FFCF967" w14:textId="40AD57BD" w:rsidR="00BE5A21" w:rsidRPr="001B14DE" w:rsidRDefault="00BE5A21" w:rsidP="006C6F5F">
      <w:pPr>
        <w:pStyle w:val="ListParagraph"/>
        <w:numPr>
          <w:ilvl w:val="0"/>
          <w:numId w:val="34"/>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Ketua </w:t>
      </w:r>
      <w:r w:rsidR="00C66487" w:rsidRPr="001B14DE">
        <w:rPr>
          <w:rFonts w:ascii="Bookman Old Style" w:eastAsia="Bookman Old Style" w:hAnsi="Bookman Old Style" w:cs="Bookman Old Style"/>
          <w:bCs/>
          <w:color w:val="000000"/>
          <w:lang w:val="id-ID"/>
        </w:rPr>
        <w:t xml:space="preserve">Senat </w:t>
      </w:r>
      <w:r w:rsidRPr="001B14DE">
        <w:rPr>
          <w:rFonts w:ascii="Bookman Old Style" w:eastAsia="Bookman Old Style" w:hAnsi="Bookman Old Style" w:cs="Bookman Old Style"/>
          <w:bCs/>
          <w:color w:val="000000"/>
          <w:lang w:val="id-ID"/>
        </w:rPr>
        <w:t xml:space="preserve">wajib menjawab surat permintaan rapat kepada pemohon yang berisi persetujuan atau penolakan yang disertai dengan alasan penolakan. </w:t>
      </w:r>
    </w:p>
    <w:p w14:paraId="56F8C7D9" w14:textId="77777777" w:rsidR="00BE5A21" w:rsidRPr="001B14DE" w:rsidRDefault="00BE5A21" w:rsidP="00563F80">
      <w:pPr>
        <w:pBdr>
          <w:top w:val="nil"/>
          <w:left w:val="nil"/>
          <w:bottom w:val="nil"/>
          <w:right w:val="nil"/>
          <w:between w:val="nil"/>
        </w:pBdr>
        <w:spacing w:after="0" w:line="240" w:lineRule="auto"/>
        <w:ind w:left="-76" w:right="-45"/>
        <w:jc w:val="center"/>
        <w:rPr>
          <w:rFonts w:ascii="Bookman Old Style" w:eastAsia="Bookman Old Style" w:hAnsi="Bookman Old Style" w:cs="Bookman Old Style"/>
          <w:bCs/>
          <w:color w:val="000000"/>
          <w:lang w:val="id-ID"/>
        </w:rPr>
      </w:pPr>
    </w:p>
    <w:p w14:paraId="240E7A92" w14:textId="0AB6BF1E" w:rsidR="00BE5A21" w:rsidRPr="00BD3E92" w:rsidRDefault="00BE5A21" w:rsidP="00BD3E92">
      <w:pPr>
        <w:pStyle w:val="Heading2"/>
        <w:jc w:val="center"/>
        <w:rPr>
          <w:rFonts w:ascii="Bookman Old Style" w:eastAsia="Bookman Old Style" w:hAnsi="Bookman Old Style" w:cs="Bookman Old Style"/>
          <w:b/>
          <w:color w:val="000000"/>
          <w:sz w:val="22"/>
          <w:szCs w:val="22"/>
          <w:lang w:val="id-ID"/>
        </w:rPr>
      </w:pPr>
      <w:r w:rsidRPr="00BD3E92">
        <w:rPr>
          <w:rFonts w:ascii="Bookman Old Style" w:eastAsia="Bookman Old Style" w:hAnsi="Bookman Old Style" w:cs="Bookman Old Style"/>
          <w:b/>
          <w:color w:val="000000"/>
          <w:sz w:val="22"/>
          <w:szCs w:val="22"/>
          <w:lang w:val="id-ID"/>
        </w:rPr>
        <w:t>BAB VI</w:t>
      </w:r>
      <w:r w:rsidR="00BD3E92">
        <w:rPr>
          <w:rFonts w:ascii="Bookman Old Style" w:eastAsia="Bookman Old Style" w:hAnsi="Bookman Old Style" w:cs="Bookman Old Style"/>
          <w:b/>
          <w:color w:val="000000"/>
          <w:sz w:val="22"/>
          <w:szCs w:val="22"/>
          <w:lang w:val="id-ID"/>
        </w:rPr>
        <w:br/>
      </w:r>
      <w:r w:rsidRPr="00BD3E92">
        <w:rPr>
          <w:rFonts w:ascii="Bookman Old Style" w:eastAsia="Bookman Old Style" w:hAnsi="Bookman Old Style" w:cs="Bookman Old Style"/>
          <w:b/>
          <w:color w:val="000000"/>
          <w:sz w:val="22"/>
          <w:szCs w:val="22"/>
          <w:lang w:val="id-ID"/>
        </w:rPr>
        <w:t>TATA TERTIB RAPAT SENAT UNMUL</w:t>
      </w:r>
    </w:p>
    <w:p w14:paraId="5A8106BC" w14:textId="77777777" w:rsidR="00BE5A21" w:rsidRPr="001B14DE" w:rsidRDefault="00BE5A21" w:rsidP="00563F80">
      <w:pPr>
        <w:pBdr>
          <w:top w:val="nil"/>
          <w:left w:val="nil"/>
          <w:bottom w:val="nil"/>
          <w:right w:val="nil"/>
          <w:between w:val="nil"/>
        </w:pBdr>
        <w:spacing w:after="0" w:line="240" w:lineRule="auto"/>
        <w:ind w:left="-76" w:right="-45"/>
        <w:jc w:val="center"/>
        <w:rPr>
          <w:rFonts w:ascii="Bookman Old Style" w:eastAsia="Bookman Old Style" w:hAnsi="Bookman Old Style" w:cs="Bookman Old Style"/>
          <w:b/>
          <w:color w:val="000000"/>
          <w:lang w:val="id-ID"/>
        </w:rPr>
      </w:pPr>
    </w:p>
    <w:p w14:paraId="22EC3004" w14:textId="36648291"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 xml:space="preserve">Pasal </w:t>
      </w:r>
      <w:r w:rsidR="001B14DE" w:rsidRPr="00BD3E92">
        <w:rPr>
          <w:rFonts w:ascii="Bookman Old Style" w:eastAsia="Bookman Old Style" w:hAnsi="Bookman Old Style"/>
          <w:b/>
          <w:bCs/>
          <w:color w:val="auto"/>
          <w:sz w:val="22"/>
          <w:szCs w:val="22"/>
          <w:lang w:val="id-ID"/>
        </w:rPr>
        <w:t>28</w:t>
      </w:r>
      <w:r w:rsidRPr="00BD3E92">
        <w:rPr>
          <w:rFonts w:ascii="Bookman Old Style" w:eastAsia="Bookman Old Style" w:hAnsi="Bookman Old Style"/>
          <w:b/>
          <w:bCs/>
          <w:color w:val="auto"/>
          <w:sz w:val="22"/>
          <w:szCs w:val="22"/>
          <w:lang w:val="id-ID"/>
        </w:rPr>
        <w:t xml:space="preserve"> </w:t>
      </w:r>
    </w:p>
    <w:p w14:paraId="59FADB80" w14:textId="5D46648F" w:rsidR="00BE5A21" w:rsidRPr="001B14DE" w:rsidRDefault="00BE5A21" w:rsidP="006C6F5F">
      <w:pPr>
        <w:pStyle w:val="ListParagraph"/>
        <w:numPr>
          <w:ilvl w:val="2"/>
          <w:numId w:val="44"/>
        </w:numPr>
        <w:pBdr>
          <w:top w:val="nil"/>
          <w:left w:val="nil"/>
          <w:bottom w:val="nil"/>
          <w:right w:val="nil"/>
          <w:between w:val="nil"/>
        </w:pBdr>
        <w:spacing w:before="240" w:line="240" w:lineRule="auto"/>
        <w:ind w:left="426" w:right="-45" w:hanging="142"/>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Rapat Senat sebagaimana dimaksud dalam Pasal </w:t>
      </w:r>
      <w:r w:rsidR="00964802" w:rsidRPr="001B14DE">
        <w:rPr>
          <w:rFonts w:ascii="Bookman Old Style" w:eastAsia="Bookman Old Style" w:hAnsi="Bookman Old Style" w:cs="Bookman Old Style"/>
          <w:bCs/>
          <w:color w:val="000000"/>
          <w:lang w:val="id-ID"/>
        </w:rPr>
        <w:t>2</w:t>
      </w:r>
      <w:r w:rsidR="00A005F0" w:rsidRPr="001B14DE">
        <w:rPr>
          <w:rFonts w:ascii="Bookman Old Style" w:eastAsia="Bookman Old Style" w:hAnsi="Bookman Old Style" w:cs="Bookman Old Style"/>
          <w:bCs/>
          <w:color w:val="000000"/>
          <w:lang w:val="id-ID"/>
        </w:rPr>
        <w:t>7</w:t>
      </w:r>
      <w:r w:rsidR="00964802"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 xml:space="preserve">ayat (1) dinyatakan kuorum jika dihadiri minimal </w:t>
      </w:r>
      <w:r w:rsidR="00B76E47" w:rsidRPr="001B14DE">
        <w:rPr>
          <w:rFonts w:ascii="Bookman Old Style" w:eastAsia="Bookman Old Style" w:hAnsi="Bookman Old Style" w:cs="Bookman Old Style"/>
          <w:bCs/>
          <w:color w:val="000000"/>
          <w:lang w:val="id-ID"/>
        </w:rPr>
        <w:t>50% + 1</w:t>
      </w:r>
      <w:r w:rsidRPr="001B14DE">
        <w:rPr>
          <w:rFonts w:ascii="Bookman Old Style" w:eastAsia="Bookman Old Style" w:hAnsi="Bookman Old Style" w:cs="Bookman Old Style"/>
          <w:bCs/>
          <w:color w:val="000000"/>
          <w:lang w:val="id-ID"/>
        </w:rPr>
        <w:t xml:space="preserve"> (</w:t>
      </w:r>
      <w:r w:rsidR="00B76E47" w:rsidRPr="001B14DE">
        <w:rPr>
          <w:rFonts w:ascii="Bookman Old Style" w:eastAsia="Bookman Old Style" w:hAnsi="Bookman Old Style" w:cs="Bookman Old Style"/>
          <w:bCs/>
          <w:color w:val="000000"/>
          <w:lang w:val="id-ID"/>
        </w:rPr>
        <w:t>lima puluh persen ditambah 1</w:t>
      </w:r>
      <w:r w:rsidRPr="001B14DE">
        <w:rPr>
          <w:rFonts w:ascii="Bookman Old Style" w:eastAsia="Bookman Old Style" w:hAnsi="Bookman Old Style" w:cs="Bookman Old Style"/>
          <w:bCs/>
          <w:color w:val="000000"/>
          <w:lang w:val="id-ID"/>
        </w:rPr>
        <w:t xml:space="preserve">) </w:t>
      </w:r>
      <w:r w:rsidR="00B76E47" w:rsidRPr="001B14DE">
        <w:rPr>
          <w:rFonts w:ascii="Bookman Old Style" w:eastAsia="Bookman Old Style" w:hAnsi="Bookman Old Style" w:cs="Bookman Old Style"/>
          <w:bCs/>
          <w:color w:val="000000"/>
          <w:lang w:val="id-ID"/>
        </w:rPr>
        <w:t xml:space="preserve">dari </w:t>
      </w:r>
      <w:r w:rsidRPr="001B14DE">
        <w:rPr>
          <w:rFonts w:ascii="Bookman Old Style" w:eastAsia="Bookman Old Style" w:hAnsi="Bookman Old Style" w:cs="Bookman Old Style"/>
          <w:bCs/>
          <w:color w:val="000000"/>
          <w:lang w:val="id-ID"/>
        </w:rPr>
        <w:t>anggota Senat</w:t>
      </w:r>
      <w:r w:rsidR="00B76E47" w:rsidRPr="001B14DE">
        <w:rPr>
          <w:rFonts w:ascii="Bookman Old Style" w:eastAsia="Bookman Old Style" w:hAnsi="Bookman Old Style" w:cs="Bookman Old Style"/>
          <w:bCs/>
          <w:color w:val="000000"/>
          <w:lang w:val="id-ID"/>
        </w:rPr>
        <w:t xml:space="preserve"> dan/atau anggota komisi</w:t>
      </w:r>
      <w:r w:rsidRPr="001B14DE">
        <w:rPr>
          <w:rFonts w:ascii="Bookman Old Style" w:eastAsia="Bookman Old Style" w:hAnsi="Bookman Old Style" w:cs="Bookman Old Style"/>
          <w:bCs/>
          <w:color w:val="000000"/>
          <w:lang w:val="id-ID"/>
        </w:rPr>
        <w:t>.</w:t>
      </w:r>
    </w:p>
    <w:p w14:paraId="07C3935F" w14:textId="1BCBB89B" w:rsidR="00BE5A21" w:rsidRPr="001B14DE" w:rsidRDefault="00BE5A21" w:rsidP="006C6F5F">
      <w:pPr>
        <w:pStyle w:val="ListParagraph"/>
        <w:numPr>
          <w:ilvl w:val="2"/>
          <w:numId w:val="44"/>
        </w:numPr>
        <w:pBdr>
          <w:top w:val="nil"/>
          <w:left w:val="nil"/>
          <w:bottom w:val="nil"/>
          <w:right w:val="nil"/>
          <w:between w:val="nil"/>
        </w:pBdr>
        <w:spacing w:before="240" w:line="240" w:lineRule="auto"/>
        <w:ind w:left="426" w:right="-45" w:hanging="142"/>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Dalam hal rapat Senat sebagaimana dimaksud pada ayat (1) belum dihadiri minimal </w:t>
      </w:r>
      <w:r w:rsidR="00B76E47" w:rsidRPr="001B14DE">
        <w:rPr>
          <w:rFonts w:ascii="Bookman Old Style" w:eastAsia="Bookman Old Style" w:hAnsi="Bookman Old Style" w:cs="Bookman Old Style"/>
          <w:bCs/>
          <w:color w:val="000000"/>
          <w:lang w:val="id-ID"/>
        </w:rPr>
        <w:t>50% + 1 (lima puluh persen ditambah 1)</w:t>
      </w:r>
      <w:r w:rsidRPr="001B14DE">
        <w:rPr>
          <w:rFonts w:ascii="Bookman Old Style" w:eastAsia="Bookman Old Style" w:hAnsi="Bookman Old Style" w:cs="Bookman Old Style"/>
          <w:bCs/>
          <w:color w:val="000000"/>
          <w:lang w:val="id-ID"/>
        </w:rPr>
        <w:t xml:space="preserve"> dari </w:t>
      </w:r>
      <w:r w:rsidRPr="001B14DE">
        <w:rPr>
          <w:rFonts w:ascii="Bookman Old Style" w:eastAsia="Bookman Old Style" w:hAnsi="Bookman Old Style" w:cs="Bookman Old Style"/>
          <w:bCs/>
          <w:lang w:val="id-ID"/>
        </w:rPr>
        <w:t>seluruh</w:t>
      </w:r>
      <w:r w:rsidRPr="001B14DE">
        <w:rPr>
          <w:rFonts w:ascii="Bookman Old Style" w:eastAsia="Bookman Old Style" w:hAnsi="Bookman Old Style" w:cs="Bookman Old Style"/>
          <w:bCs/>
          <w:color w:val="000000"/>
          <w:lang w:val="id-ID"/>
        </w:rPr>
        <w:t xml:space="preserve"> anggota Senat maka rapat ditunda paling lama 30 (tiga puluh) menit dari jadwal yang telah ditentukan. </w:t>
      </w:r>
    </w:p>
    <w:p w14:paraId="74F95D21" w14:textId="77FC0609" w:rsidR="00BE5A21" w:rsidRPr="001B14DE" w:rsidRDefault="00BE5A21" w:rsidP="006C6F5F">
      <w:pPr>
        <w:pStyle w:val="ListParagraph"/>
        <w:numPr>
          <w:ilvl w:val="2"/>
          <w:numId w:val="44"/>
        </w:numPr>
        <w:pBdr>
          <w:top w:val="nil"/>
          <w:left w:val="nil"/>
          <w:bottom w:val="nil"/>
          <w:right w:val="nil"/>
          <w:between w:val="nil"/>
        </w:pBdr>
        <w:spacing w:before="240" w:line="240" w:lineRule="auto"/>
        <w:ind w:left="426" w:right="-45" w:hanging="142"/>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lang w:val="id-ID"/>
        </w:rPr>
        <w:t>Apabila</w:t>
      </w:r>
      <w:r w:rsidRPr="001B14DE">
        <w:rPr>
          <w:rFonts w:ascii="Bookman Old Style" w:eastAsia="Bookman Old Style" w:hAnsi="Bookman Old Style" w:cs="Bookman Old Style"/>
          <w:bCs/>
          <w:color w:val="000000"/>
          <w:lang w:val="id-ID"/>
        </w:rPr>
        <w:t xml:space="preserve"> penundaan sebagaimana pada ayat (2) belum terpenuhi rapat dilanjutkan dan dinyatakan sah</w:t>
      </w:r>
      <w:r w:rsidR="00EE3064" w:rsidRPr="001B14DE">
        <w:rPr>
          <w:rFonts w:ascii="Bookman Old Style" w:eastAsia="Bookman Old Style" w:hAnsi="Bookman Old Style" w:cs="Bookman Old Style"/>
          <w:bCs/>
          <w:color w:val="000000"/>
          <w:lang w:val="id-ID"/>
        </w:rPr>
        <w:t>.</w:t>
      </w:r>
    </w:p>
    <w:p w14:paraId="6D238D8D" w14:textId="0E59B56C" w:rsidR="00BE5A21" w:rsidRPr="001B14DE" w:rsidRDefault="00BE5A21" w:rsidP="00A005F0">
      <w:pPr>
        <w:pStyle w:val="ListParagraph"/>
        <w:numPr>
          <w:ilvl w:val="2"/>
          <w:numId w:val="44"/>
        </w:numPr>
        <w:pBdr>
          <w:top w:val="nil"/>
          <w:left w:val="nil"/>
          <w:bottom w:val="nil"/>
          <w:right w:val="nil"/>
          <w:between w:val="nil"/>
        </w:pBdr>
        <w:spacing w:before="240" w:line="240" w:lineRule="auto"/>
        <w:ind w:left="426" w:right="-45" w:hanging="142"/>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Setiap rencana dan pelaksanaan Rapat Senat sebagaimana dimaksud dalam Pasal </w:t>
      </w:r>
      <w:r w:rsidR="00B76E47" w:rsidRPr="001B14DE">
        <w:rPr>
          <w:rFonts w:ascii="Bookman Old Style" w:eastAsia="Bookman Old Style" w:hAnsi="Bookman Old Style" w:cs="Bookman Old Style"/>
          <w:bCs/>
          <w:color w:val="000000"/>
          <w:lang w:val="id-ID"/>
        </w:rPr>
        <w:t xml:space="preserve">28 </w:t>
      </w:r>
      <w:r w:rsidRPr="001B14DE">
        <w:rPr>
          <w:rFonts w:ascii="Bookman Old Style" w:eastAsia="Bookman Old Style" w:hAnsi="Bookman Old Style" w:cs="Bookman Old Style"/>
          <w:bCs/>
          <w:color w:val="000000"/>
          <w:lang w:val="id-ID"/>
        </w:rPr>
        <w:t xml:space="preserve">ayat (1) wajib </w:t>
      </w:r>
      <w:r w:rsidR="006F5FC9" w:rsidRPr="001B14DE">
        <w:rPr>
          <w:rFonts w:ascii="Bookman Old Style" w:eastAsia="Bookman Old Style" w:hAnsi="Bookman Old Style" w:cs="Bookman Old Style"/>
          <w:bCs/>
          <w:color w:val="000000"/>
          <w:lang w:val="id-ID"/>
        </w:rPr>
        <w:t>d</w:t>
      </w:r>
      <w:r w:rsidRPr="001B14DE">
        <w:rPr>
          <w:rFonts w:ascii="Bookman Old Style" w:eastAsia="Bookman Old Style" w:hAnsi="Bookman Old Style" w:cs="Bookman Old Style"/>
          <w:bCs/>
          <w:color w:val="000000"/>
          <w:lang w:val="id-ID"/>
        </w:rPr>
        <w:t>ilengkapi dengan notulensi dan</w:t>
      </w:r>
      <w:r w:rsidR="00B76E47" w:rsidRPr="001B14DE">
        <w:rPr>
          <w:rFonts w:ascii="Bookman Old Style" w:eastAsia="Bookman Old Style" w:hAnsi="Bookman Old Style" w:cs="Bookman Old Style"/>
          <w:bCs/>
          <w:color w:val="000000"/>
          <w:lang w:val="id-ID"/>
        </w:rPr>
        <w:t>/atau</w:t>
      </w:r>
      <w:r w:rsidRPr="001B14DE">
        <w:rPr>
          <w:rFonts w:ascii="Bookman Old Style" w:eastAsia="Bookman Old Style" w:hAnsi="Bookman Old Style" w:cs="Bookman Old Style"/>
          <w:bCs/>
          <w:color w:val="000000"/>
          <w:lang w:val="id-ID"/>
        </w:rPr>
        <w:t xml:space="preserve"> rekaman proses rapat.</w:t>
      </w:r>
    </w:p>
    <w:p w14:paraId="07FA472C" w14:textId="74455B33"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 xml:space="preserve">Pasal </w:t>
      </w:r>
      <w:r w:rsidR="001B14DE" w:rsidRPr="00BD3E92">
        <w:rPr>
          <w:rFonts w:ascii="Bookman Old Style" w:eastAsia="Bookman Old Style" w:hAnsi="Bookman Old Style"/>
          <w:b/>
          <w:bCs/>
          <w:color w:val="auto"/>
          <w:sz w:val="22"/>
          <w:szCs w:val="22"/>
          <w:lang w:val="id-ID"/>
        </w:rPr>
        <w:t>29</w:t>
      </w:r>
    </w:p>
    <w:p w14:paraId="27891A82" w14:textId="0FBEE8EF" w:rsidR="00BE5A21" w:rsidRPr="001B14DE" w:rsidRDefault="00BE5A21" w:rsidP="00563F80">
      <w:pPr>
        <w:pStyle w:val="ListParagraph"/>
        <w:numPr>
          <w:ilvl w:val="0"/>
          <w:numId w:val="33"/>
        </w:numPr>
        <w:pBdr>
          <w:top w:val="nil"/>
          <w:left w:val="nil"/>
          <w:bottom w:val="nil"/>
          <w:right w:val="nil"/>
          <w:between w:val="nil"/>
        </w:pBdr>
        <w:spacing w:before="24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Anggota Senat wajib menghadiri semua rapat </w:t>
      </w:r>
      <w:r w:rsidR="00B76E47" w:rsidRPr="001B14DE">
        <w:rPr>
          <w:rFonts w:ascii="Bookman Old Style" w:eastAsia="Bookman Old Style" w:hAnsi="Bookman Old Style" w:cs="Bookman Old Style"/>
          <w:bCs/>
          <w:color w:val="000000"/>
          <w:lang w:val="id-ID"/>
        </w:rPr>
        <w:t>senat</w:t>
      </w:r>
      <w:r w:rsidRPr="001B14DE">
        <w:rPr>
          <w:rFonts w:ascii="Bookman Old Style" w:eastAsia="Bookman Old Style" w:hAnsi="Bookman Old Style" w:cs="Bookman Old Style"/>
          <w:bCs/>
          <w:color w:val="000000"/>
          <w:lang w:val="id-ID"/>
        </w:rPr>
        <w:t>.</w:t>
      </w:r>
    </w:p>
    <w:p w14:paraId="51CAB78E" w14:textId="1C9BC1DB" w:rsidR="00BE5A21" w:rsidRPr="001B14DE" w:rsidRDefault="00BE5A21" w:rsidP="00563F80">
      <w:pPr>
        <w:pStyle w:val="ListParagraph"/>
        <w:numPr>
          <w:ilvl w:val="0"/>
          <w:numId w:val="33"/>
        </w:numPr>
        <w:pBdr>
          <w:top w:val="nil"/>
          <w:left w:val="nil"/>
          <w:bottom w:val="nil"/>
          <w:right w:val="nil"/>
          <w:between w:val="nil"/>
        </w:pBdr>
        <w:spacing w:before="24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Undangan </w:t>
      </w:r>
      <w:r w:rsidR="00212C76" w:rsidRPr="001B14DE">
        <w:rPr>
          <w:rFonts w:ascii="Bookman Old Style" w:eastAsia="Bookman Old Style" w:hAnsi="Bookman Old Style" w:cs="Bookman Old Style"/>
          <w:bCs/>
          <w:color w:val="000000"/>
          <w:lang w:val="id-ID"/>
        </w:rPr>
        <w:t>kepada</w:t>
      </w:r>
      <w:r w:rsidR="006C6F5F" w:rsidRPr="001B14DE">
        <w:rPr>
          <w:rFonts w:ascii="Bookman Old Style" w:eastAsia="Bookman Old Style" w:hAnsi="Bookman Old Style" w:cs="Bookman Old Style"/>
          <w:bCs/>
          <w:color w:val="000000"/>
          <w:lang w:val="id-ID"/>
        </w:rPr>
        <w:t xml:space="preserve"> </w:t>
      </w:r>
      <w:r w:rsidR="00212C76" w:rsidRPr="001B14DE">
        <w:rPr>
          <w:rFonts w:ascii="Bookman Old Style" w:eastAsia="Bookman Old Style" w:hAnsi="Bookman Old Style" w:cs="Bookman Old Style"/>
          <w:bCs/>
          <w:color w:val="000000"/>
          <w:lang w:val="id-ID"/>
        </w:rPr>
        <w:t xml:space="preserve">anggota </w:t>
      </w:r>
      <w:r w:rsidRPr="001B14DE">
        <w:rPr>
          <w:rFonts w:ascii="Bookman Old Style" w:eastAsia="Bookman Old Style" w:hAnsi="Bookman Old Style" w:cs="Bookman Old Style"/>
          <w:bCs/>
          <w:color w:val="000000"/>
          <w:lang w:val="id-ID"/>
        </w:rPr>
        <w:t xml:space="preserve">Senat </w:t>
      </w:r>
      <w:r w:rsidR="00212C76" w:rsidRPr="001B14DE">
        <w:rPr>
          <w:rFonts w:ascii="Bookman Old Style" w:eastAsia="Bookman Old Style" w:hAnsi="Bookman Old Style" w:cs="Bookman Old Style"/>
          <w:bCs/>
          <w:color w:val="000000"/>
          <w:lang w:val="id-ID"/>
        </w:rPr>
        <w:t xml:space="preserve">untuk menghadiri rapat </w:t>
      </w:r>
      <w:r w:rsidR="00B76E47" w:rsidRPr="001B14DE">
        <w:rPr>
          <w:rFonts w:ascii="Bookman Old Style" w:eastAsia="Bookman Old Style" w:hAnsi="Bookman Old Style" w:cs="Bookman Old Style"/>
          <w:bCs/>
          <w:color w:val="000000"/>
          <w:lang w:val="id-ID"/>
        </w:rPr>
        <w:t>senat</w:t>
      </w:r>
      <w:r w:rsidR="00212C76"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 xml:space="preserve">wajib disampaikan melalui surat resmi minimal </w:t>
      </w:r>
      <w:r w:rsidR="00B76E47" w:rsidRPr="001B14DE">
        <w:rPr>
          <w:rFonts w:ascii="Bookman Old Style" w:eastAsia="Bookman Old Style" w:hAnsi="Bookman Old Style" w:cs="Bookman Old Style"/>
          <w:bCs/>
          <w:color w:val="000000"/>
          <w:lang w:val="id-ID"/>
        </w:rPr>
        <w:t>2</w:t>
      </w:r>
      <w:r w:rsidRPr="001B14DE">
        <w:rPr>
          <w:rFonts w:ascii="Bookman Old Style" w:eastAsia="Bookman Old Style" w:hAnsi="Bookman Old Style" w:cs="Bookman Old Style"/>
          <w:bCs/>
          <w:color w:val="000000"/>
          <w:lang w:val="id-ID"/>
        </w:rPr>
        <w:t xml:space="preserve"> (</w:t>
      </w:r>
      <w:r w:rsidR="00B76E47" w:rsidRPr="001B14DE">
        <w:rPr>
          <w:rFonts w:ascii="Bookman Old Style" w:eastAsia="Bookman Old Style" w:hAnsi="Bookman Old Style" w:cs="Bookman Old Style"/>
          <w:bCs/>
          <w:color w:val="000000"/>
          <w:lang w:val="id-ID"/>
        </w:rPr>
        <w:t>dua</w:t>
      </w:r>
      <w:r w:rsidRPr="001B14DE">
        <w:rPr>
          <w:rFonts w:ascii="Bookman Old Style" w:eastAsia="Bookman Old Style" w:hAnsi="Bookman Old Style" w:cs="Bookman Old Style"/>
          <w:bCs/>
          <w:color w:val="000000"/>
          <w:lang w:val="id-ID"/>
        </w:rPr>
        <w:t>) hari sebelum pelaksanaan rapat.</w:t>
      </w:r>
    </w:p>
    <w:p w14:paraId="72C1C6DA" w14:textId="0763706E" w:rsidR="00BE5A21" w:rsidRPr="001B14DE" w:rsidRDefault="00BE5A21" w:rsidP="00563F80">
      <w:pPr>
        <w:pStyle w:val="ListParagraph"/>
        <w:numPr>
          <w:ilvl w:val="0"/>
          <w:numId w:val="33"/>
        </w:numPr>
        <w:pBdr>
          <w:top w:val="nil"/>
          <w:left w:val="nil"/>
          <w:bottom w:val="nil"/>
          <w:right w:val="nil"/>
          <w:between w:val="nil"/>
        </w:pBdr>
        <w:spacing w:before="24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Undangan resmi sebagaimana dimaksud pada ayat (1) wajib disertai dengan Kerangka Acuan bilamana sifat dan substansi pertemuan memiliki tujuan spesifik dan target tertentu.</w:t>
      </w:r>
    </w:p>
    <w:p w14:paraId="0ECE1060" w14:textId="77777777" w:rsidR="001347F6" w:rsidRPr="001B14DE" w:rsidRDefault="001347F6" w:rsidP="00563F80">
      <w:pPr>
        <w:pStyle w:val="ListParagraph"/>
        <w:pBdr>
          <w:top w:val="nil"/>
          <w:left w:val="nil"/>
          <w:bottom w:val="nil"/>
          <w:right w:val="nil"/>
          <w:between w:val="nil"/>
        </w:pBdr>
        <w:spacing w:before="240" w:line="240" w:lineRule="auto"/>
        <w:ind w:left="284" w:right="-45"/>
        <w:jc w:val="both"/>
        <w:rPr>
          <w:rFonts w:ascii="Bookman Old Style" w:eastAsia="Bookman Old Style" w:hAnsi="Bookman Old Style" w:cs="Bookman Old Style"/>
          <w:bCs/>
          <w:color w:val="000000"/>
          <w:lang w:val="id-ID"/>
        </w:rPr>
      </w:pPr>
    </w:p>
    <w:p w14:paraId="238A8546" w14:textId="3AE1CF75" w:rsidR="00BE5A21" w:rsidRPr="00BD3E92" w:rsidRDefault="00BE5A21" w:rsidP="00BD3E92">
      <w:pPr>
        <w:pStyle w:val="Heading2"/>
        <w:jc w:val="center"/>
        <w:rPr>
          <w:rFonts w:ascii="Bookman Old Style" w:eastAsia="Bookman Old Style" w:hAnsi="Bookman Old Style" w:cs="Bookman Old Style"/>
          <w:b/>
          <w:color w:val="000000"/>
          <w:sz w:val="22"/>
          <w:szCs w:val="22"/>
          <w:lang w:val="id-ID"/>
        </w:rPr>
      </w:pPr>
      <w:r w:rsidRPr="00BD3E92">
        <w:rPr>
          <w:rFonts w:ascii="Bookman Old Style" w:eastAsia="Bookman Old Style" w:hAnsi="Bookman Old Style" w:cs="Bookman Old Style"/>
          <w:b/>
          <w:color w:val="000000"/>
          <w:sz w:val="22"/>
          <w:szCs w:val="22"/>
          <w:lang w:val="id-ID"/>
        </w:rPr>
        <w:t>BAB VII</w:t>
      </w:r>
      <w:r w:rsidR="00BD3E92">
        <w:rPr>
          <w:rFonts w:ascii="Bookman Old Style" w:eastAsia="Bookman Old Style" w:hAnsi="Bookman Old Style" w:cs="Bookman Old Style"/>
          <w:b/>
          <w:color w:val="000000"/>
          <w:sz w:val="22"/>
          <w:szCs w:val="22"/>
          <w:lang w:val="id-ID"/>
        </w:rPr>
        <w:br/>
      </w:r>
      <w:r w:rsidRPr="00BD3E92">
        <w:rPr>
          <w:rFonts w:ascii="Bookman Old Style" w:eastAsia="Bookman Old Style" w:hAnsi="Bookman Old Style" w:cs="Bookman Old Style"/>
          <w:b/>
          <w:color w:val="000000"/>
          <w:sz w:val="22"/>
          <w:szCs w:val="22"/>
          <w:lang w:val="id-ID"/>
        </w:rPr>
        <w:t xml:space="preserve">PENGAMBILAN KEPUTUSAN RAPAT SENAT </w:t>
      </w:r>
    </w:p>
    <w:p w14:paraId="142781FC" w14:textId="6259A47F"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3</w:t>
      </w:r>
      <w:r w:rsidR="001B14DE" w:rsidRPr="00BD3E92">
        <w:rPr>
          <w:rFonts w:ascii="Bookman Old Style" w:eastAsia="Bookman Old Style" w:hAnsi="Bookman Old Style"/>
          <w:b/>
          <w:bCs/>
          <w:color w:val="auto"/>
          <w:sz w:val="22"/>
          <w:szCs w:val="22"/>
          <w:lang w:val="id-ID"/>
        </w:rPr>
        <w:t>0</w:t>
      </w:r>
    </w:p>
    <w:p w14:paraId="4AB252D3" w14:textId="5FD21921" w:rsidR="00BE5A21" w:rsidRPr="001B14DE" w:rsidRDefault="00BE5A21" w:rsidP="006C6F5F">
      <w:pPr>
        <w:pStyle w:val="ListParagraph"/>
        <w:numPr>
          <w:ilvl w:val="0"/>
          <w:numId w:val="45"/>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Pengambilan keputusan Senat</w:t>
      </w:r>
      <w:r w:rsidR="006F5FC9"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dilakukan dalam Rapat Pleno dan/atau Rapat Komisi Senat</w:t>
      </w:r>
      <w:r w:rsidR="006F5FC9" w:rsidRPr="001B14DE">
        <w:rPr>
          <w:rFonts w:ascii="Bookman Old Style" w:eastAsia="Bookman Old Style" w:hAnsi="Bookman Old Style" w:cs="Bookman Old Style"/>
          <w:bCs/>
          <w:color w:val="000000"/>
          <w:lang w:val="id-ID"/>
        </w:rPr>
        <w:t>.</w:t>
      </w:r>
    </w:p>
    <w:p w14:paraId="36203DEC" w14:textId="0B667874" w:rsidR="00BE5A21" w:rsidRPr="001B14DE" w:rsidRDefault="00BE5A21" w:rsidP="006C6F5F">
      <w:pPr>
        <w:pStyle w:val="ListParagraph"/>
        <w:numPr>
          <w:ilvl w:val="0"/>
          <w:numId w:val="45"/>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lastRenderedPageBreak/>
        <w:t>Pengambilan keputusan Senat</w:t>
      </w:r>
      <w:r w:rsidR="006F5FC9"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sebagaimana dimaksud pada ayat (1) dilakukan dengan cara musyawarah mufakat dan apabila tidak diperoleh kesepakatan dalam musyawarah maka dilakukan pemungutan suara</w:t>
      </w:r>
      <w:r w:rsidR="006F5FC9" w:rsidRPr="001B14DE">
        <w:rPr>
          <w:rFonts w:ascii="Bookman Old Style" w:eastAsia="Bookman Old Style" w:hAnsi="Bookman Old Style" w:cs="Bookman Old Style"/>
          <w:bCs/>
          <w:color w:val="000000"/>
          <w:lang w:val="id-ID"/>
        </w:rPr>
        <w:t>.</w:t>
      </w:r>
    </w:p>
    <w:p w14:paraId="0DF45556" w14:textId="05D7E5AD" w:rsidR="00BE5A21" w:rsidRPr="001B14DE" w:rsidRDefault="00BE5A21" w:rsidP="006C6F5F">
      <w:pPr>
        <w:pStyle w:val="ListParagraph"/>
        <w:numPr>
          <w:ilvl w:val="0"/>
          <w:numId w:val="45"/>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Setiap anggota Senat  memiliki hak suara atau hak bicara yang sama dalam Rapat Pleno dan Rapat Komisi Senat</w:t>
      </w:r>
      <w:r w:rsidR="006F5FC9" w:rsidRPr="001B14DE">
        <w:rPr>
          <w:rFonts w:ascii="Bookman Old Style" w:eastAsia="Bookman Old Style" w:hAnsi="Bookman Old Style" w:cs="Bookman Old Style"/>
          <w:bCs/>
          <w:color w:val="000000"/>
          <w:lang w:val="id-ID"/>
        </w:rPr>
        <w:t>.</w:t>
      </w:r>
    </w:p>
    <w:p w14:paraId="717A8C78" w14:textId="2C3B2CD5" w:rsidR="00BE5A21" w:rsidRPr="001B14DE" w:rsidRDefault="00BE5A21" w:rsidP="006C6F5F">
      <w:pPr>
        <w:pStyle w:val="ListParagraph"/>
        <w:numPr>
          <w:ilvl w:val="0"/>
          <w:numId w:val="45"/>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Keputusan Senat</w:t>
      </w:r>
      <w:r w:rsidR="006F5FC9"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dituangkan</w:t>
      </w:r>
      <w:r w:rsidR="006F5FC9"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dalam Berita Acara yang dilengkapi dengan daftar hadir</w:t>
      </w:r>
      <w:r w:rsidR="00B4791F" w:rsidRPr="001B14DE">
        <w:rPr>
          <w:rFonts w:ascii="Bookman Old Style" w:eastAsia="Bookman Old Style" w:hAnsi="Bookman Old Style" w:cs="Bookman Old Style"/>
          <w:bCs/>
          <w:color w:val="000000"/>
          <w:lang w:val="id-ID"/>
        </w:rPr>
        <w:t>.</w:t>
      </w:r>
    </w:p>
    <w:p w14:paraId="15D7F822" w14:textId="1081A937" w:rsidR="00BE5A21" w:rsidRDefault="00BE5A21" w:rsidP="001B14DE">
      <w:pPr>
        <w:pStyle w:val="ListParagraph"/>
        <w:numPr>
          <w:ilvl w:val="0"/>
          <w:numId w:val="45"/>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Berita Acara sebagaimana dimaksud pada ayat (4) wajib dibacakan oleh pimpinan Rapat di hadapan seluruh</w:t>
      </w:r>
      <w:r w:rsidR="006F5FC9"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peserta Rapat</w:t>
      </w:r>
      <w:r w:rsidR="002F4D1A" w:rsidRPr="001B14DE">
        <w:rPr>
          <w:rFonts w:ascii="Bookman Old Style" w:eastAsia="Bookman Old Style" w:hAnsi="Bookman Old Style" w:cs="Bookman Old Style"/>
          <w:bCs/>
          <w:color w:val="000000"/>
          <w:lang w:val="id-ID"/>
        </w:rPr>
        <w:t>.</w:t>
      </w:r>
      <w:r w:rsidRPr="001B14DE">
        <w:rPr>
          <w:rFonts w:ascii="Bookman Old Style" w:eastAsia="Bookman Old Style" w:hAnsi="Bookman Old Style" w:cs="Bookman Old Style"/>
          <w:bCs/>
          <w:color w:val="000000"/>
          <w:lang w:val="id-ID"/>
        </w:rPr>
        <w:t xml:space="preserve"> </w:t>
      </w:r>
    </w:p>
    <w:p w14:paraId="5787F058" w14:textId="77777777" w:rsidR="001B14DE" w:rsidRPr="001B14DE" w:rsidRDefault="001B14DE" w:rsidP="001B14DE">
      <w:pPr>
        <w:pStyle w:val="ListParagraph"/>
        <w:pBdr>
          <w:top w:val="nil"/>
          <w:left w:val="nil"/>
          <w:bottom w:val="nil"/>
          <w:right w:val="nil"/>
          <w:between w:val="nil"/>
        </w:pBdr>
        <w:spacing w:before="240" w:line="240" w:lineRule="auto"/>
        <w:ind w:left="426" w:right="-45"/>
        <w:jc w:val="both"/>
        <w:rPr>
          <w:rFonts w:ascii="Bookman Old Style" w:eastAsia="Bookman Old Style" w:hAnsi="Bookman Old Style" w:cs="Bookman Old Style"/>
          <w:bCs/>
          <w:color w:val="000000"/>
          <w:lang w:val="id-ID"/>
        </w:rPr>
      </w:pPr>
    </w:p>
    <w:p w14:paraId="38CA8705" w14:textId="7656C535" w:rsidR="00BE5A21" w:rsidRPr="00BD3E92" w:rsidRDefault="00BE5A21" w:rsidP="00BD3E92">
      <w:pPr>
        <w:pStyle w:val="Heading2"/>
        <w:jc w:val="center"/>
        <w:rPr>
          <w:rFonts w:ascii="Bookman Old Style" w:eastAsia="Bookman Old Style" w:hAnsi="Bookman Old Style" w:cs="Bookman Old Style"/>
          <w:b/>
          <w:color w:val="000000"/>
          <w:sz w:val="22"/>
          <w:szCs w:val="22"/>
          <w:lang w:val="id-ID"/>
        </w:rPr>
      </w:pPr>
      <w:r w:rsidRPr="00BD3E92">
        <w:rPr>
          <w:rFonts w:ascii="Bookman Old Style" w:eastAsia="Bookman Old Style" w:hAnsi="Bookman Old Style" w:cs="Bookman Old Style"/>
          <w:b/>
          <w:color w:val="000000"/>
          <w:sz w:val="22"/>
          <w:szCs w:val="22"/>
          <w:lang w:val="id-ID"/>
        </w:rPr>
        <w:t>BAB VIII</w:t>
      </w:r>
      <w:r w:rsidR="00BD3E92">
        <w:rPr>
          <w:rFonts w:ascii="Bookman Old Style" w:eastAsia="Bookman Old Style" w:hAnsi="Bookman Old Style" w:cs="Bookman Old Style"/>
          <w:b/>
          <w:color w:val="000000"/>
          <w:sz w:val="22"/>
          <w:szCs w:val="22"/>
          <w:lang w:val="id-ID"/>
        </w:rPr>
        <w:br/>
      </w:r>
      <w:r w:rsidRPr="00BD3E92">
        <w:rPr>
          <w:rFonts w:ascii="Bookman Old Style" w:eastAsia="Bookman Old Style" w:hAnsi="Bookman Old Style" w:cs="Bookman Old Style"/>
          <w:b/>
          <w:color w:val="000000"/>
          <w:sz w:val="22"/>
          <w:szCs w:val="22"/>
          <w:lang w:val="id-ID"/>
        </w:rPr>
        <w:t>SANKSI</w:t>
      </w:r>
    </w:p>
    <w:p w14:paraId="4CAA9FA3" w14:textId="77777777" w:rsidR="00BE5A21" w:rsidRPr="001B14DE" w:rsidRDefault="00BE5A21" w:rsidP="00563F80">
      <w:pPr>
        <w:pBdr>
          <w:top w:val="nil"/>
          <w:left w:val="nil"/>
          <w:bottom w:val="nil"/>
          <w:right w:val="nil"/>
          <w:between w:val="nil"/>
        </w:pBdr>
        <w:spacing w:after="0" w:line="240" w:lineRule="auto"/>
        <w:ind w:left="-76" w:right="-45"/>
        <w:jc w:val="center"/>
        <w:rPr>
          <w:rFonts w:ascii="Bookman Old Style" w:eastAsia="Bookman Old Style" w:hAnsi="Bookman Old Style" w:cs="Bookman Old Style"/>
          <w:b/>
          <w:color w:val="000000"/>
          <w:lang w:val="id-ID"/>
        </w:rPr>
      </w:pPr>
    </w:p>
    <w:p w14:paraId="48BAFB5E" w14:textId="764C0AD7"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3</w:t>
      </w:r>
      <w:r w:rsidR="001B14DE" w:rsidRPr="00BD3E92">
        <w:rPr>
          <w:rFonts w:ascii="Bookman Old Style" w:eastAsia="Bookman Old Style" w:hAnsi="Bookman Old Style"/>
          <w:b/>
          <w:bCs/>
          <w:color w:val="auto"/>
          <w:sz w:val="22"/>
          <w:szCs w:val="22"/>
          <w:lang w:val="id-ID"/>
        </w:rPr>
        <w:t>1</w:t>
      </w:r>
    </w:p>
    <w:p w14:paraId="484A261B" w14:textId="4215749B" w:rsidR="00BE5A21" w:rsidRPr="001B14DE" w:rsidRDefault="00BE5A21" w:rsidP="006C6F5F">
      <w:pPr>
        <w:pStyle w:val="ListParagraph"/>
        <w:numPr>
          <w:ilvl w:val="0"/>
          <w:numId w:val="38"/>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Setiap Anggota Senat yang tidak menghadiri rapat pleno, rapat Komisi, rapat dalam panitia </w:t>
      </w:r>
      <w:r w:rsidRPr="001B14DE">
        <w:rPr>
          <w:rFonts w:ascii="Bookman Old Style" w:eastAsia="Bookman Old Style" w:hAnsi="Bookman Old Style" w:cs="Bookman Old Style"/>
          <w:bCs/>
          <w:i/>
          <w:iCs/>
          <w:color w:val="000000"/>
          <w:lang w:val="id-ID"/>
        </w:rPr>
        <w:t>ad hoc</w:t>
      </w:r>
      <w:r w:rsidRPr="001B14DE">
        <w:rPr>
          <w:rFonts w:ascii="Bookman Old Style" w:eastAsia="Bookman Old Style" w:hAnsi="Bookman Old Style" w:cs="Bookman Old Style"/>
          <w:bCs/>
          <w:color w:val="000000"/>
          <w:lang w:val="id-ID"/>
        </w:rPr>
        <w:t xml:space="preserve"> secara berturut-turut sebanyak 3 (tiga) kali diberikan sanksi administratif.</w:t>
      </w:r>
    </w:p>
    <w:p w14:paraId="5FA4B54B" w14:textId="4B30B82F" w:rsidR="00BE5A21" w:rsidRPr="001B14DE" w:rsidRDefault="00BE5A21" w:rsidP="006C6F5F">
      <w:pPr>
        <w:pStyle w:val="ListParagraph"/>
        <w:numPr>
          <w:ilvl w:val="0"/>
          <w:numId w:val="38"/>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i/>
          <w:iCs/>
          <w:color w:val="000000"/>
          <w:lang w:val="id-ID"/>
        </w:rPr>
      </w:pPr>
      <w:r w:rsidRPr="001B14DE">
        <w:rPr>
          <w:rFonts w:ascii="Bookman Old Style" w:eastAsia="Bookman Old Style" w:hAnsi="Bookman Old Style" w:cs="Bookman Old Style"/>
          <w:bCs/>
          <w:color w:val="000000"/>
          <w:lang w:val="id-ID"/>
        </w:rPr>
        <w:t xml:space="preserve">Perhitungan tiga kali ketidakhadiran sebagaimana dimaksud pada ayat (1) sebagai akumulasi ketidakhadiran pada rapat pleno, rapat komisi, rapat panitia </w:t>
      </w:r>
      <w:r w:rsidRPr="001B14DE">
        <w:rPr>
          <w:rFonts w:ascii="Bookman Old Style" w:eastAsia="Bookman Old Style" w:hAnsi="Bookman Old Style" w:cs="Bookman Old Style"/>
          <w:bCs/>
          <w:i/>
          <w:iCs/>
          <w:color w:val="000000"/>
          <w:lang w:val="id-ID"/>
        </w:rPr>
        <w:t>ad hoc</w:t>
      </w:r>
      <w:r w:rsidR="00EA3EE7" w:rsidRPr="001B14DE">
        <w:rPr>
          <w:rFonts w:ascii="Bookman Old Style" w:eastAsia="Bookman Old Style" w:hAnsi="Bookman Old Style" w:cs="Bookman Old Style"/>
          <w:bCs/>
          <w:i/>
          <w:iCs/>
          <w:color w:val="000000"/>
          <w:lang w:val="id-ID"/>
        </w:rPr>
        <w:t xml:space="preserve"> </w:t>
      </w:r>
      <w:r w:rsidR="00EA3EE7" w:rsidRPr="001B14DE">
        <w:rPr>
          <w:rFonts w:ascii="Bookman Old Style" w:eastAsia="Bookman Old Style" w:hAnsi="Bookman Old Style" w:cs="Bookman Old Style"/>
          <w:bCs/>
          <w:color w:val="000000"/>
          <w:lang w:val="id-ID"/>
        </w:rPr>
        <w:t>tanpa keterangan resmi</w:t>
      </w:r>
      <w:r w:rsidRPr="001B14DE">
        <w:rPr>
          <w:rFonts w:ascii="Bookman Old Style" w:eastAsia="Bookman Old Style" w:hAnsi="Bookman Old Style" w:cs="Bookman Old Style"/>
          <w:bCs/>
          <w:i/>
          <w:iCs/>
          <w:color w:val="000000"/>
          <w:lang w:val="id-ID"/>
        </w:rPr>
        <w:t>.</w:t>
      </w:r>
    </w:p>
    <w:p w14:paraId="4C94DA15" w14:textId="417B0694" w:rsidR="002C1196" w:rsidRPr="001B14DE" w:rsidRDefault="002C1196" w:rsidP="006C6F5F">
      <w:pPr>
        <w:pStyle w:val="ListParagraph"/>
        <w:numPr>
          <w:ilvl w:val="0"/>
          <w:numId w:val="38"/>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Ketidakhadiran anggota senat dalam rapat selama 5 (lima) kali akumulasi dalam 1 tahun dikenakan sanksi administrasi.</w:t>
      </w:r>
    </w:p>
    <w:p w14:paraId="4CCBF622" w14:textId="1B871EE9" w:rsidR="00BE5A21" w:rsidRPr="001B14DE" w:rsidRDefault="00BE5A21" w:rsidP="006C6F5F">
      <w:pPr>
        <w:pStyle w:val="ListParagraph"/>
        <w:numPr>
          <w:ilvl w:val="0"/>
          <w:numId w:val="38"/>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Sanksi administrasi ditetapkan melalui Surat Keputusan Ketua dengan terlebih dahulu memberikan sanksi teguran kepada Anggota Senat yang melanggar ketentuan sebagaimana dimaksud pada ayat (1)</w:t>
      </w:r>
      <w:r w:rsidR="002C1196" w:rsidRPr="001B14DE">
        <w:rPr>
          <w:rFonts w:ascii="Bookman Old Style" w:eastAsia="Bookman Old Style" w:hAnsi="Bookman Old Style" w:cs="Bookman Old Style"/>
          <w:bCs/>
          <w:color w:val="000000"/>
          <w:lang w:val="id-ID"/>
        </w:rPr>
        <w:t xml:space="preserve"> dan ayat (3)</w:t>
      </w:r>
      <w:r w:rsidRPr="001B14DE">
        <w:rPr>
          <w:rFonts w:ascii="Bookman Old Style" w:eastAsia="Bookman Old Style" w:hAnsi="Bookman Old Style" w:cs="Bookman Old Style"/>
          <w:bCs/>
          <w:color w:val="000000"/>
          <w:lang w:val="id-ID"/>
        </w:rPr>
        <w:t>.</w:t>
      </w:r>
    </w:p>
    <w:p w14:paraId="47AE41CE" w14:textId="080828EE" w:rsidR="00BE5A21" w:rsidRPr="001B14DE" w:rsidRDefault="00BE5A21" w:rsidP="006C6F5F">
      <w:pPr>
        <w:pStyle w:val="ListParagraph"/>
        <w:numPr>
          <w:ilvl w:val="0"/>
          <w:numId w:val="38"/>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Senat mengusulkan pemberhentian Anggota Senat kepada Komisi Etik bilamana</w:t>
      </w:r>
      <w:r w:rsidR="006C6F5F" w:rsidRPr="001B14DE">
        <w:rPr>
          <w:rFonts w:ascii="Bookman Old Style" w:eastAsia="Bookman Old Style" w:hAnsi="Bookman Old Style" w:cs="Bookman Old Style"/>
          <w:bCs/>
          <w:color w:val="000000"/>
          <w:lang w:val="id-ID"/>
        </w:rPr>
        <w:t xml:space="preserve"> </w:t>
      </w:r>
      <w:r w:rsidRPr="001B14DE">
        <w:rPr>
          <w:rFonts w:ascii="Bookman Old Style" w:eastAsia="Bookman Old Style" w:hAnsi="Bookman Old Style" w:cs="Bookman Old Style"/>
          <w:bCs/>
          <w:color w:val="000000"/>
          <w:lang w:val="id-ID"/>
        </w:rPr>
        <w:t>sanksi sebagaimana dimaksud pada ayat (</w:t>
      </w:r>
      <w:r w:rsidR="002C1196" w:rsidRPr="001B14DE">
        <w:rPr>
          <w:rFonts w:ascii="Bookman Old Style" w:eastAsia="Bookman Old Style" w:hAnsi="Bookman Old Style" w:cs="Bookman Old Style"/>
          <w:bCs/>
          <w:color w:val="000000"/>
          <w:lang w:val="id-ID"/>
        </w:rPr>
        <w:t>4</w:t>
      </w:r>
      <w:r w:rsidRPr="001B14DE">
        <w:rPr>
          <w:rFonts w:ascii="Bookman Old Style" w:eastAsia="Bookman Old Style" w:hAnsi="Bookman Old Style" w:cs="Bookman Old Style"/>
          <w:bCs/>
          <w:color w:val="000000"/>
          <w:lang w:val="id-ID"/>
        </w:rPr>
        <w:t>) tidak berhasil  memperbaiki tingkat kehadiran</w:t>
      </w:r>
      <w:r w:rsidR="00B256C5" w:rsidRPr="001B14DE">
        <w:rPr>
          <w:rFonts w:ascii="Bookman Old Style" w:eastAsia="Bookman Old Style" w:hAnsi="Bookman Old Style" w:cs="Bookman Old Style"/>
          <w:bCs/>
          <w:color w:val="000000"/>
          <w:lang w:val="id-ID"/>
        </w:rPr>
        <w:t xml:space="preserve">nya </w:t>
      </w:r>
      <w:r w:rsidRPr="001B14DE">
        <w:rPr>
          <w:rFonts w:ascii="Bookman Old Style" w:eastAsia="Bookman Old Style" w:hAnsi="Bookman Old Style" w:cs="Bookman Old Style"/>
          <w:bCs/>
          <w:color w:val="000000"/>
          <w:lang w:val="id-ID"/>
        </w:rPr>
        <w:t>dalam agenda rapat Senat.</w:t>
      </w:r>
    </w:p>
    <w:p w14:paraId="031F524F" w14:textId="01D04370" w:rsidR="00BE5A21" w:rsidRPr="001B14DE" w:rsidRDefault="00BE5A21" w:rsidP="006C6F5F">
      <w:pPr>
        <w:pStyle w:val="ListParagraph"/>
        <w:numPr>
          <w:ilvl w:val="0"/>
          <w:numId w:val="38"/>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Penjatuhan sanksi berupa penghentian keanggotaan Senat hanya dapat dilakukan bilaman</w:t>
      </w:r>
      <w:r w:rsidR="001B14DE">
        <w:rPr>
          <w:rFonts w:ascii="Bookman Old Style" w:eastAsia="Bookman Old Style" w:hAnsi="Bookman Old Style" w:cs="Bookman Old Style"/>
          <w:bCs/>
          <w:color w:val="000000"/>
          <w:lang w:val="id-ID"/>
        </w:rPr>
        <w:t>a</w:t>
      </w:r>
      <w:r w:rsidRPr="001B14DE">
        <w:rPr>
          <w:rFonts w:ascii="Bookman Old Style" w:eastAsia="Bookman Old Style" w:hAnsi="Bookman Old Style" w:cs="Bookman Old Style"/>
          <w:bCs/>
          <w:color w:val="000000"/>
          <w:lang w:val="id-ID"/>
        </w:rPr>
        <w:t xml:space="preserve"> disetujui dalam Rapat Pleno</w:t>
      </w:r>
      <w:r w:rsidR="001347F6" w:rsidRPr="001B14DE">
        <w:rPr>
          <w:rFonts w:ascii="Bookman Old Style" w:eastAsia="Bookman Old Style" w:hAnsi="Bookman Old Style" w:cs="Bookman Old Style"/>
          <w:bCs/>
          <w:color w:val="000000"/>
          <w:lang w:val="id-ID"/>
        </w:rPr>
        <w:t>.</w:t>
      </w:r>
    </w:p>
    <w:p w14:paraId="63A54556" w14:textId="77777777" w:rsidR="00BE5A21" w:rsidRPr="001B14DE" w:rsidRDefault="00BE5A21" w:rsidP="00563F80">
      <w:pPr>
        <w:pBdr>
          <w:top w:val="nil"/>
          <w:left w:val="nil"/>
          <w:bottom w:val="nil"/>
          <w:right w:val="nil"/>
          <w:between w:val="nil"/>
        </w:pBdr>
        <w:spacing w:after="0" w:line="240" w:lineRule="auto"/>
        <w:ind w:left="-76" w:right="-45"/>
        <w:jc w:val="center"/>
        <w:rPr>
          <w:rFonts w:ascii="Bookman Old Style" w:eastAsia="Bookman Old Style" w:hAnsi="Bookman Old Style" w:cs="Bookman Old Style"/>
          <w:bCs/>
          <w:color w:val="000000"/>
          <w:lang w:val="id-ID"/>
        </w:rPr>
      </w:pPr>
    </w:p>
    <w:p w14:paraId="05E60DDD" w14:textId="5AE1432B" w:rsidR="00BE5A21" w:rsidRPr="00BD3E92" w:rsidRDefault="00BE5A21" w:rsidP="00BD3E92">
      <w:pPr>
        <w:pStyle w:val="Heading2"/>
        <w:jc w:val="center"/>
        <w:rPr>
          <w:rFonts w:ascii="Bookman Old Style" w:eastAsia="Bookman Old Style" w:hAnsi="Bookman Old Style" w:cs="Bookman Old Style"/>
          <w:b/>
          <w:color w:val="000000"/>
          <w:sz w:val="22"/>
          <w:szCs w:val="22"/>
          <w:lang w:val="id-ID"/>
        </w:rPr>
      </w:pPr>
      <w:r w:rsidRPr="00BD3E92">
        <w:rPr>
          <w:rFonts w:ascii="Bookman Old Style" w:eastAsia="Bookman Old Style" w:hAnsi="Bookman Old Style" w:cs="Bookman Old Style"/>
          <w:b/>
          <w:color w:val="000000"/>
          <w:sz w:val="22"/>
          <w:szCs w:val="22"/>
          <w:lang w:val="id-ID"/>
        </w:rPr>
        <w:t>BAB IX</w:t>
      </w:r>
      <w:r w:rsidR="00BD3E92">
        <w:rPr>
          <w:rFonts w:ascii="Bookman Old Style" w:eastAsia="Bookman Old Style" w:hAnsi="Bookman Old Style" w:cs="Bookman Old Style"/>
          <w:b/>
          <w:color w:val="000000"/>
          <w:sz w:val="22"/>
          <w:szCs w:val="22"/>
          <w:lang w:val="id-ID"/>
        </w:rPr>
        <w:br/>
      </w:r>
      <w:r w:rsidRPr="00BD3E92">
        <w:rPr>
          <w:rFonts w:ascii="Bookman Old Style" w:eastAsia="Bookman Old Style" w:hAnsi="Bookman Old Style" w:cs="Bookman Old Style"/>
          <w:b/>
          <w:color w:val="000000"/>
          <w:sz w:val="22"/>
          <w:szCs w:val="22"/>
          <w:lang w:val="id-ID"/>
        </w:rPr>
        <w:t>PEMBIAYAAN</w:t>
      </w:r>
    </w:p>
    <w:p w14:paraId="65AE78A0" w14:textId="2937198A"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3</w:t>
      </w:r>
      <w:r w:rsidR="001B14DE" w:rsidRPr="00BD3E92">
        <w:rPr>
          <w:rFonts w:ascii="Bookman Old Style" w:eastAsia="Bookman Old Style" w:hAnsi="Bookman Old Style"/>
          <w:b/>
          <w:bCs/>
          <w:color w:val="auto"/>
          <w:sz w:val="22"/>
          <w:szCs w:val="22"/>
          <w:lang w:val="id-ID"/>
        </w:rPr>
        <w:t>2</w:t>
      </w:r>
      <w:r w:rsidRPr="00BD3E92">
        <w:rPr>
          <w:rFonts w:ascii="Bookman Old Style" w:eastAsia="Bookman Old Style" w:hAnsi="Bookman Old Style"/>
          <w:b/>
          <w:bCs/>
          <w:color w:val="auto"/>
          <w:sz w:val="22"/>
          <w:szCs w:val="22"/>
          <w:lang w:val="id-ID"/>
        </w:rPr>
        <w:t xml:space="preserve"> </w:t>
      </w:r>
    </w:p>
    <w:p w14:paraId="71568BCE" w14:textId="77777777" w:rsidR="00BE5A21" w:rsidRPr="001B14DE" w:rsidRDefault="00BE5A21" w:rsidP="006C6F5F">
      <w:pPr>
        <w:pStyle w:val="ListParagraph"/>
        <w:numPr>
          <w:ilvl w:val="0"/>
          <w:numId w:val="37"/>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Pembiayaan semua kegiatan Senat Unmul bersumber dari Daftar Isian Pelaksanaan Anggaran (DIPA) Unmul.</w:t>
      </w:r>
    </w:p>
    <w:p w14:paraId="1393786B" w14:textId="7DE459E1" w:rsidR="00BE5A21" w:rsidRPr="001B14DE" w:rsidRDefault="00BE5A21" w:rsidP="006C6F5F">
      <w:pPr>
        <w:pStyle w:val="ListParagraph"/>
        <w:numPr>
          <w:ilvl w:val="0"/>
          <w:numId w:val="37"/>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Pembiayaan sebagaimana dimaksud pada ayat (1) wajib dial</w:t>
      </w:r>
      <w:r w:rsidR="00A01067" w:rsidRPr="001B14DE">
        <w:rPr>
          <w:rFonts w:ascii="Bookman Old Style" w:eastAsia="Bookman Old Style" w:hAnsi="Bookman Old Style" w:cs="Bookman Old Style"/>
          <w:bCs/>
          <w:color w:val="000000"/>
          <w:lang w:val="id-ID"/>
        </w:rPr>
        <w:t>o</w:t>
      </w:r>
      <w:r w:rsidRPr="001B14DE">
        <w:rPr>
          <w:rFonts w:ascii="Bookman Old Style" w:eastAsia="Bookman Old Style" w:hAnsi="Bookman Old Style" w:cs="Bookman Old Style"/>
          <w:bCs/>
          <w:color w:val="000000"/>
          <w:lang w:val="id-ID"/>
        </w:rPr>
        <w:t>kasikan secara propo</w:t>
      </w:r>
      <w:r w:rsidR="00A01067" w:rsidRPr="001B14DE">
        <w:rPr>
          <w:rFonts w:ascii="Bookman Old Style" w:eastAsia="Bookman Old Style" w:hAnsi="Bookman Old Style" w:cs="Bookman Old Style"/>
          <w:bCs/>
          <w:color w:val="000000"/>
          <w:lang w:val="id-ID"/>
        </w:rPr>
        <w:t>r</w:t>
      </w:r>
      <w:r w:rsidRPr="001B14DE">
        <w:rPr>
          <w:rFonts w:ascii="Bookman Old Style" w:eastAsia="Bookman Old Style" w:hAnsi="Bookman Old Style" w:cs="Bookman Old Style"/>
          <w:bCs/>
          <w:color w:val="000000"/>
          <w:lang w:val="id-ID"/>
        </w:rPr>
        <w:t xml:space="preserve">sional dengan memperhatikan intensitas kegiatan dan program kerja Senat. </w:t>
      </w:r>
    </w:p>
    <w:p w14:paraId="3E3B77C5" w14:textId="77777777" w:rsidR="00366268" w:rsidRPr="001B14DE" w:rsidRDefault="00366268" w:rsidP="006C6F5F">
      <w:pPr>
        <w:pStyle w:val="ListParagraph"/>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p>
    <w:p w14:paraId="7EFECA0F" w14:textId="0F8944DA" w:rsidR="00BE5A21" w:rsidRPr="00BD3E92" w:rsidRDefault="00BE5A21" w:rsidP="00BD3E92">
      <w:pPr>
        <w:pStyle w:val="Heading2"/>
        <w:jc w:val="center"/>
        <w:rPr>
          <w:rFonts w:ascii="Bookman Old Style" w:eastAsia="Bookman Old Style" w:hAnsi="Bookman Old Style" w:cs="Bookman Old Style"/>
          <w:b/>
          <w:color w:val="000000"/>
          <w:sz w:val="22"/>
          <w:szCs w:val="22"/>
          <w:lang w:val="id-ID"/>
        </w:rPr>
      </w:pPr>
      <w:r w:rsidRPr="00BD3E92">
        <w:rPr>
          <w:rFonts w:ascii="Bookman Old Style" w:eastAsia="Bookman Old Style" w:hAnsi="Bookman Old Style" w:cs="Bookman Old Style"/>
          <w:b/>
          <w:color w:val="000000"/>
          <w:sz w:val="22"/>
          <w:szCs w:val="22"/>
          <w:lang w:val="id-ID"/>
        </w:rPr>
        <w:t>BAB X</w:t>
      </w:r>
      <w:r w:rsidR="00BD3E92">
        <w:rPr>
          <w:rFonts w:ascii="Bookman Old Style" w:eastAsia="Bookman Old Style" w:hAnsi="Bookman Old Style" w:cs="Bookman Old Style"/>
          <w:b/>
          <w:color w:val="000000"/>
          <w:sz w:val="22"/>
          <w:szCs w:val="22"/>
          <w:lang w:val="id-ID"/>
        </w:rPr>
        <w:br/>
      </w:r>
      <w:r w:rsidRPr="00BD3E92">
        <w:rPr>
          <w:rFonts w:ascii="Bookman Old Style" w:eastAsia="Bookman Old Style" w:hAnsi="Bookman Old Style" w:cs="Bookman Old Style"/>
          <w:b/>
          <w:color w:val="000000"/>
          <w:sz w:val="22"/>
          <w:szCs w:val="22"/>
          <w:lang w:val="id-ID"/>
        </w:rPr>
        <w:t>KETENTUAN PERALIHAN</w:t>
      </w:r>
    </w:p>
    <w:p w14:paraId="0F9AB01E" w14:textId="206CB647"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3</w:t>
      </w:r>
      <w:r w:rsidR="001B14DE" w:rsidRPr="00BD3E92">
        <w:rPr>
          <w:rFonts w:ascii="Bookman Old Style" w:eastAsia="Bookman Old Style" w:hAnsi="Bookman Old Style"/>
          <w:b/>
          <w:bCs/>
          <w:color w:val="auto"/>
          <w:sz w:val="22"/>
          <w:szCs w:val="22"/>
          <w:lang w:val="id-ID"/>
        </w:rPr>
        <w:t>3</w:t>
      </w:r>
      <w:r w:rsidRPr="00BD3E92">
        <w:rPr>
          <w:rFonts w:ascii="Bookman Old Style" w:eastAsia="Bookman Old Style" w:hAnsi="Bookman Old Style"/>
          <w:b/>
          <w:bCs/>
          <w:color w:val="auto"/>
          <w:sz w:val="22"/>
          <w:szCs w:val="22"/>
          <w:lang w:val="id-ID"/>
        </w:rPr>
        <w:t xml:space="preserve"> </w:t>
      </w:r>
    </w:p>
    <w:p w14:paraId="443ED741" w14:textId="01B2D0BA" w:rsidR="00BE5A21" w:rsidRPr="001B14DE" w:rsidRDefault="0088370D" w:rsidP="001B14DE">
      <w:pPr>
        <w:pStyle w:val="ListParagraph"/>
        <w:numPr>
          <w:ilvl w:val="0"/>
          <w:numId w:val="49"/>
        </w:numPr>
        <w:pBdr>
          <w:top w:val="nil"/>
          <w:left w:val="nil"/>
          <w:bottom w:val="nil"/>
          <w:right w:val="nil"/>
          <w:between w:val="nil"/>
        </w:pBdr>
        <w:spacing w:before="240" w:line="240" w:lineRule="auto"/>
        <w:ind w:left="426" w:right="-45" w:hanging="426"/>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Anggota </w:t>
      </w:r>
      <w:r w:rsidR="00BE5A21" w:rsidRPr="001B14DE">
        <w:rPr>
          <w:rFonts w:ascii="Bookman Old Style" w:eastAsia="Bookman Old Style" w:hAnsi="Bookman Old Style" w:cs="Bookman Old Style"/>
          <w:bCs/>
          <w:color w:val="000000"/>
          <w:lang w:val="id-ID"/>
        </w:rPr>
        <w:t xml:space="preserve">Senat </w:t>
      </w:r>
      <w:r w:rsidRPr="001B14DE">
        <w:rPr>
          <w:rFonts w:ascii="Bookman Old Style" w:eastAsia="Bookman Old Style" w:hAnsi="Bookman Old Style" w:cs="Bookman Old Style"/>
          <w:bCs/>
          <w:color w:val="000000"/>
          <w:lang w:val="id-ID"/>
        </w:rPr>
        <w:t xml:space="preserve">Unmul periode 2024-2028 tetap menjalankan tugas dan fungsi senat sampai dengan berakhirnya masa jabatan senat. </w:t>
      </w:r>
    </w:p>
    <w:p w14:paraId="157AADA9" w14:textId="77777777" w:rsidR="009562EB" w:rsidRPr="001B14DE" w:rsidRDefault="009562EB" w:rsidP="00563F80">
      <w:pPr>
        <w:pBdr>
          <w:top w:val="nil"/>
          <w:left w:val="nil"/>
          <w:bottom w:val="nil"/>
          <w:right w:val="nil"/>
          <w:between w:val="nil"/>
        </w:pBdr>
        <w:spacing w:after="0" w:line="240" w:lineRule="auto"/>
        <w:ind w:left="284" w:right="-45"/>
        <w:jc w:val="center"/>
        <w:rPr>
          <w:rFonts w:ascii="Bookman Old Style" w:eastAsia="Bookman Old Style" w:hAnsi="Bookman Old Style" w:cs="Bookman Old Style"/>
          <w:bCs/>
          <w:color w:val="000000"/>
          <w:lang w:val="id-ID"/>
        </w:rPr>
      </w:pPr>
    </w:p>
    <w:p w14:paraId="02D35745" w14:textId="5EC2380A" w:rsidR="00BE5A21" w:rsidRPr="001B14DE" w:rsidRDefault="00BE5A21" w:rsidP="00BD3E92">
      <w:pPr>
        <w:pStyle w:val="Heading2"/>
        <w:jc w:val="center"/>
        <w:rPr>
          <w:rFonts w:ascii="Bookman Old Style" w:eastAsia="Bookman Old Style" w:hAnsi="Bookman Old Style" w:cs="Bookman Old Style"/>
          <w:b/>
          <w:color w:val="000000"/>
          <w:lang w:val="id-ID"/>
        </w:rPr>
      </w:pPr>
      <w:r w:rsidRPr="00BD3E92">
        <w:rPr>
          <w:rFonts w:ascii="Bookman Old Style" w:eastAsia="Bookman Old Style" w:hAnsi="Bookman Old Style" w:cs="Bookman Old Style"/>
          <w:b/>
          <w:color w:val="000000"/>
          <w:sz w:val="22"/>
          <w:szCs w:val="22"/>
          <w:lang w:val="id-ID"/>
        </w:rPr>
        <w:t>BAB XI</w:t>
      </w:r>
      <w:r w:rsidR="00BD3E92">
        <w:rPr>
          <w:rFonts w:ascii="Bookman Old Style" w:eastAsia="Bookman Old Style" w:hAnsi="Bookman Old Style" w:cs="Bookman Old Style"/>
          <w:b/>
          <w:color w:val="000000"/>
          <w:sz w:val="22"/>
          <w:szCs w:val="22"/>
          <w:lang w:val="id-ID"/>
        </w:rPr>
        <w:br/>
      </w:r>
      <w:r w:rsidRPr="00BD3E92">
        <w:rPr>
          <w:rFonts w:ascii="Bookman Old Style" w:eastAsia="Bookman Old Style" w:hAnsi="Bookman Old Style" w:cs="Bookman Old Style"/>
          <w:b/>
          <w:color w:val="000000"/>
          <w:sz w:val="22"/>
          <w:szCs w:val="22"/>
          <w:lang w:val="id-ID"/>
        </w:rPr>
        <w:t>KETENTUAN PENUTUP</w:t>
      </w:r>
    </w:p>
    <w:p w14:paraId="00C79570" w14:textId="6F8D17B0"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3</w:t>
      </w:r>
      <w:r w:rsidR="001B14DE" w:rsidRPr="00BD3E92">
        <w:rPr>
          <w:rFonts w:ascii="Bookman Old Style" w:eastAsia="Bookman Old Style" w:hAnsi="Bookman Old Style"/>
          <w:b/>
          <w:bCs/>
          <w:color w:val="auto"/>
          <w:sz w:val="22"/>
          <w:szCs w:val="22"/>
          <w:lang w:val="id-ID"/>
        </w:rPr>
        <w:t>4</w:t>
      </w:r>
      <w:r w:rsidRPr="00BD3E92">
        <w:rPr>
          <w:rFonts w:ascii="Bookman Old Style" w:eastAsia="Bookman Old Style" w:hAnsi="Bookman Old Style"/>
          <w:b/>
          <w:bCs/>
          <w:color w:val="auto"/>
          <w:sz w:val="22"/>
          <w:szCs w:val="22"/>
          <w:lang w:val="id-ID"/>
        </w:rPr>
        <w:t xml:space="preserve"> </w:t>
      </w:r>
    </w:p>
    <w:p w14:paraId="03BC92FB" w14:textId="01E41C76" w:rsidR="00BE5A21" w:rsidRPr="001B14DE" w:rsidRDefault="00BE5A21" w:rsidP="006C6F5F">
      <w:pPr>
        <w:pBdr>
          <w:top w:val="nil"/>
          <w:left w:val="nil"/>
          <w:bottom w:val="nil"/>
          <w:right w:val="nil"/>
          <w:between w:val="nil"/>
        </w:pBdr>
        <w:spacing w:before="24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Dengan berlakunya Peraturan Senat ini maka Peraturan Senat </w:t>
      </w:r>
      <w:r w:rsidR="0088370D" w:rsidRPr="001B14DE">
        <w:rPr>
          <w:rFonts w:ascii="Bookman Old Style" w:eastAsia="Bookman Old Style" w:hAnsi="Bookman Old Style" w:cs="Bookman Old Style"/>
          <w:bCs/>
          <w:color w:val="000000"/>
          <w:lang w:val="id-ID"/>
        </w:rPr>
        <w:t xml:space="preserve">Unmul </w:t>
      </w:r>
      <w:r w:rsidRPr="001B14DE">
        <w:rPr>
          <w:rFonts w:ascii="Bookman Old Style" w:eastAsia="Bookman Old Style" w:hAnsi="Bookman Old Style" w:cs="Bookman Old Style"/>
          <w:bCs/>
          <w:color w:val="000000"/>
          <w:lang w:val="id-ID"/>
        </w:rPr>
        <w:t xml:space="preserve">Nomor 1 Tahun 2019 </w:t>
      </w:r>
      <w:r w:rsidR="0088370D" w:rsidRPr="001B14DE">
        <w:rPr>
          <w:rFonts w:ascii="Bookman Old Style" w:eastAsia="Bookman Old Style" w:hAnsi="Bookman Old Style" w:cs="Bookman Old Style"/>
          <w:bCs/>
          <w:color w:val="000000"/>
          <w:lang w:val="id-ID"/>
        </w:rPr>
        <w:t xml:space="preserve">dicabut dan </w:t>
      </w:r>
      <w:r w:rsidRPr="001B14DE">
        <w:rPr>
          <w:rFonts w:ascii="Bookman Old Style" w:eastAsia="Bookman Old Style" w:hAnsi="Bookman Old Style" w:cs="Bookman Old Style"/>
          <w:bCs/>
          <w:color w:val="000000"/>
          <w:lang w:val="id-ID"/>
        </w:rPr>
        <w:t>dinyatakan tidak berlaku.</w:t>
      </w:r>
    </w:p>
    <w:p w14:paraId="745F4E83" w14:textId="2F889554" w:rsidR="00BE5A21" w:rsidRPr="00BD3E92" w:rsidRDefault="00BE5A21" w:rsidP="00BD3E92">
      <w:pPr>
        <w:pStyle w:val="Heading3"/>
        <w:jc w:val="center"/>
        <w:rPr>
          <w:rFonts w:ascii="Bookman Old Style" w:eastAsia="Bookman Old Style" w:hAnsi="Bookman Old Style"/>
          <w:b/>
          <w:bCs/>
          <w:color w:val="auto"/>
          <w:sz w:val="22"/>
          <w:szCs w:val="22"/>
          <w:lang w:val="id-ID"/>
        </w:rPr>
      </w:pPr>
      <w:r w:rsidRPr="00BD3E92">
        <w:rPr>
          <w:rFonts w:ascii="Bookman Old Style" w:eastAsia="Bookman Old Style" w:hAnsi="Bookman Old Style"/>
          <w:b/>
          <w:bCs/>
          <w:color w:val="auto"/>
          <w:sz w:val="22"/>
          <w:szCs w:val="22"/>
          <w:lang w:val="id-ID"/>
        </w:rPr>
        <w:t>Pasal 3</w:t>
      </w:r>
      <w:r w:rsidR="001B14DE" w:rsidRPr="00BD3E92">
        <w:rPr>
          <w:rFonts w:ascii="Bookman Old Style" w:eastAsia="Bookman Old Style" w:hAnsi="Bookman Old Style"/>
          <w:b/>
          <w:bCs/>
          <w:color w:val="auto"/>
          <w:sz w:val="22"/>
          <w:szCs w:val="22"/>
          <w:lang w:val="id-ID"/>
        </w:rPr>
        <w:t>5</w:t>
      </w:r>
    </w:p>
    <w:p w14:paraId="0753F288" w14:textId="77777777" w:rsidR="00BE5A21" w:rsidRPr="001B14DE" w:rsidRDefault="00BE5A21" w:rsidP="006C6F5F">
      <w:pPr>
        <w:pBdr>
          <w:top w:val="nil"/>
          <w:left w:val="nil"/>
          <w:bottom w:val="nil"/>
          <w:right w:val="nil"/>
          <w:between w:val="nil"/>
        </w:pBdr>
        <w:spacing w:before="240" w:line="240" w:lineRule="auto"/>
        <w:ind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Peraturan Senat ini mulai berlaku pada tanggal ditetapkan.</w:t>
      </w:r>
    </w:p>
    <w:p w14:paraId="689942CB" w14:textId="77777777" w:rsidR="00BE5A21" w:rsidRDefault="00BE5A21" w:rsidP="00563F80">
      <w:pPr>
        <w:pBdr>
          <w:top w:val="nil"/>
          <w:left w:val="nil"/>
          <w:bottom w:val="nil"/>
          <w:right w:val="nil"/>
          <w:between w:val="nil"/>
        </w:pBdr>
        <w:spacing w:before="240" w:line="240" w:lineRule="auto"/>
        <w:ind w:right="-45"/>
        <w:jc w:val="both"/>
        <w:rPr>
          <w:rFonts w:ascii="Bookman Old Style" w:eastAsia="Bookman Old Style" w:hAnsi="Bookman Old Style" w:cs="Bookman Old Style"/>
          <w:bCs/>
          <w:color w:val="000000"/>
          <w:lang w:val="id-ID"/>
        </w:rPr>
      </w:pPr>
    </w:p>
    <w:p w14:paraId="51F27A10" w14:textId="77777777" w:rsidR="00C05068" w:rsidRPr="001B14DE" w:rsidRDefault="00C05068" w:rsidP="00563F80">
      <w:pPr>
        <w:pBdr>
          <w:top w:val="nil"/>
          <w:left w:val="nil"/>
          <w:bottom w:val="nil"/>
          <w:right w:val="nil"/>
          <w:between w:val="nil"/>
        </w:pBdr>
        <w:spacing w:before="240" w:line="240" w:lineRule="auto"/>
        <w:ind w:right="-45"/>
        <w:jc w:val="both"/>
        <w:rPr>
          <w:rFonts w:ascii="Bookman Old Style" w:eastAsia="Bookman Old Style" w:hAnsi="Bookman Old Style" w:cs="Bookman Old Style"/>
          <w:bCs/>
          <w:color w:val="000000"/>
          <w:lang w:val="id-ID"/>
        </w:rPr>
      </w:pPr>
    </w:p>
    <w:p w14:paraId="5AA442CE" w14:textId="77777777" w:rsidR="00BE5A21" w:rsidRPr="001B14DE" w:rsidRDefault="00BE5A21" w:rsidP="00563F80">
      <w:pPr>
        <w:pBdr>
          <w:top w:val="nil"/>
          <w:left w:val="nil"/>
          <w:bottom w:val="nil"/>
          <w:right w:val="nil"/>
          <w:between w:val="nil"/>
        </w:pBdr>
        <w:spacing w:after="0" w:line="240" w:lineRule="auto"/>
        <w:ind w:left="284" w:right="-45" w:firstLine="4252"/>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Ditetapkan di: Samarinda</w:t>
      </w:r>
    </w:p>
    <w:p w14:paraId="6AA3C99A" w14:textId="17AC80B5" w:rsidR="00BE5A21" w:rsidRPr="001B14DE" w:rsidRDefault="00BE5A21" w:rsidP="00563F80">
      <w:pPr>
        <w:pBdr>
          <w:top w:val="nil"/>
          <w:left w:val="nil"/>
          <w:bottom w:val="nil"/>
          <w:right w:val="nil"/>
          <w:between w:val="nil"/>
        </w:pBdr>
        <w:spacing w:after="0" w:line="240" w:lineRule="auto"/>
        <w:ind w:left="284" w:right="-45" w:firstLine="4252"/>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Pada Tanggal: ….</w:t>
      </w:r>
      <w:r w:rsidR="00C05068">
        <w:rPr>
          <w:rFonts w:ascii="Bookman Old Style" w:eastAsia="Bookman Old Style" w:hAnsi="Bookman Old Style" w:cs="Bookman Old Style"/>
          <w:bCs/>
          <w:color w:val="000000"/>
          <w:lang w:val="id-ID"/>
        </w:rPr>
        <w:t xml:space="preserve"> Januari 2025</w:t>
      </w:r>
    </w:p>
    <w:p w14:paraId="6B83223F" w14:textId="0E72074F" w:rsidR="00BE5A21" w:rsidRDefault="00BE5A21" w:rsidP="00563F80">
      <w:pPr>
        <w:pBdr>
          <w:top w:val="nil"/>
          <w:left w:val="nil"/>
          <w:bottom w:val="nil"/>
          <w:right w:val="nil"/>
          <w:between w:val="nil"/>
        </w:pBdr>
        <w:spacing w:line="240" w:lineRule="auto"/>
        <w:ind w:left="284" w:right="-45" w:firstLine="4252"/>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KETUA SENAT,</w:t>
      </w:r>
    </w:p>
    <w:p w14:paraId="030CFCA0" w14:textId="77777777" w:rsidR="001B14DE" w:rsidRDefault="001B14DE" w:rsidP="00563F80">
      <w:pPr>
        <w:pBdr>
          <w:top w:val="nil"/>
          <w:left w:val="nil"/>
          <w:bottom w:val="nil"/>
          <w:right w:val="nil"/>
          <w:between w:val="nil"/>
        </w:pBdr>
        <w:spacing w:line="240" w:lineRule="auto"/>
        <w:ind w:left="284" w:right="-45" w:firstLine="4252"/>
        <w:jc w:val="both"/>
        <w:rPr>
          <w:rFonts w:ascii="Bookman Old Style" w:eastAsia="Bookman Old Style" w:hAnsi="Bookman Old Style" w:cs="Bookman Old Style"/>
          <w:bCs/>
          <w:color w:val="000000"/>
          <w:lang w:val="id-ID"/>
        </w:rPr>
      </w:pPr>
    </w:p>
    <w:p w14:paraId="66840026" w14:textId="77777777" w:rsidR="001B14DE" w:rsidRPr="001B14DE" w:rsidRDefault="001B14DE" w:rsidP="00563F80">
      <w:pPr>
        <w:pBdr>
          <w:top w:val="nil"/>
          <w:left w:val="nil"/>
          <w:bottom w:val="nil"/>
          <w:right w:val="nil"/>
          <w:between w:val="nil"/>
        </w:pBdr>
        <w:spacing w:line="240" w:lineRule="auto"/>
        <w:ind w:left="284" w:right="-45" w:firstLine="4252"/>
        <w:jc w:val="both"/>
        <w:rPr>
          <w:rFonts w:ascii="Bookman Old Style" w:eastAsia="Bookman Old Style" w:hAnsi="Bookman Old Style" w:cs="Bookman Old Style"/>
          <w:bCs/>
          <w:color w:val="000000"/>
          <w:lang w:val="id-ID"/>
        </w:rPr>
      </w:pPr>
    </w:p>
    <w:p w14:paraId="20C5BF07" w14:textId="1A886C0D" w:rsidR="00BE5A21" w:rsidRDefault="00C05068" w:rsidP="00563F80">
      <w:pPr>
        <w:pBdr>
          <w:top w:val="nil"/>
          <w:left w:val="nil"/>
          <w:bottom w:val="nil"/>
          <w:right w:val="nil"/>
          <w:between w:val="nil"/>
        </w:pBdr>
        <w:spacing w:line="240" w:lineRule="auto"/>
        <w:ind w:left="284" w:right="-45" w:firstLine="4252"/>
        <w:jc w:val="both"/>
        <w:rPr>
          <w:rFonts w:ascii="Bookman Old Style" w:eastAsia="Bookman Old Style" w:hAnsi="Bookman Old Style" w:cs="Bookman Old Style"/>
          <w:bCs/>
          <w:color w:val="000000"/>
          <w:lang w:val="id-ID"/>
        </w:rPr>
      </w:pPr>
      <w:r w:rsidRPr="00C05068">
        <w:rPr>
          <w:rFonts w:ascii="Bookman Old Style" w:eastAsia="Bookman Old Style" w:hAnsi="Bookman Old Style" w:cs="Bookman Old Style"/>
          <w:bCs/>
          <w:color w:val="000000"/>
          <w:lang w:val="id-ID"/>
        </w:rPr>
        <w:t>Prof. Dr. H. Muh. Amir Masruhim, M.Kes</w:t>
      </w:r>
      <w:r>
        <w:rPr>
          <w:rFonts w:ascii="Bookman Old Style" w:eastAsia="Bookman Old Style" w:hAnsi="Bookman Old Style" w:cs="Bookman Old Style"/>
          <w:bCs/>
          <w:color w:val="000000"/>
          <w:lang w:val="id-ID"/>
        </w:rPr>
        <w:t>.</w:t>
      </w:r>
      <w:r w:rsidR="00BE5A21" w:rsidRPr="001B14DE">
        <w:rPr>
          <w:rFonts w:ascii="Bookman Old Style" w:eastAsia="Bookman Old Style" w:hAnsi="Bookman Old Style" w:cs="Bookman Old Style"/>
          <w:bCs/>
          <w:color w:val="000000"/>
          <w:lang w:val="id-ID"/>
        </w:rPr>
        <w:t xml:space="preserve"> </w:t>
      </w:r>
    </w:p>
    <w:p w14:paraId="21FD9C7E" w14:textId="4CFD3A7D" w:rsidR="00C05068" w:rsidRPr="001B14DE" w:rsidRDefault="00C05068" w:rsidP="00563F80">
      <w:pPr>
        <w:pBdr>
          <w:top w:val="nil"/>
          <w:left w:val="nil"/>
          <w:bottom w:val="nil"/>
          <w:right w:val="nil"/>
          <w:between w:val="nil"/>
        </w:pBdr>
        <w:spacing w:line="240" w:lineRule="auto"/>
        <w:ind w:left="284" w:right="-45" w:firstLine="4252"/>
        <w:jc w:val="both"/>
        <w:rPr>
          <w:rFonts w:ascii="Bookman Old Style" w:eastAsia="Bookman Old Style" w:hAnsi="Bookman Old Style" w:cs="Bookman Old Style"/>
          <w:bCs/>
          <w:color w:val="000000"/>
          <w:lang w:val="id-ID"/>
        </w:rPr>
      </w:pPr>
      <w:r>
        <w:rPr>
          <w:rFonts w:ascii="Bookman Old Style" w:eastAsia="Bookman Old Style" w:hAnsi="Bookman Old Style" w:cs="Bookman Old Style"/>
          <w:bCs/>
          <w:color w:val="000000"/>
          <w:lang w:val="id-ID"/>
        </w:rPr>
        <w:t xml:space="preserve">NIP. </w:t>
      </w:r>
      <w:r w:rsidRPr="00C05068">
        <w:rPr>
          <w:rFonts w:ascii="Bookman Old Style" w:eastAsia="Bookman Old Style" w:hAnsi="Bookman Old Style" w:cs="Bookman Old Style"/>
          <w:bCs/>
          <w:color w:val="000000"/>
          <w:lang w:val="id-ID"/>
        </w:rPr>
        <w:t>19601027 198503 1 003</w:t>
      </w:r>
    </w:p>
    <w:p w14:paraId="5D3E37D9" w14:textId="77777777" w:rsidR="00BE5A21" w:rsidRPr="001B14DE" w:rsidRDefault="00BE5A21" w:rsidP="00563F80">
      <w:pPr>
        <w:pBdr>
          <w:top w:val="nil"/>
          <w:left w:val="nil"/>
          <w:bottom w:val="nil"/>
          <w:right w:val="nil"/>
          <w:between w:val="nil"/>
        </w:pBdr>
        <w:spacing w:before="240" w:line="240" w:lineRule="auto"/>
        <w:ind w:left="284" w:right="-45"/>
        <w:jc w:val="both"/>
        <w:rPr>
          <w:rFonts w:ascii="Bookman Old Style" w:eastAsia="Bookman Old Style" w:hAnsi="Bookman Old Style" w:cs="Bookman Old Style"/>
          <w:bCs/>
          <w:color w:val="000000"/>
          <w:lang w:val="id-ID"/>
        </w:rPr>
      </w:pPr>
    </w:p>
    <w:p w14:paraId="36F16489" w14:textId="77777777" w:rsidR="00BE5A21" w:rsidRPr="001B14DE" w:rsidRDefault="00BE5A21" w:rsidP="00563F80">
      <w:pPr>
        <w:pBdr>
          <w:top w:val="nil"/>
          <w:left w:val="nil"/>
          <w:bottom w:val="nil"/>
          <w:right w:val="nil"/>
          <w:between w:val="nil"/>
        </w:pBdr>
        <w:spacing w:before="240" w:line="240" w:lineRule="auto"/>
        <w:ind w:left="284" w:right="-45"/>
        <w:jc w:val="both"/>
        <w:rPr>
          <w:rFonts w:ascii="Bookman Old Style" w:eastAsia="Bookman Old Style" w:hAnsi="Bookman Old Style" w:cs="Bookman Old Style"/>
          <w:bCs/>
          <w:color w:val="000000"/>
          <w:lang w:val="id-ID"/>
        </w:rPr>
      </w:pPr>
      <w:r w:rsidRPr="001B14DE">
        <w:rPr>
          <w:rFonts w:ascii="Bookman Old Style" w:eastAsia="Bookman Old Style" w:hAnsi="Bookman Old Style" w:cs="Bookman Old Style"/>
          <w:bCs/>
          <w:color w:val="000000"/>
          <w:lang w:val="id-ID"/>
        </w:rPr>
        <w:t xml:space="preserve"> </w:t>
      </w:r>
    </w:p>
    <w:p w14:paraId="585C52C6" w14:textId="77777777" w:rsidR="00150962" w:rsidRPr="001B14DE" w:rsidRDefault="00150962" w:rsidP="00563F80">
      <w:pPr>
        <w:spacing w:line="240" w:lineRule="auto"/>
        <w:rPr>
          <w:rFonts w:ascii="Bookman Old Style" w:hAnsi="Bookman Old Style"/>
          <w:bCs/>
          <w:lang w:val="id-ID"/>
        </w:rPr>
      </w:pPr>
    </w:p>
    <w:sectPr w:rsidR="00150962" w:rsidRPr="001B14DE" w:rsidSect="00BE5A21">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49F1F4" w14:textId="77777777" w:rsidR="0083539F" w:rsidRDefault="0083539F" w:rsidP="00E04EAC">
      <w:pPr>
        <w:spacing w:after="0" w:line="240" w:lineRule="auto"/>
      </w:pPr>
      <w:r>
        <w:separator/>
      </w:r>
    </w:p>
  </w:endnote>
  <w:endnote w:type="continuationSeparator" w:id="0">
    <w:p w14:paraId="791F8982" w14:textId="77777777" w:rsidR="0083539F" w:rsidRDefault="0083539F" w:rsidP="00E04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8F81D4" w14:textId="77777777" w:rsidR="0083539F" w:rsidRDefault="0083539F" w:rsidP="00E04EAC">
      <w:pPr>
        <w:spacing w:after="0" w:line="240" w:lineRule="auto"/>
      </w:pPr>
      <w:r>
        <w:separator/>
      </w:r>
    </w:p>
  </w:footnote>
  <w:footnote w:type="continuationSeparator" w:id="0">
    <w:p w14:paraId="1FB19BDC" w14:textId="77777777" w:rsidR="0083539F" w:rsidRDefault="0083539F" w:rsidP="00E04E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375E2"/>
    <w:multiLevelType w:val="multilevel"/>
    <w:tmpl w:val="7570AD90"/>
    <w:lvl w:ilvl="0">
      <w:start w:val="1"/>
      <w:numFmt w:val="decimal"/>
      <w:lvlText w:val="(%1)"/>
      <w:lvlJc w:val="left"/>
      <w:pPr>
        <w:ind w:left="19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C1568E"/>
    <w:multiLevelType w:val="multilevel"/>
    <w:tmpl w:val="72A6B63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145300"/>
    <w:multiLevelType w:val="multilevel"/>
    <w:tmpl w:val="B2CE2DF4"/>
    <w:lvl w:ilvl="0">
      <w:start w:val="1"/>
      <w:numFmt w:val="lowerLetter"/>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805F92"/>
    <w:multiLevelType w:val="hybridMultilevel"/>
    <w:tmpl w:val="47166B00"/>
    <w:lvl w:ilvl="0" w:tplc="7E005D60">
      <w:start w:val="1"/>
      <w:numFmt w:val="decimal"/>
      <w:lvlText w:val="(%1)"/>
      <w:lvlJc w:val="left"/>
      <w:pPr>
        <w:ind w:left="284" w:hanging="360"/>
      </w:pPr>
      <w:rPr>
        <w:rFonts w:hint="default"/>
        <w:i w:val="0"/>
        <w:iCs w:val="0"/>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4" w15:restartNumberingAfterBreak="0">
    <w:nsid w:val="05220C70"/>
    <w:multiLevelType w:val="hybridMultilevel"/>
    <w:tmpl w:val="ED987AA6"/>
    <w:lvl w:ilvl="0" w:tplc="147E7D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54440"/>
    <w:multiLevelType w:val="multilevel"/>
    <w:tmpl w:val="179C33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8C4985"/>
    <w:multiLevelType w:val="multilevel"/>
    <w:tmpl w:val="580064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E53127"/>
    <w:multiLevelType w:val="multilevel"/>
    <w:tmpl w:val="CF6AC794"/>
    <w:lvl w:ilvl="0">
      <w:start w:val="1"/>
      <w:numFmt w:val="lowerLetter"/>
      <w:lvlText w:val="%1."/>
      <w:lvlJc w:val="left"/>
      <w:pPr>
        <w:ind w:left="784" w:hanging="358"/>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0B6F4955"/>
    <w:multiLevelType w:val="multilevel"/>
    <w:tmpl w:val="719CE792"/>
    <w:lvl w:ilvl="0">
      <w:start w:val="1"/>
      <w:numFmt w:val="decimal"/>
      <w:lvlText w:val="(%1)"/>
      <w:lvlJc w:val="left"/>
      <w:pPr>
        <w:ind w:left="720" w:hanging="360"/>
      </w:pPr>
      <w:rPr>
        <w:rFonts w:ascii="Bookman Old Style" w:eastAsia="Bookman Old Style" w:hAnsi="Bookman Old Style" w:cs="Bookman Old Sty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05A026F"/>
    <w:multiLevelType w:val="multilevel"/>
    <w:tmpl w:val="1A6E2E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0D329FF"/>
    <w:multiLevelType w:val="multilevel"/>
    <w:tmpl w:val="A25A08E8"/>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1" w15:restartNumberingAfterBreak="0">
    <w:nsid w:val="12404F91"/>
    <w:multiLevelType w:val="multilevel"/>
    <w:tmpl w:val="BFE4457C"/>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2" w15:restartNumberingAfterBreak="0">
    <w:nsid w:val="1B873542"/>
    <w:multiLevelType w:val="multilevel"/>
    <w:tmpl w:val="DBC4A5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BF24458"/>
    <w:multiLevelType w:val="hybridMultilevel"/>
    <w:tmpl w:val="3AF4F590"/>
    <w:lvl w:ilvl="0" w:tplc="80CED1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A81E01"/>
    <w:multiLevelType w:val="multilevel"/>
    <w:tmpl w:val="651EA5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0C562A4"/>
    <w:multiLevelType w:val="hybridMultilevel"/>
    <w:tmpl w:val="DAA0EBC8"/>
    <w:lvl w:ilvl="0" w:tplc="43B03FA4">
      <w:start w:val="1"/>
      <w:numFmt w:val="decimal"/>
      <w:lvlText w:val="%1."/>
      <w:lvlJc w:val="left"/>
      <w:pPr>
        <w:ind w:left="2138" w:hanging="360"/>
      </w:pPr>
      <w:rPr>
        <w:rFonts w:hint="default"/>
        <w:b/>
        <w:bCs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6" w15:restartNumberingAfterBreak="0">
    <w:nsid w:val="217532A7"/>
    <w:multiLevelType w:val="hybridMultilevel"/>
    <w:tmpl w:val="1AA0F274"/>
    <w:lvl w:ilvl="0" w:tplc="694C1DA8">
      <w:start w:val="1"/>
      <w:numFmt w:val="decimal"/>
      <w:lvlText w:val="(%1)"/>
      <w:lvlJc w:val="left"/>
      <w:pPr>
        <w:ind w:left="284" w:hanging="360"/>
      </w:pPr>
      <w:rPr>
        <w:rFonts w:hint="default"/>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7" w15:restartNumberingAfterBreak="0">
    <w:nsid w:val="21C719F4"/>
    <w:multiLevelType w:val="multilevel"/>
    <w:tmpl w:val="D33E8E74"/>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8" w15:restartNumberingAfterBreak="0">
    <w:nsid w:val="29456FFB"/>
    <w:multiLevelType w:val="multilevel"/>
    <w:tmpl w:val="61A8F376"/>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BA7335"/>
    <w:multiLevelType w:val="hybridMultilevel"/>
    <w:tmpl w:val="84229D26"/>
    <w:lvl w:ilvl="0" w:tplc="694C1DA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40B837F4">
      <w:start w:val="1"/>
      <w:numFmt w:val="decimal"/>
      <w:lvlText w:val="(%3)"/>
      <w:lvlJc w:val="right"/>
      <w:pPr>
        <w:ind w:left="2084" w:hanging="180"/>
      </w:pPr>
      <w:rPr>
        <w:rFonts w:ascii="Bookman Old Style" w:eastAsia="Bookman Old Style" w:hAnsi="Bookman Old Style" w:cs="Bookman Old Style"/>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2AD27BAF"/>
    <w:multiLevelType w:val="multilevel"/>
    <w:tmpl w:val="72A6B63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2C365A82"/>
    <w:multiLevelType w:val="hybridMultilevel"/>
    <w:tmpl w:val="51F0CD8A"/>
    <w:lvl w:ilvl="0" w:tplc="B9E29302">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1131F5"/>
    <w:multiLevelType w:val="multilevel"/>
    <w:tmpl w:val="FE0465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D333206"/>
    <w:multiLevelType w:val="hybridMultilevel"/>
    <w:tmpl w:val="988C9858"/>
    <w:lvl w:ilvl="0" w:tplc="694C1DA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2FB97E91"/>
    <w:multiLevelType w:val="hybridMultilevel"/>
    <w:tmpl w:val="78DC227C"/>
    <w:lvl w:ilvl="0" w:tplc="1A489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0B422E"/>
    <w:multiLevelType w:val="multilevel"/>
    <w:tmpl w:val="2312DF2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6" w15:restartNumberingAfterBreak="0">
    <w:nsid w:val="326C249D"/>
    <w:multiLevelType w:val="multilevel"/>
    <w:tmpl w:val="3F201748"/>
    <w:lvl w:ilvl="0">
      <w:start w:val="2"/>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4FA2B88"/>
    <w:multiLevelType w:val="multilevel"/>
    <w:tmpl w:val="651EA5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9913627"/>
    <w:multiLevelType w:val="hybridMultilevel"/>
    <w:tmpl w:val="FAA642E0"/>
    <w:lvl w:ilvl="0" w:tplc="DB5617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5D4F04"/>
    <w:multiLevelType w:val="multilevel"/>
    <w:tmpl w:val="3E4A14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0" w15:restartNumberingAfterBreak="0">
    <w:nsid w:val="3B211EB3"/>
    <w:multiLevelType w:val="hybridMultilevel"/>
    <w:tmpl w:val="E7AE857E"/>
    <w:lvl w:ilvl="0" w:tplc="22FEBE44">
      <w:start w:val="1"/>
      <w:numFmt w:val="lowerLetter"/>
      <w:lvlText w:val="%1."/>
      <w:lvlJc w:val="left"/>
      <w:pPr>
        <w:ind w:left="862" w:hanging="360"/>
      </w:pPr>
      <w:rPr>
        <w:rFonts w:hint="default"/>
      </w:rPr>
    </w:lvl>
    <w:lvl w:ilvl="1" w:tplc="04090019">
      <w:start w:val="1"/>
      <w:numFmt w:val="lowerLetter"/>
      <w:lvlText w:val="%2."/>
      <w:lvlJc w:val="left"/>
      <w:pPr>
        <w:ind w:left="1069" w:hanging="360"/>
      </w:pPr>
    </w:lvl>
    <w:lvl w:ilvl="2" w:tplc="FF8EB93E">
      <w:start w:val="1"/>
      <w:numFmt w:val="decimal"/>
      <w:lvlText w:val="(%3)"/>
      <w:lvlJc w:val="left"/>
      <w:pPr>
        <w:ind w:left="2522" w:hanging="400"/>
      </w:pPr>
      <w:rPr>
        <w:rFonts w:hint="default"/>
      </w:r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1" w15:restartNumberingAfterBreak="0">
    <w:nsid w:val="3D9A7DFB"/>
    <w:multiLevelType w:val="multilevel"/>
    <w:tmpl w:val="907424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E297BD7"/>
    <w:multiLevelType w:val="multilevel"/>
    <w:tmpl w:val="61AC96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ED107BE"/>
    <w:multiLevelType w:val="hybridMultilevel"/>
    <w:tmpl w:val="ABB85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0F77BD2"/>
    <w:multiLevelType w:val="multilevel"/>
    <w:tmpl w:val="11346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45A6099"/>
    <w:multiLevelType w:val="hybridMultilevel"/>
    <w:tmpl w:val="4FEA5264"/>
    <w:lvl w:ilvl="0" w:tplc="694C1DA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4998015F"/>
    <w:multiLevelType w:val="multilevel"/>
    <w:tmpl w:val="A296E824"/>
    <w:lvl w:ilvl="0">
      <w:start w:val="1"/>
      <w:numFmt w:val="decimal"/>
      <w:lvlText w:val="(%1)"/>
      <w:lvlJc w:val="left"/>
      <w:pPr>
        <w:ind w:left="644" w:hanging="35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DC67D10"/>
    <w:multiLevelType w:val="multilevel"/>
    <w:tmpl w:val="418E7AD8"/>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1E44C7A"/>
    <w:multiLevelType w:val="multilevel"/>
    <w:tmpl w:val="4A0C256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1F31AA5"/>
    <w:multiLevelType w:val="hybridMultilevel"/>
    <w:tmpl w:val="B66858BA"/>
    <w:lvl w:ilvl="0" w:tplc="050CFE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3562AF"/>
    <w:multiLevelType w:val="multilevel"/>
    <w:tmpl w:val="5016F660"/>
    <w:lvl w:ilvl="0">
      <w:start w:val="1"/>
      <w:numFmt w:val="decimal"/>
      <w:lvlText w:val="(%1)"/>
      <w:lvlJc w:val="left"/>
      <w:pPr>
        <w:ind w:left="644" w:hanging="358"/>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1" w15:restartNumberingAfterBreak="0">
    <w:nsid w:val="58EA4E4D"/>
    <w:multiLevelType w:val="multilevel"/>
    <w:tmpl w:val="63203B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BB57F7B"/>
    <w:multiLevelType w:val="multilevel"/>
    <w:tmpl w:val="CD64F6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C4E70E3"/>
    <w:multiLevelType w:val="multilevel"/>
    <w:tmpl w:val="0F0EEDA8"/>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4" w15:restartNumberingAfterBreak="0">
    <w:nsid w:val="605E34EA"/>
    <w:multiLevelType w:val="multilevel"/>
    <w:tmpl w:val="87BEFDB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5" w15:restartNumberingAfterBreak="0">
    <w:nsid w:val="61B93BAB"/>
    <w:multiLevelType w:val="hybridMultilevel"/>
    <w:tmpl w:val="1DC8D522"/>
    <w:lvl w:ilvl="0" w:tplc="CE4604E4">
      <w:start w:val="3"/>
      <w:numFmt w:val="decimal"/>
      <w:lvlText w:val="%1."/>
      <w:lvlJc w:val="left"/>
      <w:pPr>
        <w:ind w:left="5464"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6" w15:restartNumberingAfterBreak="0">
    <w:nsid w:val="63BE4B82"/>
    <w:multiLevelType w:val="multilevel"/>
    <w:tmpl w:val="48007E86"/>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6300E1E"/>
    <w:multiLevelType w:val="multilevel"/>
    <w:tmpl w:val="75FA58E6"/>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9A10C24"/>
    <w:multiLevelType w:val="multilevel"/>
    <w:tmpl w:val="DA0451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B002556"/>
    <w:multiLevelType w:val="hybridMultilevel"/>
    <w:tmpl w:val="A0B8580C"/>
    <w:lvl w:ilvl="0" w:tplc="1BD2A79C">
      <w:start w:val="1"/>
      <w:numFmt w:val="decimal"/>
      <w:lvlText w:val="(%1)"/>
      <w:lvlJc w:val="left"/>
      <w:pPr>
        <w:ind w:left="446" w:hanging="38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50" w15:restartNumberingAfterBreak="0">
    <w:nsid w:val="6B2826F5"/>
    <w:multiLevelType w:val="multilevel"/>
    <w:tmpl w:val="9D38D3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71970C4C"/>
    <w:multiLevelType w:val="hybridMultilevel"/>
    <w:tmpl w:val="F4F2AF20"/>
    <w:lvl w:ilvl="0" w:tplc="694C1DA8">
      <w:start w:val="1"/>
      <w:numFmt w:val="decimal"/>
      <w:lvlText w:val="(%1)"/>
      <w:lvlJc w:val="left"/>
      <w:pPr>
        <w:ind w:left="284" w:hanging="360"/>
      </w:pPr>
      <w:rPr>
        <w:rFonts w:hint="default"/>
      </w:rPr>
    </w:lvl>
    <w:lvl w:ilvl="1" w:tplc="04090019" w:tentative="1">
      <w:start w:val="1"/>
      <w:numFmt w:val="lowerLetter"/>
      <w:lvlText w:val="%2."/>
      <w:lvlJc w:val="left"/>
      <w:pPr>
        <w:ind w:left="1004" w:hanging="360"/>
      </w:pPr>
    </w:lvl>
    <w:lvl w:ilvl="2" w:tplc="EDE4CDEE">
      <w:start w:val="1"/>
      <w:numFmt w:val="decimal"/>
      <w:lvlText w:val="(%3)"/>
      <w:lvlJc w:val="right"/>
      <w:pPr>
        <w:ind w:left="1724" w:hanging="180"/>
      </w:pPr>
      <w:rPr>
        <w:rFonts w:ascii="Bookman Old Style" w:eastAsia="Bookman Old Style" w:hAnsi="Bookman Old Style" w:cs="Bookman Old Style"/>
      </w:r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52" w15:restartNumberingAfterBreak="0">
    <w:nsid w:val="794C2E76"/>
    <w:multiLevelType w:val="hybridMultilevel"/>
    <w:tmpl w:val="967CAA7C"/>
    <w:lvl w:ilvl="0" w:tplc="EBB2ACBE">
      <w:start w:val="1"/>
      <w:numFmt w:val="decimal"/>
      <w:lvlText w:val="(%1)"/>
      <w:lvlJc w:val="left"/>
      <w:pPr>
        <w:ind w:left="284" w:hanging="360"/>
      </w:pPr>
      <w:rPr>
        <w:rFonts w:hint="default"/>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53" w15:restartNumberingAfterBreak="0">
    <w:nsid w:val="79975E6C"/>
    <w:multiLevelType w:val="multilevel"/>
    <w:tmpl w:val="48B0D8C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4" w15:restartNumberingAfterBreak="0">
    <w:nsid w:val="79B85AC6"/>
    <w:multiLevelType w:val="hybridMultilevel"/>
    <w:tmpl w:val="368058AC"/>
    <w:lvl w:ilvl="0" w:tplc="2FCCEB5E">
      <w:start w:val="1"/>
      <w:numFmt w:val="decimal"/>
      <w:lvlText w:val="(%1)"/>
      <w:lvlJc w:val="left"/>
      <w:pPr>
        <w:ind w:left="284" w:hanging="360"/>
      </w:pPr>
      <w:rPr>
        <w:rFonts w:hint="default"/>
      </w:rPr>
    </w:lvl>
    <w:lvl w:ilvl="1" w:tplc="04090019" w:tentative="1">
      <w:start w:val="1"/>
      <w:numFmt w:val="lowerLetter"/>
      <w:lvlText w:val="%2."/>
      <w:lvlJc w:val="left"/>
      <w:pPr>
        <w:ind w:left="1004" w:hanging="360"/>
      </w:pPr>
    </w:lvl>
    <w:lvl w:ilvl="2" w:tplc="0409001B">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55" w15:restartNumberingAfterBreak="0">
    <w:nsid w:val="7CB178B7"/>
    <w:multiLevelType w:val="multilevel"/>
    <w:tmpl w:val="9FA0319E"/>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5"/>
  </w:num>
  <w:num w:numId="2">
    <w:abstractNumId w:val="8"/>
  </w:num>
  <w:num w:numId="3">
    <w:abstractNumId w:val="43"/>
  </w:num>
  <w:num w:numId="4">
    <w:abstractNumId w:val="12"/>
  </w:num>
  <w:num w:numId="5">
    <w:abstractNumId w:val="50"/>
  </w:num>
  <w:num w:numId="6">
    <w:abstractNumId w:val="38"/>
  </w:num>
  <w:num w:numId="7">
    <w:abstractNumId w:val="41"/>
  </w:num>
  <w:num w:numId="8">
    <w:abstractNumId w:val="29"/>
  </w:num>
  <w:num w:numId="9">
    <w:abstractNumId w:val="6"/>
  </w:num>
  <w:num w:numId="10">
    <w:abstractNumId w:val="17"/>
  </w:num>
  <w:num w:numId="11">
    <w:abstractNumId w:val="34"/>
  </w:num>
  <w:num w:numId="12">
    <w:abstractNumId w:val="31"/>
  </w:num>
  <w:num w:numId="13">
    <w:abstractNumId w:val="48"/>
  </w:num>
  <w:num w:numId="14">
    <w:abstractNumId w:val="53"/>
  </w:num>
  <w:num w:numId="15">
    <w:abstractNumId w:val="0"/>
  </w:num>
  <w:num w:numId="16">
    <w:abstractNumId w:val="40"/>
  </w:num>
  <w:num w:numId="17">
    <w:abstractNumId w:val="55"/>
  </w:num>
  <w:num w:numId="18">
    <w:abstractNumId w:val="9"/>
  </w:num>
  <w:num w:numId="19">
    <w:abstractNumId w:val="44"/>
  </w:num>
  <w:num w:numId="20">
    <w:abstractNumId w:val="25"/>
  </w:num>
  <w:num w:numId="21">
    <w:abstractNumId w:val="36"/>
  </w:num>
  <w:num w:numId="22">
    <w:abstractNumId w:val="26"/>
  </w:num>
  <w:num w:numId="23">
    <w:abstractNumId w:val="18"/>
  </w:num>
  <w:num w:numId="24">
    <w:abstractNumId w:val="32"/>
  </w:num>
  <w:num w:numId="25">
    <w:abstractNumId w:val="37"/>
  </w:num>
  <w:num w:numId="26">
    <w:abstractNumId w:val="47"/>
  </w:num>
  <w:num w:numId="27">
    <w:abstractNumId w:val="7"/>
  </w:num>
  <w:num w:numId="28">
    <w:abstractNumId w:val="42"/>
  </w:num>
  <w:num w:numId="29">
    <w:abstractNumId w:val="10"/>
  </w:num>
  <w:num w:numId="30">
    <w:abstractNumId w:val="20"/>
  </w:num>
  <w:num w:numId="31">
    <w:abstractNumId w:val="27"/>
  </w:num>
  <w:num w:numId="32">
    <w:abstractNumId w:val="14"/>
  </w:num>
  <w:num w:numId="33">
    <w:abstractNumId w:val="52"/>
  </w:num>
  <w:num w:numId="34">
    <w:abstractNumId w:val="16"/>
  </w:num>
  <w:num w:numId="35">
    <w:abstractNumId w:val="39"/>
  </w:num>
  <w:num w:numId="36">
    <w:abstractNumId w:val="13"/>
  </w:num>
  <w:num w:numId="37">
    <w:abstractNumId w:val="54"/>
  </w:num>
  <w:num w:numId="38">
    <w:abstractNumId w:val="3"/>
  </w:num>
  <w:num w:numId="39">
    <w:abstractNumId w:val="22"/>
  </w:num>
  <w:num w:numId="40">
    <w:abstractNumId w:val="30"/>
  </w:num>
  <w:num w:numId="41">
    <w:abstractNumId w:val="49"/>
  </w:num>
  <w:num w:numId="42">
    <w:abstractNumId w:val="11"/>
  </w:num>
  <w:num w:numId="43">
    <w:abstractNumId w:val="35"/>
  </w:num>
  <w:num w:numId="44">
    <w:abstractNumId w:val="51"/>
  </w:num>
  <w:num w:numId="45">
    <w:abstractNumId w:val="23"/>
  </w:num>
  <w:num w:numId="46">
    <w:abstractNumId w:val="19"/>
  </w:num>
  <w:num w:numId="47">
    <w:abstractNumId w:val="24"/>
  </w:num>
  <w:num w:numId="48">
    <w:abstractNumId w:val="33"/>
  </w:num>
  <w:num w:numId="49">
    <w:abstractNumId w:val="21"/>
  </w:num>
  <w:num w:numId="50">
    <w:abstractNumId w:val="15"/>
  </w:num>
  <w:num w:numId="51">
    <w:abstractNumId w:val="45"/>
  </w:num>
  <w:num w:numId="52">
    <w:abstractNumId w:val="46"/>
  </w:num>
  <w:num w:numId="53">
    <w:abstractNumId w:val="2"/>
  </w:num>
  <w:num w:numId="54">
    <w:abstractNumId w:val="28"/>
  </w:num>
  <w:num w:numId="55">
    <w:abstractNumId w:val="1"/>
  </w:num>
  <w:num w:numId="56">
    <w:abstractNumId w:val="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A21"/>
    <w:rsid w:val="0000348A"/>
    <w:rsid w:val="000278D8"/>
    <w:rsid w:val="00031501"/>
    <w:rsid w:val="000441CA"/>
    <w:rsid w:val="00053B32"/>
    <w:rsid w:val="00071153"/>
    <w:rsid w:val="0007165B"/>
    <w:rsid w:val="000838FE"/>
    <w:rsid w:val="00087A9B"/>
    <w:rsid w:val="000A5F62"/>
    <w:rsid w:val="000C2552"/>
    <w:rsid w:val="000D2B2F"/>
    <w:rsid w:val="0012618F"/>
    <w:rsid w:val="001347F6"/>
    <w:rsid w:val="00150962"/>
    <w:rsid w:val="001614D9"/>
    <w:rsid w:val="00162E72"/>
    <w:rsid w:val="00177D11"/>
    <w:rsid w:val="00177E36"/>
    <w:rsid w:val="001A7772"/>
    <w:rsid w:val="001A796B"/>
    <w:rsid w:val="001B0C93"/>
    <w:rsid w:val="001B14DE"/>
    <w:rsid w:val="001B1D12"/>
    <w:rsid w:val="001B2684"/>
    <w:rsid w:val="001B4098"/>
    <w:rsid w:val="001C30DF"/>
    <w:rsid w:val="00212C76"/>
    <w:rsid w:val="002136D2"/>
    <w:rsid w:val="002238CE"/>
    <w:rsid w:val="00223CF3"/>
    <w:rsid w:val="00237888"/>
    <w:rsid w:val="00244E30"/>
    <w:rsid w:val="00254305"/>
    <w:rsid w:val="002636B8"/>
    <w:rsid w:val="00265955"/>
    <w:rsid w:val="00266010"/>
    <w:rsid w:val="00285623"/>
    <w:rsid w:val="002B1B83"/>
    <w:rsid w:val="002B1F84"/>
    <w:rsid w:val="002C1196"/>
    <w:rsid w:val="002D19EF"/>
    <w:rsid w:val="002E0E6E"/>
    <w:rsid w:val="002E5271"/>
    <w:rsid w:val="002F4D1A"/>
    <w:rsid w:val="003079CC"/>
    <w:rsid w:val="00342048"/>
    <w:rsid w:val="003435B1"/>
    <w:rsid w:val="00353D08"/>
    <w:rsid w:val="00356862"/>
    <w:rsid w:val="00357038"/>
    <w:rsid w:val="00357C24"/>
    <w:rsid w:val="00365848"/>
    <w:rsid w:val="00366268"/>
    <w:rsid w:val="00366E55"/>
    <w:rsid w:val="0038387E"/>
    <w:rsid w:val="003B737C"/>
    <w:rsid w:val="003E6487"/>
    <w:rsid w:val="00404911"/>
    <w:rsid w:val="00420553"/>
    <w:rsid w:val="004212E8"/>
    <w:rsid w:val="004242EF"/>
    <w:rsid w:val="00443377"/>
    <w:rsid w:val="00443B9F"/>
    <w:rsid w:val="00464BCE"/>
    <w:rsid w:val="004724F9"/>
    <w:rsid w:val="00476390"/>
    <w:rsid w:val="004A6B5C"/>
    <w:rsid w:val="004C27FE"/>
    <w:rsid w:val="004F0E06"/>
    <w:rsid w:val="0050673A"/>
    <w:rsid w:val="00513803"/>
    <w:rsid w:val="0051534A"/>
    <w:rsid w:val="00522DB2"/>
    <w:rsid w:val="00530BA9"/>
    <w:rsid w:val="00554F87"/>
    <w:rsid w:val="00563F80"/>
    <w:rsid w:val="00587A74"/>
    <w:rsid w:val="005A294D"/>
    <w:rsid w:val="005B4D85"/>
    <w:rsid w:val="005C07EA"/>
    <w:rsid w:val="005C0F99"/>
    <w:rsid w:val="005D41F9"/>
    <w:rsid w:val="005E50BF"/>
    <w:rsid w:val="00605991"/>
    <w:rsid w:val="0062314F"/>
    <w:rsid w:val="006821A0"/>
    <w:rsid w:val="0069383C"/>
    <w:rsid w:val="0069552E"/>
    <w:rsid w:val="006A0144"/>
    <w:rsid w:val="006C6F5F"/>
    <w:rsid w:val="006D2099"/>
    <w:rsid w:val="006D4AA3"/>
    <w:rsid w:val="006F5FC9"/>
    <w:rsid w:val="00706D56"/>
    <w:rsid w:val="00711C35"/>
    <w:rsid w:val="0072638B"/>
    <w:rsid w:val="007311C5"/>
    <w:rsid w:val="00734A7B"/>
    <w:rsid w:val="00761410"/>
    <w:rsid w:val="00771F6D"/>
    <w:rsid w:val="00785109"/>
    <w:rsid w:val="0079326F"/>
    <w:rsid w:val="00797902"/>
    <w:rsid w:val="00797B34"/>
    <w:rsid w:val="007A7630"/>
    <w:rsid w:val="007B1C4C"/>
    <w:rsid w:val="007D764E"/>
    <w:rsid w:val="007E6289"/>
    <w:rsid w:val="00807E1F"/>
    <w:rsid w:val="00832C05"/>
    <w:rsid w:val="0083539F"/>
    <w:rsid w:val="0084641B"/>
    <w:rsid w:val="00871403"/>
    <w:rsid w:val="00874EA7"/>
    <w:rsid w:val="0088370D"/>
    <w:rsid w:val="008A267C"/>
    <w:rsid w:val="008B1499"/>
    <w:rsid w:val="0090689B"/>
    <w:rsid w:val="009103C4"/>
    <w:rsid w:val="00942BEB"/>
    <w:rsid w:val="00944898"/>
    <w:rsid w:val="00947269"/>
    <w:rsid w:val="009562EB"/>
    <w:rsid w:val="009574D4"/>
    <w:rsid w:val="009613CC"/>
    <w:rsid w:val="00964802"/>
    <w:rsid w:val="009849B0"/>
    <w:rsid w:val="00990B9F"/>
    <w:rsid w:val="009A18AC"/>
    <w:rsid w:val="009B3D66"/>
    <w:rsid w:val="009D4448"/>
    <w:rsid w:val="009E3B64"/>
    <w:rsid w:val="00A005F0"/>
    <w:rsid w:val="00A01067"/>
    <w:rsid w:val="00A21A13"/>
    <w:rsid w:val="00A2296D"/>
    <w:rsid w:val="00A72A68"/>
    <w:rsid w:val="00AA366F"/>
    <w:rsid w:val="00AC19CB"/>
    <w:rsid w:val="00AD33DF"/>
    <w:rsid w:val="00AE2FE9"/>
    <w:rsid w:val="00AF3FAB"/>
    <w:rsid w:val="00AF4B0E"/>
    <w:rsid w:val="00AF5ECB"/>
    <w:rsid w:val="00B00C39"/>
    <w:rsid w:val="00B11BAB"/>
    <w:rsid w:val="00B21C59"/>
    <w:rsid w:val="00B256C5"/>
    <w:rsid w:val="00B45B99"/>
    <w:rsid w:val="00B4791F"/>
    <w:rsid w:val="00B75F18"/>
    <w:rsid w:val="00B76E47"/>
    <w:rsid w:val="00B82C66"/>
    <w:rsid w:val="00B9776F"/>
    <w:rsid w:val="00BA29D6"/>
    <w:rsid w:val="00BB509F"/>
    <w:rsid w:val="00BD3E92"/>
    <w:rsid w:val="00BE2A6D"/>
    <w:rsid w:val="00BE5A21"/>
    <w:rsid w:val="00C05068"/>
    <w:rsid w:val="00C10FA9"/>
    <w:rsid w:val="00C41F56"/>
    <w:rsid w:val="00C64CED"/>
    <w:rsid w:val="00C66487"/>
    <w:rsid w:val="00C770D3"/>
    <w:rsid w:val="00C83641"/>
    <w:rsid w:val="00C960BC"/>
    <w:rsid w:val="00CC6865"/>
    <w:rsid w:val="00CD09CB"/>
    <w:rsid w:val="00CF526B"/>
    <w:rsid w:val="00D255C9"/>
    <w:rsid w:val="00D52BD4"/>
    <w:rsid w:val="00D910DE"/>
    <w:rsid w:val="00DA04A5"/>
    <w:rsid w:val="00DA43A4"/>
    <w:rsid w:val="00DB0FB5"/>
    <w:rsid w:val="00DB3314"/>
    <w:rsid w:val="00DC65E2"/>
    <w:rsid w:val="00DD577A"/>
    <w:rsid w:val="00DE05D2"/>
    <w:rsid w:val="00DE6F7D"/>
    <w:rsid w:val="00DF4B36"/>
    <w:rsid w:val="00E04EAC"/>
    <w:rsid w:val="00E05B6A"/>
    <w:rsid w:val="00E06A02"/>
    <w:rsid w:val="00E22AC3"/>
    <w:rsid w:val="00E253B2"/>
    <w:rsid w:val="00E32476"/>
    <w:rsid w:val="00E62BDD"/>
    <w:rsid w:val="00E776ED"/>
    <w:rsid w:val="00E94F54"/>
    <w:rsid w:val="00E97877"/>
    <w:rsid w:val="00EA3EE7"/>
    <w:rsid w:val="00ED03EF"/>
    <w:rsid w:val="00EE3064"/>
    <w:rsid w:val="00EE3294"/>
    <w:rsid w:val="00F10908"/>
    <w:rsid w:val="00F1613D"/>
    <w:rsid w:val="00F167AB"/>
    <w:rsid w:val="00F43B7F"/>
    <w:rsid w:val="00F82273"/>
    <w:rsid w:val="00F906F7"/>
    <w:rsid w:val="00FA462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9FDCA"/>
  <w15:chartTrackingRefBased/>
  <w15:docId w15:val="{7820EDC2-9FE8-DB4F-B57F-EE31BCD33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21"/>
    <w:pPr>
      <w:spacing w:after="160" w:line="259" w:lineRule="auto"/>
    </w:pPr>
    <w:rPr>
      <w:rFonts w:ascii="Aptos" w:eastAsia="Aptos" w:hAnsi="Aptos" w:cs="Aptos"/>
      <w:kern w:val="0"/>
      <w:sz w:val="22"/>
      <w:szCs w:val="22"/>
      <w:lang w:val="fi-FI"/>
      <w14:ligatures w14:val="none"/>
    </w:rPr>
  </w:style>
  <w:style w:type="paragraph" w:styleId="Heading1">
    <w:name w:val="heading 1"/>
    <w:basedOn w:val="Normal"/>
    <w:next w:val="Normal"/>
    <w:link w:val="Heading1Char"/>
    <w:uiPriority w:val="9"/>
    <w:qFormat/>
    <w:rsid w:val="00BE5A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5A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5A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5A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5A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5A2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5A2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5A2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5A2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A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5A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5A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5A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5A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5A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5A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5A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5A21"/>
    <w:rPr>
      <w:rFonts w:eastAsiaTheme="majorEastAsia" w:cstheme="majorBidi"/>
      <w:color w:val="272727" w:themeColor="text1" w:themeTint="D8"/>
    </w:rPr>
  </w:style>
  <w:style w:type="paragraph" w:styleId="Title">
    <w:name w:val="Title"/>
    <w:basedOn w:val="Normal"/>
    <w:next w:val="Normal"/>
    <w:link w:val="TitleChar"/>
    <w:uiPriority w:val="10"/>
    <w:qFormat/>
    <w:rsid w:val="00BE5A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5A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5A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5A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5A21"/>
    <w:pPr>
      <w:spacing w:before="160"/>
      <w:jc w:val="center"/>
    </w:pPr>
    <w:rPr>
      <w:i/>
      <w:iCs/>
      <w:color w:val="404040" w:themeColor="text1" w:themeTint="BF"/>
    </w:rPr>
  </w:style>
  <w:style w:type="character" w:customStyle="1" w:styleId="QuoteChar">
    <w:name w:val="Quote Char"/>
    <w:basedOn w:val="DefaultParagraphFont"/>
    <w:link w:val="Quote"/>
    <w:uiPriority w:val="29"/>
    <w:rsid w:val="00BE5A21"/>
    <w:rPr>
      <w:i/>
      <w:iCs/>
      <w:color w:val="404040" w:themeColor="text1" w:themeTint="BF"/>
    </w:rPr>
  </w:style>
  <w:style w:type="paragraph" w:styleId="ListParagraph">
    <w:name w:val="List Paragraph"/>
    <w:basedOn w:val="Normal"/>
    <w:uiPriority w:val="34"/>
    <w:qFormat/>
    <w:rsid w:val="00BE5A21"/>
    <w:pPr>
      <w:ind w:left="720"/>
      <w:contextualSpacing/>
    </w:pPr>
  </w:style>
  <w:style w:type="character" w:styleId="IntenseEmphasis">
    <w:name w:val="Intense Emphasis"/>
    <w:basedOn w:val="DefaultParagraphFont"/>
    <w:uiPriority w:val="21"/>
    <w:qFormat/>
    <w:rsid w:val="00BE5A21"/>
    <w:rPr>
      <w:i/>
      <w:iCs/>
      <w:color w:val="0F4761" w:themeColor="accent1" w:themeShade="BF"/>
    </w:rPr>
  </w:style>
  <w:style w:type="paragraph" w:styleId="IntenseQuote">
    <w:name w:val="Intense Quote"/>
    <w:basedOn w:val="Normal"/>
    <w:next w:val="Normal"/>
    <w:link w:val="IntenseQuoteChar"/>
    <w:uiPriority w:val="30"/>
    <w:qFormat/>
    <w:rsid w:val="00BE5A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5A21"/>
    <w:rPr>
      <w:i/>
      <w:iCs/>
      <w:color w:val="0F4761" w:themeColor="accent1" w:themeShade="BF"/>
    </w:rPr>
  </w:style>
  <w:style w:type="character" w:styleId="IntenseReference">
    <w:name w:val="Intense Reference"/>
    <w:basedOn w:val="DefaultParagraphFont"/>
    <w:uiPriority w:val="32"/>
    <w:qFormat/>
    <w:rsid w:val="00BE5A21"/>
    <w:rPr>
      <w:b/>
      <w:bCs/>
      <w:smallCaps/>
      <w:color w:val="0F4761" w:themeColor="accent1" w:themeShade="BF"/>
      <w:spacing w:val="5"/>
    </w:rPr>
  </w:style>
  <w:style w:type="paragraph" w:styleId="NoSpacing">
    <w:name w:val="No Spacing"/>
    <w:uiPriority w:val="1"/>
    <w:qFormat/>
    <w:rsid w:val="00BE5A21"/>
    <w:rPr>
      <w:rFonts w:ascii="Aptos" w:eastAsia="Aptos" w:hAnsi="Aptos" w:cs="Aptos"/>
      <w:kern w:val="0"/>
      <w:sz w:val="22"/>
      <w:szCs w:val="22"/>
      <w:lang w:val="fi-FI"/>
      <w14:ligatures w14:val="none"/>
    </w:rPr>
  </w:style>
  <w:style w:type="paragraph" w:styleId="Revision">
    <w:name w:val="Revision"/>
    <w:hidden/>
    <w:uiPriority w:val="99"/>
    <w:semiHidden/>
    <w:rsid w:val="00BE5A21"/>
    <w:rPr>
      <w:rFonts w:ascii="Aptos" w:eastAsia="Aptos" w:hAnsi="Aptos" w:cs="Aptos"/>
      <w:kern w:val="0"/>
      <w:sz w:val="22"/>
      <w:szCs w:val="22"/>
      <w:lang w:val="fi-FI"/>
      <w14:ligatures w14:val="none"/>
    </w:rPr>
  </w:style>
  <w:style w:type="character" w:styleId="CommentReference">
    <w:name w:val="annotation reference"/>
    <w:basedOn w:val="DefaultParagraphFont"/>
    <w:uiPriority w:val="99"/>
    <w:semiHidden/>
    <w:unhideWhenUsed/>
    <w:rsid w:val="00BE5A21"/>
    <w:rPr>
      <w:sz w:val="16"/>
      <w:szCs w:val="16"/>
    </w:rPr>
  </w:style>
  <w:style w:type="paragraph" w:styleId="CommentText">
    <w:name w:val="annotation text"/>
    <w:basedOn w:val="Normal"/>
    <w:link w:val="CommentTextChar"/>
    <w:uiPriority w:val="99"/>
    <w:unhideWhenUsed/>
    <w:rsid w:val="00BE5A21"/>
    <w:pPr>
      <w:spacing w:line="240" w:lineRule="auto"/>
    </w:pPr>
    <w:rPr>
      <w:sz w:val="20"/>
      <w:szCs w:val="20"/>
    </w:rPr>
  </w:style>
  <w:style w:type="character" w:customStyle="1" w:styleId="CommentTextChar">
    <w:name w:val="Comment Text Char"/>
    <w:basedOn w:val="DefaultParagraphFont"/>
    <w:link w:val="CommentText"/>
    <w:uiPriority w:val="99"/>
    <w:rsid w:val="00BE5A21"/>
    <w:rPr>
      <w:rFonts w:ascii="Aptos" w:eastAsia="Aptos" w:hAnsi="Aptos" w:cs="Aptos"/>
      <w:kern w:val="0"/>
      <w:sz w:val="20"/>
      <w:szCs w:val="20"/>
      <w:lang w:val="fi-FI"/>
      <w14:ligatures w14:val="none"/>
    </w:rPr>
  </w:style>
  <w:style w:type="paragraph" w:styleId="CommentSubject">
    <w:name w:val="annotation subject"/>
    <w:basedOn w:val="CommentText"/>
    <w:next w:val="CommentText"/>
    <w:link w:val="CommentSubjectChar"/>
    <w:uiPriority w:val="99"/>
    <w:semiHidden/>
    <w:unhideWhenUsed/>
    <w:rsid w:val="00BE5A21"/>
    <w:rPr>
      <w:b/>
      <w:bCs/>
    </w:rPr>
  </w:style>
  <w:style w:type="character" w:customStyle="1" w:styleId="CommentSubjectChar">
    <w:name w:val="Comment Subject Char"/>
    <w:basedOn w:val="CommentTextChar"/>
    <w:link w:val="CommentSubject"/>
    <w:uiPriority w:val="99"/>
    <w:semiHidden/>
    <w:rsid w:val="00BE5A21"/>
    <w:rPr>
      <w:rFonts w:ascii="Aptos" w:eastAsia="Aptos" w:hAnsi="Aptos" w:cs="Aptos"/>
      <w:b/>
      <w:bCs/>
      <w:kern w:val="0"/>
      <w:sz w:val="20"/>
      <w:szCs w:val="20"/>
      <w:lang w:val="fi-FI"/>
      <w14:ligatures w14:val="none"/>
    </w:rPr>
  </w:style>
  <w:style w:type="paragraph" w:styleId="NormalWeb">
    <w:name w:val="Normal (Web)"/>
    <w:basedOn w:val="Normal"/>
    <w:uiPriority w:val="99"/>
    <w:semiHidden/>
    <w:unhideWhenUsed/>
    <w:rsid w:val="00BE5A21"/>
    <w:pPr>
      <w:spacing w:before="100" w:beforeAutospacing="1" w:after="100" w:afterAutospacing="1" w:line="240" w:lineRule="auto"/>
    </w:pPr>
    <w:rPr>
      <w:rFonts w:ascii="Times New Roman" w:eastAsia="Times New Roman" w:hAnsi="Times New Roman" w:cs="Times New Roman"/>
      <w:sz w:val="24"/>
      <w:szCs w:val="24"/>
      <w:lang w:val="en-ID"/>
    </w:rPr>
  </w:style>
  <w:style w:type="character" w:customStyle="1" w:styleId="markedcontent">
    <w:name w:val="markedcontent"/>
    <w:basedOn w:val="DefaultParagraphFont"/>
    <w:rsid w:val="00BE5A21"/>
  </w:style>
  <w:style w:type="paragraph" w:styleId="Header">
    <w:name w:val="header"/>
    <w:basedOn w:val="Normal"/>
    <w:link w:val="HeaderChar"/>
    <w:uiPriority w:val="99"/>
    <w:unhideWhenUsed/>
    <w:rsid w:val="00E04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EAC"/>
    <w:rPr>
      <w:rFonts w:ascii="Aptos" w:eastAsia="Aptos" w:hAnsi="Aptos" w:cs="Aptos"/>
      <w:kern w:val="0"/>
      <w:sz w:val="22"/>
      <w:szCs w:val="22"/>
      <w:lang w:val="fi-FI"/>
      <w14:ligatures w14:val="none"/>
    </w:rPr>
  </w:style>
  <w:style w:type="paragraph" w:styleId="Footer">
    <w:name w:val="footer"/>
    <w:basedOn w:val="Normal"/>
    <w:link w:val="FooterChar"/>
    <w:uiPriority w:val="99"/>
    <w:unhideWhenUsed/>
    <w:rsid w:val="00E04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EAC"/>
    <w:rPr>
      <w:rFonts w:ascii="Aptos" w:eastAsia="Aptos" w:hAnsi="Aptos" w:cs="Aptos"/>
      <w:kern w:val="0"/>
      <w:sz w:val="22"/>
      <w:szCs w:val="22"/>
      <w:lang w:val="fi-FI"/>
      <w14:ligatures w14:val="none"/>
    </w:rPr>
  </w:style>
  <w:style w:type="character" w:styleId="Hyperlink">
    <w:name w:val="Hyperlink"/>
    <w:basedOn w:val="DefaultParagraphFont"/>
    <w:uiPriority w:val="99"/>
    <w:unhideWhenUsed/>
    <w:rsid w:val="001B2684"/>
    <w:rPr>
      <w:color w:val="467886" w:themeColor="hyperlink"/>
      <w:u w:val="single"/>
    </w:rPr>
  </w:style>
  <w:style w:type="character" w:styleId="UnresolvedMention">
    <w:name w:val="Unresolved Mention"/>
    <w:basedOn w:val="DefaultParagraphFont"/>
    <w:uiPriority w:val="99"/>
    <w:semiHidden/>
    <w:unhideWhenUsed/>
    <w:rsid w:val="001B2684"/>
    <w:rPr>
      <w:color w:val="605E5C"/>
      <w:shd w:val="clear" w:color="auto" w:fill="E1DFDD"/>
    </w:rPr>
  </w:style>
  <w:style w:type="character" w:styleId="FollowedHyperlink">
    <w:name w:val="FollowedHyperlink"/>
    <w:basedOn w:val="DefaultParagraphFont"/>
    <w:uiPriority w:val="99"/>
    <w:semiHidden/>
    <w:unhideWhenUsed/>
    <w:rsid w:val="001B268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16D6A-070C-47DA-9DD8-9E1443C62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4511</Words>
  <Characters>25713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Muhdar Muhamad</dc:creator>
  <cp:keywords/>
  <dc:description/>
  <cp:lastModifiedBy>Suyadi Sumokaryo</cp:lastModifiedBy>
  <cp:revision>2</cp:revision>
  <dcterms:created xsi:type="dcterms:W3CDTF">2025-02-01T07:41:00Z</dcterms:created>
  <dcterms:modified xsi:type="dcterms:W3CDTF">2025-02-01T07:41:00Z</dcterms:modified>
</cp:coreProperties>
</file>