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15EB9" w14:textId="77777777" w:rsidR="00AD1E98" w:rsidRDefault="00AD1E98" w:rsidP="00C409E0">
      <w:pPr>
        <w:spacing w:after="0"/>
        <w:ind w:right="-93"/>
        <w:jc w:val="center"/>
        <w:rPr>
          <w:rFonts w:ascii="Times New Roman" w:eastAsia="Times New Roman" w:hAnsi="Times New Roman" w:cs="Times New Roman"/>
          <w:b/>
          <w:bCs/>
          <w:color w:val="000000"/>
          <w:sz w:val="24"/>
          <w:szCs w:val="24"/>
        </w:rPr>
      </w:pPr>
      <w:bookmarkStart w:id="0" w:name="_Hlk85400168"/>
    </w:p>
    <w:p w14:paraId="641A0E2C" w14:textId="77777777" w:rsidR="00AD1E98" w:rsidRDefault="00AD1E98" w:rsidP="00C409E0">
      <w:pPr>
        <w:spacing w:after="0"/>
        <w:ind w:right="-93"/>
        <w:jc w:val="center"/>
        <w:rPr>
          <w:rFonts w:ascii="Times New Roman" w:eastAsia="Times New Roman" w:hAnsi="Times New Roman" w:cs="Times New Roman"/>
          <w:b/>
          <w:bCs/>
          <w:color w:val="000000"/>
          <w:sz w:val="24"/>
          <w:szCs w:val="24"/>
        </w:rPr>
      </w:pPr>
    </w:p>
    <w:p w14:paraId="69D465E9" w14:textId="5183FE08" w:rsidR="00835977" w:rsidRPr="00D15670" w:rsidRDefault="00E87BBA" w:rsidP="00835977">
      <w:pPr>
        <w:ind w:right="-93"/>
        <w:jc w:val="center"/>
        <w:rPr>
          <w:rFonts w:ascii="Times New Roman" w:eastAsia="Times New Roman" w:hAnsi="Times New Roman" w:cs="Times New Roman"/>
          <w:b/>
          <w:bCs/>
          <w:color w:val="000000"/>
          <w:sz w:val="32"/>
          <w:szCs w:val="32"/>
        </w:rPr>
      </w:pPr>
      <w:r w:rsidRPr="00D15670">
        <w:rPr>
          <w:rFonts w:ascii="Times New Roman" w:eastAsia="Times New Roman" w:hAnsi="Times New Roman" w:cs="Times New Roman"/>
          <w:b/>
          <w:bCs/>
          <w:color w:val="000000"/>
          <w:sz w:val="32"/>
          <w:szCs w:val="32"/>
        </w:rPr>
        <w:t xml:space="preserve">PENGARUH PERSEPSI KEADILAN PAJAK, SISTEM DEMOKRASI , KEBANGGAAN NASIONAL DAN RELIGIUSITAS TERHADAP </w:t>
      </w:r>
      <w:r w:rsidRPr="00D15670">
        <w:rPr>
          <w:rFonts w:ascii="Times New Roman" w:eastAsia="Times New Roman" w:hAnsi="Times New Roman" w:cs="Times New Roman"/>
          <w:b/>
          <w:bCs/>
          <w:i/>
          <w:iCs/>
          <w:color w:val="000000"/>
          <w:sz w:val="32"/>
          <w:szCs w:val="32"/>
        </w:rPr>
        <w:t>TAX MORALE</w:t>
      </w:r>
      <w:r w:rsidRPr="00D15670">
        <w:rPr>
          <w:rFonts w:ascii="Times New Roman" w:eastAsia="Times New Roman" w:hAnsi="Times New Roman" w:cs="Times New Roman"/>
          <w:b/>
          <w:bCs/>
          <w:color w:val="000000"/>
          <w:sz w:val="32"/>
          <w:szCs w:val="32"/>
        </w:rPr>
        <w:t xml:space="preserve"> MAHASISWA SEBAGAI CALON WAJIB PAJAK </w:t>
      </w:r>
    </w:p>
    <w:p w14:paraId="07070E1B" w14:textId="3E3C0D0D" w:rsidR="00E87BBA" w:rsidRPr="00D15670" w:rsidRDefault="00E87BBA" w:rsidP="00C409E0">
      <w:pPr>
        <w:spacing w:after="0"/>
        <w:ind w:right="-93"/>
        <w:jc w:val="center"/>
        <w:rPr>
          <w:rFonts w:ascii="Times New Roman" w:eastAsia="Times New Roman" w:hAnsi="Times New Roman" w:cs="Times New Roman"/>
          <w:color w:val="000000"/>
          <w:sz w:val="28"/>
          <w:szCs w:val="28"/>
        </w:rPr>
      </w:pPr>
      <w:r w:rsidRPr="00D15670">
        <w:rPr>
          <w:rFonts w:ascii="Times New Roman" w:eastAsia="Times New Roman" w:hAnsi="Times New Roman" w:cs="Times New Roman"/>
          <w:color w:val="000000"/>
          <w:sz w:val="28"/>
          <w:szCs w:val="28"/>
        </w:rPr>
        <w:t>(Studi Empiris Pada Mahasiswa Universitas Mulawarman)</w:t>
      </w:r>
    </w:p>
    <w:p w14:paraId="34B4E70B" w14:textId="77777777" w:rsidR="00E87BBA" w:rsidRPr="00A26F8F" w:rsidRDefault="00E87BBA" w:rsidP="00C409E0">
      <w:pPr>
        <w:ind w:right="-93"/>
        <w:jc w:val="center"/>
        <w:rPr>
          <w:rFonts w:ascii="Times New Roman" w:eastAsia="Times New Roman" w:hAnsi="Times New Roman" w:cs="Times New Roman"/>
          <w:b/>
          <w:bCs/>
          <w:color w:val="000000"/>
          <w:sz w:val="24"/>
          <w:szCs w:val="24"/>
        </w:rPr>
      </w:pPr>
    </w:p>
    <w:p w14:paraId="1616F9C8" w14:textId="77777777" w:rsidR="00D15670" w:rsidRDefault="00D15670" w:rsidP="00C409E0">
      <w:pPr>
        <w:ind w:right="-93"/>
        <w:jc w:val="center"/>
        <w:rPr>
          <w:rFonts w:ascii="Times New Roman" w:eastAsia="Times New Roman" w:hAnsi="Times New Roman" w:cs="Times New Roman"/>
          <w:b/>
          <w:bCs/>
          <w:color w:val="000000"/>
          <w:sz w:val="24"/>
          <w:szCs w:val="24"/>
        </w:rPr>
      </w:pPr>
    </w:p>
    <w:p w14:paraId="1B10648B" w14:textId="073EFA5A" w:rsidR="00E87BBA" w:rsidRPr="00A26F8F" w:rsidRDefault="00E87BBA" w:rsidP="00C409E0">
      <w:pPr>
        <w:ind w:right="-93"/>
        <w:jc w:val="center"/>
        <w:rPr>
          <w:rFonts w:ascii="Times New Roman" w:eastAsia="Times New Roman" w:hAnsi="Times New Roman" w:cs="Times New Roman"/>
          <w:b/>
          <w:bCs/>
          <w:color w:val="000000"/>
          <w:sz w:val="24"/>
          <w:szCs w:val="24"/>
        </w:rPr>
      </w:pPr>
      <w:r w:rsidRPr="00A26F8F">
        <w:rPr>
          <w:rFonts w:ascii="Times New Roman" w:eastAsia="Times New Roman" w:hAnsi="Times New Roman" w:cs="Times New Roman"/>
          <w:b/>
          <w:bCs/>
          <w:color w:val="000000"/>
          <w:sz w:val="24"/>
          <w:szCs w:val="24"/>
        </w:rPr>
        <w:t>SKRIPSI</w:t>
      </w:r>
    </w:p>
    <w:p w14:paraId="6927AE14" w14:textId="633D7527" w:rsidR="00E87BBA" w:rsidRPr="00A26F8F" w:rsidRDefault="00E87BBA" w:rsidP="006A4DDF">
      <w:pPr>
        <w:spacing w:after="0"/>
        <w:ind w:right="-93"/>
        <w:jc w:val="center"/>
        <w:rPr>
          <w:rFonts w:ascii="Times New Roman" w:eastAsia="Times New Roman" w:hAnsi="Times New Roman" w:cs="Times New Roman"/>
          <w:bCs/>
          <w:color w:val="000000"/>
          <w:sz w:val="24"/>
          <w:szCs w:val="24"/>
        </w:rPr>
      </w:pPr>
      <w:r w:rsidRPr="00A26F8F">
        <w:rPr>
          <w:rFonts w:ascii="Times New Roman" w:eastAsia="Times New Roman" w:hAnsi="Times New Roman" w:cs="Times New Roman"/>
          <w:bCs/>
          <w:color w:val="000000"/>
          <w:sz w:val="24"/>
          <w:szCs w:val="24"/>
        </w:rPr>
        <w:t>Sebagai salah satu persyaratan untuk memperoleh gelar Sarjana Akuntansi</w:t>
      </w:r>
    </w:p>
    <w:p w14:paraId="324E30C0" w14:textId="77777777" w:rsidR="00E87BBA" w:rsidRPr="00A26F8F" w:rsidRDefault="00E87BBA" w:rsidP="0011301E">
      <w:pPr>
        <w:spacing w:after="0"/>
        <w:ind w:right="-93"/>
        <w:jc w:val="center"/>
        <w:rPr>
          <w:rFonts w:ascii="Times New Roman" w:eastAsia="Times New Roman" w:hAnsi="Times New Roman" w:cs="Times New Roman"/>
          <w:bCs/>
          <w:color w:val="000000"/>
          <w:sz w:val="24"/>
          <w:szCs w:val="24"/>
        </w:rPr>
      </w:pPr>
    </w:p>
    <w:p w14:paraId="7CB0F669" w14:textId="6A814C49" w:rsidR="00E87BBA" w:rsidRPr="00A26F8F" w:rsidRDefault="00D15670" w:rsidP="0011301E">
      <w:pPr>
        <w:spacing w:after="0"/>
        <w:ind w:right="-93"/>
        <w:jc w:val="center"/>
        <w:rPr>
          <w:rFonts w:ascii="Times New Roman" w:eastAsia="Times New Roman" w:hAnsi="Times New Roman" w:cs="Times New Roman"/>
          <w:bCs/>
          <w:color w:val="000000"/>
          <w:sz w:val="24"/>
          <w:szCs w:val="24"/>
        </w:rPr>
      </w:pPr>
      <w:r w:rsidRPr="00A26F8F">
        <w:rPr>
          <w:rFonts w:ascii="Times New Roman" w:eastAsia="Times New Roman" w:hAnsi="Times New Roman" w:cs="Times New Roman"/>
          <w:noProof/>
          <w:color w:val="000000"/>
          <w:sz w:val="24"/>
          <w:szCs w:val="24"/>
          <w:bdr w:val="none" w:sz="0" w:space="0" w:color="auto" w:frame="1"/>
        </w:rPr>
        <w:drawing>
          <wp:anchor distT="0" distB="0" distL="114300" distR="114300" simplePos="0" relativeHeight="251669504" behindDoc="1" locked="0" layoutInCell="1" allowOverlap="1" wp14:anchorId="09533D30" wp14:editId="405683A2">
            <wp:simplePos x="0" y="0"/>
            <wp:positionH relativeFrom="margin">
              <wp:align>center</wp:align>
            </wp:positionH>
            <wp:positionV relativeFrom="paragraph">
              <wp:posOffset>158750</wp:posOffset>
            </wp:positionV>
            <wp:extent cx="1809750" cy="1809750"/>
            <wp:effectExtent l="0" t="0" r="0" b="0"/>
            <wp:wrapSquare wrapText="bothSides"/>
            <wp:docPr id="1" name="Picture 1" descr="LOGO+UNIVERSITAS+MULAWAR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NIVERSITAS+MULAWARM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anchor>
        </w:drawing>
      </w:r>
    </w:p>
    <w:p w14:paraId="2BEA10FB" w14:textId="5C70B29E" w:rsidR="00E87BBA" w:rsidRPr="00A26F8F" w:rsidRDefault="00E87BBA" w:rsidP="00856D75">
      <w:pPr>
        <w:ind w:right="-93"/>
        <w:jc w:val="center"/>
        <w:rPr>
          <w:rFonts w:ascii="Times New Roman" w:hAnsi="Times New Roman" w:cs="Times New Roman"/>
          <w:sz w:val="24"/>
          <w:szCs w:val="24"/>
        </w:rPr>
      </w:pPr>
    </w:p>
    <w:p w14:paraId="39BA81F6" w14:textId="77777777" w:rsidR="00D15670" w:rsidRDefault="00D15670" w:rsidP="00C409E0">
      <w:pPr>
        <w:jc w:val="center"/>
        <w:rPr>
          <w:rFonts w:ascii="Times New Roman" w:eastAsia="Times New Roman" w:hAnsi="Times New Roman" w:cs="Times New Roman"/>
          <w:color w:val="000000"/>
          <w:sz w:val="24"/>
          <w:szCs w:val="24"/>
        </w:rPr>
      </w:pPr>
    </w:p>
    <w:p w14:paraId="1E42E63A" w14:textId="77777777" w:rsidR="00D15670" w:rsidRDefault="00D15670" w:rsidP="00C409E0">
      <w:pPr>
        <w:jc w:val="center"/>
        <w:rPr>
          <w:rFonts w:ascii="Times New Roman" w:eastAsia="Times New Roman" w:hAnsi="Times New Roman" w:cs="Times New Roman"/>
          <w:color w:val="000000"/>
          <w:sz w:val="24"/>
          <w:szCs w:val="24"/>
        </w:rPr>
      </w:pPr>
    </w:p>
    <w:p w14:paraId="5EFCB790" w14:textId="77777777" w:rsidR="00D15670" w:rsidRDefault="00D15670" w:rsidP="00C409E0">
      <w:pPr>
        <w:jc w:val="center"/>
        <w:rPr>
          <w:rFonts w:ascii="Times New Roman" w:eastAsia="Times New Roman" w:hAnsi="Times New Roman" w:cs="Times New Roman"/>
          <w:color w:val="000000"/>
          <w:sz w:val="24"/>
          <w:szCs w:val="24"/>
        </w:rPr>
      </w:pPr>
    </w:p>
    <w:p w14:paraId="484ED6B6" w14:textId="77777777" w:rsidR="00D15670" w:rsidRDefault="00D15670" w:rsidP="00C409E0">
      <w:pPr>
        <w:jc w:val="center"/>
        <w:rPr>
          <w:rFonts w:ascii="Times New Roman" w:eastAsia="Times New Roman" w:hAnsi="Times New Roman" w:cs="Times New Roman"/>
          <w:color w:val="000000"/>
          <w:sz w:val="24"/>
          <w:szCs w:val="24"/>
        </w:rPr>
      </w:pPr>
    </w:p>
    <w:p w14:paraId="135F395E" w14:textId="77777777" w:rsidR="00D15670" w:rsidRDefault="00D15670" w:rsidP="00C409E0">
      <w:pPr>
        <w:jc w:val="center"/>
        <w:rPr>
          <w:rFonts w:ascii="Times New Roman" w:eastAsia="Times New Roman" w:hAnsi="Times New Roman" w:cs="Times New Roman"/>
          <w:color w:val="000000"/>
          <w:sz w:val="24"/>
          <w:szCs w:val="24"/>
        </w:rPr>
      </w:pPr>
    </w:p>
    <w:p w14:paraId="765DDF81" w14:textId="77777777" w:rsidR="00D15670" w:rsidRDefault="00D15670" w:rsidP="00C409E0">
      <w:pPr>
        <w:jc w:val="center"/>
        <w:rPr>
          <w:rFonts w:ascii="Times New Roman" w:eastAsia="Times New Roman" w:hAnsi="Times New Roman" w:cs="Times New Roman"/>
          <w:color w:val="000000"/>
          <w:sz w:val="24"/>
          <w:szCs w:val="24"/>
        </w:rPr>
      </w:pPr>
    </w:p>
    <w:p w14:paraId="4D9A4A52" w14:textId="472876AF" w:rsidR="00E87BBA" w:rsidRDefault="00E87BBA" w:rsidP="00C409E0">
      <w:pPr>
        <w:jc w:val="center"/>
        <w:rPr>
          <w:rFonts w:ascii="Times New Roman" w:eastAsia="Times New Roman" w:hAnsi="Times New Roman" w:cs="Times New Roman"/>
          <w:color w:val="000000"/>
          <w:sz w:val="24"/>
          <w:szCs w:val="24"/>
        </w:rPr>
      </w:pPr>
      <w:r w:rsidRPr="00A26F8F">
        <w:rPr>
          <w:rFonts w:ascii="Times New Roman" w:eastAsia="Times New Roman" w:hAnsi="Times New Roman" w:cs="Times New Roman"/>
          <w:color w:val="000000"/>
          <w:sz w:val="24"/>
          <w:szCs w:val="24"/>
        </w:rPr>
        <w:t>Oleh :</w:t>
      </w:r>
    </w:p>
    <w:p w14:paraId="1B24662C" w14:textId="77777777" w:rsidR="00D15670" w:rsidRPr="00A26F8F" w:rsidRDefault="00D15670" w:rsidP="00C409E0">
      <w:pPr>
        <w:jc w:val="center"/>
        <w:rPr>
          <w:rFonts w:ascii="Times New Roman" w:eastAsia="Times New Roman" w:hAnsi="Times New Roman" w:cs="Times New Roman"/>
          <w:sz w:val="24"/>
          <w:szCs w:val="24"/>
        </w:rPr>
      </w:pPr>
    </w:p>
    <w:p w14:paraId="3321FD2A" w14:textId="77777777" w:rsidR="00E87BBA" w:rsidRPr="00A26F8F" w:rsidRDefault="00E87BBA" w:rsidP="0011301E">
      <w:pPr>
        <w:spacing w:line="240" w:lineRule="auto"/>
        <w:jc w:val="center"/>
        <w:rPr>
          <w:rFonts w:ascii="Times New Roman" w:eastAsia="Times New Roman" w:hAnsi="Times New Roman" w:cs="Times New Roman"/>
          <w:b/>
          <w:color w:val="000000"/>
          <w:sz w:val="24"/>
          <w:szCs w:val="24"/>
        </w:rPr>
      </w:pPr>
      <w:r w:rsidRPr="00A26F8F">
        <w:rPr>
          <w:rFonts w:ascii="Times New Roman" w:eastAsia="Times New Roman" w:hAnsi="Times New Roman" w:cs="Times New Roman"/>
          <w:b/>
          <w:color w:val="000000"/>
          <w:sz w:val="24"/>
          <w:szCs w:val="24"/>
        </w:rPr>
        <w:t>NATASHA ROSSI DAMAYANTI</w:t>
      </w:r>
    </w:p>
    <w:p w14:paraId="39F9F1C6" w14:textId="77777777" w:rsidR="00E87BBA" w:rsidRPr="00A26F8F" w:rsidRDefault="00E87BBA" w:rsidP="0011301E">
      <w:pPr>
        <w:spacing w:line="240" w:lineRule="auto"/>
        <w:jc w:val="center"/>
        <w:rPr>
          <w:rFonts w:ascii="Times New Roman" w:eastAsia="Times New Roman" w:hAnsi="Times New Roman" w:cs="Times New Roman"/>
          <w:b/>
          <w:color w:val="000000"/>
          <w:sz w:val="24"/>
          <w:szCs w:val="24"/>
        </w:rPr>
      </w:pPr>
      <w:r w:rsidRPr="00A26F8F">
        <w:rPr>
          <w:rFonts w:ascii="Times New Roman" w:eastAsia="Times New Roman" w:hAnsi="Times New Roman" w:cs="Times New Roman"/>
          <w:b/>
          <w:color w:val="000000"/>
          <w:sz w:val="24"/>
          <w:szCs w:val="24"/>
        </w:rPr>
        <w:t>1801035028</w:t>
      </w:r>
    </w:p>
    <w:p w14:paraId="44BD17A4" w14:textId="77777777" w:rsidR="00E87BBA" w:rsidRPr="00A26F8F" w:rsidRDefault="00E87BBA" w:rsidP="0011301E">
      <w:pPr>
        <w:spacing w:line="240" w:lineRule="auto"/>
        <w:jc w:val="center"/>
        <w:rPr>
          <w:rFonts w:ascii="Times New Roman" w:eastAsia="Times New Roman" w:hAnsi="Times New Roman" w:cs="Times New Roman"/>
          <w:b/>
          <w:color w:val="000000"/>
          <w:sz w:val="24"/>
          <w:szCs w:val="24"/>
        </w:rPr>
      </w:pPr>
      <w:r w:rsidRPr="00A26F8F">
        <w:rPr>
          <w:rFonts w:ascii="Times New Roman" w:eastAsia="Times New Roman" w:hAnsi="Times New Roman" w:cs="Times New Roman"/>
          <w:b/>
          <w:color w:val="000000"/>
          <w:sz w:val="24"/>
          <w:szCs w:val="24"/>
        </w:rPr>
        <w:t>AKUNTANSI</w:t>
      </w:r>
    </w:p>
    <w:p w14:paraId="2540B8D6" w14:textId="77777777" w:rsidR="00E87BBA" w:rsidRPr="00A26F8F" w:rsidRDefault="00E87BBA" w:rsidP="00E9587C">
      <w:pPr>
        <w:jc w:val="center"/>
        <w:rPr>
          <w:rFonts w:ascii="Times New Roman" w:eastAsia="Times New Roman" w:hAnsi="Times New Roman" w:cs="Times New Roman"/>
          <w:b/>
          <w:color w:val="000000"/>
          <w:sz w:val="24"/>
          <w:szCs w:val="24"/>
        </w:rPr>
      </w:pPr>
    </w:p>
    <w:p w14:paraId="3EFF9D71" w14:textId="77777777" w:rsidR="00E87BBA" w:rsidRPr="00A26F8F" w:rsidRDefault="00E87BBA" w:rsidP="0011301E">
      <w:pPr>
        <w:spacing w:line="240" w:lineRule="auto"/>
        <w:jc w:val="center"/>
        <w:rPr>
          <w:rFonts w:ascii="Times New Roman" w:eastAsia="Times New Roman" w:hAnsi="Times New Roman" w:cs="Times New Roman"/>
          <w:sz w:val="24"/>
          <w:szCs w:val="24"/>
        </w:rPr>
      </w:pPr>
      <w:r w:rsidRPr="00A26F8F">
        <w:rPr>
          <w:rFonts w:ascii="Times New Roman" w:eastAsia="Times New Roman" w:hAnsi="Times New Roman" w:cs="Times New Roman"/>
          <w:b/>
          <w:bCs/>
          <w:color w:val="000000"/>
          <w:sz w:val="24"/>
          <w:szCs w:val="24"/>
        </w:rPr>
        <w:t>FAKULTAS EKONOMI DAN BISNIS</w:t>
      </w:r>
    </w:p>
    <w:p w14:paraId="6F47DEA0" w14:textId="77777777" w:rsidR="00E87BBA" w:rsidRPr="00A26F8F" w:rsidRDefault="00E87BBA" w:rsidP="0011301E">
      <w:pPr>
        <w:spacing w:line="240" w:lineRule="auto"/>
        <w:jc w:val="center"/>
        <w:rPr>
          <w:rFonts w:ascii="Times New Roman" w:eastAsia="Times New Roman" w:hAnsi="Times New Roman" w:cs="Times New Roman"/>
          <w:sz w:val="24"/>
          <w:szCs w:val="24"/>
        </w:rPr>
      </w:pPr>
      <w:r w:rsidRPr="00A26F8F">
        <w:rPr>
          <w:rFonts w:ascii="Times New Roman" w:eastAsia="Times New Roman" w:hAnsi="Times New Roman" w:cs="Times New Roman"/>
          <w:b/>
          <w:bCs/>
          <w:color w:val="000000"/>
          <w:sz w:val="24"/>
          <w:szCs w:val="24"/>
        </w:rPr>
        <w:t>UNIVERSITAS MULAWARMAN</w:t>
      </w:r>
    </w:p>
    <w:p w14:paraId="33349384" w14:textId="77777777" w:rsidR="00E87BBA" w:rsidRPr="00A26F8F" w:rsidRDefault="00E87BBA" w:rsidP="0011301E">
      <w:pPr>
        <w:spacing w:line="240" w:lineRule="auto"/>
        <w:jc w:val="center"/>
        <w:rPr>
          <w:rFonts w:ascii="Times New Roman" w:eastAsia="Times New Roman" w:hAnsi="Times New Roman" w:cs="Times New Roman"/>
          <w:sz w:val="24"/>
          <w:szCs w:val="24"/>
        </w:rPr>
      </w:pPr>
      <w:r w:rsidRPr="00A26F8F">
        <w:rPr>
          <w:rFonts w:ascii="Times New Roman" w:eastAsia="Times New Roman" w:hAnsi="Times New Roman" w:cs="Times New Roman"/>
          <w:b/>
          <w:bCs/>
          <w:color w:val="000000"/>
          <w:sz w:val="24"/>
          <w:szCs w:val="24"/>
        </w:rPr>
        <w:t> SAMARINDA</w:t>
      </w:r>
    </w:p>
    <w:p w14:paraId="030BFE4E" w14:textId="77777777" w:rsidR="00E87BBA" w:rsidRPr="00A26F8F" w:rsidRDefault="00E87BBA" w:rsidP="0011301E">
      <w:pPr>
        <w:spacing w:line="240" w:lineRule="auto"/>
        <w:jc w:val="center"/>
        <w:rPr>
          <w:rFonts w:ascii="Times New Roman" w:eastAsia="Times New Roman" w:hAnsi="Times New Roman" w:cs="Times New Roman"/>
          <w:b/>
          <w:bCs/>
          <w:color w:val="000000"/>
          <w:sz w:val="24"/>
          <w:szCs w:val="24"/>
        </w:rPr>
      </w:pPr>
      <w:r w:rsidRPr="00A26F8F">
        <w:rPr>
          <w:rFonts w:ascii="Times New Roman" w:eastAsia="Times New Roman" w:hAnsi="Times New Roman" w:cs="Times New Roman"/>
          <w:b/>
          <w:bCs/>
          <w:color w:val="000000"/>
          <w:sz w:val="24"/>
          <w:szCs w:val="24"/>
        </w:rPr>
        <w:t>2023</w:t>
      </w:r>
    </w:p>
    <w:p w14:paraId="7E27B785" w14:textId="77777777" w:rsidR="00E87BBA" w:rsidRPr="00A26F8F" w:rsidRDefault="00E87BBA" w:rsidP="0023356F">
      <w:pPr>
        <w:pStyle w:val="Heading1"/>
        <w:jc w:val="center"/>
        <w:rPr>
          <w:rFonts w:ascii="Times New Roman" w:hAnsi="Times New Roman" w:cs="Times New Roman"/>
          <w:color w:val="000000" w:themeColor="text1"/>
          <w:sz w:val="24"/>
          <w:szCs w:val="24"/>
        </w:rPr>
        <w:sectPr w:rsidR="00E87BBA" w:rsidRPr="00A26F8F" w:rsidSect="00655042">
          <w:headerReference w:type="even" r:id="rId9"/>
          <w:footerReference w:type="even" r:id="rId10"/>
          <w:footerReference w:type="default" r:id="rId11"/>
          <w:headerReference w:type="first" r:id="rId12"/>
          <w:pgSz w:w="11906" w:h="16838"/>
          <w:pgMar w:top="2268" w:right="1701" w:bottom="1701" w:left="2268" w:header="708" w:footer="708" w:gutter="0"/>
          <w:cols w:space="708"/>
          <w:titlePg/>
          <w:docGrid w:linePitch="360"/>
        </w:sectPr>
      </w:pPr>
      <w:bookmarkStart w:id="1" w:name="_Hlk85400493"/>
    </w:p>
    <w:p w14:paraId="628770E6" w14:textId="77777777" w:rsidR="00CA38A5" w:rsidRDefault="00CA38A5" w:rsidP="00835977">
      <w:pPr>
        <w:ind w:right="-93"/>
        <w:jc w:val="center"/>
        <w:rPr>
          <w:rFonts w:ascii="Times New Roman" w:eastAsia="Times New Roman" w:hAnsi="Times New Roman" w:cs="Times New Roman"/>
          <w:b/>
          <w:bCs/>
          <w:color w:val="000000"/>
          <w:sz w:val="32"/>
          <w:szCs w:val="32"/>
        </w:rPr>
      </w:pPr>
    </w:p>
    <w:p w14:paraId="24ABA88B" w14:textId="4FB80AE9" w:rsidR="00835977" w:rsidRPr="00D15670" w:rsidRDefault="00835977" w:rsidP="00835977">
      <w:pPr>
        <w:ind w:right="-93"/>
        <w:jc w:val="center"/>
        <w:rPr>
          <w:rFonts w:ascii="Times New Roman" w:eastAsia="Times New Roman" w:hAnsi="Times New Roman" w:cs="Times New Roman"/>
          <w:b/>
          <w:bCs/>
          <w:color w:val="000000"/>
          <w:sz w:val="32"/>
          <w:szCs w:val="32"/>
        </w:rPr>
      </w:pPr>
      <w:r w:rsidRPr="00D15670">
        <w:rPr>
          <w:rFonts w:ascii="Times New Roman" w:eastAsia="Times New Roman" w:hAnsi="Times New Roman" w:cs="Times New Roman"/>
          <w:b/>
          <w:bCs/>
          <w:color w:val="000000"/>
          <w:sz w:val="32"/>
          <w:szCs w:val="32"/>
        </w:rPr>
        <w:t xml:space="preserve">PENGARUH PERSEPSI KEADILAN PAJAK, SISTEM DEMOKRASI , KEBANGGAAN NASIONAL DAN RELIGIUSITAS TERHADAP </w:t>
      </w:r>
      <w:r w:rsidRPr="00D15670">
        <w:rPr>
          <w:rFonts w:ascii="Times New Roman" w:eastAsia="Times New Roman" w:hAnsi="Times New Roman" w:cs="Times New Roman"/>
          <w:b/>
          <w:bCs/>
          <w:i/>
          <w:iCs/>
          <w:color w:val="000000"/>
          <w:sz w:val="32"/>
          <w:szCs w:val="32"/>
        </w:rPr>
        <w:t>TAX MORALE</w:t>
      </w:r>
      <w:r w:rsidRPr="00D15670">
        <w:rPr>
          <w:rFonts w:ascii="Times New Roman" w:eastAsia="Times New Roman" w:hAnsi="Times New Roman" w:cs="Times New Roman"/>
          <w:b/>
          <w:bCs/>
          <w:color w:val="000000"/>
          <w:sz w:val="32"/>
          <w:szCs w:val="32"/>
        </w:rPr>
        <w:t xml:space="preserve"> MAHASISWA SEBAGAI CALON WAJIB PAJAK </w:t>
      </w:r>
    </w:p>
    <w:p w14:paraId="686DA8D9" w14:textId="77777777" w:rsidR="00835977" w:rsidRPr="00D15670" w:rsidRDefault="00835977" w:rsidP="00835977">
      <w:pPr>
        <w:spacing w:after="0"/>
        <w:ind w:right="-93"/>
        <w:jc w:val="center"/>
        <w:rPr>
          <w:rFonts w:ascii="Times New Roman" w:eastAsia="Times New Roman" w:hAnsi="Times New Roman" w:cs="Times New Roman"/>
          <w:color w:val="000000"/>
          <w:sz w:val="28"/>
          <w:szCs w:val="28"/>
        </w:rPr>
      </w:pPr>
      <w:r w:rsidRPr="00D15670">
        <w:rPr>
          <w:rFonts w:ascii="Times New Roman" w:eastAsia="Times New Roman" w:hAnsi="Times New Roman" w:cs="Times New Roman"/>
          <w:color w:val="000000"/>
          <w:sz w:val="28"/>
          <w:szCs w:val="28"/>
        </w:rPr>
        <w:t>(Studi Empiris Pada Mahasiswa Universitas Mulawarman)</w:t>
      </w:r>
    </w:p>
    <w:p w14:paraId="51F36A31" w14:textId="77777777" w:rsidR="00835977" w:rsidRPr="00A26F8F" w:rsidRDefault="00835977" w:rsidP="00835977">
      <w:pPr>
        <w:ind w:right="-93"/>
        <w:jc w:val="center"/>
        <w:rPr>
          <w:rFonts w:ascii="Times New Roman" w:eastAsia="Times New Roman" w:hAnsi="Times New Roman" w:cs="Times New Roman"/>
          <w:b/>
          <w:bCs/>
          <w:color w:val="000000"/>
          <w:sz w:val="24"/>
          <w:szCs w:val="24"/>
        </w:rPr>
      </w:pPr>
    </w:p>
    <w:p w14:paraId="023DC015" w14:textId="77777777" w:rsidR="00835977" w:rsidRDefault="00835977" w:rsidP="00835977">
      <w:pPr>
        <w:ind w:right="-93"/>
        <w:jc w:val="center"/>
        <w:rPr>
          <w:rFonts w:ascii="Times New Roman" w:eastAsia="Times New Roman" w:hAnsi="Times New Roman" w:cs="Times New Roman"/>
          <w:b/>
          <w:bCs/>
          <w:color w:val="000000"/>
          <w:sz w:val="24"/>
          <w:szCs w:val="24"/>
        </w:rPr>
      </w:pPr>
    </w:p>
    <w:p w14:paraId="15FE96C9" w14:textId="77777777" w:rsidR="00835977" w:rsidRPr="00A26F8F" w:rsidRDefault="00835977" w:rsidP="00835977">
      <w:pPr>
        <w:ind w:right="-93"/>
        <w:jc w:val="center"/>
        <w:rPr>
          <w:rFonts w:ascii="Times New Roman" w:eastAsia="Times New Roman" w:hAnsi="Times New Roman" w:cs="Times New Roman"/>
          <w:b/>
          <w:bCs/>
          <w:color w:val="000000"/>
          <w:sz w:val="24"/>
          <w:szCs w:val="24"/>
        </w:rPr>
      </w:pPr>
      <w:r w:rsidRPr="00A26F8F">
        <w:rPr>
          <w:rFonts w:ascii="Times New Roman" w:eastAsia="Times New Roman" w:hAnsi="Times New Roman" w:cs="Times New Roman"/>
          <w:b/>
          <w:bCs/>
          <w:color w:val="000000"/>
          <w:sz w:val="24"/>
          <w:szCs w:val="24"/>
        </w:rPr>
        <w:t>SKRIPSI</w:t>
      </w:r>
    </w:p>
    <w:p w14:paraId="62EB567D" w14:textId="5F6F7D4B" w:rsidR="00835977" w:rsidRPr="00A26F8F" w:rsidRDefault="00835977" w:rsidP="00835977">
      <w:pPr>
        <w:spacing w:after="0"/>
        <w:ind w:right="-93"/>
        <w:jc w:val="center"/>
        <w:rPr>
          <w:rFonts w:ascii="Times New Roman" w:eastAsia="Times New Roman" w:hAnsi="Times New Roman" w:cs="Times New Roman"/>
          <w:bCs/>
          <w:color w:val="000000"/>
          <w:sz w:val="24"/>
          <w:szCs w:val="24"/>
        </w:rPr>
      </w:pPr>
      <w:r w:rsidRPr="00A26F8F">
        <w:rPr>
          <w:rFonts w:ascii="Times New Roman" w:eastAsia="Times New Roman" w:hAnsi="Times New Roman" w:cs="Times New Roman"/>
          <w:bCs/>
          <w:color w:val="000000"/>
          <w:sz w:val="24"/>
          <w:szCs w:val="24"/>
        </w:rPr>
        <w:t>Sebagai salah satu persyaratan untuk memperoleh gelar Sarjana Akuntansi</w:t>
      </w:r>
    </w:p>
    <w:p w14:paraId="7961F676" w14:textId="21B8B4E8" w:rsidR="00835977" w:rsidRPr="00A26F8F" w:rsidRDefault="00835977" w:rsidP="00835977">
      <w:pPr>
        <w:spacing w:after="0"/>
        <w:ind w:right="-93"/>
        <w:jc w:val="center"/>
        <w:rPr>
          <w:rFonts w:ascii="Times New Roman" w:eastAsia="Times New Roman" w:hAnsi="Times New Roman" w:cs="Times New Roman"/>
          <w:bCs/>
          <w:color w:val="000000"/>
          <w:sz w:val="24"/>
          <w:szCs w:val="24"/>
        </w:rPr>
      </w:pPr>
    </w:p>
    <w:p w14:paraId="3E391324" w14:textId="580E8AD1" w:rsidR="00835977" w:rsidRPr="00CA38A5" w:rsidRDefault="00835977" w:rsidP="00835977">
      <w:pPr>
        <w:spacing w:after="0"/>
        <w:ind w:right="-93"/>
        <w:jc w:val="center"/>
        <w:rPr>
          <w:rFonts w:ascii="Times New Roman" w:eastAsia="Times New Roman" w:hAnsi="Times New Roman" w:cs="Times New Roman"/>
          <w:b/>
          <w:bCs/>
          <w:color w:val="000000"/>
          <w:sz w:val="24"/>
          <w:szCs w:val="24"/>
        </w:rPr>
      </w:pPr>
    </w:p>
    <w:p w14:paraId="219EBCD1" w14:textId="12B4CFF5" w:rsidR="00CA38A5" w:rsidRDefault="00936EAC" w:rsidP="00835977">
      <w:pPr>
        <w:ind w:right="-93"/>
        <w:jc w:val="center"/>
        <w:rPr>
          <w:rFonts w:ascii="Times New Roman" w:hAnsi="Times New Roman" w:cs="Times New Roman"/>
          <w:b/>
          <w:bCs/>
          <w:sz w:val="24"/>
          <w:szCs w:val="24"/>
          <w:lang w:val="en-US"/>
        </w:rPr>
      </w:pPr>
      <w:r w:rsidRPr="00A26F8F">
        <w:rPr>
          <w:rFonts w:ascii="Times New Roman" w:eastAsia="Times New Roman" w:hAnsi="Times New Roman" w:cs="Times New Roman"/>
          <w:noProof/>
          <w:color w:val="000000"/>
          <w:sz w:val="24"/>
          <w:szCs w:val="24"/>
          <w:bdr w:val="none" w:sz="0" w:space="0" w:color="auto" w:frame="1"/>
        </w:rPr>
        <w:drawing>
          <wp:anchor distT="0" distB="0" distL="114300" distR="114300" simplePos="0" relativeHeight="251671552" behindDoc="0" locked="0" layoutInCell="1" allowOverlap="1" wp14:anchorId="4B550C1A" wp14:editId="3D9AB41C">
            <wp:simplePos x="0" y="0"/>
            <wp:positionH relativeFrom="margin">
              <wp:align>center</wp:align>
            </wp:positionH>
            <wp:positionV relativeFrom="paragraph">
              <wp:posOffset>4132</wp:posOffset>
            </wp:positionV>
            <wp:extent cx="1809750" cy="1809750"/>
            <wp:effectExtent l="0" t="0" r="0" b="0"/>
            <wp:wrapNone/>
            <wp:docPr id="1539987514" name="Gambar 1539987514" descr="LOGO+UNIVERSITAS+MULAWAR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NIVERSITAS+MULAWARM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anchor>
        </w:drawing>
      </w:r>
    </w:p>
    <w:p w14:paraId="2EA012BD" w14:textId="13E575C7" w:rsidR="00835977" w:rsidRPr="00936EAC" w:rsidRDefault="00CA38A5" w:rsidP="00936EAC">
      <w:pPr>
        <w:pStyle w:val="Heading1"/>
        <w:jc w:val="center"/>
        <w:rPr>
          <w:rFonts w:ascii="Times New Roman" w:hAnsi="Times New Roman" w:cs="Times New Roman"/>
          <w:color w:val="auto"/>
          <w:sz w:val="24"/>
          <w:szCs w:val="24"/>
        </w:rPr>
      </w:pPr>
      <w:bookmarkStart w:id="2" w:name="_Toc138232877"/>
      <w:r w:rsidRPr="00936EAC">
        <w:rPr>
          <w:rFonts w:ascii="Times New Roman" w:hAnsi="Times New Roman" w:cs="Times New Roman"/>
          <w:color w:val="auto"/>
          <w:sz w:val="24"/>
          <w:szCs w:val="24"/>
        </w:rPr>
        <w:t>HALAMAN JUDUL</w:t>
      </w:r>
      <w:bookmarkEnd w:id="2"/>
    </w:p>
    <w:p w14:paraId="4DFB9B26" w14:textId="2E08626E" w:rsidR="00835977" w:rsidRDefault="00835977" w:rsidP="00835977">
      <w:pPr>
        <w:jc w:val="center"/>
        <w:rPr>
          <w:rFonts w:ascii="Times New Roman" w:eastAsia="Times New Roman" w:hAnsi="Times New Roman" w:cs="Times New Roman"/>
          <w:color w:val="000000"/>
          <w:sz w:val="24"/>
          <w:szCs w:val="24"/>
        </w:rPr>
      </w:pPr>
    </w:p>
    <w:p w14:paraId="487BED60" w14:textId="77777777" w:rsidR="00835977" w:rsidRDefault="00835977" w:rsidP="00835977">
      <w:pPr>
        <w:jc w:val="center"/>
        <w:rPr>
          <w:rFonts w:ascii="Times New Roman" w:eastAsia="Times New Roman" w:hAnsi="Times New Roman" w:cs="Times New Roman"/>
          <w:color w:val="000000"/>
          <w:sz w:val="24"/>
          <w:szCs w:val="24"/>
        </w:rPr>
      </w:pPr>
    </w:p>
    <w:p w14:paraId="554E5D48" w14:textId="77777777" w:rsidR="00835977" w:rsidRDefault="00835977" w:rsidP="00835977">
      <w:pPr>
        <w:jc w:val="center"/>
        <w:rPr>
          <w:rFonts w:ascii="Times New Roman" w:eastAsia="Times New Roman" w:hAnsi="Times New Roman" w:cs="Times New Roman"/>
          <w:color w:val="000000"/>
          <w:sz w:val="24"/>
          <w:szCs w:val="24"/>
        </w:rPr>
      </w:pPr>
    </w:p>
    <w:p w14:paraId="3A9C84A8" w14:textId="77777777" w:rsidR="00835977" w:rsidRDefault="00835977" w:rsidP="00835977">
      <w:pPr>
        <w:jc w:val="center"/>
        <w:rPr>
          <w:rFonts w:ascii="Times New Roman" w:eastAsia="Times New Roman" w:hAnsi="Times New Roman" w:cs="Times New Roman"/>
          <w:color w:val="000000"/>
          <w:sz w:val="24"/>
          <w:szCs w:val="24"/>
        </w:rPr>
      </w:pPr>
    </w:p>
    <w:p w14:paraId="73012821" w14:textId="77777777" w:rsidR="00CA38A5" w:rsidRDefault="00CA38A5" w:rsidP="00835977">
      <w:pPr>
        <w:jc w:val="center"/>
        <w:rPr>
          <w:rFonts w:ascii="Times New Roman" w:eastAsia="Times New Roman" w:hAnsi="Times New Roman" w:cs="Times New Roman"/>
          <w:color w:val="000000"/>
          <w:sz w:val="24"/>
          <w:szCs w:val="24"/>
        </w:rPr>
      </w:pPr>
    </w:p>
    <w:p w14:paraId="2199E25F" w14:textId="77777777" w:rsidR="00835977" w:rsidRDefault="00835977" w:rsidP="00835977">
      <w:pPr>
        <w:jc w:val="center"/>
        <w:rPr>
          <w:rFonts w:ascii="Times New Roman" w:eastAsia="Times New Roman" w:hAnsi="Times New Roman" w:cs="Times New Roman"/>
          <w:color w:val="000000"/>
          <w:sz w:val="24"/>
          <w:szCs w:val="24"/>
        </w:rPr>
      </w:pPr>
      <w:r w:rsidRPr="00A26F8F">
        <w:rPr>
          <w:rFonts w:ascii="Times New Roman" w:eastAsia="Times New Roman" w:hAnsi="Times New Roman" w:cs="Times New Roman"/>
          <w:color w:val="000000"/>
          <w:sz w:val="24"/>
          <w:szCs w:val="24"/>
        </w:rPr>
        <w:t>Oleh :</w:t>
      </w:r>
    </w:p>
    <w:p w14:paraId="278E18FA" w14:textId="77777777" w:rsidR="00835977" w:rsidRPr="00A26F8F" w:rsidRDefault="00835977" w:rsidP="00835977">
      <w:pPr>
        <w:jc w:val="center"/>
        <w:rPr>
          <w:rFonts w:ascii="Times New Roman" w:eastAsia="Times New Roman" w:hAnsi="Times New Roman" w:cs="Times New Roman"/>
          <w:sz w:val="24"/>
          <w:szCs w:val="24"/>
        </w:rPr>
      </w:pPr>
    </w:p>
    <w:p w14:paraId="1160E6B8" w14:textId="77777777" w:rsidR="00835977" w:rsidRPr="00A26F8F" w:rsidRDefault="00835977" w:rsidP="00835977">
      <w:pPr>
        <w:spacing w:line="240" w:lineRule="auto"/>
        <w:jc w:val="center"/>
        <w:rPr>
          <w:rFonts w:ascii="Times New Roman" w:eastAsia="Times New Roman" w:hAnsi="Times New Roman" w:cs="Times New Roman"/>
          <w:b/>
          <w:color w:val="000000"/>
          <w:sz w:val="24"/>
          <w:szCs w:val="24"/>
        </w:rPr>
      </w:pPr>
      <w:r w:rsidRPr="00A26F8F">
        <w:rPr>
          <w:rFonts w:ascii="Times New Roman" w:eastAsia="Times New Roman" w:hAnsi="Times New Roman" w:cs="Times New Roman"/>
          <w:b/>
          <w:color w:val="000000"/>
          <w:sz w:val="24"/>
          <w:szCs w:val="24"/>
        </w:rPr>
        <w:t>NATASHA ROSSI DAMAYANTI</w:t>
      </w:r>
    </w:p>
    <w:p w14:paraId="4D7FE7A7" w14:textId="77777777" w:rsidR="00835977" w:rsidRPr="00A26F8F" w:rsidRDefault="00835977" w:rsidP="00835977">
      <w:pPr>
        <w:spacing w:line="240" w:lineRule="auto"/>
        <w:jc w:val="center"/>
        <w:rPr>
          <w:rFonts w:ascii="Times New Roman" w:eastAsia="Times New Roman" w:hAnsi="Times New Roman" w:cs="Times New Roman"/>
          <w:b/>
          <w:color w:val="000000"/>
          <w:sz w:val="24"/>
          <w:szCs w:val="24"/>
        </w:rPr>
      </w:pPr>
      <w:r w:rsidRPr="00A26F8F">
        <w:rPr>
          <w:rFonts w:ascii="Times New Roman" w:eastAsia="Times New Roman" w:hAnsi="Times New Roman" w:cs="Times New Roman"/>
          <w:b/>
          <w:color w:val="000000"/>
          <w:sz w:val="24"/>
          <w:szCs w:val="24"/>
        </w:rPr>
        <w:t>1801035028</w:t>
      </w:r>
    </w:p>
    <w:p w14:paraId="3EE6BE18" w14:textId="77777777" w:rsidR="00835977" w:rsidRPr="00A26F8F" w:rsidRDefault="00835977" w:rsidP="00835977">
      <w:pPr>
        <w:spacing w:line="240" w:lineRule="auto"/>
        <w:jc w:val="center"/>
        <w:rPr>
          <w:rFonts w:ascii="Times New Roman" w:eastAsia="Times New Roman" w:hAnsi="Times New Roman" w:cs="Times New Roman"/>
          <w:b/>
          <w:color w:val="000000"/>
          <w:sz w:val="24"/>
          <w:szCs w:val="24"/>
        </w:rPr>
      </w:pPr>
      <w:r w:rsidRPr="00A26F8F">
        <w:rPr>
          <w:rFonts w:ascii="Times New Roman" w:eastAsia="Times New Roman" w:hAnsi="Times New Roman" w:cs="Times New Roman"/>
          <w:b/>
          <w:color w:val="000000"/>
          <w:sz w:val="24"/>
          <w:szCs w:val="24"/>
        </w:rPr>
        <w:t>AKUNTANSI</w:t>
      </w:r>
    </w:p>
    <w:p w14:paraId="3517830C" w14:textId="77777777" w:rsidR="00835977" w:rsidRPr="00A26F8F" w:rsidRDefault="00835977" w:rsidP="00835977">
      <w:pPr>
        <w:jc w:val="center"/>
        <w:rPr>
          <w:rFonts w:ascii="Times New Roman" w:eastAsia="Times New Roman" w:hAnsi="Times New Roman" w:cs="Times New Roman"/>
          <w:b/>
          <w:color w:val="000000"/>
          <w:sz w:val="24"/>
          <w:szCs w:val="24"/>
        </w:rPr>
      </w:pPr>
    </w:p>
    <w:p w14:paraId="620B4584" w14:textId="77777777" w:rsidR="00835977" w:rsidRPr="00A26F8F" w:rsidRDefault="00835977" w:rsidP="00835977">
      <w:pPr>
        <w:spacing w:line="240" w:lineRule="auto"/>
        <w:jc w:val="center"/>
        <w:rPr>
          <w:rFonts w:ascii="Times New Roman" w:eastAsia="Times New Roman" w:hAnsi="Times New Roman" w:cs="Times New Roman"/>
          <w:sz w:val="24"/>
          <w:szCs w:val="24"/>
        </w:rPr>
      </w:pPr>
      <w:r w:rsidRPr="00A26F8F">
        <w:rPr>
          <w:rFonts w:ascii="Times New Roman" w:eastAsia="Times New Roman" w:hAnsi="Times New Roman" w:cs="Times New Roman"/>
          <w:b/>
          <w:bCs/>
          <w:color w:val="000000"/>
          <w:sz w:val="24"/>
          <w:szCs w:val="24"/>
        </w:rPr>
        <w:t>FAKULTAS EKONOMI DAN BISNIS</w:t>
      </w:r>
    </w:p>
    <w:p w14:paraId="6576B0D8" w14:textId="77777777" w:rsidR="00835977" w:rsidRPr="00A26F8F" w:rsidRDefault="00835977" w:rsidP="00835977">
      <w:pPr>
        <w:spacing w:line="240" w:lineRule="auto"/>
        <w:jc w:val="center"/>
        <w:rPr>
          <w:rFonts w:ascii="Times New Roman" w:eastAsia="Times New Roman" w:hAnsi="Times New Roman" w:cs="Times New Roman"/>
          <w:sz w:val="24"/>
          <w:szCs w:val="24"/>
        </w:rPr>
      </w:pPr>
      <w:r w:rsidRPr="00A26F8F">
        <w:rPr>
          <w:rFonts w:ascii="Times New Roman" w:eastAsia="Times New Roman" w:hAnsi="Times New Roman" w:cs="Times New Roman"/>
          <w:b/>
          <w:bCs/>
          <w:color w:val="000000"/>
          <w:sz w:val="24"/>
          <w:szCs w:val="24"/>
        </w:rPr>
        <w:t>UNIVERSITAS MULAWARMAN</w:t>
      </w:r>
    </w:p>
    <w:p w14:paraId="156B2AC9" w14:textId="77777777" w:rsidR="00835977" w:rsidRDefault="00835977" w:rsidP="00835977">
      <w:pPr>
        <w:spacing w:line="240" w:lineRule="auto"/>
        <w:jc w:val="center"/>
        <w:rPr>
          <w:rFonts w:ascii="Times New Roman" w:eastAsia="Times New Roman" w:hAnsi="Times New Roman" w:cs="Times New Roman"/>
          <w:b/>
          <w:bCs/>
          <w:color w:val="000000"/>
          <w:sz w:val="24"/>
          <w:szCs w:val="24"/>
        </w:rPr>
      </w:pPr>
      <w:r w:rsidRPr="00A26F8F">
        <w:rPr>
          <w:rFonts w:ascii="Times New Roman" w:eastAsia="Times New Roman" w:hAnsi="Times New Roman" w:cs="Times New Roman"/>
          <w:b/>
          <w:bCs/>
          <w:color w:val="000000"/>
          <w:sz w:val="24"/>
          <w:szCs w:val="24"/>
        </w:rPr>
        <w:t> SAMARINDA</w:t>
      </w:r>
    </w:p>
    <w:p w14:paraId="30540B63" w14:textId="1174745B" w:rsidR="00835977" w:rsidRPr="00835977" w:rsidRDefault="00835977" w:rsidP="00835977">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2023</w:t>
      </w:r>
    </w:p>
    <w:p w14:paraId="71D5730D" w14:textId="77777777" w:rsidR="00835977" w:rsidRDefault="00835977">
      <w:pPr>
        <w:rPr>
          <w:rFonts w:ascii="Times New Roman" w:eastAsiaTheme="majorEastAsia" w:hAnsi="Times New Roman" w:cs="Times New Roman"/>
          <w:noProof/>
          <w:color w:val="2F5496" w:themeColor="accent1" w:themeShade="BF"/>
          <w:kern w:val="0"/>
          <w:sz w:val="24"/>
          <w:szCs w:val="24"/>
          <w:lang w:val="en-US"/>
          <w14:ligatures w14:val="none"/>
        </w:rPr>
      </w:pPr>
      <w:r>
        <w:rPr>
          <w:rFonts w:ascii="Times New Roman" w:hAnsi="Times New Roman" w:cs="Times New Roman"/>
          <w:b/>
          <w:bCs/>
          <w:noProof/>
          <w:sz w:val="24"/>
          <w:szCs w:val="24"/>
        </w:rPr>
        <w:br w:type="page"/>
      </w:r>
    </w:p>
    <w:p w14:paraId="54B86A92" w14:textId="3907BBCF" w:rsidR="00E87BBA" w:rsidRPr="00A26F8F" w:rsidRDefault="00411D0D" w:rsidP="0023356F">
      <w:pPr>
        <w:pStyle w:val="Heading1"/>
        <w:jc w:val="center"/>
        <w:rPr>
          <w:rFonts w:ascii="Times New Roman" w:hAnsi="Times New Roman" w:cs="Times New Roman"/>
          <w:b w:val="0"/>
          <w:bCs w:val="0"/>
          <w:color w:val="000000" w:themeColor="text1"/>
          <w:sz w:val="24"/>
          <w:szCs w:val="24"/>
        </w:rPr>
      </w:pPr>
      <w:bookmarkStart w:id="3" w:name="_Toc138232878"/>
      <w:r>
        <w:rPr>
          <w:rFonts w:ascii="Times New Roman" w:hAnsi="Times New Roman" w:cs="Times New Roman"/>
          <w:noProof/>
          <w:color w:val="auto"/>
          <w:sz w:val="24"/>
          <w:szCs w:val="24"/>
          <w14:ligatures w14:val="standardContextual"/>
        </w:rPr>
        <w:lastRenderedPageBreak/>
        <w:drawing>
          <wp:anchor distT="0" distB="0" distL="114300" distR="114300" simplePos="0" relativeHeight="251678720" behindDoc="0" locked="0" layoutInCell="1" allowOverlap="1" wp14:anchorId="176FDCA6" wp14:editId="5119B23D">
            <wp:simplePos x="0" y="0"/>
            <wp:positionH relativeFrom="page">
              <wp:posOffset>409253</wp:posOffset>
            </wp:positionH>
            <wp:positionV relativeFrom="paragraph">
              <wp:posOffset>1564</wp:posOffset>
            </wp:positionV>
            <wp:extent cx="6769735" cy="7478395"/>
            <wp:effectExtent l="0" t="0" r="0" b="8255"/>
            <wp:wrapNone/>
            <wp:docPr id="76046806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468067" name="Gambar 760468067"/>
                    <pic:cNvPicPr/>
                  </pic:nvPicPr>
                  <pic:blipFill rotWithShape="1">
                    <a:blip r:embed="rId13">
                      <a:grayscl/>
                      <a:extLst>
                        <a:ext uri="{BEBA8EAE-BF5A-486C-A8C5-ECC9F3942E4B}">
                          <a14:imgProps xmlns:a14="http://schemas.microsoft.com/office/drawing/2010/main">
                            <a14:imgLayer r:embed="rId14">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t="7589" b="14999"/>
                    <a:stretch/>
                  </pic:blipFill>
                  <pic:spPr bwMode="auto">
                    <a:xfrm>
                      <a:off x="0" y="0"/>
                      <a:ext cx="6769735" cy="7478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7BBA" w:rsidRPr="00A26F8F">
        <w:rPr>
          <w:rFonts w:ascii="Times New Roman" w:hAnsi="Times New Roman" w:cs="Times New Roman"/>
          <w:color w:val="000000" w:themeColor="text1"/>
          <w:sz w:val="24"/>
          <w:szCs w:val="24"/>
        </w:rPr>
        <w:t>HALAMAN PENGESAHAN</w:t>
      </w:r>
      <w:bookmarkEnd w:id="3"/>
    </w:p>
    <w:p w14:paraId="686B33B8" w14:textId="7755FE3F" w:rsidR="00B275B9" w:rsidRDefault="00B275B9" w:rsidP="00CA74A2">
      <w:pPr>
        <w:spacing w:after="200" w:line="276" w:lineRule="auto"/>
        <w:rPr>
          <w:rFonts w:ascii="Times New Roman" w:eastAsia="Calibri" w:hAnsi="Times New Roman" w:cs="Times New Roman"/>
          <w:bCs/>
          <w:color w:val="000000"/>
          <w:kern w:val="0"/>
          <w:sz w:val="24"/>
          <w:szCs w:val="24"/>
          <w14:ligatures w14:val="none"/>
        </w:rPr>
      </w:pPr>
      <w:bookmarkStart w:id="4" w:name="_Toc118552180"/>
    </w:p>
    <w:p w14:paraId="57BE485C" w14:textId="7E0D1D86" w:rsidR="00A11EB7" w:rsidRPr="00902280" w:rsidRDefault="00B63E9C" w:rsidP="00A11EB7">
      <w:pPr>
        <w:pStyle w:val="Heading1"/>
        <w:jc w:val="center"/>
        <w:rPr>
          <w:rFonts w:ascii="Times New Roman" w:hAnsi="Times New Roman" w:cs="Times New Roman"/>
          <w:b w:val="0"/>
          <w:sz w:val="24"/>
        </w:rPr>
      </w:pPr>
      <w:r>
        <w:rPr>
          <w:rFonts w:ascii="Times New Roman" w:hAnsi="Times New Roman" w:cs="Times New Roman"/>
          <w:b w:val="0"/>
          <w:bCs w:val="0"/>
          <w:noProof/>
          <w:sz w:val="24"/>
          <w:szCs w:val="24"/>
          <w14:ligatures w14:val="standardContextual"/>
        </w:rPr>
        <w:drawing>
          <wp:anchor distT="0" distB="0" distL="114300" distR="114300" simplePos="0" relativeHeight="251682816" behindDoc="0" locked="0" layoutInCell="1" allowOverlap="1" wp14:anchorId="6810856F" wp14:editId="5A46611A">
            <wp:simplePos x="0" y="0"/>
            <wp:positionH relativeFrom="margin">
              <wp:align>center</wp:align>
            </wp:positionH>
            <wp:positionV relativeFrom="paragraph">
              <wp:posOffset>5166492</wp:posOffset>
            </wp:positionV>
            <wp:extent cx="750627" cy="750627"/>
            <wp:effectExtent l="0" t="0" r="0" b="0"/>
            <wp:wrapNone/>
            <wp:docPr id="134946026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60262" name="Gambar 1349460262"/>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750627" cy="750627"/>
                    </a:xfrm>
                    <a:prstGeom prst="rect">
                      <a:avLst/>
                    </a:prstGeom>
                  </pic:spPr>
                </pic:pic>
              </a:graphicData>
            </a:graphic>
            <wp14:sizeRelH relativeFrom="margin">
              <wp14:pctWidth>0</wp14:pctWidth>
            </wp14:sizeRelH>
            <wp14:sizeRelV relativeFrom="margin">
              <wp14:pctHeight>0</wp14:pctHeight>
            </wp14:sizeRelV>
          </wp:anchor>
        </w:drawing>
      </w:r>
      <w:r w:rsidR="00A11EB7">
        <w:rPr>
          <w:rFonts w:ascii="Times New Roman" w:hAnsi="Times New Roman" w:cs="Times New Roman"/>
          <w:color w:val="auto"/>
          <w:sz w:val="24"/>
          <w:szCs w:val="24"/>
        </w:rPr>
        <w:br w:type="page"/>
      </w:r>
      <w:bookmarkStart w:id="5" w:name="_Toc138232879"/>
      <w:r w:rsidR="00411D0D">
        <w:rPr>
          <w:rFonts w:ascii="Times New Roman" w:hAnsi="Times New Roman" w:cs="Times New Roman"/>
          <w:b w:val="0"/>
          <w:bCs w:val="0"/>
          <w:noProof/>
          <w:sz w:val="24"/>
          <w:szCs w:val="24"/>
        </w:rPr>
        <w:lastRenderedPageBreak/>
        <w:drawing>
          <wp:anchor distT="0" distB="0" distL="114300" distR="114300" simplePos="0" relativeHeight="251679744" behindDoc="0" locked="0" layoutInCell="1" allowOverlap="1" wp14:anchorId="711D038F" wp14:editId="0612108A">
            <wp:simplePos x="0" y="0"/>
            <wp:positionH relativeFrom="page">
              <wp:align>center</wp:align>
            </wp:positionH>
            <wp:positionV relativeFrom="paragraph">
              <wp:posOffset>-89284</wp:posOffset>
            </wp:positionV>
            <wp:extent cx="7169752" cy="7629098"/>
            <wp:effectExtent l="0" t="0" r="0" b="0"/>
            <wp:wrapNone/>
            <wp:docPr id="1571812637" name="Gambar 2" descr="Sebuah gambar berisi teks, surat, dokumen, cuplikan layar&#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812637" name="Gambar 2" descr="Sebuah gambar berisi teks, surat, dokumen, cuplikan layar&#10;&#10;Deskripsi dibuat secara otomatis"/>
                    <pic:cNvPicPr/>
                  </pic:nvPicPr>
                  <pic:blipFill rotWithShape="1">
                    <a:blip r:embed="rId16">
                      <a:extLst>
                        <a:ext uri="{BEBA8EAE-BF5A-486C-A8C5-ECC9F3942E4B}">
                          <a14:imgProps xmlns:a14="http://schemas.microsoft.com/office/drawing/2010/main">
                            <a14:imgLayer r:embed="rId17">
                              <a14:imgEffect>
                                <a14:brightnessContrast contrast="-20000"/>
                              </a14:imgEffect>
                            </a14:imgLayer>
                          </a14:imgProps>
                        </a:ext>
                        <a:ext uri="{28A0092B-C50C-407E-A947-70E740481C1C}">
                          <a14:useLocalDpi xmlns:a14="http://schemas.microsoft.com/office/drawing/2010/main" val="0"/>
                        </a:ext>
                      </a:extLst>
                    </a:blip>
                    <a:srcRect t="7461" b="17353"/>
                    <a:stretch/>
                  </pic:blipFill>
                  <pic:spPr bwMode="auto">
                    <a:xfrm>
                      <a:off x="0" y="0"/>
                      <a:ext cx="7169752" cy="76290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11EB7" w:rsidRPr="00A11EB7">
        <w:rPr>
          <w:rFonts w:ascii="Times New Roman" w:hAnsi="Times New Roman" w:cs="Times New Roman"/>
          <w:color w:val="auto"/>
          <w:sz w:val="24"/>
        </w:rPr>
        <w:t>SKRIPSI INI TELAH DIUJI DAN DINYATAKAN LULUS</w:t>
      </w:r>
      <w:bookmarkEnd w:id="5"/>
    </w:p>
    <w:p w14:paraId="39EACD0F" w14:textId="77777777" w:rsidR="00A11EB7" w:rsidRPr="00B54A76" w:rsidRDefault="00A11EB7" w:rsidP="00A11EB7">
      <w:pPr>
        <w:jc w:val="center"/>
        <w:rPr>
          <w:sz w:val="24"/>
        </w:rPr>
      </w:pPr>
    </w:p>
    <w:p w14:paraId="07542661" w14:textId="1533C4AF" w:rsidR="000A6540" w:rsidRDefault="000A6540">
      <w:pPr>
        <w:rPr>
          <w:rFonts w:ascii="Times New Roman" w:eastAsiaTheme="majorEastAsia" w:hAnsi="Times New Roman" w:cs="Times New Roman"/>
          <w:b/>
          <w:bCs/>
          <w:kern w:val="0"/>
          <w:sz w:val="24"/>
          <w:szCs w:val="24"/>
          <w:lang w:val="en-US"/>
          <w14:ligatures w14:val="none"/>
        </w:rPr>
      </w:pPr>
      <w:bookmarkStart w:id="6" w:name="_Toc138232880"/>
      <w:r>
        <w:rPr>
          <w:rFonts w:ascii="Times New Roman" w:hAnsi="Times New Roman" w:cs="Times New Roman"/>
          <w:sz w:val="24"/>
          <w:szCs w:val="24"/>
        </w:rPr>
        <w:br w:type="page"/>
      </w:r>
    </w:p>
    <w:p w14:paraId="76783408" w14:textId="6A8B915A" w:rsidR="00E87BBA" w:rsidRPr="00A26F8F" w:rsidRDefault="00E87BBA" w:rsidP="000C1AE7">
      <w:pPr>
        <w:pStyle w:val="Heading1"/>
        <w:spacing w:line="480" w:lineRule="auto"/>
        <w:jc w:val="center"/>
        <w:rPr>
          <w:rFonts w:ascii="Times New Roman" w:hAnsi="Times New Roman" w:cs="Times New Roman"/>
          <w:b w:val="0"/>
          <w:bCs w:val="0"/>
          <w:color w:val="auto"/>
          <w:sz w:val="24"/>
          <w:szCs w:val="24"/>
        </w:rPr>
      </w:pPr>
      <w:r w:rsidRPr="00A26F8F">
        <w:rPr>
          <w:rFonts w:ascii="Times New Roman" w:hAnsi="Times New Roman" w:cs="Times New Roman"/>
          <w:color w:val="auto"/>
          <w:sz w:val="24"/>
          <w:szCs w:val="24"/>
        </w:rPr>
        <w:lastRenderedPageBreak/>
        <w:t>ABSTRAK</w:t>
      </w:r>
      <w:bookmarkEnd w:id="4"/>
      <w:bookmarkEnd w:id="6"/>
    </w:p>
    <w:p w14:paraId="7C711EBF" w14:textId="77777777" w:rsidR="00E87BBA" w:rsidRPr="00A26F8F" w:rsidRDefault="00E87BBA" w:rsidP="000C1AE7">
      <w:pPr>
        <w:spacing w:line="240"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     Natasha Rossi Damayanti, </w:t>
      </w:r>
      <w:r w:rsidRPr="00A26F8F">
        <w:rPr>
          <w:rFonts w:ascii="Times New Roman" w:hAnsi="Times New Roman" w:cs="Times New Roman"/>
          <w:b/>
          <w:bCs/>
          <w:sz w:val="24"/>
          <w:szCs w:val="24"/>
        </w:rPr>
        <w:t xml:space="preserve">Pengaruh Pengaruh Persepsi Keadilan Pajak, Sistem Demokrasi, Kebanggaan Nasional dan Religiusitas terhadap </w:t>
      </w:r>
      <w:r w:rsidRPr="00A26F8F">
        <w:rPr>
          <w:rFonts w:ascii="Times New Roman" w:hAnsi="Times New Roman" w:cs="Times New Roman"/>
          <w:b/>
          <w:bCs/>
          <w:i/>
          <w:iCs/>
          <w:sz w:val="24"/>
          <w:szCs w:val="24"/>
        </w:rPr>
        <w:t>Tax morale</w:t>
      </w:r>
      <w:r w:rsidRPr="00A26F8F">
        <w:rPr>
          <w:rFonts w:ascii="Times New Roman" w:hAnsi="Times New Roman" w:cs="Times New Roman"/>
          <w:b/>
          <w:bCs/>
          <w:sz w:val="24"/>
          <w:szCs w:val="24"/>
        </w:rPr>
        <w:t xml:space="preserve"> Mahasiswa sebagai Calon Wajib Pajak (Studi Empiris pada Mahasiswa Universitas Mulawarman)</w:t>
      </w:r>
      <w:r w:rsidRPr="00A26F8F">
        <w:rPr>
          <w:rFonts w:ascii="Times New Roman" w:hAnsi="Times New Roman" w:cs="Times New Roman"/>
          <w:bCs/>
          <w:sz w:val="24"/>
          <w:szCs w:val="24"/>
        </w:rPr>
        <w:t>, dibimbing oleh bapak Irwansyah.</w:t>
      </w:r>
      <w:r w:rsidRPr="00A26F8F">
        <w:rPr>
          <w:rFonts w:ascii="Times New Roman" w:hAnsi="Times New Roman" w:cs="Times New Roman"/>
          <w:sz w:val="24"/>
          <w:szCs w:val="24"/>
        </w:rPr>
        <w:t xml:space="preserve"> Penelitian ini bertujuan untuk mengetahui dan menganalisis determinan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 </w:t>
      </w:r>
      <w:r w:rsidRPr="00A26F8F">
        <w:rPr>
          <w:rFonts w:ascii="Times New Roman" w:hAnsi="Times New Roman" w:cs="Times New Roman"/>
          <w:i/>
          <w:iCs/>
          <w:sz w:val="24"/>
          <w:szCs w:val="24"/>
        </w:rPr>
        <w:t>Theory of Planned Behavior</w:t>
      </w:r>
      <w:r w:rsidRPr="00A26F8F">
        <w:rPr>
          <w:rFonts w:ascii="Times New Roman" w:hAnsi="Times New Roman" w:cs="Times New Roman"/>
          <w:sz w:val="24"/>
          <w:szCs w:val="24"/>
        </w:rPr>
        <w:t xml:space="preserve"> (TPB) digunakan sebagai dasar penelitian dengan objek penelitian ini adalah mahasiswa aktif S1 Universitas Mulawarman. Jumlah sampel ditentukan sebanyak 100 responden menggunakan Rumus slovin. Pengambilan sampel dengan menggunakan </w:t>
      </w:r>
      <w:r w:rsidRPr="00A26F8F">
        <w:rPr>
          <w:rFonts w:ascii="Times New Roman" w:hAnsi="Times New Roman" w:cs="Times New Roman"/>
          <w:i/>
          <w:sz w:val="24"/>
          <w:szCs w:val="24"/>
        </w:rPr>
        <w:t>proportionate stratified random sampling</w:t>
      </w:r>
      <w:r w:rsidRPr="00A26F8F">
        <w:rPr>
          <w:rFonts w:ascii="Times New Roman" w:hAnsi="Times New Roman" w:cs="Times New Roman"/>
          <w:sz w:val="24"/>
          <w:szCs w:val="24"/>
        </w:rPr>
        <w:t xml:space="preserve">. Pengumpulan data dengan menggunakan metode kuesioner yang dibagikan melalui </w:t>
      </w:r>
      <w:r w:rsidRPr="00A26F8F">
        <w:rPr>
          <w:rFonts w:ascii="Times New Roman" w:hAnsi="Times New Roman" w:cs="Times New Roman"/>
          <w:i/>
          <w:iCs/>
          <w:sz w:val="24"/>
          <w:szCs w:val="24"/>
        </w:rPr>
        <w:t>google form</w:t>
      </w:r>
      <w:r w:rsidRPr="00A26F8F">
        <w:rPr>
          <w:rFonts w:ascii="Times New Roman" w:hAnsi="Times New Roman" w:cs="Times New Roman"/>
          <w:sz w:val="24"/>
          <w:szCs w:val="24"/>
        </w:rPr>
        <w:t xml:space="preserve"> yang disebarkan pada responden. Analisis data dilakukan dengan menggunakan metode </w:t>
      </w:r>
      <w:r w:rsidRPr="00A26F8F">
        <w:rPr>
          <w:rFonts w:ascii="Times New Roman" w:hAnsi="Times New Roman" w:cs="Times New Roman"/>
          <w:i/>
          <w:iCs/>
          <w:sz w:val="24"/>
          <w:szCs w:val="24"/>
        </w:rPr>
        <w:t>Structural Equation Model- Partial Least Square</w:t>
      </w:r>
      <w:r w:rsidRPr="00A26F8F">
        <w:rPr>
          <w:rFonts w:ascii="Times New Roman" w:hAnsi="Times New Roman" w:cs="Times New Roman"/>
          <w:sz w:val="24"/>
          <w:szCs w:val="24"/>
        </w:rPr>
        <w:t xml:space="preserve"> (</w:t>
      </w:r>
      <w:smartTag w:uri="urn:schemas-microsoft-com:office:smarttags" w:element="stockticker">
        <w:r w:rsidRPr="00A26F8F">
          <w:rPr>
            <w:rFonts w:ascii="Times New Roman" w:hAnsi="Times New Roman" w:cs="Times New Roman"/>
            <w:sz w:val="24"/>
            <w:szCs w:val="24"/>
          </w:rPr>
          <w:t>SEM</w:t>
        </w:r>
      </w:smartTag>
      <w:r w:rsidRPr="00A26F8F">
        <w:rPr>
          <w:rFonts w:ascii="Times New Roman" w:hAnsi="Times New Roman" w:cs="Times New Roman"/>
          <w:sz w:val="24"/>
          <w:szCs w:val="24"/>
        </w:rPr>
        <w:t xml:space="preserve">-PLS) dengan aplikasi SmartPLS. Hasil penelitian ini menunjukkan bahwa persepsi keadilan pajak berpengaruh positif dan tidak signifikan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 Universitas Mulawarman. Hasil penelitian ini juga menunjukkan bahwa sistem demokrasi, kebanggaan nasional, serta religiusitas berpengaruh positif dan signifikan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 Universitas Mulawarman.</w:t>
      </w:r>
    </w:p>
    <w:p w14:paraId="1AB591BB" w14:textId="77777777" w:rsidR="00E87BBA" w:rsidRPr="00A26F8F" w:rsidRDefault="00E87BBA" w:rsidP="000C1AE7">
      <w:pPr>
        <w:jc w:val="both"/>
        <w:rPr>
          <w:rFonts w:ascii="Times New Roman" w:hAnsi="Times New Roman" w:cs="Times New Roman"/>
          <w:sz w:val="24"/>
          <w:szCs w:val="24"/>
        </w:rPr>
      </w:pPr>
      <w:r w:rsidRPr="00A26F8F">
        <w:rPr>
          <w:rFonts w:ascii="Times New Roman" w:hAnsi="Times New Roman" w:cs="Times New Roman"/>
          <w:b/>
          <w:bCs/>
          <w:sz w:val="24"/>
          <w:szCs w:val="24"/>
        </w:rPr>
        <w:t xml:space="preserve">Kata Kunci: </w:t>
      </w:r>
      <w:r w:rsidRPr="000D7A96">
        <w:rPr>
          <w:rFonts w:ascii="Times New Roman" w:hAnsi="Times New Roman" w:cs="Times New Roman"/>
          <w:b/>
          <w:bCs/>
          <w:sz w:val="24"/>
          <w:szCs w:val="24"/>
        </w:rPr>
        <w:t>Tax morale, Persepsi Keadilan Pajak, Sistem Demokrasi, Kebanggaan Nasional, Religiusitas, Mahasiswa.</w:t>
      </w:r>
    </w:p>
    <w:p w14:paraId="42A46EA7" w14:textId="77777777" w:rsidR="00E87BBA" w:rsidRPr="00A26F8F" w:rsidRDefault="00E87BBA" w:rsidP="000C1AE7">
      <w:pPr>
        <w:rPr>
          <w:rFonts w:ascii="Times New Roman" w:hAnsi="Times New Roman" w:cs="Times New Roman"/>
          <w:sz w:val="24"/>
          <w:szCs w:val="24"/>
        </w:rPr>
      </w:pPr>
    </w:p>
    <w:p w14:paraId="3935CD97" w14:textId="77777777" w:rsidR="00E87BBA" w:rsidRPr="00A26F8F" w:rsidRDefault="00E87BBA" w:rsidP="000C1AE7">
      <w:pPr>
        <w:rPr>
          <w:rFonts w:ascii="Times New Roman" w:eastAsiaTheme="majorEastAsia" w:hAnsi="Times New Roman" w:cs="Times New Roman"/>
          <w:b/>
          <w:bCs/>
          <w:i/>
          <w:iCs/>
          <w:sz w:val="24"/>
          <w:szCs w:val="24"/>
        </w:rPr>
      </w:pPr>
      <w:r w:rsidRPr="00A26F8F">
        <w:rPr>
          <w:rFonts w:ascii="Times New Roman" w:hAnsi="Times New Roman" w:cs="Times New Roman"/>
          <w:b/>
          <w:bCs/>
          <w:i/>
          <w:iCs/>
          <w:sz w:val="24"/>
          <w:szCs w:val="24"/>
        </w:rPr>
        <w:br w:type="page"/>
      </w:r>
    </w:p>
    <w:p w14:paraId="601CFA49" w14:textId="77777777" w:rsidR="00E87BBA" w:rsidRPr="00A26F8F" w:rsidRDefault="00E87BBA" w:rsidP="000C1AE7">
      <w:pPr>
        <w:pStyle w:val="Heading1"/>
        <w:spacing w:line="480" w:lineRule="auto"/>
        <w:jc w:val="center"/>
        <w:rPr>
          <w:rFonts w:ascii="Times New Roman" w:hAnsi="Times New Roman" w:cs="Times New Roman"/>
          <w:b w:val="0"/>
          <w:bCs w:val="0"/>
          <w:i/>
          <w:iCs/>
          <w:color w:val="auto"/>
          <w:sz w:val="24"/>
          <w:szCs w:val="24"/>
        </w:rPr>
      </w:pPr>
      <w:bookmarkStart w:id="7" w:name="_Toc118552181"/>
      <w:bookmarkStart w:id="8" w:name="_Toc138232881"/>
      <w:r w:rsidRPr="00A26F8F">
        <w:rPr>
          <w:rFonts w:ascii="Times New Roman" w:hAnsi="Times New Roman" w:cs="Times New Roman"/>
          <w:i/>
          <w:iCs/>
          <w:color w:val="auto"/>
          <w:sz w:val="24"/>
          <w:szCs w:val="24"/>
        </w:rPr>
        <w:lastRenderedPageBreak/>
        <w:t>ABSTRACT</w:t>
      </w:r>
      <w:bookmarkEnd w:id="7"/>
      <w:bookmarkEnd w:id="8"/>
    </w:p>
    <w:p w14:paraId="52BAB9F4" w14:textId="77777777" w:rsidR="00E87BBA" w:rsidRPr="00A26F8F" w:rsidRDefault="00E87BBA" w:rsidP="000C1AE7">
      <w:pPr>
        <w:spacing w:line="240" w:lineRule="auto"/>
        <w:jc w:val="both"/>
        <w:rPr>
          <w:rFonts w:ascii="Times New Roman" w:hAnsi="Times New Roman" w:cs="Times New Roman"/>
          <w:i/>
          <w:iCs/>
          <w:sz w:val="24"/>
          <w:szCs w:val="24"/>
          <w:lang w:val="en"/>
        </w:rPr>
      </w:pPr>
      <w:r w:rsidRPr="00A26F8F">
        <w:rPr>
          <w:rFonts w:ascii="Times New Roman" w:hAnsi="Times New Roman" w:cs="Times New Roman"/>
          <w:b/>
          <w:bCs/>
          <w:i/>
          <w:iCs/>
          <w:sz w:val="24"/>
          <w:szCs w:val="24"/>
        </w:rPr>
        <w:t xml:space="preserve">      </w:t>
      </w:r>
      <w:r w:rsidRPr="00A26F8F">
        <w:rPr>
          <w:rFonts w:ascii="Times New Roman" w:hAnsi="Times New Roman" w:cs="Times New Roman"/>
          <w:i/>
          <w:iCs/>
          <w:sz w:val="24"/>
          <w:szCs w:val="24"/>
        </w:rPr>
        <w:t>Natasha Rossi Damayanti,</w:t>
      </w:r>
      <w:r w:rsidRPr="00A26F8F">
        <w:rPr>
          <w:rFonts w:ascii="Times New Roman" w:hAnsi="Times New Roman" w:cs="Times New Roman"/>
          <w:b/>
          <w:bCs/>
          <w:i/>
          <w:iCs/>
          <w:sz w:val="24"/>
          <w:szCs w:val="24"/>
        </w:rPr>
        <w:t xml:space="preserve"> The Influence of Perceptions of Tax Fairness, Democratic System, National Pride and Religiosity on Student Tax morale as Prospective Taxpayers (Empirical Study on Mulawarman University Students), </w:t>
      </w:r>
      <w:r w:rsidRPr="00A26F8F">
        <w:rPr>
          <w:rFonts w:ascii="Times New Roman" w:hAnsi="Times New Roman" w:cs="Times New Roman"/>
          <w:i/>
          <w:iCs/>
          <w:sz w:val="24"/>
          <w:szCs w:val="24"/>
        </w:rPr>
        <w:t>supervised by Mr. Irwansyah.</w:t>
      </w:r>
      <w:r w:rsidRPr="00A26F8F">
        <w:rPr>
          <w:rFonts w:ascii="Times New Roman" w:hAnsi="Times New Roman" w:cs="Times New Roman"/>
          <w:b/>
          <w:bCs/>
          <w:i/>
          <w:iCs/>
          <w:sz w:val="24"/>
          <w:szCs w:val="24"/>
        </w:rPr>
        <w:t xml:space="preserve"> </w:t>
      </w:r>
      <w:r w:rsidRPr="00A26F8F">
        <w:rPr>
          <w:rFonts w:ascii="Times New Roman" w:hAnsi="Times New Roman" w:cs="Times New Roman"/>
          <w:i/>
          <w:iCs/>
          <w:sz w:val="24"/>
          <w:szCs w:val="24"/>
          <w:lang w:val="en"/>
        </w:rPr>
        <w:t xml:space="preserve">This study aims to determine and analyze the influence of perceptions of tax justice, democratic systems, national pride, and religiosity on student tax morale. This study aims to determine and analyze the determinants of student tax morale. Theory of Planned Behavior (TPB) is used as a research basis with the object of this research being active S1 students of Mulawarman University. The number of samples was determined as many as 100 respondents using the </w:t>
      </w:r>
      <w:proofErr w:type="spellStart"/>
      <w:r w:rsidRPr="00A26F8F">
        <w:rPr>
          <w:rFonts w:ascii="Times New Roman" w:hAnsi="Times New Roman" w:cs="Times New Roman"/>
          <w:i/>
          <w:iCs/>
          <w:sz w:val="24"/>
          <w:szCs w:val="24"/>
          <w:lang w:val="en"/>
        </w:rPr>
        <w:t>Slovin</w:t>
      </w:r>
      <w:proofErr w:type="spellEnd"/>
      <w:r w:rsidRPr="00A26F8F">
        <w:rPr>
          <w:rFonts w:ascii="Times New Roman" w:hAnsi="Times New Roman" w:cs="Times New Roman"/>
          <w:i/>
          <w:iCs/>
          <w:sz w:val="24"/>
          <w:szCs w:val="24"/>
          <w:lang w:val="en"/>
        </w:rPr>
        <w:t xml:space="preserve"> Formula. Sampling using proportionate stratified random sampling. Data collection using questionnaire method distributed through google form distributed to respondents. Data analysis was carried out using the Structural Equation Model- Partial Least Square (SEM-PLS) method with the </w:t>
      </w:r>
      <w:proofErr w:type="spellStart"/>
      <w:r w:rsidRPr="00A26F8F">
        <w:rPr>
          <w:rFonts w:ascii="Times New Roman" w:hAnsi="Times New Roman" w:cs="Times New Roman"/>
          <w:i/>
          <w:iCs/>
          <w:sz w:val="24"/>
          <w:szCs w:val="24"/>
          <w:lang w:val="en"/>
        </w:rPr>
        <w:t>SmartPLS</w:t>
      </w:r>
      <w:proofErr w:type="spellEnd"/>
      <w:r w:rsidRPr="00A26F8F">
        <w:rPr>
          <w:rFonts w:ascii="Times New Roman" w:hAnsi="Times New Roman" w:cs="Times New Roman"/>
          <w:i/>
          <w:iCs/>
          <w:sz w:val="24"/>
          <w:szCs w:val="24"/>
          <w:lang w:val="en"/>
        </w:rPr>
        <w:t xml:space="preserve"> application version.</w:t>
      </w:r>
      <w:r w:rsidRPr="00A26F8F">
        <w:rPr>
          <w:rFonts w:ascii="Times New Roman" w:hAnsi="Times New Roman" w:cs="Times New Roman"/>
          <w:sz w:val="24"/>
          <w:szCs w:val="24"/>
        </w:rPr>
        <w:t xml:space="preserve"> </w:t>
      </w:r>
      <w:r w:rsidRPr="00A26F8F">
        <w:rPr>
          <w:rFonts w:ascii="Times New Roman" w:hAnsi="Times New Roman" w:cs="Times New Roman"/>
          <w:i/>
          <w:iCs/>
          <w:sz w:val="24"/>
          <w:szCs w:val="24"/>
          <w:lang w:val="en"/>
        </w:rPr>
        <w:t>The results of this study show that the perception of tax fairness has a positive and insignificant effect on the tax morale of Mulawarman University students. The results of this study also show that the democratic system, national pride, and religiosity have a positive and significant effect on the tax morale of Mulawarman University students.</w:t>
      </w:r>
    </w:p>
    <w:p w14:paraId="607CB402" w14:textId="77777777" w:rsidR="00E87BBA" w:rsidRDefault="00E87BBA" w:rsidP="000C1AE7">
      <w:pPr>
        <w:pStyle w:val="gambar"/>
        <w:jc w:val="left"/>
        <w:rPr>
          <w:rFonts w:cs="Times New Roman"/>
          <w:noProof/>
          <w:sz w:val="24"/>
          <w:szCs w:val="24"/>
        </w:rPr>
      </w:pPr>
      <w:r w:rsidRPr="00A26F8F">
        <w:rPr>
          <w:rFonts w:cs="Times New Roman"/>
          <w:bCs/>
          <w:i/>
          <w:iCs/>
          <w:sz w:val="24"/>
          <w:szCs w:val="24"/>
          <w:lang w:val="en"/>
        </w:rPr>
        <w:t>Keywords</w:t>
      </w:r>
      <w:r w:rsidRPr="00A26F8F">
        <w:rPr>
          <w:rFonts w:cs="Times New Roman"/>
          <w:i/>
          <w:iCs/>
          <w:sz w:val="24"/>
          <w:szCs w:val="24"/>
          <w:lang w:val="en"/>
        </w:rPr>
        <w:t xml:space="preserve">: </w:t>
      </w:r>
      <w:r w:rsidRPr="000D7A96">
        <w:rPr>
          <w:rFonts w:cs="Times New Roman"/>
          <w:i/>
          <w:iCs/>
          <w:sz w:val="24"/>
          <w:szCs w:val="24"/>
          <w:lang w:val="en"/>
        </w:rPr>
        <w:t xml:space="preserve">Tax morale, Perception </w:t>
      </w:r>
      <w:proofErr w:type="gramStart"/>
      <w:r w:rsidRPr="000D7A96">
        <w:rPr>
          <w:rFonts w:cs="Times New Roman"/>
          <w:i/>
          <w:iCs/>
          <w:sz w:val="24"/>
          <w:szCs w:val="24"/>
          <w:lang w:val="en"/>
        </w:rPr>
        <w:t>Of</w:t>
      </w:r>
      <w:proofErr w:type="gramEnd"/>
      <w:r w:rsidRPr="000D7A96">
        <w:rPr>
          <w:rFonts w:cs="Times New Roman"/>
          <w:i/>
          <w:iCs/>
          <w:sz w:val="24"/>
          <w:szCs w:val="24"/>
          <w:lang w:val="en"/>
        </w:rPr>
        <w:t xml:space="preserve"> Tax Fairness, Democratic System, National Pride, Religiosity, Students.</w:t>
      </w:r>
    </w:p>
    <w:p w14:paraId="2B129FEC" w14:textId="77777777" w:rsidR="00E87BBA" w:rsidRDefault="00E87BBA">
      <w:pPr>
        <w:rPr>
          <w:rFonts w:ascii="Times New Roman" w:hAnsi="Times New Roman" w:cs="Times New Roman"/>
          <w:b/>
          <w:noProof/>
          <w:sz w:val="24"/>
          <w:szCs w:val="24"/>
        </w:rPr>
      </w:pPr>
      <w:r>
        <w:rPr>
          <w:rFonts w:cs="Times New Roman"/>
          <w:noProof/>
          <w:sz w:val="24"/>
          <w:szCs w:val="24"/>
        </w:rPr>
        <w:br w:type="page"/>
      </w:r>
    </w:p>
    <w:p w14:paraId="31AC83B4" w14:textId="191FB9C6" w:rsidR="00655042" w:rsidRPr="00A32770" w:rsidRDefault="00655042" w:rsidP="00D90F52">
      <w:pPr>
        <w:pStyle w:val="Heading1"/>
        <w:spacing w:before="0" w:after="240" w:line="480" w:lineRule="auto"/>
        <w:jc w:val="center"/>
        <w:rPr>
          <w:rFonts w:ascii="Times New Roman" w:hAnsi="Times New Roman" w:cs="Times New Roman"/>
          <w:b w:val="0"/>
          <w:bCs w:val="0"/>
          <w:color w:val="auto"/>
          <w:sz w:val="24"/>
          <w:szCs w:val="24"/>
        </w:rPr>
      </w:pPr>
      <w:bookmarkStart w:id="9" w:name="_Toc100658356"/>
      <w:bookmarkStart w:id="10" w:name="_Toc123598436"/>
      <w:bookmarkStart w:id="11" w:name="_Toc138232882"/>
      <w:r w:rsidRPr="008B3B29">
        <w:rPr>
          <w:rFonts w:ascii="Times New Roman" w:hAnsi="Times New Roman" w:cs="Times New Roman"/>
          <w:color w:val="auto"/>
          <w:sz w:val="24"/>
          <w:szCs w:val="24"/>
        </w:rPr>
        <w:lastRenderedPageBreak/>
        <w:t>RIWAYAT HIDUP</w:t>
      </w:r>
      <w:bookmarkEnd w:id="9"/>
      <w:bookmarkEnd w:id="10"/>
      <w:bookmarkEnd w:id="11"/>
    </w:p>
    <w:p w14:paraId="5753432D" w14:textId="44F1ADFD" w:rsidR="00B63E9C" w:rsidRDefault="00B63E9C" w:rsidP="00B63E9C">
      <w:pPr>
        <w:spacing w:line="480" w:lineRule="auto"/>
        <w:jc w:val="both"/>
        <w:rPr>
          <w:rFonts w:ascii="Times New Roman" w:hAnsi="Times New Roman" w:cs="Times New Roman"/>
          <w:noProof/>
          <w:sz w:val="24"/>
          <w:szCs w:val="24"/>
        </w:rPr>
      </w:pPr>
      <w:r>
        <w:rPr>
          <w:noProof/>
          <w:lang w:val="en-US"/>
        </w:rPr>
        <w:drawing>
          <wp:anchor distT="0" distB="0" distL="114300" distR="114300" simplePos="0" relativeHeight="251681792" behindDoc="0" locked="0" layoutInCell="1" allowOverlap="1" wp14:anchorId="087AD184" wp14:editId="06ACAEBC">
            <wp:simplePos x="0" y="0"/>
            <wp:positionH relativeFrom="margin">
              <wp:align>left</wp:align>
            </wp:positionH>
            <wp:positionV relativeFrom="paragraph">
              <wp:posOffset>7620</wp:posOffset>
            </wp:positionV>
            <wp:extent cx="1203960" cy="1607820"/>
            <wp:effectExtent l="0" t="0" r="0" b="0"/>
            <wp:wrapSquare wrapText="bothSides"/>
            <wp:docPr id="1890527692" name="Picture 1" descr="Sebuah gambar berisi pakaian, Wajah manusia, orang, senyum&#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527692" name="Picture 1" descr="Sebuah gambar berisi pakaian, Wajah manusia, orang, senyum&#10;&#10;Deskripsi dibuat secara otomatis"/>
                    <pic:cNvPicPr/>
                  </pic:nvPicPr>
                  <pic:blipFill rotWithShape="1">
                    <a:blip r:embed="rId18" cstate="print">
                      <a:extLst>
                        <a:ext uri="{28A0092B-C50C-407E-A947-70E740481C1C}">
                          <a14:useLocalDpi xmlns:a14="http://schemas.microsoft.com/office/drawing/2010/main" val="0"/>
                        </a:ext>
                      </a:extLst>
                    </a:blip>
                    <a:srcRect t="8394" b="10941"/>
                    <a:stretch/>
                  </pic:blipFill>
                  <pic:spPr bwMode="auto">
                    <a:xfrm>
                      <a:off x="0" y="0"/>
                      <a:ext cx="1203960" cy="1607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1F5C" w:rsidRPr="00CA1F5C">
        <w:t xml:space="preserve"> </w:t>
      </w:r>
      <w:r>
        <w:rPr>
          <w:rFonts w:ascii="Times New Roman" w:hAnsi="Times New Roman" w:cs="Times New Roman"/>
          <w:b/>
          <w:bCs/>
          <w:noProof/>
          <w:sz w:val="24"/>
          <w:szCs w:val="24"/>
          <w:lang w:val="en-US"/>
        </w:rPr>
        <w:t>Natasha Rossi Damayanti</w:t>
      </w:r>
      <w:r w:rsidRPr="008516EA">
        <w:rPr>
          <w:rFonts w:ascii="Times New Roman" w:hAnsi="Times New Roman" w:cs="Times New Roman"/>
          <w:noProof/>
          <w:sz w:val="24"/>
          <w:szCs w:val="24"/>
        </w:rPr>
        <w:t>, lahir pada tanggal 0</w:t>
      </w:r>
      <w:r>
        <w:rPr>
          <w:rFonts w:ascii="Times New Roman" w:hAnsi="Times New Roman" w:cs="Times New Roman"/>
          <w:noProof/>
          <w:sz w:val="24"/>
          <w:szCs w:val="24"/>
          <w:lang w:val="en-US"/>
        </w:rPr>
        <w:t>8</w:t>
      </w:r>
      <w:r w:rsidRPr="008516EA">
        <w:rPr>
          <w:rFonts w:ascii="Times New Roman" w:hAnsi="Times New Roman" w:cs="Times New Roman"/>
          <w:noProof/>
          <w:sz w:val="24"/>
          <w:szCs w:val="24"/>
        </w:rPr>
        <w:t xml:space="preserve"> </w:t>
      </w:r>
      <w:r>
        <w:rPr>
          <w:rFonts w:ascii="Times New Roman" w:hAnsi="Times New Roman" w:cs="Times New Roman"/>
          <w:noProof/>
          <w:sz w:val="24"/>
          <w:szCs w:val="24"/>
          <w:lang w:val="en-US"/>
        </w:rPr>
        <w:t>November 2000</w:t>
      </w:r>
      <w:r w:rsidRPr="008516EA">
        <w:rPr>
          <w:rFonts w:ascii="Times New Roman" w:hAnsi="Times New Roman" w:cs="Times New Roman"/>
          <w:noProof/>
          <w:sz w:val="24"/>
          <w:szCs w:val="24"/>
        </w:rPr>
        <w:t xml:space="preserve"> di Kota </w:t>
      </w:r>
      <w:r>
        <w:rPr>
          <w:rFonts w:ascii="Times New Roman" w:hAnsi="Times New Roman" w:cs="Times New Roman"/>
          <w:noProof/>
          <w:sz w:val="24"/>
          <w:szCs w:val="24"/>
          <w:lang w:val="en-US"/>
        </w:rPr>
        <w:t>Tangerang</w:t>
      </w:r>
      <w:r w:rsidRPr="008516EA">
        <w:rPr>
          <w:rFonts w:ascii="Times New Roman" w:hAnsi="Times New Roman" w:cs="Times New Roman"/>
          <w:noProof/>
          <w:sz w:val="24"/>
          <w:szCs w:val="24"/>
        </w:rPr>
        <w:t xml:space="preserve">, </w:t>
      </w:r>
      <w:r>
        <w:rPr>
          <w:rFonts w:ascii="Times New Roman" w:hAnsi="Times New Roman" w:cs="Times New Roman"/>
          <w:noProof/>
          <w:sz w:val="24"/>
          <w:szCs w:val="24"/>
          <w:lang w:val="en-US"/>
        </w:rPr>
        <w:t>Banten.</w:t>
      </w:r>
      <w:r w:rsidRPr="008516EA">
        <w:rPr>
          <w:rFonts w:ascii="Times New Roman" w:hAnsi="Times New Roman" w:cs="Times New Roman"/>
          <w:noProof/>
          <w:sz w:val="24"/>
          <w:szCs w:val="24"/>
        </w:rPr>
        <w:t xml:space="preserve"> Penulis merupakan anak </w:t>
      </w:r>
      <w:r>
        <w:rPr>
          <w:rFonts w:ascii="Times New Roman" w:hAnsi="Times New Roman" w:cs="Times New Roman"/>
          <w:noProof/>
          <w:sz w:val="24"/>
          <w:szCs w:val="24"/>
          <w:lang w:val="en-US"/>
        </w:rPr>
        <w:t>pertama</w:t>
      </w:r>
      <w:r w:rsidRPr="008516EA">
        <w:rPr>
          <w:rFonts w:ascii="Times New Roman" w:hAnsi="Times New Roman" w:cs="Times New Roman"/>
          <w:noProof/>
          <w:sz w:val="24"/>
          <w:szCs w:val="24"/>
        </w:rPr>
        <w:t xml:space="preserve"> dari Bapak </w:t>
      </w:r>
      <w:r>
        <w:rPr>
          <w:rFonts w:ascii="Times New Roman" w:hAnsi="Times New Roman" w:cs="Times New Roman"/>
          <w:noProof/>
          <w:sz w:val="24"/>
          <w:szCs w:val="24"/>
          <w:lang w:val="en-US"/>
        </w:rPr>
        <w:t>Alm. Rosidi Samita</w:t>
      </w:r>
      <w:r w:rsidRPr="008516EA">
        <w:rPr>
          <w:rFonts w:ascii="Times New Roman" w:hAnsi="Times New Roman" w:cs="Times New Roman"/>
          <w:noProof/>
          <w:sz w:val="24"/>
          <w:szCs w:val="24"/>
        </w:rPr>
        <w:t xml:space="preserve"> dan Ibu </w:t>
      </w:r>
      <w:r>
        <w:rPr>
          <w:rFonts w:ascii="Times New Roman" w:hAnsi="Times New Roman" w:cs="Times New Roman"/>
          <w:noProof/>
          <w:sz w:val="24"/>
          <w:szCs w:val="24"/>
          <w:lang w:val="en-US"/>
        </w:rPr>
        <w:t>Natalusi</w:t>
      </w:r>
      <w:r w:rsidRPr="008516EA">
        <w:rPr>
          <w:rFonts w:ascii="Times New Roman" w:hAnsi="Times New Roman" w:cs="Times New Roman"/>
          <w:noProof/>
          <w:sz w:val="24"/>
          <w:szCs w:val="24"/>
        </w:rPr>
        <w:t>a. Memulai pendidikan tingkat dasar Sekolah Dasar di SDN 02</w:t>
      </w:r>
      <w:r>
        <w:rPr>
          <w:rFonts w:ascii="Times New Roman" w:hAnsi="Times New Roman" w:cs="Times New Roman"/>
          <w:noProof/>
          <w:sz w:val="24"/>
          <w:szCs w:val="24"/>
          <w:lang w:val="en-US"/>
        </w:rPr>
        <w:t>3</w:t>
      </w:r>
      <w:r w:rsidRPr="008516EA">
        <w:rPr>
          <w:rFonts w:ascii="Times New Roman" w:hAnsi="Times New Roman" w:cs="Times New Roman"/>
          <w:noProof/>
          <w:sz w:val="24"/>
          <w:szCs w:val="24"/>
        </w:rPr>
        <w:t xml:space="preserve"> Balikpapan </w:t>
      </w:r>
      <w:r>
        <w:rPr>
          <w:rFonts w:ascii="Times New Roman" w:hAnsi="Times New Roman" w:cs="Times New Roman"/>
          <w:noProof/>
          <w:sz w:val="24"/>
          <w:szCs w:val="24"/>
          <w:lang w:val="en-US"/>
        </w:rPr>
        <w:t>Tengah</w:t>
      </w:r>
      <w:r w:rsidRPr="008516EA">
        <w:rPr>
          <w:rFonts w:ascii="Times New Roman" w:hAnsi="Times New Roman" w:cs="Times New Roman"/>
          <w:noProof/>
          <w:sz w:val="24"/>
          <w:szCs w:val="24"/>
        </w:rPr>
        <w:t xml:space="preserve"> dan lulus pada tahun 2012 yang kemudian pada tahun yang sama melanjutkan lagi Sekolah Menengah Pertama di SMP Negeri</w:t>
      </w:r>
      <w:r>
        <w:rPr>
          <w:rFonts w:ascii="Times New Roman" w:hAnsi="Times New Roman" w:cs="Times New Roman"/>
          <w:noProof/>
          <w:sz w:val="24"/>
          <w:szCs w:val="24"/>
          <w:lang w:val="en-US"/>
        </w:rPr>
        <w:t xml:space="preserve"> 6</w:t>
      </w:r>
      <w:r w:rsidRPr="008516EA">
        <w:rPr>
          <w:rFonts w:ascii="Times New Roman" w:hAnsi="Times New Roman" w:cs="Times New Roman"/>
          <w:noProof/>
          <w:sz w:val="24"/>
          <w:szCs w:val="24"/>
        </w:rPr>
        <w:t xml:space="preserve"> Balikpapan dan lulus pada tahun 2015. Menyelesaikan pendidikan Sekolah Menengah Atas di SMA Negeri 2 Balikpapan dan dinyatakan </w:t>
      </w:r>
      <w:r>
        <w:rPr>
          <w:rFonts w:ascii="Times New Roman" w:hAnsi="Times New Roman" w:cs="Times New Roman"/>
          <w:noProof/>
          <w:sz w:val="24"/>
          <w:szCs w:val="24"/>
          <w:lang w:val="en-US"/>
        </w:rPr>
        <w:t>l</w:t>
      </w:r>
      <w:r w:rsidRPr="008516EA">
        <w:rPr>
          <w:rFonts w:ascii="Times New Roman" w:hAnsi="Times New Roman" w:cs="Times New Roman"/>
          <w:noProof/>
          <w:sz w:val="24"/>
          <w:szCs w:val="24"/>
        </w:rPr>
        <w:t xml:space="preserve">ulus pada tahun 2018. </w:t>
      </w:r>
    </w:p>
    <w:p w14:paraId="53B1EB61" w14:textId="77777777" w:rsidR="00B63E9C" w:rsidRDefault="00B63E9C" w:rsidP="00B63E9C">
      <w:pPr>
        <w:spacing w:line="480" w:lineRule="auto"/>
        <w:jc w:val="both"/>
        <w:rPr>
          <w:rFonts w:ascii="Times New Roman" w:hAnsi="Times New Roman" w:cs="Times New Roman"/>
          <w:noProof/>
          <w:sz w:val="24"/>
          <w:szCs w:val="24"/>
        </w:rPr>
      </w:pPr>
      <w:r w:rsidRPr="008516EA">
        <w:rPr>
          <w:rFonts w:ascii="Times New Roman" w:hAnsi="Times New Roman" w:cs="Times New Roman"/>
          <w:noProof/>
          <w:sz w:val="24"/>
          <w:szCs w:val="24"/>
        </w:rPr>
        <w:t xml:space="preserve">Pada tahun 2018 penulis melanjutkan pendidikan ke Perguruan Tinggi </w:t>
      </w:r>
      <w:r>
        <w:rPr>
          <w:rFonts w:ascii="Times New Roman" w:hAnsi="Times New Roman" w:cs="Times New Roman"/>
          <w:noProof/>
          <w:sz w:val="24"/>
          <w:szCs w:val="24"/>
          <w:lang w:val="en-US"/>
        </w:rPr>
        <w:t xml:space="preserve">Negeri </w:t>
      </w:r>
      <w:r w:rsidRPr="008516EA">
        <w:rPr>
          <w:rFonts w:ascii="Times New Roman" w:hAnsi="Times New Roman" w:cs="Times New Roman"/>
          <w:noProof/>
          <w:sz w:val="24"/>
          <w:szCs w:val="24"/>
        </w:rPr>
        <w:t>di Fakultas Ekonomi dan Bisnis Universitas Mulawarman</w:t>
      </w:r>
      <w:r>
        <w:rPr>
          <w:rFonts w:ascii="Times New Roman" w:hAnsi="Times New Roman" w:cs="Times New Roman"/>
          <w:noProof/>
          <w:sz w:val="24"/>
          <w:szCs w:val="24"/>
          <w:lang w:val="en-US"/>
        </w:rPr>
        <w:t>, dan me</w:t>
      </w:r>
      <w:r w:rsidRPr="008516EA">
        <w:rPr>
          <w:rFonts w:ascii="Times New Roman" w:hAnsi="Times New Roman" w:cs="Times New Roman"/>
          <w:noProof/>
          <w:sz w:val="24"/>
          <w:szCs w:val="24"/>
        </w:rPr>
        <w:t>milih jurusan Akuntansi</w:t>
      </w:r>
      <w:r>
        <w:rPr>
          <w:rFonts w:ascii="Times New Roman" w:hAnsi="Times New Roman" w:cs="Times New Roman"/>
          <w:noProof/>
          <w:sz w:val="24"/>
          <w:szCs w:val="24"/>
          <w:lang w:val="en-US"/>
        </w:rPr>
        <w:t xml:space="preserve"> dengan </w:t>
      </w:r>
      <w:r w:rsidRPr="008516EA">
        <w:rPr>
          <w:rFonts w:ascii="Times New Roman" w:hAnsi="Times New Roman" w:cs="Times New Roman"/>
          <w:noProof/>
          <w:sz w:val="24"/>
          <w:szCs w:val="24"/>
        </w:rPr>
        <w:t>konsentrasi Akuntansi Perpaja</w:t>
      </w:r>
      <w:r>
        <w:rPr>
          <w:rFonts w:ascii="Times New Roman" w:hAnsi="Times New Roman" w:cs="Times New Roman"/>
          <w:noProof/>
          <w:sz w:val="24"/>
          <w:szCs w:val="24"/>
          <w:lang w:val="en-US"/>
        </w:rPr>
        <w:t>k</w:t>
      </w:r>
      <w:r w:rsidRPr="008516EA">
        <w:rPr>
          <w:rFonts w:ascii="Times New Roman" w:hAnsi="Times New Roman" w:cs="Times New Roman"/>
          <w:noProof/>
          <w:sz w:val="24"/>
          <w:szCs w:val="24"/>
        </w:rPr>
        <w:t xml:space="preserve">kan. Penulis melaksanakan program Kuliah Kerja Nyata Tematik (KKNT) yang dilaksanakan oleh LP2M angkatan XLVI di Kelurahan Gunung Samarinda, Kota Balikpapan, Provinsi Kalimantan Timur pada bulan Agustus hingga September pada tahun 2020. </w:t>
      </w:r>
    </w:p>
    <w:p w14:paraId="367DD48D" w14:textId="20BFC983" w:rsidR="00655042" w:rsidRPr="00CA1F5C" w:rsidRDefault="00D90F52" w:rsidP="00655042">
      <w:pPr>
        <w:spacing w:line="360" w:lineRule="auto"/>
        <w:jc w:val="right"/>
        <w:rPr>
          <w:rFonts w:ascii="Times New Roman" w:hAnsi="Times New Roman" w:cs="Times New Roman"/>
          <w:bCs/>
          <w:sz w:val="24"/>
          <w:szCs w:val="24"/>
          <w:lang w:val="en-US"/>
        </w:rPr>
      </w:pPr>
      <w:r w:rsidRPr="00A26F8F">
        <w:rPr>
          <w:rFonts w:ascii="Times New Roman" w:hAnsi="Times New Roman" w:cs="Times New Roman"/>
          <w:noProof/>
          <w:sz w:val="24"/>
          <w:szCs w:val="24"/>
        </w:rPr>
        <w:drawing>
          <wp:anchor distT="0" distB="0" distL="114300" distR="114300" simplePos="0" relativeHeight="251677696" behindDoc="0" locked="0" layoutInCell="1" allowOverlap="1" wp14:anchorId="1F65369E" wp14:editId="0B707379">
            <wp:simplePos x="0" y="0"/>
            <wp:positionH relativeFrom="column">
              <wp:posOffset>3466531</wp:posOffset>
            </wp:positionH>
            <wp:positionV relativeFrom="paragraph">
              <wp:posOffset>214364</wp:posOffset>
            </wp:positionV>
            <wp:extent cx="1333500" cy="738505"/>
            <wp:effectExtent l="0" t="0" r="0" b="0"/>
            <wp:wrapNone/>
            <wp:docPr id="1507154563" name="Gambar 1507154563" descr="Sebuah gambar berisi sketsa, Font, putih, kaligrafi&#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154563" name="Gambar 1507154563" descr="Sebuah gambar berisi sketsa, Font, putih, kaligrafi&#10;&#10;Deskripsi dibuat secara otomatis"/>
                    <pic:cNvPicPr/>
                  </pic:nvPicPr>
                  <pic:blipFill rotWithShape="1">
                    <a:blip r:embed="rId19" cstate="print">
                      <a:extLst>
                        <a:ext uri="{28A0092B-C50C-407E-A947-70E740481C1C}">
                          <a14:useLocalDpi xmlns:a14="http://schemas.microsoft.com/office/drawing/2010/main" val="0"/>
                        </a:ext>
                      </a:extLst>
                    </a:blip>
                    <a:srcRect t="14316" r="10676" b="12564"/>
                    <a:stretch/>
                  </pic:blipFill>
                  <pic:spPr bwMode="auto">
                    <a:xfrm>
                      <a:off x="0" y="0"/>
                      <a:ext cx="1333500" cy="738505"/>
                    </a:xfrm>
                    <a:prstGeom prst="rect">
                      <a:avLst/>
                    </a:prstGeom>
                    <a:ln>
                      <a:noFill/>
                    </a:ln>
                    <a:extLst>
                      <a:ext uri="{53640926-AAD7-44D8-BBD7-CCE9431645EC}">
                        <a14:shadowObscured xmlns:a14="http://schemas.microsoft.com/office/drawing/2010/main"/>
                      </a:ext>
                    </a:extLst>
                  </pic:spPr>
                </pic:pic>
              </a:graphicData>
            </a:graphic>
          </wp:anchor>
        </w:drawing>
      </w:r>
      <w:r w:rsidR="00655042" w:rsidRPr="008B3B29">
        <w:rPr>
          <w:rFonts w:ascii="Times New Roman" w:hAnsi="Times New Roman" w:cs="Times New Roman"/>
          <w:bCs/>
          <w:sz w:val="24"/>
          <w:szCs w:val="24"/>
        </w:rPr>
        <w:t xml:space="preserve">Samarinda, </w:t>
      </w:r>
      <w:r w:rsidR="00CA1F5C">
        <w:rPr>
          <w:rFonts w:ascii="Times New Roman" w:hAnsi="Times New Roman" w:cs="Times New Roman"/>
          <w:bCs/>
          <w:sz w:val="24"/>
          <w:szCs w:val="24"/>
          <w:lang w:val="en-US"/>
        </w:rPr>
        <w:t>21 Juni 2023</w:t>
      </w:r>
    </w:p>
    <w:p w14:paraId="144FE5E4" w14:textId="6F30086A" w:rsidR="00655042" w:rsidRPr="008B3B29" w:rsidRDefault="00655042" w:rsidP="00655042">
      <w:pPr>
        <w:spacing w:line="360" w:lineRule="auto"/>
        <w:ind w:left="5760"/>
        <w:jc w:val="both"/>
        <w:rPr>
          <w:rFonts w:ascii="Times New Roman" w:hAnsi="Times New Roman" w:cs="Times New Roman"/>
          <w:bCs/>
          <w:sz w:val="24"/>
          <w:szCs w:val="24"/>
        </w:rPr>
      </w:pPr>
    </w:p>
    <w:p w14:paraId="3877A52D" w14:textId="77777777" w:rsidR="00655042" w:rsidRDefault="00655042" w:rsidP="00655042">
      <w:pPr>
        <w:rPr>
          <w:rFonts w:ascii="Times New Roman" w:hAnsi="Times New Roman" w:cs="Times New Roman"/>
          <w:bCs/>
          <w:sz w:val="24"/>
          <w:szCs w:val="24"/>
        </w:rPr>
      </w:pPr>
    </w:p>
    <w:p w14:paraId="5343488F" w14:textId="126A077C" w:rsidR="00B63E9C" w:rsidRDefault="00CA1F5C" w:rsidP="00D90F52">
      <w:pPr>
        <w:jc w:val="right"/>
        <w:rPr>
          <w:rFonts w:ascii="Times New Roman" w:hAnsi="Times New Roman" w:cs="Times New Roman"/>
          <w:bCs/>
          <w:sz w:val="24"/>
          <w:szCs w:val="24"/>
          <w:lang w:val="en-US"/>
        </w:rPr>
      </w:pPr>
      <w:r w:rsidRPr="00CA1F5C">
        <w:rPr>
          <w:rFonts w:ascii="Times New Roman" w:hAnsi="Times New Roman" w:cs="Times New Roman"/>
          <w:bCs/>
          <w:sz w:val="24"/>
          <w:szCs w:val="24"/>
          <w:lang w:val="en-US"/>
        </w:rPr>
        <w:t>Natasha Rossi Damayanti</w:t>
      </w:r>
    </w:p>
    <w:p w14:paraId="1A24D773" w14:textId="0FFA48F5" w:rsidR="00E87BBA" w:rsidRPr="00D90F52" w:rsidRDefault="00B63E9C" w:rsidP="00B63E9C">
      <w:pP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7438238" w14:textId="2AA649D5" w:rsidR="00E87BBA" w:rsidRPr="00A26F8F" w:rsidRDefault="00D90F52" w:rsidP="00C81149">
      <w:pPr>
        <w:pStyle w:val="gambar"/>
        <w:outlineLvl w:val="0"/>
        <w:rPr>
          <w:rFonts w:cs="Times New Roman"/>
          <w:noProof/>
          <w:sz w:val="24"/>
          <w:szCs w:val="24"/>
          <w:lang w:val="id-ID"/>
        </w:rPr>
      </w:pPr>
      <w:bookmarkStart w:id="12" w:name="_Toc138232883"/>
      <w:r w:rsidRPr="00A26F8F">
        <w:rPr>
          <w:rFonts w:cs="Times New Roman"/>
          <w:noProof/>
          <w:sz w:val="24"/>
          <w:szCs w:val="24"/>
        </w:rPr>
        <w:lastRenderedPageBreak/>
        <w:drawing>
          <wp:anchor distT="0" distB="0" distL="114300" distR="114300" simplePos="0" relativeHeight="251662336" behindDoc="0" locked="0" layoutInCell="1" allowOverlap="1" wp14:anchorId="2FB0EFA7" wp14:editId="2AB4D584">
            <wp:simplePos x="0" y="0"/>
            <wp:positionH relativeFrom="column">
              <wp:posOffset>-1050925</wp:posOffset>
            </wp:positionH>
            <wp:positionV relativeFrom="paragraph">
              <wp:posOffset>-441053</wp:posOffset>
            </wp:positionV>
            <wp:extent cx="6889115" cy="6720840"/>
            <wp:effectExtent l="0" t="0" r="0" b="0"/>
            <wp:wrapNone/>
            <wp:docPr id="251587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587574" name="Picture 251587574"/>
                    <pic:cNvPicPr/>
                  </pic:nvPicPr>
                  <pic:blipFill rotWithShape="1">
                    <a:blip r:embed="rId20">
                      <a:extLst>
                        <a:ext uri="{BEBA8EAE-BF5A-486C-A8C5-ECC9F3942E4B}">
                          <a14:imgProps xmlns:a14="http://schemas.microsoft.com/office/drawing/2010/main">
                            <a14:imgLayer r:embed="rId21">
                              <a14:imgEffect>
                                <a14:saturation sat="200000"/>
                              </a14:imgEffect>
                              <a14:imgEffect>
                                <a14:brightnessContrast contrast="-20000"/>
                              </a14:imgEffect>
                            </a14:imgLayer>
                          </a14:imgProps>
                        </a:ext>
                        <a:ext uri="{28A0092B-C50C-407E-A947-70E740481C1C}">
                          <a14:useLocalDpi xmlns:a14="http://schemas.microsoft.com/office/drawing/2010/main" val="0"/>
                        </a:ext>
                      </a:extLst>
                    </a:blip>
                    <a:srcRect l="8742" t="10951" r="5832" b="31367"/>
                    <a:stretch/>
                  </pic:blipFill>
                  <pic:spPr bwMode="auto">
                    <a:xfrm>
                      <a:off x="0" y="0"/>
                      <a:ext cx="6889115" cy="6720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7BBA" w:rsidRPr="00A26F8F">
        <w:rPr>
          <w:rFonts w:cs="Times New Roman"/>
          <w:bCs/>
          <w:color w:val="000000" w:themeColor="text1"/>
          <w:sz w:val="24"/>
          <w:szCs w:val="24"/>
          <w:lang w:val="id-ID"/>
        </w:rPr>
        <w:t>PERNYATAAN KEASLIAN SKRIPSI</w:t>
      </w:r>
      <w:bookmarkStart w:id="13" w:name="_Toc121122503"/>
      <w:bookmarkEnd w:id="12"/>
    </w:p>
    <w:p w14:paraId="53E78A3D" w14:textId="62A337F3" w:rsidR="00E87BBA" w:rsidRPr="00A26F8F" w:rsidRDefault="00E87BBA" w:rsidP="0061446E">
      <w:pPr>
        <w:pStyle w:val="gambar"/>
        <w:rPr>
          <w:rFonts w:cs="Times New Roman"/>
          <w:noProof/>
          <w:sz w:val="24"/>
          <w:szCs w:val="24"/>
        </w:rPr>
      </w:pPr>
    </w:p>
    <w:p w14:paraId="74AF3593" w14:textId="015103B9" w:rsidR="00E87BBA" w:rsidRPr="00A26F8F" w:rsidRDefault="00E87BBA" w:rsidP="0061446E">
      <w:pPr>
        <w:pStyle w:val="gambar"/>
        <w:rPr>
          <w:rFonts w:cs="Times New Roman"/>
          <w:sz w:val="24"/>
          <w:szCs w:val="24"/>
        </w:rPr>
      </w:pPr>
    </w:p>
    <w:p w14:paraId="00A74C6E" w14:textId="77777777" w:rsidR="00E87BBA" w:rsidRPr="00A26F8F" w:rsidRDefault="00E87BBA">
      <w:pPr>
        <w:rPr>
          <w:rFonts w:ascii="Times New Roman" w:hAnsi="Times New Roman" w:cs="Times New Roman"/>
          <w:b/>
          <w:sz w:val="24"/>
          <w:szCs w:val="24"/>
        </w:rPr>
      </w:pPr>
      <w:r w:rsidRPr="00A26F8F">
        <w:rPr>
          <w:rFonts w:ascii="Times New Roman" w:hAnsi="Times New Roman" w:cs="Times New Roman"/>
          <w:sz w:val="24"/>
          <w:szCs w:val="24"/>
        </w:rPr>
        <w:br w:type="page"/>
      </w:r>
    </w:p>
    <w:p w14:paraId="1566E734" w14:textId="4AE4A0F4" w:rsidR="00CA1F5C" w:rsidRDefault="00CA1F5C" w:rsidP="00CA1F5C">
      <w:pPr>
        <w:pStyle w:val="Title"/>
        <w:spacing w:line="276" w:lineRule="auto"/>
        <w:ind w:left="0" w:right="-1" w:firstLine="0"/>
        <w:jc w:val="center"/>
        <w:outlineLvl w:val="0"/>
        <w:rPr>
          <w:spacing w:val="-57"/>
          <w:lang w:val="id-ID"/>
        </w:rPr>
      </w:pPr>
      <w:bookmarkStart w:id="14" w:name="_Toc123598438"/>
      <w:bookmarkStart w:id="15" w:name="_Toc138232884"/>
      <w:bookmarkStart w:id="16" w:name="_Toc118552179"/>
      <w:bookmarkEnd w:id="13"/>
      <w:r w:rsidRPr="00A7581E">
        <w:lastRenderedPageBreak/>
        <w:t>PERNYATAAN PERSETUJUAN PUBLIKASI SKRIPSI</w:t>
      </w:r>
      <w:bookmarkEnd w:id="14"/>
      <w:bookmarkEnd w:id="15"/>
    </w:p>
    <w:p w14:paraId="27C06EFD" w14:textId="77777777" w:rsidR="00CA1F5C" w:rsidRPr="00A7581E" w:rsidRDefault="00CA1F5C" w:rsidP="00CA1F5C">
      <w:pPr>
        <w:pStyle w:val="Title"/>
        <w:spacing w:line="276" w:lineRule="auto"/>
        <w:ind w:left="0" w:right="-1" w:firstLine="0"/>
        <w:jc w:val="center"/>
        <w:outlineLvl w:val="0"/>
      </w:pPr>
      <w:bookmarkStart w:id="17" w:name="_Toc123598439"/>
      <w:bookmarkStart w:id="18" w:name="_Toc138232885"/>
      <w:r w:rsidRPr="00A7581E">
        <w:t>UNTUK</w:t>
      </w:r>
      <w:r w:rsidRPr="00A7581E">
        <w:rPr>
          <w:spacing w:val="-2"/>
        </w:rPr>
        <w:t xml:space="preserve"> </w:t>
      </w:r>
      <w:r w:rsidRPr="00A7581E">
        <w:t>KEPENTINGAN AKADEMIS</w:t>
      </w:r>
      <w:bookmarkEnd w:id="17"/>
      <w:bookmarkEnd w:id="18"/>
    </w:p>
    <w:p w14:paraId="1C6EA320" w14:textId="77777777" w:rsidR="00CA1F5C" w:rsidRPr="00A7581E" w:rsidRDefault="00CA1F5C" w:rsidP="00CA1F5C">
      <w:pPr>
        <w:pStyle w:val="BodyText"/>
        <w:rPr>
          <w:b/>
        </w:rPr>
      </w:pPr>
    </w:p>
    <w:p w14:paraId="5B74B37A" w14:textId="77777777" w:rsidR="00CA1F5C" w:rsidRPr="007C7BBC" w:rsidRDefault="00CA1F5C" w:rsidP="00CA1F5C">
      <w:pPr>
        <w:jc w:val="both"/>
        <w:rPr>
          <w:rFonts w:ascii="Times New Roman" w:hAnsi="Times New Roman" w:cs="Times New Roman"/>
          <w:sz w:val="24"/>
          <w:szCs w:val="24"/>
        </w:rPr>
      </w:pPr>
      <w:r w:rsidRPr="007C7BBC">
        <w:rPr>
          <w:rFonts w:ascii="Times New Roman" w:hAnsi="Times New Roman" w:cs="Times New Roman"/>
          <w:sz w:val="24"/>
          <w:szCs w:val="24"/>
        </w:rPr>
        <w:t>Sebagai civitas akademika Fakultas Ekonomi Dan Bisnis Universitas Mulawarman, saya yang bertanda tangan di bawah ini:</w:t>
      </w:r>
    </w:p>
    <w:p w14:paraId="271639A5" w14:textId="458E969F" w:rsidR="00CA1F5C" w:rsidRPr="0006579B" w:rsidRDefault="00CA1F5C" w:rsidP="00CA1F5C">
      <w:pPr>
        <w:jc w:val="both"/>
        <w:rPr>
          <w:rFonts w:ascii="Times New Roman" w:hAnsi="Times New Roman" w:cs="Times New Roman"/>
          <w:sz w:val="24"/>
          <w:szCs w:val="24"/>
        </w:rPr>
      </w:pPr>
      <w:r w:rsidRPr="0006579B">
        <w:rPr>
          <w:rFonts w:ascii="Times New Roman" w:hAnsi="Times New Roman" w:cs="Times New Roman"/>
          <w:sz w:val="24"/>
          <w:szCs w:val="24"/>
        </w:rPr>
        <w:t>Nama</w:t>
      </w:r>
      <w:r w:rsidRPr="0006579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6579B">
        <w:rPr>
          <w:rFonts w:ascii="Times New Roman" w:hAnsi="Times New Roman" w:cs="Times New Roman"/>
          <w:sz w:val="24"/>
          <w:szCs w:val="24"/>
        </w:rPr>
        <w:t xml:space="preserve">: </w:t>
      </w:r>
      <w:r w:rsidR="00557309">
        <w:rPr>
          <w:rFonts w:ascii="Times New Roman" w:eastAsia="Calibri" w:hAnsi="Times New Roman" w:cs="Times New Roman"/>
          <w:bCs/>
          <w:color w:val="000000"/>
          <w:kern w:val="0"/>
          <w:sz w:val="24"/>
          <w:szCs w:val="24"/>
          <w:lang w:val="en-US"/>
          <w14:ligatures w14:val="none"/>
        </w:rPr>
        <w:t>Natasha Rossi Damayanti</w:t>
      </w:r>
    </w:p>
    <w:p w14:paraId="1AAE3F1E" w14:textId="69C1DB57" w:rsidR="00CA1F5C" w:rsidRPr="0006579B" w:rsidRDefault="00CA1F5C" w:rsidP="00CA1F5C">
      <w:pPr>
        <w:jc w:val="both"/>
        <w:rPr>
          <w:rFonts w:ascii="Times New Roman" w:hAnsi="Times New Roman" w:cs="Times New Roman"/>
          <w:sz w:val="24"/>
          <w:szCs w:val="24"/>
        </w:rPr>
      </w:pPr>
      <w:r w:rsidRPr="0006579B">
        <w:rPr>
          <w:rFonts w:ascii="Times New Roman" w:hAnsi="Times New Roman" w:cs="Times New Roman"/>
          <w:sz w:val="24"/>
          <w:szCs w:val="24"/>
        </w:rPr>
        <w:t>NIM</w:t>
      </w:r>
      <w:r w:rsidRPr="0006579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6579B">
        <w:rPr>
          <w:rFonts w:ascii="Times New Roman" w:hAnsi="Times New Roman" w:cs="Times New Roman"/>
          <w:sz w:val="24"/>
          <w:szCs w:val="24"/>
        </w:rPr>
        <w:t xml:space="preserve">: </w:t>
      </w:r>
      <w:r w:rsidR="00557309">
        <w:rPr>
          <w:rFonts w:ascii="Times New Roman" w:eastAsia="Calibri" w:hAnsi="Times New Roman" w:cs="Times New Roman"/>
          <w:bCs/>
          <w:color w:val="000000"/>
          <w:kern w:val="0"/>
          <w:sz w:val="24"/>
          <w:szCs w:val="24"/>
          <w14:ligatures w14:val="none"/>
        </w:rPr>
        <w:t>18010350</w:t>
      </w:r>
      <w:r w:rsidR="00557309">
        <w:rPr>
          <w:rFonts w:ascii="Times New Roman" w:eastAsia="Calibri" w:hAnsi="Times New Roman" w:cs="Times New Roman"/>
          <w:bCs/>
          <w:color w:val="000000"/>
          <w:kern w:val="0"/>
          <w:sz w:val="24"/>
          <w:szCs w:val="24"/>
          <w:lang w:val="en-US"/>
          <w14:ligatures w14:val="none"/>
        </w:rPr>
        <w:t>28</w:t>
      </w:r>
    </w:p>
    <w:p w14:paraId="29B82303" w14:textId="77777777" w:rsidR="00CA1F5C" w:rsidRPr="0006579B" w:rsidRDefault="00CA1F5C" w:rsidP="00CA1F5C">
      <w:pPr>
        <w:jc w:val="both"/>
        <w:rPr>
          <w:rFonts w:ascii="Times New Roman" w:hAnsi="Times New Roman" w:cs="Times New Roman"/>
          <w:sz w:val="24"/>
          <w:szCs w:val="24"/>
        </w:rPr>
      </w:pPr>
      <w:r w:rsidRPr="0006579B">
        <w:rPr>
          <w:rFonts w:ascii="Times New Roman" w:hAnsi="Times New Roman" w:cs="Times New Roman"/>
          <w:sz w:val="24"/>
          <w:szCs w:val="24"/>
        </w:rPr>
        <w:t>Program Studi</w:t>
      </w:r>
      <w:r w:rsidRPr="0006579B">
        <w:rPr>
          <w:rFonts w:ascii="Times New Roman" w:hAnsi="Times New Roman" w:cs="Times New Roman"/>
          <w:sz w:val="24"/>
          <w:szCs w:val="24"/>
        </w:rPr>
        <w:tab/>
      </w:r>
      <w:r>
        <w:rPr>
          <w:rFonts w:ascii="Times New Roman" w:hAnsi="Times New Roman" w:cs="Times New Roman"/>
          <w:sz w:val="24"/>
          <w:szCs w:val="24"/>
        </w:rPr>
        <w:tab/>
      </w:r>
      <w:r w:rsidRPr="0006579B">
        <w:rPr>
          <w:rFonts w:ascii="Times New Roman" w:hAnsi="Times New Roman" w:cs="Times New Roman"/>
          <w:sz w:val="24"/>
          <w:szCs w:val="24"/>
        </w:rPr>
        <w:t>: Akuntansi</w:t>
      </w:r>
    </w:p>
    <w:p w14:paraId="1823FE03" w14:textId="77777777" w:rsidR="00CA1F5C" w:rsidRPr="0006579B" w:rsidRDefault="00CA1F5C" w:rsidP="00CA1F5C">
      <w:pPr>
        <w:jc w:val="both"/>
        <w:rPr>
          <w:rFonts w:ascii="Times New Roman" w:hAnsi="Times New Roman" w:cs="Times New Roman"/>
          <w:sz w:val="24"/>
          <w:szCs w:val="24"/>
        </w:rPr>
      </w:pPr>
      <w:r w:rsidRPr="0006579B">
        <w:rPr>
          <w:rFonts w:ascii="Times New Roman" w:hAnsi="Times New Roman" w:cs="Times New Roman"/>
          <w:sz w:val="24"/>
          <w:szCs w:val="24"/>
        </w:rPr>
        <w:t>Fakultas</w:t>
      </w:r>
      <w:r w:rsidRPr="0006579B">
        <w:rPr>
          <w:rFonts w:ascii="Times New Roman" w:hAnsi="Times New Roman" w:cs="Times New Roman"/>
          <w:sz w:val="24"/>
          <w:szCs w:val="24"/>
        </w:rPr>
        <w:tab/>
      </w:r>
      <w:r>
        <w:rPr>
          <w:rFonts w:ascii="Times New Roman" w:hAnsi="Times New Roman" w:cs="Times New Roman"/>
          <w:sz w:val="24"/>
          <w:szCs w:val="24"/>
        </w:rPr>
        <w:tab/>
      </w:r>
      <w:r w:rsidRPr="0006579B">
        <w:rPr>
          <w:rFonts w:ascii="Times New Roman" w:hAnsi="Times New Roman" w:cs="Times New Roman"/>
          <w:sz w:val="24"/>
          <w:szCs w:val="24"/>
        </w:rPr>
        <w:t>: Ekonomi dan Bisnis</w:t>
      </w:r>
    </w:p>
    <w:p w14:paraId="37D47D5A" w14:textId="72D41980" w:rsidR="00CA1F5C" w:rsidRPr="0006579B" w:rsidRDefault="00CA1F5C" w:rsidP="00CA1F5C">
      <w:pPr>
        <w:spacing w:line="276" w:lineRule="auto"/>
        <w:jc w:val="both"/>
        <w:rPr>
          <w:rFonts w:ascii="Times New Roman" w:hAnsi="Times New Roman" w:cs="Times New Roman"/>
          <w:sz w:val="24"/>
          <w:szCs w:val="24"/>
        </w:rPr>
      </w:pPr>
      <w:r w:rsidRPr="0006579B">
        <w:rPr>
          <w:rFonts w:ascii="Times New Roman" w:hAnsi="Times New Roman" w:cs="Times New Roman"/>
          <w:sz w:val="24"/>
          <w:szCs w:val="24"/>
        </w:rPr>
        <w:t>Demi pengembangan ilmu pengetahuan, dengan ini saya menyetujui untuk memberikan izin kepada pihak UPT. Perpustakaan Universitas Mulawarman, Hak Bebas Royalty Non-Eksklusif (Non-Exclusive Royalty-Free Right) atas karya tulis ilmiah berupa skripsi yang berjudul “</w:t>
      </w:r>
      <w:proofErr w:type="spellStart"/>
      <w:r w:rsidR="00557309">
        <w:rPr>
          <w:rFonts w:ascii="Times New Roman" w:eastAsia="Calibri" w:hAnsi="Times New Roman" w:cs="Times New Roman"/>
          <w:bCs/>
          <w:color w:val="000000"/>
          <w:kern w:val="0"/>
          <w:sz w:val="24"/>
          <w:szCs w:val="24"/>
          <w:lang w:val="en-US"/>
          <w14:ligatures w14:val="none"/>
        </w:rPr>
        <w:t>Pengaruh</w:t>
      </w:r>
      <w:proofErr w:type="spellEnd"/>
      <w:r w:rsidR="00557309">
        <w:rPr>
          <w:rFonts w:ascii="Times New Roman" w:eastAsia="Calibri" w:hAnsi="Times New Roman" w:cs="Times New Roman"/>
          <w:bCs/>
          <w:color w:val="000000"/>
          <w:kern w:val="0"/>
          <w:sz w:val="24"/>
          <w:szCs w:val="24"/>
          <w:lang w:val="en-US"/>
          <w14:ligatures w14:val="none"/>
        </w:rPr>
        <w:t xml:space="preserve"> </w:t>
      </w:r>
      <w:proofErr w:type="spellStart"/>
      <w:r w:rsidR="00557309">
        <w:rPr>
          <w:rFonts w:ascii="Times New Roman" w:eastAsia="Calibri" w:hAnsi="Times New Roman" w:cs="Times New Roman"/>
          <w:bCs/>
          <w:color w:val="000000"/>
          <w:kern w:val="0"/>
          <w:sz w:val="24"/>
          <w:szCs w:val="24"/>
          <w:lang w:val="en-US"/>
          <w14:ligatures w14:val="none"/>
        </w:rPr>
        <w:t>Persepsi</w:t>
      </w:r>
      <w:proofErr w:type="spellEnd"/>
      <w:r w:rsidR="00557309">
        <w:rPr>
          <w:rFonts w:ascii="Times New Roman" w:eastAsia="Calibri" w:hAnsi="Times New Roman" w:cs="Times New Roman"/>
          <w:bCs/>
          <w:color w:val="000000"/>
          <w:kern w:val="0"/>
          <w:sz w:val="24"/>
          <w:szCs w:val="24"/>
          <w:lang w:val="en-US"/>
          <w14:ligatures w14:val="none"/>
        </w:rPr>
        <w:t xml:space="preserve"> Keadilan Pajak, Sistem Demokrasi, </w:t>
      </w:r>
      <w:proofErr w:type="spellStart"/>
      <w:r w:rsidR="00557309">
        <w:rPr>
          <w:rFonts w:ascii="Times New Roman" w:eastAsia="Calibri" w:hAnsi="Times New Roman" w:cs="Times New Roman"/>
          <w:bCs/>
          <w:color w:val="000000"/>
          <w:kern w:val="0"/>
          <w:sz w:val="24"/>
          <w:szCs w:val="24"/>
          <w:lang w:val="en-US"/>
          <w14:ligatures w14:val="none"/>
        </w:rPr>
        <w:t>Kebanggaan</w:t>
      </w:r>
      <w:proofErr w:type="spellEnd"/>
      <w:r w:rsidR="00557309">
        <w:rPr>
          <w:rFonts w:ascii="Times New Roman" w:eastAsia="Calibri" w:hAnsi="Times New Roman" w:cs="Times New Roman"/>
          <w:bCs/>
          <w:color w:val="000000"/>
          <w:kern w:val="0"/>
          <w:sz w:val="24"/>
          <w:szCs w:val="24"/>
          <w:lang w:val="en-US"/>
          <w14:ligatures w14:val="none"/>
        </w:rPr>
        <w:t xml:space="preserve"> Nasional dan Religiusitas terhadap </w:t>
      </w:r>
      <w:r w:rsidR="00557309">
        <w:rPr>
          <w:rFonts w:ascii="Times New Roman" w:eastAsia="Calibri" w:hAnsi="Times New Roman" w:cs="Times New Roman"/>
          <w:bCs/>
          <w:i/>
          <w:iCs/>
          <w:color w:val="000000"/>
          <w:kern w:val="0"/>
          <w:sz w:val="24"/>
          <w:szCs w:val="24"/>
          <w:lang w:val="en-US"/>
          <w14:ligatures w14:val="none"/>
        </w:rPr>
        <w:t>Tax morale</w:t>
      </w:r>
      <w:r w:rsidR="00557309">
        <w:rPr>
          <w:rFonts w:ascii="Times New Roman" w:eastAsia="Calibri" w:hAnsi="Times New Roman" w:cs="Times New Roman"/>
          <w:bCs/>
          <w:color w:val="000000"/>
          <w:kern w:val="0"/>
          <w:sz w:val="24"/>
          <w:szCs w:val="24"/>
          <w:lang w:val="en-US"/>
          <w14:ligatures w14:val="none"/>
        </w:rPr>
        <w:t xml:space="preserve"> </w:t>
      </w:r>
      <w:proofErr w:type="spellStart"/>
      <w:r w:rsidR="00557309">
        <w:rPr>
          <w:rFonts w:ascii="Times New Roman" w:eastAsia="Calibri" w:hAnsi="Times New Roman" w:cs="Times New Roman"/>
          <w:bCs/>
          <w:color w:val="000000"/>
          <w:kern w:val="0"/>
          <w:sz w:val="24"/>
          <w:szCs w:val="24"/>
          <w:lang w:val="en-US"/>
          <w14:ligatures w14:val="none"/>
        </w:rPr>
        <w:t>Mahasiswa</w:t>
      </w:r>
      <w:proofErr w:type="spellEnd"/>
      <w:r w:rsidR="00557309">
        <w:rPr>
          <w:rFonts w:ascii="Times New Roman" w:eastAsia="Calibri" w:hAnsi="Times New Roman" w:cs="Times New Roman"/>
          <w:bCs/>
          <w:color w:val="000000"/>
          <w:kern w:val="0"/>
          <w:sz w:val="24"/>
          <w:szCs w:val="24"/>
          <w:lang w:val="en-US"/>
          <w14:ligatures w14:val="none"/>
        </w:rPr>
        <w:t xml:space="preserve"> sebagai Calon Wajib Pajak (Studi </w:t>
      </w:r>
      <w:proofErr w:type="spellStart"/>
      <w:r w:rsidR="00557309">
        <w:rPr>
          <w:rFonts w:ascii="Times New Roman" w:eastAsia="Calibri" w:hAnsi="Times New Roman" w:cs="Times New Roman"/>
          <w:bCs/>
          <w:color w:val="000000"/>
          <w:kern w:val="0"/>
          <w:sz w:val="24"/>
          <w:szCs w:val="24"/>
          <w:lang w:val="en-US"/>
          <w14:ligatures w14:val="none"/>
        </w:rPr>
        <w:t>Empiris</w:t>
      </w:r>
      <w:proofErr w:type="spellEnd"/>
      <w:r w:rsidR="00557309">
        <w:rPr>
          <w:rFonts w:ascii="Times New Roman" w:eastAsia="Calibri" w:hAnsi="Times New Roman" w:cs="Times New Roman"/>
          <w:bCs/>
          <w:color w:val="000000"/>
          <w:kern w:val="0"/>
          <w:sz w:val="24"/>
          <w:szCs w:val="24"/>
          <w:lang w:val="en-US"/>
          <w14:ligatures w14:val="none"/>
        </w:rPr>
        <w:t xml:space="preserve"> pada </w:t>
      </w:r>
      <w:proofErr w:type="spellStart"/>
      <w:r w:rsidR="00557309">
        <w:rPr>
          <w:rFonts w:ascii="Times New Roman" w:eastAsia="Calibri" w:hAnsi="Times New Roman" w:cs="Times New Roman"/>
          <w:bCs/>
          <w:color w:val="000000"/>
          <w:kern w:val="0"/>
          <w:sz w:val="24"/>
          <w:szCs w:val="24"/>
          <w:lang w:val="en-US"/>
          <w14:ligatures w14:val="none"/>
        </w:rPr>
        <w:t>Mahasiswa</w:t>
      </w:r>
      <w:proofErr w:type="spellEnd"/>
      <w:r w:rsidR="00557309">
        <w:rPr>
          <w:rFonts w:ascii="Times New Roman" w:eastAsia="Calibri" w:hAnsi="Times New Roman" w:cs="Times New Roman"/>
          <w:bCs/>
          <w:color w:val="000000"/>
          <w:kern w:val="0"/>
          <w:sz w:val="24"/>
          <w:szCs w:val="24"/>
          <w:lang w:val="en-US"/>
          <w14:ligatures w14:val="none"/>
        </w:rPr>
        <w:t xml:space="preserve"> Universitas Mulawarman</w:t>
      </w:r>
      <w:r w:rsidRPr="0006579B">
        <w:rPr>
          <w:rFonts w:ascii="Times New Roman" w:hAnsi="Times New Roman" w:cs="Times New Roman"/>
          <w:sz w:val="24"/>
          <w:szCs w:val="24"/>
        </w:rPr>
        <w:t>)” beserta perangkat yang ada (jika diperlukan). Dengan Hak Bebas Royalty Non-Eksklusif ini, pihak UPT. Perpustakaan Universitas Mulawarman berhak menyimpan, mengalih media atau memformat, mengelola dalam bentuk pangkalan data (database), merawat, dan mempublikasikan skripsi saya untuk kepentingan akademis selama tetap mencantumkan nama saya sebagai penulis/pencipta dan sebagai pemilik Hak Cipta.</w:t>
      </w:r>
    </w:p>
    <w:p w14:paraId="6DD9AB60" w14:textId="77777777" w:rsidR="00CA1F5C" w:rsidRPr="0006579B" w:rsidRDefault="00CA1F5C" w:rsidP="00CA1F5C">
      <w:pPr>
        <w:jc w:val="both"/>
        <w:rPr>
          <w:rFonts w:ascii="Times New Roman" w:hAnsi="Times New Roman" w:cs="Times New Roman"/>
          <w:sz w:val="24"/>
          <w:szCs w:val="24"/>
        </w:rPr>
      </w:pPr>
      <w:r w:rsidRPr="0006579B">
        <w:rPr>
          <w:rFonts w:ascii="Times New Roman" w:hAnsi="Times New Roman" w:cs="Times New Roman"/>
          <w:sz w:val="24"/>
          <w:szCs w:val="24"/>
        </w:rPr>
        <w:t>Demikian pernyataan ini saya buat dengan sebenarnya.</w:t>
      </w:r>
    </w:p>
    <w:p w14:paraId="52907F3B" w14:textId="77777777" w:rsidR="00CA1F5C" w:rsidRPr="0006579B" w:rsidRDefault="00CA1F5C" w:rsidP="00CA1F5C">
      <w:pPr>
        <w:jc w:val="both"/>
        <w:rPr>
          <w:rFonts w:ascii="Times New Roman" w:hAnsi="Times New Roman" w:cs="Times New Roman"/>
          <w:sz w:val="24"/>
          <w:szCs w:val="24"/>
        </w:rPr>
      </w:pPr>
    </w:p>
    <w:p w14:paraId="0C6DCFEE" w14:textId="77777777" w:rsidR="00CA1F5C" w:rsidRPr="0006579B" w:rsidRDefault="00CA1F5C" w:rsidP="00CA1F5C">
      <w:pPr>
        <w:spacing w:after="0"/>
        <w:ind w:left="4962"/>
        <w:jc w:val="both"/>
        <w:rPr>
          <w:rFonts w:ascii="Times New Roman" w:hAnsi="Times New Roman" w:cs="Times New Roman"/>
          <w:sz w:val="24"/>
          <w:szCs w:val="24"/>
        </w:rPr>
      </w:pPr>
      <w:r w:rsidRPr="0006579B">
        <w:rPr>
          <w:rFonts w:ascii="Times New Roman" w:hAnsi="Times New Roman" w:cs="Times New Roman"/>
          <w:sz w:val="24"/>
          <w:szCs w:val="24"/>
        </w:rPr>
        <w:t xml:space="preserve">Dibuat di : Samarinda </w:t>
      </w:r>
    </w:p>
    <w:p w14:paraId="6BCE9A9A" w14:textId="5146974D" w:rsidR="00CA1F5C" w:rsidRPr="00557309" w:rsidRDefault="00CA1F5C" w:rsidP="00CA1F5C">
      <w:pPr>
        <w:spacing w:after="0"/>
        <w:ind w:left="4962"/>
        <w:jc w:val="both"/>
        <w:rPr>
          <w:rFonts w:ascii="Times New Roman" w:hAnsi="Times New Roman" w:cs="Times New Roman"/>
          <w:sz w:val="24"/>
          <w:szCs w:val="24"/>
          <w:lang w:val="en-US"/>
        </w:rPr>
      </w:pPr>
      <w:r w:rsidRPr="0006579B">
        <w:rPr>
          <w:rFonts w:ascii="Times New Roman" w:hAnsi="Times New Roman" w:cs="Times New Roman"/>
          <w:sz w:val="24"/>
          <w:szCs w:val="24"/>
        </w:rPr>
        <w:t xml:space="preserve">Tanggal : </w:t>
      </w:r>
      <w:r w:rsidR="00557309">
        <w:rPr>
          <w:rFonts w:ascii="Times New Roman" w:hAnsi="Times New Roman" w:cs="Times New Roman"/>
          <w:sz w:val="24"/>
          <w:szCs w:val="24"/>
          <w:lang w:val="en-US"/>
        </w:rPr>
        <w:t>21 Juni 2023</w:t>
      </w:r>
    </w:p>
    <w:p w14:paraId="700DE82C" w14:textId="0B08955A" w:rsidR="00CA1F5C" w:rsidRPr="0006579B" w:rsidRDefault="00CA1F5C" w:rsidP="00CA1F5C">
      <w:pPr>
        <w:spacing w:after="0"/>
        <w:ind w:left="4962"/>
        <w:jc w:val="both"/>
        <w:rPr>
          <w:rFonts w:ascii="Times New Roman" w:hAnsi="Times New Roman" w:cs="Times New Roman"/>
          <w:sz w:val="24"/>
          <w:szCs w:val="24"/>
        </w:rPr>
      </w:pPr>
      <w:r w:rsidRPr="0006579B">
        <w:rPr>
          <w:rFonts w:ascii="Times New Roman" w:hAnsi="Times New Roman" w:cs="Times New Roman"/>
          <w:sz w:val="24"/>
          <w:szCs w:val="24"/>
        </w:rPr>
        <w:t>Yang menyatakan,</w:t>
      </w:r>
    </w:p>
    <w:p w14:paraId="6090E548" w14:textId="6356507F" w:rsidR="00CA1F5C" w:rsidRPr="0006579B" w:rsidRDefault="00557309" w:rsidP="00CA1F5C">
      <w:pPr>
        <w:ind w:left="4962"/>
        <w:jc w:val="both"/>
        <w:rPr>
          <w:rFonts w:ascii="Times New Roman" w:hAnsi="Times New Roman" w:cs="Times New Roman"/>
          <w:sz w:val="24"/>
          <w:szCs w:val="24"/>
        </w:rPr>
      </w:pPr>
      <w:r w:rsidRPr="00A26F8F">
        <w:rPr>
          <w:rFonts w:ascii="Times New Roman" w:hAnsi="Times New Roman" w:cs="Times New Roman"/>
          <w:noProof/>
          <w:sz w:val="24"/>
          <w:szCs w:val="24"/>
        </w:rPr>
        <w:drawing>
          <wp:anchor distT="0" distB="0" distL="114300" distR="114300" simplePos="0" relativeHeight="251675648" behindDoc="0" locked="0" layoutInCell="1" allowOverlap="1" wp14:anchorId="576AB537" wp14:editId="144DC0CE">
            <wp:simplePos x="0" y="0"/>
            <wp:positionH relativeFrom="column">
              <wp:posOffset>3111500</wp:posOffset>
            </wp:positionH>
            <wp:positionV relativeFrom="paragraph">
              <wp:posOffset>26670</wp:posOffset>
            </wp:positionV>
            <wp:extent cx="1333500" cy="738505"/>
            <wp:effectExtent l="0" t="0" r="0" b="0"/>
            <wp:wrapNone/>
            <wp:docPr id="1508809482" name="Gambar 1508809482" descr="Sebuah gambar berisi sketsa, Font, putih, kaligrafi&#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809482" name="Gambar 1508809482" descr="Sebuah gambar berisi sketsa, Font, putih, kaligrafi&#10;&#10;Deskripsi dibuat secara otomatis"/>
                    <pic:cNvPicPr/>
                  </pic:nvPicPr>
                  <pic:blipFill rotWithShape="1">
                    <a:blip r:embed="rId19" cstate="print">
                      <a:extLst>
                        <a:ext uri="{28A0092B-C50C-407E-A947-70E740481C1C}">
                          <a14:useLocalDpi xmlns:a14="http://schemas.microsoft.com/office/drawing/2010/main" val="0"/>
                        </a:ext>
                      </a:extLst>
                    </a:blip>
                    <a:srcRect t="14316" r="10676" b="12564"/>
                    <a:stretch/>
                  </pic:blipFill>
                  <pic:spPr bwMode="auto">
                    <a:xfrm>
                      <a:off x="0" y="0"/>
                      <a:ext cx="1333500" cy="738505"/>
                    </a:xfrm>
                    <a:prstGeom prst="rect">
                      <a:avLst/>
                    </a:prstGeom>
                    <a:ln>
                      <a:noFill/>
                    </a:ln>
                    <a:extLst>
                      <a:ext uri="{53640926-AAD7-44D8-BBD7-CCE9431645EC}">
                        <a14:shadowObscured xmlns:a14="http://schemas.microsoft.com/office/drawing/2010/main"/>
                      </a:ext>
                    </a:extLst>
                  </pic:spPr>
                </pic:pic>
              </a:graphicData>
            </a:graphic>
          </wp:anchor>
        </w:drawing>
      </w:r>
    </w:p>
    <w:p w14:paraId="31B8DA64" w14:textId="29E5D98C" w:rsidR="00CA1F5C" w:rsidRPr="0006579B" w:rsidRDefault="00CA1F5C" w:rsidP="00CA1F5C">
      <w:pPr>
        <w:ind w:left="4962"/>
        <w:jc w:val="both"/>
        <w:rPr>
          <w:rFonts w:ascii="Times New Roman" w:hAnsi="Times New Roman" w:cs="Times New Roman"/>
          <w:sz w:val="24"/>
          <w:szCs w:val="24"/>
        </w:rPr>
      </w:pPr>
    </w:p>
    <w:p w14:paraId="3E42D438" w14:textId="77777777" w:rsidR="00CA1F5C" w:rsidRDefault="00CA1F5C" w:rsidP="00557309">
      <w:pPr>
        <w:spacing w:after="0"/>
        <w:jc w:val="both"/>
        <w:rPr>
          <w:rFonts w:ascii="Times New Roman" w:hAnsi="Times New Roman" w:cs="Times New Roman"/>
          <w:sz w:val="24"/>
          <w:szCs w:val="24"/>
        </w:rPr>
      </w:pPr>
    </w:p>
    <w:p w14:paraId="2F917F70" w14:textId="77777777" w:rsidR="00557309" w:rsidRDefault="00557309" w:rsidP="00CA1F5C">
      <w:pPr>
        <w:spacing w:after="0"/>
        <w:ind w:left="4962"/>
        <w:jc w:val="both"/>
        <w:rPr>
          <w:rFonts w:ascii="Times New Roman" w:eastAsia="Calibri" w:hAnsi="Times New Roman" w:cs="Times New Roman"/>
          <w:bCs/>
          <w:color w:val="000000"/>
          <w:kern w:val="0"/>
          <w:sz w:val="24"/>
          <w:szCs w:val="24"/>
          <w:lang w:val="en-US"/>
          <w14:ligatures w14:val="none"/>
        </w:rPr>
      </w:pPr>
      <w:r>
        <w:rPr>
          <w:rFonts w:ascii="Times New Roman" w:eastAsia="Calibri" w:hAnsi="Times New Roman" w:cs="Times New Roman"/>
          <w:bCs/>
          <w:color w:val="000000"/>
          <w:kern w:val="0"/>
          <w:sz w:val="24"/>
          <w:szCs w:val="24"/>
          <w:lang w:val="en-US"/>
          <w14:ligatures w14:val="none"/>
        </w:rPr>
        <w:t>Natasha Rossi Damayanti</w:t>
      </w:r>
    </w:p>
    <w:p w14:paraId="7A895E72" w14:textId="3D41A7E5" w:rsidR="00CA1F5C" w:rsidRPr="0006579B" w:rsidRDefault="00CA1F5C" w:rsidP="00CA1F5C">
      <w:pPr>
        <w:spacing w:after="0"/>
        <w:ind w:left="4962"/>
        <w:jc w:val="both"/>
        <w:rPr>
          <w:rFonts w:ascii="Times New Roman" w:hAnsi="Times New Roman" w:cs="Times New Roman"/>
          <w:sz w:val="24"/>
          <w:szCs w:val="24"/>
        </w:rPr>
      </w:pPr>
      <w:r w:rsidRPr="0006579B">
        <w:rPr>
          <w:rFonts w:ascii="Times New Roman" w:hAnsi="Times New Roman" w:cs="Times New Roman"/>
          <w:sz w:val="24"/>
          <w:szCs w:val="24"/>
        </w:rPr>
        <w:t xml:space="preserve">NIM. </w:t>
      </w:r>
      <w:r w:rsidR="00557309">
        <w:rPr>
          <w:rFonts w:ascii="Times New Roman" w:eastAsia="Calibri" w:hAnsi="Times New Roman" w:cs="Times New Roman"/>
          <w:bCs/>
          <w:color w:val="000000"/>
          <w:kern w:val="0"/>
          <w:sz w:val="24"/>
          <w:szCs w:val="24"/>
          <w14:ligatures w14:val="none"/>
        </w:rPr>
        <w:t>18010350</w:t>
      </w:r>
      <w:r w:rsidR="00557309">
        <w:rPr>
          <w:rFonts w:ascii="Times New Roman" w:eastAsia="Calibri" w:hAnsi="Times New Roman" w:cs="Times New Roman"/>
          <w:bCs/>
          <w:color w:val="000000"/>
          <w:kern w:val="0"/>
          <w:sz w:val="24"/>
          <w:szCs w:val="24"/>
          <w:lang w:val="en-US"/>
          <w14:ligatures w14:val="none"/>
        </w:rPr>
        <w:t>28</w:t>
      </w:r>
    </w:p>
    <w:p w14:paraId="2DB860D0" w14:textId="02F93A59" w:rsidR="00CA1F5C" w:rsidRDefault="00CA1F5C">
      <w:pPr>
        <w:rPr>
          <w:rFonts w:ascii="Times New Roman" w:eastAsiaTheme="majorEastAsia" w:hAnsi="Times New Roman" w:cs="Times New Roman"/>
          <w:b/>
          <w:bCs/>
          <w:kern w:val="0"/>
          <w:sz w:val="24"/>
          <w:szCs w:val="24"/>
          <w:lang w:val="en-US"/>
          <w14:ligatures w14:val="none"/>
        </w:rPr>
      </w:pPr>
    </w:p>
    <w:p w14:paraId="214A71EB" w14:textId="77777777" w:rsidR="00557309" w:rsidRDefault="00557309">
      <w:pPr>
        <w:rPr>
          <w:rFonts w:ascii="Times New Roman" w:eastAsiaTheme="majorEastAsia" w:hAnsi="Times New Roman" w:cs="Times New Roman"/>
          <w:b/>
          <w:bCs/>
          <w:kern w:val="0"/>
          <w:sz w:val="24"/>
          <w:szCs w:val="24"/>
          <w:lang w:val="en-US"/>
          <w14:ligatures w14:val="none"/>
        </w:rPr>
      </w:pPr>
    </w:p>
    <w:p w14:paraId="088E725F" w14:textId="77777777" w:rsidR="00557309" w:rsidRDefault="00557309">
      <w:pPr>
        <w:rPr>
          <w:rFonts w:ascii="Times New Roman" w:eastAsiaTheme="majorEastAsia" w:hAnsi="Times New Roman" w:cs="Times New Roman"/>
          <w:b/>
          <w:bCs/>
          <w:kern w:val="0"/>
          <w:sz w:val="24"/>
          <w:szCs w:val="24"/>
          <w:lang w:val="en-US"/>
          <w14:ligatures w14:val="none"/>
        </w:rPr>
      </w:pPr>
    </w:p>
    <w:p w14:paraId="2D2BCD89" w14:textId="6F265C86" w:rsidR="00E87BBA" w:rsidRPr="00A26F8F" w:rsidRDefault="00E87BBA" w:rsidP="0061446E">
      <w:pPr>
        <w:pStyle w:val="Heading1"/>
        <w:jc w:val="center"/>
        <w:rPr>
          <w:rFonts w:ascii="Times New Roman" w:hAnsi="Times New Roman" w:cs="Times New Roman"/>
          <w:noProof/>
          <w:color w:val="auto"/>
          <w:sz w:val="24"/>
          <w:szCs w:val="24"/>
        </w:rPr>
      </w:pPr>
      <w:bookmarkStart w:id="19" w:name="_Toc138232886"/>
      <w:r w:rsidRPr="00A26F8F">
        <w:rPr>
          <w:rFonts w:ascii="Times New Roman" w:hAnsi="Times New Roman" w:cs="Times New Roman"/>
          <w:color w:val="auto"/>
          <w:sz w:val="24"/>
          <w:szCs w:val="24"/>
        </w:rPr>
        <w:lastRenderedPageBreak/>
        <w:t>KATA PENGANTAR</w:t>
      </w:r>
      <w:bookmarkEnd w:id="16"/>
      <w:bookmarkEnd w:id="19"/>
    </w:p>
    <w:p w14:paraId="0478D5BE" w14:textId="77777777" w:rsidR="00E87BBA" w:rsidRPr="00A26F8F" w:rsidRDefault="00E87BBA" w:rsidP="0061446E">
      <w:pPr>
        <w:spacing w:line="240" w:lineRule="auto"/>
        <w:jc w:val="center"/>
        <w:rPr>
          <w:rFonts w:ascii="Times New Roman" w:hAnsi="Times New Roman" w:cs="Times New Roman"/>
          <w:b/>
          <w:bCs/>
          <w:sz w:val="24"/>
          <w:szCs w:val="24"/>
        </w:rPr>
      </w:pPr>
    </w:p>
    <w:p w14:paraId="2AAC9841" w14:textId="77777777" w:rsidR="00E87BBA" w:rsidRPr="00A26F8F" w:rsidRDefault="00E87BBA" w:rsidP="0061446E">
      <w:pPr>
        <w:spacing w:line="408" w:lineRule="auto"/>
        <w:jc w:val="both"/>
        <w:rPr>
          <w:rFonts w:ascii="Times New Roman" w:hAnsi="Times New Roman" w:cs="Times New Roman"/>
          <w:sz w:val="24"/>
          <w:szCs w:val="24"/>
        </w:rPr>
      </w:pPr>
      <w:r w:rsidRPr="00A26F8F">
        <w:rPr>
          <w:rFonts w:ascii="Times New Roman" w:hAnsi="Times New Roman" w:cs="Times New Roman"/>
          <w:sz w:val="24"/>
          <w:szCs w:val="24"/>
        </w:rPr>
        <w:tab/>
        <w:t>Puji Syukur Kehadirat Allah SWT, Tuhan Yang Maha Esa, yang telah memberikan segala karunia dan limpahan rahmat-Nya, serta junjungan kita Nabi Muhammad SAW sebagai panutan kita, yang akhirnya penulis dapat menyelesaikan Studi pada Fakultas Ekonomi dan Bisnis Universitas Mulawarman. Pada kesempatan ini penulis mengucapkan terimakasih yang sebesar-besarnya kepada :</w:t>
      </w:r>
    </w:p>
    <w:p w14:paraId="3A59B69D" w14:textId="77777777" w:rsidR="00E87BBA" w:rsidRPr="00A26F8F" w:rsidRDefault="00E87BBA" w:rsidP="0061446E">
      <w:pPr>
        <w:pStyle w:val="ListParagraph"/>
        <w:numPr>
          <w:ilvl w:val="0"/>
          <w:numId w:val="32"/>
        </w:numPr>
        <w:spacing w:after="160" w:line="408"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Dr. Ir. H. </w:t>
      </w:r>
      <w:proofErr w:type="spellStart"/>
      <w:r w:rsidRPr="00A26F8F">
        <w:rPr>
          <w:rFonts w:ascii="Times New Roman" w:hAnsi="Times New Roman" w:cs="Times New Roman"/>
          <w:sz w:val="24"/>
          <w:szCs w:val="24"/>
        </w:rPr>
        <w:t>Abdunnur</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selaku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Rektor</w:t>
      </w:r>
      <w:proofErr w:type="spellEnd"/>
      <w:r w:rsidRPr="00A26F8F">
        <w:rPr>
          <w:rFonts w:ascii="Times New Roman" w:hAnsi="Times New Roman" w:cs="Times New Roman"/>
          <w:sz w:val="24"/>
          <w:szCs w:val="24"/>
        </w:rPr>
        <w:t xml:space="preserve"> Universitas Mulawarman.</w:t>
      </w:r>
    </w:p>
    <w:p w14:paraId="1EBF81B0" w14:textId="77777777" w:rsidR="00E87BBA" w:rsidRPr="00A26F8F" w:rsidRDefault="00E87BBA" w:rsidP="0061446E">
      <w:pPr>
        <w:pStyle w:val="ListParagraph"/>
        <w:numPr>
          <w:ilvl w:val="0"/>
          <w:numId w:val="32"/>
        </w:numPr>
        <w:spacing w:after="160" w:line="408"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Prof. Dr. </w:t>
      </w:r>
      <w:proofErr w:type="spellStart"/>
      <w:r w:rsidRPr="00A26F8F">
        <w:rPr>
          <w:rFonts w:ascii="Times New Roman" w:hAnsi="Times New Roman" w:cs="Times New Roman"/>
          <w:sz w:val="24"/>
          <w:szCs w:val="24"/>
        </w:rPr>
        <w:t>Hj</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Syarifah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Hudayah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selaku</w:t>
      </w:r>
      <w:proofErr w:type="spellEnd"/>
      <w:r w:rsidRPr="00A26F8F">
        <w:rPr>
          <w:rFonts w:ascii="Times New Roman" w:hAnsi="Times New Roman" w:cs="Times New Roman"/>
          <w:sz w:val="24"/>
          <w:szCs w:val="24"/>
        </w:rPr>
        <w:t xml:space="preserve"> Dekan Fakultas Ekonomi dan </w:t>
      </w:r>
      <w:proofErr w:type="spellStart"/>
      <w:r w:rsidRPr="00A26F8F">
        <w:rPr>
          <w:rFonts w:ascii="Times New Roman" w:hAnsi="Times New Roman" w:cs="Times New Roman"/>
          <w:sz w:val="24"/>
          <w:szCs w:val="24"/>
        </w:rPr>
        <w:t>Bisnis</w:t>
      </w:r>
      <w:proofErr w:type="spellEnd"/>
      <w:r w:rsidRPr="00A26F8F">
        <w:rPr>
          <w:rFonts w:ascii="Times New Roman" w:hAnsi="Times New Roman" w:cs="Times New Roman"/>
          <w:sz w:val="24"/>
          <w:szCs w:val="24"/>
        </w:rPr>
        <w:t xml:space="preserve"> Universitas Mulawarman. </w:t>
      </w:r>
    </w:p>
    <w:p w14:paraId="33DEF43C" w14:textId="77777777" w:rsidR="00E87BBA" w:rsidRPr="00A26F8F" w:rsidRDefault="00E87BBA" w:rsidP="00672AA7">
      <w:pPr>
        <w:pStyle w:val="ListParagraph"/>
        <w:numPr>
          <w:ilvl w:val="0"/>
          <w:numId w:val="32"/>
        </w:numPr>
        <w:spacing w:after="160" w:line="408"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Dwi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Risma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Deviyanti</w:t>
      </w:r>
      <w:proofErr w:type="spellEnd"/>
      <w:r w:rsidRPr="00A26F8F">
        <w:rPr>
          <w:rFonts w:ascii="Times New Roman" w:hAnsi="Times New Roman" w:cs="Times New Roman"/>
          <w:sz w:val="24"/>
          <w:szCs w:val="24"/>
        </w:rPr>
        <w:t xml:space="preserve">, S.E., </w:t>
      </w:r>
      <w:proofErr w:type="spellStart"/>
      <w:r w:rsidRPr="00A26F8F">
        <w:rPr>
          <w:rFonts w:ascii="Times New Roman" w:hAnsi="Times New Roman" w:cs="Times New Roman"/>
          <w:sz w:val="24"/>
          <w:szCs w:val="24"/>
        </w:rPr>
        <w:t>M.Si</w:t>
      </w:r>
      <w:proofErr w:type="spellEnd"/>
      <w:r w:rsidRPr="00A26F8F">
        <w:rPr>
          <w:rFonts w:ascii="Times New Roman" w:hAnsi="Times New Roman" w:cs="Times New Roman"/>
          <w:sz w:val="24"/>
          <w:szCs w:val="24"/>
        </w:rPr>
        <w:t xml:space="preserve">., Ak., CA </w:t>
      </w:r>
      <w:proofErr w:type="spellStart"/>
      <w:r w:rsidRPr="00A26F8F">
        <w:rPr>
          <w:rFonts w:ascii="Times New Roman" w:hAnsi="Times New Roman" w:cs="Times New Roman"/>
          <w:sz w:val="24"/>
          <w:szCs w:val="24"/>
        </w:rPr>
        <w:t>selaku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Ketua</w:t>
      </w:r>
      <w:proofErr w:type="spellEnd"/>
      <w:r w:rsidRPr="00A26F8F">
        <w:rPr>
          <w:rFonts w:ascii="Times New Roman" w:hAnsi="Times New Roman" w:cs="Times New Roman"/>
          <w:sz w:val="24"/>
          <w:szCs w:val="24"/>
        </w:rPr>
        <w:t xml:space="preserve"> Jurusan Akuntansi </w:t>
      </w:r>
      <w:proofErr w:type="spellStart"/>
      <w:r w:rsidRPr="00A26F8F">
        <w:rPr>
          <w:rFonts w:ascii="Times New Roman" w:hAnsi="Times New Roman" w:cs="Times New Roman"/>
          <w:sz w:val="24"/>
          <w:szCs w:val="24"/>
        </w:rPr>
        <w:t>serta</w:t>
      </w:r>
      <w:proofErr w:type="spellEnd"/>
      <w:r w:rsidRPr="00A26F8F">
        <w:rPr>
          <w:rFonts w:ascii="Times New Roman" w:hAnsi="Times New Roman" w:cs="Times New Roman"/>
          <w:sz w:val="24"/>
          <w:szCs w:val="24"/>
        </w:rPr>
        <w:t xml:space="preserve"> dosen </w:t>
      </w:r>
      <w:proofErr w:type="spellStart"/>
      <w:r w:rsidRPr="00A26F8F">
        <w:rPr>
          <w:rFonts w:ascii="Times New Roman" w:hAnsi="Times New Roman" w:cs="Times New Roman"/>
          <w:sz w:val="24"/>
          <w:szCs w:val="24"/>
        </w:rPr>
        <w:t>wali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penulis</w:t>
      </w:r>
      <w:proofErr w:type="spellEnd"/>
      <w:r w:rsidRPr="00A26F8F">
        <w:rPr>
          <w:rFonts w:ascii="Times New Roman" w:hAnsi="Times New Roman" w:cs="Times New Roman"/>
          <w:sz w:val="24"/>
          <w:szCs w:val="24"/>
        </w:rPr>
        <w:t xml:space="preserve"> selama masa </w:t>
      </w:r>
      <w:proofErr w:type="spellStart"/>
      <w:r w:rsidRPr="00A26F8F">
        <w:rPr>
          <w:rFonts w:ascii="Times New Roman" w:hAnsi="Times New Roman" w:cs="Times New Roman"/>
          <w:sz w:val="24"/>
          <w:szCs w:val="24"/>
        </w:rPr>
        <w:t>perkuliahan</w:t>
      </w:r>
      <w:proofErr w:type="spellEnd"/>
      <w:r w:rsidRPr="00A26F8F">
        <w:rPr>
          <w:rFonts w:ascii="Times New Roman" w:hAnsi="Times New Roman" w:cs="Times New Roman"/>
          <w:sz w:val="24"/>
          <w:szCs w:val="24"/>
        </w:rPr>
        <w:t xml:space="preserve"> di Fakultas Ekonomi dan </w:t>
      </w:r>
      <w:proofErr w:type="spellStart"/>
      <w:r w:rsidRPr="00A26F8F">
        <w:rPr>
          <w:rFonts w:ascii="Times New Roman" w:hAnsi="Times New Roman" w:cs="Times New Roman"/>
          <w:sz w:val="24"/>
          <w:szCs w:val="24"/>
        </w:rPr>
        <w:t>Bisnis</w:t>
      </w:r>
      <w:proofErr w:type="spellEnd"/>
      <w:r w:rsidRPr="00A26F8F">
        <w:rPr>
          <w:rFonts w:ascii="Times New Roman" w:hAnsi="Times New Roman" w:cs="Times New Roman"/>
          <w:sz w:val="24"/>
          <w:szCs w:val="24"/>
        </w:rPr>
        <w:t xml:space="preserve"> Universitas Mulawarman.</w:t>
      </w:r>
    </w:p>
    <w:p w14:paraId="0B4C7D96" w14:textId="77777777" w:rsidR="00E87BBA" w:rsidRPr="00A26F8F" w:rsidRDefault="00E87BBA" w:rsidP="0061446E">
      <w:pPr>
        <w:pStyle w:val="ListParagraph"/>
        <w:numPr>
          <w:ilvl w:val="0"/>
          <w:numId w:val="32"/>
        </w:numPr>
        <w:spacing w:after="160" w:line="408"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Dr. H. Zaki </w:t>
      </w:r>
      <w:proofErr w:type="spellStart"/>
      <w:r w:rsidRPr="00A26F8F">
        <w:rPr>
          <w:rFonts w:ascii="Times New Roman" w:hAnsi="Times New Roman" w:cs="Times New Roman"/>
          <w:sz w:val="24"/>
          <w:szCs w:val="24"/>
        </w:rPr>
        <w:t>Fakhroni</w:t>
      </w:r>
      <w:proofErr w:type="spellEnd"/>
      <w:r w:rsidRPr="00A26F8F">
        <w:rPr>
          <w:rFonts w:ascii="Times New Roman" w:hAnsi="Times New Roman" w:cs="Times New Roman"/>
          <w:sz w:val="24"/>
          <w:szCs w:val="24"/>
        </w:rPr>
        <w:t xml:space="preserve">, Ak., CA., CTA., </w:t>
      </w:r>
      <w:proofErr w:type="spellStart"/>
      <w:r w:rsidRPr="00A26F8F">
        <w:rPr>
          <w:rFonts w:ascii="Times New Roman" w:hAnsi="Times New Roman" w:cs="Times New Roman"/>
          <w:sz w:val="24"/>
          <w:szCs w:val="24"/>
        </w:rPr>
        <w:t>CFrA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CIQaR</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selaku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Ketua</w:t>
      </w:r>
      <w:proofErr w:type="spellEnd"/>
      <w:r w:rsidRPr="00A26F8F">
        <w:rPr>
          <w:rFonts w:ascii="Times New Roman" w:hAnsi="Times New Roman" w:cs="Times New Roman"/>
          <w:sz w:val="24"/>
          <w:szCs w:val="24"/>
        </w:rPr>
        <w:t xml:space="preserve"> Program Studi S1 Akuntansi Fakultas Ekonomi dan </w:t>
      </w:r>
      <w:proofErr w:type="spellStart"/>
      <w:r w:rsidRPr="00A26F8F">
        <w:rPr>
          <w:rFonts w:ascii="Times New Roman" w:hAnsi="Times New Roman" w:cs="Times New Roman"/>
          <w:sz w:val="24"/>
          <w:szCs w:val="24"/>
        </w:rPr>
        <w:t>Bisnis</w:t>
      </w:r>
      <w:proofErr w:type="spellEnd"/>
      <w:r w:rsidRPr="00A26F8F">
        <w:rPr>
          <w:rFonts w:ascii="Times New Roman" w:hAnsi="Times New Roman" w:cs="Times New Roman"/>
          <w:sz w:val="24"/>
          <w:szCs w:val="24"/>
        </w:rPr>
        <w:t xml:space="preserve"> Universitas Mulawarman.</w:t>
      </w:r>
    </w:p>
    <w:p w14:paraId="107AAA87" w14:textId="77777777" w:rsidR="00E87BBA" w:rsidRPr="00A26F8F" w:rsidRDefault="00E87BBA" w:rsidP="0061446E">
      <w:pPr>
        <w:pStyle w:val="ListParagraph"/>
        <w:numPr>
          <w:ilvl w:val="0"/>
          <w:numId w:val="32"/>
        </w:numPr>
        <w:spacing w:after="160" w:line="408" w:lineRule="auto"/>
        <w:jc w:val="both"/>
        <w:rPr>
          <w:rFonts w:ascii="Times New Roman" w:hAnsi="Times New Roman" w:cs="Times New Roman"/>
          <w:sz w:val="24"/>
          <w:szCs w:val="24"/>
        </w:rPr>
      </w:pPr>
      <w:bookmarkStart w:id="20" w:name="_Hlk132216450"/>
      <w:r w:rsidRPr="00A26F8F">
        <w:rPr>
          <w:rFonts w:ascii="Times New Roman" w:hAnsi="Times New Roman" w:cs="Times New Roman"/>
          <w:sz w:val="24"/>
          <w:szCs w:val="24"/>
        </w:rPr>
        <w:t xml:space="preserve">Dr. H. Irwansyah, S.E. MM., CSRS., </w:t>
      </w:r>
      <w:proofErr w:type="spellStart"/>
      <w:r w:rsidRPr="00A26F8F">
        <w:rPr>
          <w:rFonts w:ascii="Times New Roman" w:hAnsi="Times New Roman" w:cs="Times New Roman"/>
          <w:sz w:val="24"/>
          <w:szCs w:val="24"/>
        </w:rPr>
        <w:t>CIQaR</w:t>
      </w:r>
      <w:proofErr w:type="spellEnd"/>
      <w:r w:rsidRPr="00A26F8F">
        <w:rPr>
          <w:rFonts w:ascii="Times New Roman" w:hAnsi="Times New Roman" w:cs="Times New Roman"/>
          <w:sz w:val="24"/>
          <w:szCs w:val="24"/>
        </w:rPr>
        <w:t xml:space="preserve">., CRSA </w:t>
      </w:r>
      <w:bookmarkEnd w:id="20"/>
      <w:proofErr w:type="spellStart"/>
      <w:r w:rsidRPr="00A26F8F">
        <w:rPr>
          <w:rFonts w:ascii="Times New Roman" w:hAnsi="Times New Roman" w:cs="Times New Roman"/>
          <w:sz w:val="24"/>
          <w:szCs w:val="24"/>
        </w:rPr>
        <w:t>selaku</w:t>
      </w:r>
      <w:proofErr w:type="spellEnd"/>
      <w:r w:rsidRPr="00A26F8F">
        <w:rPr>
          <w:rFonts w:ascii="Times New Roman" w:hAnsi="Times New Roman" w:cs="Times New Roman"/>
          <w:sz w:val="24"/>
          <w:szCs w:val="24"/>
        </w:rPr>
        <w:t xml:space="preserve"> dosen </w:t>
      </w:r>
      <w:proofErr w:type="spellStart"/>
      <w:r w:rsidRPr="00A26F8F">
        <w:rPr>
          <w:rFonts w:ascii="Times New Roman" w:hAnsi="Times New Roman" w:cs="Times New Roman"/>
          <w:sz w:val="24"/>
          <w:szCs w:val="24"/>
        </w:rPr>
        <w:t>pembimbing</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telah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memberikan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bimbingan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serta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pengarahan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sehingga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penulis</w:t>
      </w:r>
      <w:proofErr w:type="spellEnd"/>
      <w:r w:rsidRPr="00A26F8F">
        <w:rPr>
          <w:rFonts w:ascii="Times New Roman" w:hAnsi="Times New Roman" w:cs="Times New Roman"/>
          <w:sz w:val="24"/>
          <w:szCs w:val="24"/>
        </w:rPr>
        <w:t xml:space="preserve"> dapat </w:t>
      </w:r>
      <w:proofErr w:type="spellStart"/>
      <w:r w:rsidRPr="00A26F8F">
        <w:rPr>
          <w:rFonts w:ascii="Times New Roman" w:hAnsi="Times New Roman" w:cs="Times New Roman"/>
          <w:sz w:val="24"/>
          <w:szCs w:val="24"/>
        </w:rPr>
        <w:t>menyelesaikan</w:t>
      </w:r>
      <w:proofErr w:type="spellEnd"/>
      <w:r w:rsidRPr="00A26F8F">
        <w:rPr>
          <w:rFonts w:ascii="Times New Roman" w:hAnsi="Times New Roman" w:cs="Times New Roman"/>
          <w:sz w:val="24"/>
          <w:szCs w:val="24"/>
        </w:rPr>
        <w:t xml:space="preserve"> skripsi ini.</w:t>
      </w:r>
    </w:p>
    <w:p w14:paraId="4CECB803" w14:textId="77777777" w:rsidR="00E87BBA" w:rsidRPr="00A26F8F" w:rsidRDefault="00E87BBA" w:rsidP="0061446E">
      <w:pPr>
        <w:pStyle w:val="ListParagraph"/>
        <w:numPr>
          <w:ilvl w:val="0"/>
          <w:numId w:val="32"/>
        </w:numPr>
        <w:spacing w:after="160" w:line="408"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Seluruh</w:t>
      </w:r>
      <w:proofErr w:type="spellEnd"/>
      <w:r w:rsidRPr="00A26F8F">
        <w:rPr>
          <w:rFonts w:ascii="Times New Roman" w:hAnsi="Times New Roman" w:cs="Times New Roman"/>
          <w:sz w:val="24"/>
          <w:szCs w:val="24"/>
        </w:rPr>
        <w:t xml:space="preserve"> dosen </w:t>
      </w:r>
      <w:proofErr w:type="spellStart"/>
      <w:r w:rsidRPr="00A26F8F">
        <w:rPr>
          <w:rFonts w:ascii="Times New Roman" w:hAnsi="Times New Roman" w:cs="Times New Roman"/>
          <w:sz w:val="24"/>
          <w:szCs w:val="24"/>
        </w:rPr>
        <w:t>pengajar</w:t>
      </w:r>
      <w:proofErr w:type="spellEnd"/>
      <w:r w:rsidRPr="00A26F8F">
        <w:rPr>
          <w:rFonts w:ascii="Times New Roman" w:hAnsi="Times New Roman" w:cs="Times New Roman"/>
          <w:sz w:val="24"/>
          <w:szCs w:val="24"/>
        </w:rPr>
        <w:t xml:space="preserve"> Fakultas Ekonomi dan </w:t>
      </w:r>
      <w:proofErr w:type="spellStart"/>
      <w:r w:rsidRPr="00A26F8F">
        <w:rPr>
          <w:rFonts w:ascii="Times New Roman" w:hAnsi="Times New Roman" w:cs="Times New Roman"/>
          <w:sz w:val="24"/>
          <w:szCs w:val="24"/>
        </w:rPr>
        <w:t>Bisnis</w:t>
      </w:r>
      <w:proofErr w:type="spellEnd"/>
      <w:r w:rsidRPr="00A26F8F">
        <w:rPr>
          <w:rFonts w:ascii="Times New Roman" w:hAnsi="Times New Roman" w:cs="Times New Roman"/>
          <w:sz w:val="24"/>
          <w:szCs w:val="24"/>
        </w:rPr>
        <w:t xml:space="preserve"> Universitas Mulawarman.</w:t>
      </w:r>
    </w:p>
    <w:p w14:paraId="305C230F" w14:textId="77777777" w:rsidR="00E87BBA" w:rsidRPr="00A26F8F" w:rsidRDefault="00E87BBA" w:rsidP="0061446E">
      <w:pPr>
        <w:pStyle w:val="ListParagraph"/>
        <w:numPr>
          <w:ilvl w:val="0"/>
          <w:numId w:val="32"/>
        </w:numPr>
        <w:spacing w:after="160" w:line="408"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Staff Jurusan Akuntansi yang </w:t>
      </w:r>
      <w:proofErr w:type="spellStart"/>
      <w:r w:rsidRPr="00A26F8F">
        <w:rPr>
          <w:rFonts w:ascii="Times New Roman" w:hAnsi="Times New Roman" w:cs="Times New Roman"/>
          <w:sz w:val="24"/>
          <w:szCs w:val="24"/>
        </w:rPr>
        <w:t>telah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membantu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proses </w:t>
      </w:r>
      <w:proofErr w:type="spellStart"/>
      <w:r w:rsidRPr="00A26F8F">
        <w:rPr>
          <w:rFonts w:ascii="Times New Roman" w:hAnsi="Times New Roman" w:cs="Times New Roman"/>
          <w:sz w:val="24"/>
          <w:szCs w:val="24"/>
        </w:rPr>
        <w:t>administrasi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penulis</w:t>
      </w:r>
      <w:proofErr w:type="spellEnd"/>
      <w:r w:rsidRPr="00A26F8F">
        <w:rPr>
          <w:rFonts w:ascii="Times New Roman" w:hAnsi="Times New Roman" w:cs="Times New Roman"/>
          <w:sz w:val="24"/>
          <w:szCs w:val="24"/>
        </w:rPr>
        <w:t xml:space="preserve"> selama masa </w:t>
      </w:r>
      <w:proofErr w:type="spellStart"/>
      <w:r w:rsidRPr="00A26F8F">
        <w:rPr>
          <w:rFonts w:ascii="Times New Roman" w:hAnsi="Times New Roman" w:cs="Times New Roman"/>
          <w:sz w:val="24"/>
          <w:szCs w:val="24"/>
        </w:rPr>
        <w:t>perkuliahan</w:t>
      </w:r>
      <w:proofErr w:type="spellEnd"/>
      <w:r w:rsidRPr="00A26F8F">
        <w:rPr>
          <w:rFonts w:ascii="Times New Roman" w:hAnsi="Times New Roman" w:cs="Times New Roman"/>
          <w:sz w:val="24"/>
          <w:szCs w:val="24"/>
        </w:rPr>
        <w:t>.</w:t>
      </w:r>
    </w:p>
    <w:p w14:paraId="59B9B35D" w14:textId="77777777" w:rsidR="00E87BBA" w:rsidRPr="00A26F8F" w:rsidRDefault="00E87BBA" w:rsidP="0061446E">
      <w:pPr>
        <w:pStyle w:val="ListParagraph"/>
        <w:numPr>
          <w:ilvl w:val="0"/>
          <w:numId w:val="32"/>
        </w:numPr>
        <w:spacing w:after="160" w:line="408"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Kedua orang tua dan </w:t>
      </w:r>
      <w:proofErr w:type="spellStart"/>
      <w:r w:rsidRPr="00A26F8F">
        <w:rPr>
          <w:rFonts w:ascii="Times New Roman" w:hAnsi="Times New Roman" w:cs="Times New Roman"/>
          <w:sz w:val="24"/>
          <w:szCs w:val="24"/>
        </w:rPr>
        <w:t>adik</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penulis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yaitu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Alm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Rosidi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Samita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Natalusia</w:t>
      </w:r>
      <w:proofErr w:type="spellEnd"/>
      <w:r w:rsidRPr="00A26F8F">
        <w:rPr>
          <w:rFonts w:ascii="Times New Roman" w:hAnsi="Times New Roman" w:cs="Times New Roman"/>
          <w:sz w:val="24"/>
          <w:szCs w:val="24"/>
        </w:rPr>
        <w:t xml:space="preserve">, dan Tya, yang selalu </w:t>
      </w:r>
      <w:proofErr w:type="spellStart"/>
      <w:r w:rsidRPr="00A26F8F">
        <w:rPr>
          <w:rFonts w:ascii="Times New Roman" w:hAnsi="Times New Roman" w:cs="Times New Roman"/>
          <w:sz w:val="24"/>
          <w:szCs w:val="24"/>
        </w:rPr>
        <w:t>memberikan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dukungan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motivasi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serta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doa</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tiada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henti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kepada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penulis</w:t>
      </w:r>
      <w:proofErr w:type="spellEnd"/>
      <w:r w:rsidRPr="00A26F8F">
        <w:rPr>
          <w:rFonts w:ascii="Times New Roman" w:hAnsi="Times New Roman" w:cs="Times New Roman"/>
          <w:sz w:val="24"/>
          <w:szCs w:val="24"/>
        </w:rPr>
        <w:t xml:space="preserve">. </w:t>
      </w:r>
    </w:p>
    <w:p w14:paraId="4422EA79" w14:textId="766FF7B3" w:rsidR="00E87BBA" w:rsidRPr="00A26F8F" w:rsidRDefault="00E87BBA" w:rsidP="0061446E">
      <w:pPr>
        <w:pStyle w:val="ListParagraph"/>
        <w:numPr>
          <w:ilvl w:val="0"/>
          <w:numId w:val="32"/>
        </w:numPr>
        <w:spacing w:after="160" w:line="408"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Seluruh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sahabat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penulis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terkhusus</w:t>
      </w:r>
      <w:proofErr w:type="spellEnd"/>
      <w:r w:rsidRPr="00A26F8F">
        <w:rPr>
          <w:rFonts w:ascii="Times New Roman" w:hAnsi="Times New Roman" w:cs="Times New Roman"/>
          <w:sz w:val="24"/>
          <w:szCs w:val="24"/>
        </w:rPr>
        <w:t xml:space="preserve"> Jek, Mila Putri Ramadhani, </w:t>
      </w:r>
      <w:proofErr w:type="spellStart"/>
      <w:r w:rsidRPr="00A26F8F">
        <w:rPr>
          <w:rFonts w:ascii="Times New Roman" w:hAnsi="Times New Roman" w:cs="Times New Roman"/>
          <w:sz w:val="24"/>
          <w:szCs w:val="24"/>
        </w:rPr>
        <w:t>Nurhikmah</w:t>
      </w:r>
      <w:proofErr w:type="spellEnd"/>
      <w:r w:rsidRPr="00A26F8F">
        <w:rPr>
          <w:rFonts w:ascii="Times New Roman" w:hAnsi="Times New Roman" w:cs="Times New Roman"/>
          <w:sz w:val="24"/>
          <w:szCs w:val="24"/>
        </w:rPr>
        <w:t xml:space="preserve"> Amalia, Farah </w:t>
      </w:r>
      <w:proofErr w:type="spellStart"/>
      <w:r w:rsidRPr="00A26F8F">
        <w:rPr>
          <w:rFonts w:ascii="Times New Roman" w:hAnsi="Times New Roman" w:cs="Times New Roman"/>
          <w:sz w:val="24"/>
          <w:szCs w:val="24"/>
        </w:rPr>
        <w:t>Annisa</w:t>
      </w:r>
      <w:proofErr w:type="spellEnd"/>
      <w:r w:rsidRPr="00A26F8F">
        <w:rPr>
          <w:rFonts w:ascii="Times New Roman" w:hAnsi="Times New Roman" w:cs="Times New Roman"/>
          <w:sz w:val="24"/>
          <w:szCs w:val="24"/>
        </w:rPr>
        <w:t xml:space="preserve">, Winda Caesar Jayanti, </w:t>
      </w:r>
      <w:proofErr w:type="spellStart"/>
      <w:r w:rsidRPr="00A26F8F">
        <w:rPr>
          <w:rFonts w:ascii="Times New Roman" w:hAnsi="Times New Roman" w:cs="Times New Roman"/>
          <w:sz w:val="24"/>
          <w:szCs w:val="24"/>
        </w:rPr>
        <w:t>Retno</w:t>
      </w:r>
      <w:proofErr w:type="spellEnd"/>
      <w:r w:rsidRPr="00A26F8F">
        <w:rPr>
          <w:rFonts w:ascii="Times New Roman" w:hAnsi="Times New Roman" w:cs="Times New Roman"/>
          <w:sz w:val="24"/>
          <w:szCs w:val="24"/>
        </w:rPr>
        <w:t xml:space="preserve"> Tri Utami</w:t>
      </w:r>
      <w:r w:rsidR="00E50C86">
        <w:rPr>
          <w:rFonts w:ascii="Times New Roman" w:hAnsi="Times New Roman" w:cs="Times New Roman"/>
          <w:sz w:val="24"/>
          <w:szCs w:val="24"/>
        </w:rPr>
        <w:t>,</w:t>
      </w:r>
      <w:r w:rsidRPr="00A26F8F">
        <w:rPr>
          <w:rFonts w:ascii="Times New Roman" w:hAnsi="Times New Roman" w:cs="Times New Roman"/>
          <w:sz w:val="24"/>
          <w:szCs w:val="24"/>
        </w:rPr>
        <w:t xml:space="preserve"> Febri </w:t>
      </w:r>
      <w:proofErr w:type="spellStart"/>
      <w:r w:rsidRPr="00A26F8F">
        <w:rPr>
          <w:rFonts w:ascii="Times New Roman" w:hAnsi="Times New Roman" w:cs="Times New Roman"/>
          <w:sz w:val="24"/>
          <w:szCs w:val="24"/>
        </w:rPr>
        <w:lastRenderedPageBreak/>
        <w:t>Awalia</w:t>
      </w:r>
      <w:proofErr w:type="spellEnd"/>
      <w:r>
        <w:rPr>
          <w:rFonts w:ascii="Times New Roman" w:hAnsi="Times New Roman" w:cs="Times New Roman"/>
          <w:sz w:val="24"/>
          <w:szCs w:val="24"/>
        </w:rPr>
        <w:t xml:space="preserve"> dan </w:t>
      </w:r>
      <w:proofErr w:type="spellStart"/>
      <w:r w:rsidR="00CA1F5C">
        <w:rPr>
          <w:rFonts w:ascii="Times New Roman" w:hAnsi="Times New Roman" w:cs="Times New Roman"/>
          <w:sz w:val="24"/>
          <w:szCs w:val="24"/>
        </w:rPr>
        <w:t>Triani</w:t>
      </w:r>
      <w:proofErr w:type="spellEnd"/>
      <w:r w:rsidR="00CA1F5C">
        <w:rPr>
          <w:rFonts w:ascii="Times New Roman" w:hAnsi="Times New Roman" w:cs="Times New Roman"/>
          <w:sz w:val="24"/>
          <w:szCs w:val="24"/>
        </w:rPr>
        <w:t xml:space="preserve"> </w:t>
      </w:r>
      <w:proofErr w:type="spellStart"/>
      <w:r w:rsidR="00CA1F5C">
        <w:rPr>
          <w:rFonts w:ascii="Times New Roman" w:hAnsi="Times New Roman" w:cs="Times New Roman"/>
          <w:sz w:val="24"/>
          <w:szCs w:val="24"/>
        </w:rPr>
        <w:t>Rizky</w:t>
      </w:r>
      <w:proofErr w:type="spellEnd"/>
      <w:r w:rsidR="00CA1F5C">
        <w:rPr>
          <w:rFonts w:ascii="Times New Roman" w:hAnsi="Times New Roman" w:cs="Times New Roman"/>
          <w:sz w:val="24"/>
          <w:szCs w:val="24"/>
        </w:rPr>
        <w:t xml:space="preserve"> </w:t>
      </w:r>
      <w:proofErr w:type="spellStart"/>
      <w:r w:rsidR="00CA1F5C">
        <w:rPr>
          <w:rFonts w:ascii="Times New Roman" w:hAnsi="Times New Roman" w:cs="Times New Roman"/>
          <w:sz w:val="24"/>
          <w:szCs w:val="24"/>
        </w:rPr>
        <w:t>Sharfina</w:t>
      </w:r>
      <w:proofErr w:type="spellEnd"/>
      <w:r>
        <w:rPr>
          <w:rFonts w:ascii="Times New Roman" w:hAnsi="Times New Roman" w:cs="Times New Roman"/>
          <w:sz w:val="24"/>
          <w:szCs w:val="24"/>
        </w:rPr>
        <w:t>,</w:t>
      </w:r>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setia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menemani</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memberi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dukungan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serta</w:t>
      </w:r>
      <w:proofErr w:type="spellEnd"/>
      <w:r w:rsidRPr="00A26F8F">
        <w:rPr>
          <w:rFonts w:ascii="Times New Roman" w:hAnsi="Times New Roman" w:cs="Times New Roman"/>
          <w:sz w:val="24"/>
          <w:szCs w:val="24"/>
        </w:rPr>
        <w:t xml:space="preserve"> semangat selama </w:t>
      </w:r>
      <w:proofErr w:type="spellStart"/>
      <w:r w:rsidRPr="00A26F8F">
        <w:rPr>
          <w:rFonts w:ascii="Times New Roman" w:hAnsi="Times New Roman" w:cs="Times New Roman"/>
          <w:sz w:val="24"/>
          <w:szCs w:val="24"/>
        </w:rPr>
        <w:t>penulisan</w:t>
      </w:r>
      <w:proofErr w:type="spellEnd"/>
      <w:r w:rsidRPr="00A26F8F">
        <w:rPr>
          <w:rFonts w:ascii="Times New Roman" w:hAnsi="Times New Roman" w:cs="Times New Roman"/>
          <w:sz w:val="24"/>
          <w:szCs w:val="24"/>
        </w:rPr>
        <w:t xml:space="preserve"> skripsi ini.</w:t>
      </w:r>
    </w:p>
    <w:p w14:paraId="0A8A0F2F" w14:textId="77777777" w:rsidR="00E87BBA" w:rsidRPr="00A26F8F" w:rsidRDefault="00E87BBA" w:rsidP="0061446E">
      <w:pPr>
        <w:pStyle w:val="ListParagraph"/>
        <w:numPr>
          <w:ilvl w:val="0"/>
          <w:numId w:val="32"/>
        </w:numPr>
        <w:spacing w:after="160" w:line="408"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Seluruh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teman-teman</w:t>
      </w:r>
      <w:proofErr w:type="spellEnd"/>
      <w:r w:rsidRPr="00A26F8F">
        <w:rPr>
          <w:rFonts w:ascii="Times New Roman" w:hAnsi="Times New Roman" w:cs="Times New Roman"/>
          <w:sz w:val="24"/>
          <w:szCs w:val="24"/>
        </w:rPr>
        <w:t xml:space="preserve"> Angkatan 2018 Jurusan Akuntansi Fakultas Ekonomi dan </w:t>
      </w:r>
      <w:proofErr w:type="spellStart"/>
      <w:r w:rsidRPr="00A26F8F">
        <w:rPr>
          <w:rFonts w:ascii="Times New Roman" w:hAnsi="Times New Roman" w:cs="Times New Roman"/>
          <w:sz w:val="24"/>
          <w:szCs w:val="24"/>
        </w:rPr>
        <w:t>Bisnis</w:t>
      </w:r>
      <w:proofErr w:type="spellEnd"/>
      <w:r w:rsidRPr="00A26F8F">
        <w:rPr>
          <w:rFonts w:ascii="Times New Roman" w:hAnsi="Times New Roman" w:cs="Times New Roman"/>
          <w:sz w:val="24"/>
          <w:szCs w:val="24"/>
        </w:rPr>
        <w:t xml:space="preserve"> Universitas Mulawarman yang </w:t>
      </w:r>
      <w:proofErr w:type="spellStart"/>
      <w:r w:rsidRPr="00A26F8F">
        <w:rPr>
          <w:rFonts w:ascii="Times New Roman" w:hAnsi="Times New Roman" w:cs="Times New Roman"/>
          <w:sz w:val="24"/>
          <w:szCs w:val="24"/>
        </w:rPr>
        <w:t>telah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berbagi</w:t>
      </w:r>
      <w:proofErr w:type="spellEnd"/>
      <w:r w:rsidRPr="00A26F8F">
        <w:rPr>
          <w:rFonts w:ascii="Times New Roman" w:hAnsi="Times New Roman" w:cs="Times New Roman"/>
          <w:sz w:val="24"/>
          <w:szCs w:val="24"/>
        </w:rPr>
        <w:t xml:space="preserve"> pengalaman dan kerja sama selama masa </w:t>
      </w:r>
      <w:proofErr w:type="spellStart"/>
      <w:r w:rsidRPr="00A26F8F">
        <w:rPr>
          <w:rFonts w:ascii="Times New Roman" w:hAnsi="Times New Roman" w:cs="Times New Roman"/>
          <w:sz w:val="24"/>
          <w:szCs w:val="24"/>
        </w:rPr>
        <w:t>perkuliahan</w:t>
      </w:r>
      <w:proofErr w:type="spellEnd"/>
      <w:r w:rsidRPr="00A26F8F">
        <w:rPr>
          <w:rFonts w:ascii="Times New Roman" w:hAnsi="Times New Roman" w:cs="Times New Roman"/>
          <w:sz w:val="24"/>
          <w:szCs w:val="24"/>
        </w:rPr>
        <w:t>.</w:t>
      </w:r>
    </w:p>
    <w:p w14:paraId="6D752EC6" w14:textId="77777777" w:rsidR="00E87BBA" w:rsidRPr="00A26F8F" w:rsidRDefault="00E87BBA" w:rsidP="0061446E">
      <w:pPr>
        <w:spacing w:line="408" w:lineRule="auto"/>
        <w:ind w:left="360" w:firstLine="360"/>
        <w:jc w:val="both"/>
        <w:rPr>
          <w:rFonts w:ascii="Times New Roman" w:hAnsi="Times New Roman" w:cs="Times New Roman"/>
          <w:sz w:val="24"/>
          <w:szCs w:val="24"/>
        </w:rPr>
      </w:pPr>
      <w:r w:rsidRPr="00A26F8F">
        <w:rPr>
          <w:rFonts w:ascii="Times New Roman" w:hAnsi="Times New Roman" w:cs="Times New Roman"/>
          <w:sz w:val="24"/>
          <w:szCs w:val="24"/>
        </w:rPr>
        <w:t>Akhir kata penulis menyadari bahwa tidak ada yang sempurna, penulis masih melakukan kesalahan dalam penyusunan skripsi. Oleh karena itu, penulis meminta maaf yang sedalam-dalamnya atas kesalahan yang dilakukan penulis. Peneliti berharap semoga skripsi ini dapat bermanfaat bagi pembaca dan dapat dijadikan referensi demi pengembangan ke arah yang lebih baik. Kebenaran datangnya dari Allah dan kesalahan datangnya dari diri penulis. Semoga Allah SWT senantiasa melimpahkan Rahmat dan Ridho-Nya kepada kita semua.</w:t>
      </w:r>
    </w:p>
    <w:p w14:paraId="439064AE" w14:textId="4C640390" w:rsidR="00E87BBA" w:rsidRPr="00A26F8F" w:rsidRDefault="00E87BBA" w:rsidP="0061446E">
      <w:pPr>
        <w:spacing w:line="408" w:lineRule="auto"/>
        <w:ind w:left="360" w:firstLine="360"/>
        <w:jc w:val="right"/>
        <w:rPr>
          <w:rFonts w:ascii="Times New Roman" w:hAnsi="Times New Roman" w:cs="Times New Roman"/>
          <w:sz w:val="24"/>
          <w:szCs w:val="24"/>
        </w:rPr>
      </w:pPr>
      <w:r w:rsidRPr="00A26F8F">
        <w:rPr>
          <w:rFonts w:ascii="Times New Roman" w:hAnsi="Times New Roman" w:cs="Times New Roman"/>
          <w:noProof/>
          <w:sz w:val="24"/>
          <w:szCs w:val="24"/>
        </w:rPr>
        <w:drawing>
          <wp:anchor distT="0" distB="0" distL="114300" distR="114300" simplePos="0" relativeHeight="251659264" behindDoc="0" locked="0" layoutInCell="1" allowOverlap="1" wp14:anchorId="7A7E7406" wp14:editId="60360E0D">
            <wp:simplePos x="0" y="0"/>
            <wp:positionH relativeFrom="column">
              <wp:posOffset>3559175</wp:posOffset>
            </wp:positionH>
            <wp:positionV relativeFrom="paragraph">
              <wp:posOffset>255905</wp:posOffset>
            </wp:positionV>
            <wp:extent cx="1333500" cy="738505"/>
            <wp:effectExtent l="0" t="0" r="0" b="0"/>
            <wp:wrapNone/>
            <wp:docPr id="981435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435300" name="Picture 981435300"/>
                    <pic:cNvPicPr/>
                  </pic:nvPicPr>
                  <pic:blipFill rotWithShape="1">
                    <a:blip r:embed="rId19" cstate="print">
                      <a:extLst>
                        <a:ext uri="{28A0092B-C50C-407E-A947-70E740481C1C}">
                          <a14:useLocalDpi xmlns:a14="http://schemas.microsoft.com/office/drawing/2010/main" val="0"/>
                        </a:ext>
                      </a:extLst>
                    </a:blip>
                    <a:srcRect t="14316" r="10676" b="12564"/>
                    <a:stretch/>
                  </pic:blipFill>
                  <pic:spPr bwMode="auto">
                    <a:xfrm>
                      <a:off x="0" y="0"/>
                      <a:ext cx="1333500" cy="738505"/>
                    </a:xfrm>
                    <a:prstGeom prst="rect">
                      <a:avLst/>
                    </a:prstGeom>
                    <a:ln>
                      <a:noFill/>
                    </a:ln>
                    <a:extLst>
                      <a:ext uri="{53640926-AAD7-44D8-BBD7-CCE9431645EC}">
                        <a14:shadowObscured xmlns:a14="http://schemas.microsoft.com/office/drawing/2010/main"/>
                      </a:ext>
                    </a:extLst>
                  </pic:spPr>
                </pic:pic>
              </a:graphicData>
            </a:graphic>
          </wp:anchor>
        </w:drawing>
      </w:r>
      <w:r w:rsidRPr="00A26F8F">
        <w:rPr>
          <w:rFonts w:ascii="Times New Roman" w:hAnsi="Times New Roman" w:cs="Times New Roman"/>
          <w:sz w:val="24"/>
          <w:szCs w:val="24"/>
        </w:rPr>
        <w:t xml:space="preserve">Samarinda, </w:t>
      </w:r>
      <w:r w:rsidR="00E50C86">
        <w:rPr>
          <w:rFonts w:ascii="Times New Roman" w:hAnsi="Times New Roman" w:cs="Times New Roman"/>
          <w:sz w:val="24"/>
          <w:szCs w:val="24"/>
          <w:lang w:val="en-US"/>
        </w:rPr>
        <w:t>21 Juni 2023</w:t>
      </w:r>
    </w:p>
    <w:p w14:paraId="15733FB4" w14:textId="77777777" w:rsidR="00E87BBA" w:rsidRPr="00A26F8F" w:rsidRDefault="00E87BBA" w:rsidP="0061446E">
      <w:pPr>
        <w:spacing w:line="408" w:lineRule="auto"/>
        <w:ind w:left="360" w:right="141" w:firstLine="360"/>
        <w:jc w:val="right"/>
        <w:rPr>
          <w:rFonts w:ascii="Times New Roman" w:hAnsi="Times New Roman" w:cs="Times New Roman"/>
          <w:sz w:val="24"/>
          <w:szCs w:val="24"/>
        </w:rPr>
      </w:pPr>
    </w:p>
    <w:p w14:paraId="015FA3BA" w14:textId="77777777" w:rsidR="00E87BBA" w:rsidRPr="00A26F8F" w:rsidRDefault="00E87BBA" w:rsidP="00280E8F">
      <w:pPr>
        <w:spacing w:after="0"/>
        <w:jc w:val="right"/>
        <w:rPr>
          <w:rFonts w:ascii="Times New Roman" w:hAnsi="Times New Roman" w:cs="Times New Roman"/>
          <w:sz w:val="24"/>
          <w:szCs w:val="24"/>
        </w:rPr>
      </w:pPr>
    </w:p>
    <w:p w14:paraId="4D18C70C" w14:textId="77777777" w:rsidR="00E87BBA" w:rsidRPr="00A26F8F" w:rsidRDefault="00E87BBA" w:rsidP="0061446E">
      <w:pPr>
        <w:jc w:val="right"/>
        <w:rPr>
          <w:rFonts w:ascii="Times New Roman" w:hAnsi="Times New Roman" w:cs="Times New Roman"/>
          <w:sz w:val="24"/>
          <w:szCs w:val="24"/>
        </w:rPr>
      </w:pPr>
      <w:r w:rsidRPr="00A26F8F">
        <w:rPr>
          <w:rFonts w:ascii="Times New Roman" w:hAnsi="Times New Roman" w:cs="Times New Roman"/>
          <w:sz w:val="24"/>
          <w:szCs w:val="24"/>
        </w:rPr>
        <w:t>Natasha Rossi Damayanti</w:t>
      </w:r>
    </w:p>
    <w:p w14:paraId="4A990535" w14:textId="77777777" w:rsidR="00E87BBA" w:rsidRPr="00A26F8F" w:rsidRDefault="00E87BBA" w:rsidP="000C1AE7">
      <w:pPr>
        <w:pStyle w:val="Heading1"/>
        <w:spacing w:line="480" w:lineRule="auto"/>
        <w:rPr>
          <w:rFonts w:ascii="Times New Roman" w:hAnsi="Times New Roman" w:cs="Times New Roman"/>
          <w:sz w:val="24"/>
          <w:szCs w:val="24"/>
          <w:lang w:val="id-ID"/>
        </w:rPr>
      </w:pPr>
      <w:r w:rsidRPr="00A26F8F">
        <w:rPr>
          <w:rFonts w:ascii="Times New Roman" w:hAnsi="Times New Roman" w:cs="Times New Roman"/>
          <w:sz w:val="24"/>
          <w:szCs w:val="24"/>
          <w:lang w:val="id-ID"/>
        </w:rPr>
        <w:t xml:space="preserve"> </w:t>
      </w:r>
    </w:p>
    <w:p w14:paraId="6B698C22" w14:textId="77777777" w:rsidR="00E87BBA" w:rsidRPr="00A26F8F" w:rsidRDefault="00E87BBA" w:rsidP="000B1E6C">
      <w:pPr>
        <w:jc w:val="both"/>
        <w:rPr>
          <w:rFonts w:ascii="Times New Roman" w:hAnsi="Times New Roman" w:cs="Times New Roman"/>
          <w:i/>
          <w:iCs/>
          <w:sz w:val="24"/>
          <w:szCs w:val="24"/>
          <w:lang w:val="en"/>
        </w:rPr>
      </w:pPr>
      <w:r w:rsidRPr="00A26F8F">
        <w:rPr>
          <w:rFonts w:ascii="Times New Roman" w:hAnsi="Times New Roman" w:cs="Times New Roman"/>
          <w:sz w:val="24"/>
          <w:szCs w:val="24"/>
        </w:rPr>
        <w:br w:type="page"/>
      </w:r>
    </w:p>
    <w:p w14:paraId="4B31D1F0" w14:textId="77777777" w:rsidR="00E87BBA" w:rsidRPr="00A26F8F" w:rsidRDefault="00E87BBA" w:rsidP="007A17CC">
      <w:pPr>
        <w:pStyle w:val="TOCHeading"/>
        <w:spacing w:line="240" w:lineRule="auto"/>
        <w:jc w:val="center"/>
        <w:outlineLvl w:val="0"/>
        <w:rPr>
          <w:rFonts w:ascii="Times New Roman" w:hAnsi="Times New Roman" w:cs="Times New Roman"/>
          <w:color w:val="auto"/>
          <w:sz w:val="24"/>
          <w:szCs w:val="24"/>
          <w:lang w:val="id-ID"/>
        </w:rPr>
      </w:pPr>
      <w:bookmarkStart w:id="21" w:name="_Toc138232887"/>
      <w:r w:rsidRPr="00A26F8F">
        <w:rPr>
          <w:rFonts w:ascii="Times New Roman" w:hAnsi="Times New Roman" w:cs="Times New Roman"/>
          <w:color w:val="auto"/>
          <w:sz w:val="24"/>
          <w:szCs w:val="24"/>
          <w:lang w:val="id-ID"/>
        </w:rPr>
        <w:lastRenderedPageBreak/>
        <w:t>DAFTAR ISI</w:t>
      </w:r>
      <w:bookmarkEnd w:id="21"/>
    </w:p>
    <w:sdt>
      <w:sdtPr>
        <w:rPr>
          <w:rFonts w:ascii="Times New Roman" w:eastAsiaTheme="minorHAnsi" w:hAnsi="Times New Roman" w:cs="Times New Roman"/>
          <w:b w:val="0"/>
          <w:bCs w:val="0"/>
          <w:color w:val="auto"/>
          <w:kern w:val="2"/>
          <w:sz w:val="24"/>
          <w:szCs w:val="24"/>
          <w:lang w:val="id-ID" w:eastAsia="en-US"/>
          <w14:ligatures w14:val="standardContextual"/>
        </w:rPr>
        <w:id w:val="-1306619690"/>
        <w:docPartObj>
          <w:docPartGallery w:val="Table of Contents"/>
          <w:docPartUnique/>
        </w:docPartObj>
      </w:sdtPr>
      <w:sdtEndPr/>
      <w:sdtContent>
        <w:p w14:paraId="514FB915" w14:textId="77777777" w:rsidR="00E87BBA" w:rsidRPr="003A489F" w:rsidRDefault="00E87BBA" w:rsidP="00491426">
          <w:pPr>
            <w:pStyle w:val="TOCHeading"/>
            <w:spacing w:line="240" w:lineRule="auto"/>
            <w:jc w:val="right"/>
            <w:rPr>
              <w:rFonts w:ascii="Times New Roman" w:hAnsi="Times New Roman" w:cs="Times New Roman"/>
              <w:sz w:val="24"/>
              <w:szCs w:val="24"/>
            </w:rPr>
          </w:pPr>
          <w:r w:rsidRPr="003A489F">
            <w:rPr>
              <w:rFonts w:ascii="Times New Roman" w:hAnsi="Times New Roman" w:cs="Times New Roman"/>
              <w:sz w:val="24"/>
              <w:szCs w:val="24"/>
              <w:lang w:val="id-ID"/>
            </w:rPr>
            <w:tab/>
          </w:r>
          <w:r w:rsidRPr="003A489F">
            <w:rPr>
              <w:rFonts w:ascii="Times New Roman" w:hAnsi="Times New Roman" w:cs="Times New Roman"/>
              <w:color w:val="auto"/>
              <w:sz w:val="24"/>
              <w:szCs w:val="24"/>
              <w:lang w:val="id-ID"/>
            </w:rPr>
            <w:t>Halaman</w:t>
          </w:r>
        </w:p>
        <w:p w14:paraId="793D019B" w14:textId="0716E69D" w:rsidR="00936EAC" w:rsidRDefault="00E87BBA">
          <w:pPr>
            <w:pStyle w:val="TOC1"/>
            <w:rPr>
              <w:rFonts w:asciiTheme="minorHAnsi" w:eastAsiaTheme="minorEastAsia" w:hAnsiTheme="minorHAnsi" w:cstheme="minorBidi"/>
              <w:b w:val="0"/>
              <w:kern w:val="2"/>
              <w:lang w:val="en-US"/>
              <w14:ligatures w14:val="standardContextual"/>
            </w:rPr>
          </w:pPr>
          <w:r w:rsidRPr="003A489F">
            <w:rPr>
              <w:sz w:val="24"/>
              <w:szCs w:val="24"/>
            </w:rPr>
            <w:fldChar w:fldCharType="begin"/>
          </w:r>
          <w:r w:rsidRPr="003A489F">
            <w:rPr>
              <w:sz w:val="24"/>
              <w:szCs w:val="24"/>
            </w:rPr>
            <w:instrText xml:space="preserve"> TOC \o "1-3" \h \z \u </w:instrText>
          </w:r>
          <w:r w:rsidRPr="003A489F">
            <w:rPr>
              <w:sz w:val="24"/>
              <w:szCs w:val="24"/>
            </w:rPr>
            <w:fldChar w:fldCharType="separate"/>
          </w:r>
          <w:hyperlink w:anchor="_Toc138232877" w:history="1">
            <w:r w:rsidR="00936EAC" w:rsidRPr="00A1678B">
              <w:rPr>
                <w:rStyle w:val="Hyperlink"/>
              </w:rPr>
              <w:t>HALAMAN JUDUL</w:t>
            </w:r>
            <w:r w:rsidR="00936EAC">
              <w:rPr>
                <w:webHidden/>
              </w:rPr>
              <w:tab/>
            </w:r>
            <w:r w:rsidR="00936EAC">
              <w:rPr>
                <w:webHidden/>
              </w:rPr>
              <w:fldChar w:fldCharType="begin"/>
            </w:r>
            <w:r w:rsidR="00936EAC">
              <w:rPr>
                <w:webHidden/>
              </w:rPr>
              <w:instrText xml:space="preserve"> PAGEREF _Toc138232877 \h </w:instrText>
            </w:r>
            <w:r w:rsidR="00936EAC">
              <w:rPr>
                <w:webHidden/>
              </w:rPr>
            </w:r>
            <w:r w:rsidR="00936EAC">
              <w:rPr>
                <w:webHidden/>
              </w:rPr>
              <w:fldChar w:fldCharType="separate"/>
            </w:r>
            <w:r w:rsidR="00B664A4">
              <w:rPr>
                <w:webHidden/>
              </w:rPr>
              <w:t>i</w:t>
            </w:r>
            <w:r w:rsidR="00936EAC">
              <w:rPr>
                <w:webHidden/>
              </w:rPr>
              <w:fldChar w:fldCharType="end"/>
            </w:r>
          </w:hyperlink>
        </w:p>
        <w:p w14:paraId="34739125" w14:textId="471CAE9D" w:rsidR="00936EAC" w:rsidRDefault="000D7A96">
          <w:pPr>
            <w:pStyle w:val="TOC1"/>
            <w:rPr>
              <w:rFonts w:asciiTheme="minorHAnsi" w:eastAsiaTheme="minorEastAsia" w:hAnsiTheme="minorHAnsi" w:cstheme="minorBidi"/>
              <w:b w:val="0"/>
              <w:kern w:val="2"/>
              <w:lang w:val="en-US"/>
              <w14:ligatures w14:val="standardContextual"/>
            </w:rPr>
          </w:pPr>
          <w:hyperlink w:anchor="_Toc138232878" w:history="1">
            <w:r w:rsidR="00936EAC" w:rsidRPr="00A1678B">
              <w:rPr>
                <w:rStyle w:val="Hyperlink"/>
              </w:rPr>
              <w:t>HALAMAN PENGESAHAN</w:t>
            </w:r>
            <w:r w:rsidR="00936EAC">
              <w:rPr>
                <w:webHidden/>
              </w:rPr>
              <w:tab/>
            </w:r>
            <w:r w:rsidR="00936EAC">
              <w:rPr>
                <w:webHidden/>
              </w:rPr>
              <w:fldChar w:fldCharType="begin"/>
            </w:r>
            <w:r w:rsidR="00936EAC">
              <w:rPr>
                <w:webHidden/>
              </w:rPr>
              <w:instrText xml:space="preserve"> PAGEREF _Toc138232878 \h </w:instrText>
            </w:r>
            <w:r w:rsidR="00936EAC">
              <w:rPr>
                <w:webHidden/>
              </w:rPr>
            </w:r>
            <w:r w:rsidR="00936EAC">
              <w:rPr>
                <w:webHidden/>
              </w:rPr>
              <w:fldChar w:fldCharType="separate"/>
            </w:r>
            <w:r w:rsidR="00B664A4">
              <w:rPr>
                <w:webHidden/>
              </w:rPr>
              <w:t>ii</w:t>
            </w:r>
            <w:r w:rsidR="00936EAC">
              <w:rPr>
                <w:webHidden/>
              </w:rPr>
              <w:fldChar w:fldCharType="end"/>
            </w:r>
          </w:hyperlink>
        </w:p>
        <w:p w14:paraId="5093F967" w14:textId="7EB5EEBF" w:rsidR="00936EAC" w:rsidRDefault="000D7A96">
          <w:pPr>
            <w:pStyle w:val="TOC1"/>
            <w:rPr>
              <w:rFonts w:asciiTheme="minorHAnsi" w:eastAsiaTheme="minorEastAsia" w:hAnsiTheme="minorHAnsi" w:cstheme="minorBidi"/>
              <w:b w:val="0"/>
              <w:kern w:val="2"/>
              <w:lang w:val="en-US"/>
              <w14:ligatures w14:val="standardContextual"/>
            </w:rPr>
          </w:pPr>
          <w:hyperlink w:anchor="_Toc138232879" w:history="1">
            <w:r w:rsidR="00936EAC" w:rsidRPr="00A1678B">
              <w:rPr>
                <w:rStyle w:val="Hyperlink"/>
              </w:rPr>
              <w:t>SKRIPSI INI TELAH DIUJI DAN DINYATAKAN LULUS</w:t>
            </w:r>
            <w:r w:rsidR="00936EAC">
              <w:rPr>
                <w:webHidden/>
              </w:rPr>
              <w:tab/>
            </w:r>
            <w:r w:rsidR="00936EAC">
              <w:rPr>
                <w:webHidden/>
              </w:rPr>
              <w:fldChar w:fldCharType="begin"/>
            </w:r>
            <w:r w:rsidR="00936EAC">
              <w:rPr>
                <w:webHidden/>
              </w:rPr>
              <w:instrText xml:space="preserve"> PAGEREF _Toc138232879 \h </w:instrText>
            </w:r>
            <w:r w:rsidR="00936EAC">
              <w:rPr>
                <w:webHidden/>
              </w:rPr>
            </w:r>
            <w:r w:rsidR="00936EAC">
              <w:rPr>
                <w:webHidden/>
              </w:rPr>
              <w:fldChar w:fldCharType="separate"/>
            </w:r>
            <w:r w:rsidR="00B664A4">
              <w:rPr>
                <w:webHidden/>
              </w:rPr>
              <w:t>iii</w:t>
            </w:r>
            <w:r w:rsidR="00936EAC">
              <w:rPr>
                <w:webHidden/>
              </w:rPr>
              <w:fldChar w:fldCharType="end"/>
            </w:r>
          </w:hyperlink>
        </w:p>
        <w:p w14:paraId="57D3D0C3" w14:textId="4E831183" w:rsidR="00936EAC" w:rsidRDefault="000D7A96">
          <w:pPr>
            <w:pStyle w:val="TOC1"/>
            <w:rPr>
              <w:rFonts w:asciiTheme="minorHAnsi" w:eastAsiaTheme="minorEastAsia" w:hAnsiTheme="minorHAnsi" w:cstheme="minorBidi"/>
              <w:b w:val="0"/>
              <w:kern w:val="2"/>
              <w:lang w:val="en-US"/>
              <w14:ligatures w14:val="standardContextual"/>
            </w:rPr>
          </w:pPr>
          <w:hyperlink w:anchor="_Toc138232880" w:history="1">
            <w:r w:rsidR="00936EAC" w:rsidRPr="00A1678B">
              <w:rPr>
                <w:rStyle w:val="Hyperlink"/>
              </w:rPr>
              <w:t>ABSTRAK</w:t>
            </w:r>
            <w:r w:rsidR="00936EAC">
              <w:rPr>
                <w:webHidden/>
              </w:rPr>
              <w:tab/>
            </w:r>
            <w:r w:rsidR="00936EAC">
              <w:rPr>
                <w:webHidden/>
              </w:rPr>
              <w:fldChar w:fldCharType="begin"/>
            </w:r>
            <w:r w:rsidR="00936EAC">
              <w:rPr>
                <w:webHidden/>
              </w:rPr>
              <w:instrText xml:space="preserve"> PAGEREF _Toc138232880 \h </w:instrText>
            </w:r>
            <w:r w:rsidR="00936EAC">
              <w:rPr>
                <w:webHidden/>
              </w:rPr>
            </w:r>
            <w:r w:rsidR="00936EAC">
              <w:rPr>
                <w:webHidden/>
              </w:rPr>
              <w:fldChar w:fldCharType="separate"/>
            </w:r>
            <w:r w:rsidR="00B664A4">
              <w:rPr>
                <w:webHidden/>
              </w:rPr>
              <w:t>iv</w:t>
            </w:r>
            <w:r w:rsidR="00936EAC">
              <w:rPr>
                <w:webHidden/>
              </w:rPr>
              <w:fldChar w:fldCharType="end"/>
            </w:r>
          </w:hyperlink>
        </w:p>
        <w:p w14:paraId="73FCBBB4" w14:textId="382F9706" w:rsidR="00936EAC" w:rsidRDefault="000D7A96">
          <w:pPr>
            <w:pStyle w:val="TOC1"/>
            <w:rPr>
              <w:rFonts w:asciiTheme="minorHAnsi" w:eastAsiaTheme="minorEastAsia" w:hAnsiTheme="minorHAnsi" w:cstheme="minorBidi"/>
              <w:b w:val="0"/>
              <w:kern w:val="2"/>
              <w:lang w:val="en-US"/>
              <w14:ligatures w14:val="standardContextual"/>
            </w:rPr>
          </w:pPr>
          <w:hyperlink w:anchor="_Toc138232881" w:history="1">
            <w:r w:rsidR="00936EAC" w:rsidRPr="00A1678B">
              <w:rPr>
                <w:rStyle w:val="Hyperlink"/>
                <w:i/>
                <w:iCs/>
              </w:rPr>
              <w:t>ABSTRACT</w:t>
            </w:r>
            <w:r w:rsidR="00936EAC">
              <w:rPr>
                <w:webHidden/>
              </w:rPr>
              <w:tab/>
            </w:r>
            <w:r w:rsidR="00936EAC">
              <w:rPr>
                <w:webHidden/>
              </w:rPr>
              <w:fldChar w:fldCharType="begin"/>
            </w:r>
            <w:r w:rsidR="00936EAC">
              <w:rPr>
                <w:webHidden/>
              </w:rPr>
              <w:instrText xml:space="preserve"> PAGEREF _Toc138232881 \h </w:instrText>
            </w:r>
            <w:r w:rsidR="00936EAC">
              <w:rPr>
                <w:webHidden/>
              </w:rPr>
            </w:r>
            <w:r w:rsidR="00936EAC">
              <w:rPr>
                <w:webHidden/>
              </w:rPr>
              <w:fldChar w:fldCharType="separate"/>
            </w:r>
            <w:r w:rsidR="00B664A4">
              <w:rPr>
                <w:webHidden/>
              </w:rPr>
              <w:t>v</w:t>
            </w:r>
            <w:r w:rsidR="00936EAC">
              <w:rPr>
                <w:webHidden/>
              </w:rPr>
              <w:fldChar w:fldCharType="end"/>
            </w:r>
          </w:hyperlink>
        </w:p>
        <w:p w14:paraId="41B9D3B0" w14:textId="11A464F3" w:rsidR="00936EAC" w:rsidRDefault="000D7A96">
          <w:pPr>
            <w:pStyle w:val="TOC1"/>
            <w:rPr>
              <w:rFonts w:asciiTheme="minorHAnsi" w:eastAsiaTheme="minorEastAsia" w:hAnsiTheme="minorHAnsi" w:cstheme="minorBidi"/>
              <w:b w:val="0"/>
              <w:kern w:val="2"/>
              <w:lang w:val="en-US"/>
              <w14:ligatures w14:val="standardContextual"/>
            </w:rPr>
          </w:pPr>
          <w:hyperlink w:anchor="_Toc138232882" w:history="1">
            <w:r w:rsidR="00936EAC" w:rsidRPr="00A1678B">
              <w:rPr>
                <w:rStyle w:val="Hyperlink"/>
              </w:rPr>
              <w:t>RIWAYAT HIDUP</w:t>
            </w:r>
            <w:r w:rsidR="00936EAC">
              <w:rPr>
                <w:webHidden/>
              </w:rPr>
              <w:tab/>
            </w:r>
            <w:r w:rsidR="00936EAC">
              <w:rPr>
                <w:webHidden/>
              </w:rPr>
              <w:fldChar w:fldCharType="begin"/>
            </w:r>
            <w:r w:rsidR="00936EAC">
              <w:rPr>
                <w:webHidden/>
              </w:rPr>
              <w:instrText xml:space="preserve"> PAGEREF _Toc138232882 \h </w:instrText>
            </w:r>
            <w:r w:rsidR="00936EAC">
              <w:rPr>
                <w:webHidden/>
              </w:rPr>
            </w:r>
            <w:r w:rsidR="00936EAC">
              <w:rPr>
                <w:webHidden/>
              </w:rPr>
              <w:fldChar w:fldCharType="separate"/>
            </w:r>
            <w:r w:rsidR="00B664A4">
              <w:rPr>
                <w:webHidden/>
              </w:rPr>
              <w:t>vi</w:t>
            </w:r>
            <w:r w:rsidR="00936EAC">
              <w:rPr>
                <w:webHidden/>
              </w:rPr>
              <w:fldChar w:fldCharType="end"/>
            </w:r>
          </w:hyperlink>
        </w:p>
        <w:p w14:paraId="10FAE4FA" w14:textId="3F181245" w:rsidR="00936EAC" w:rsidRDefault="000D7A96">
          <w:pPr>
            <w:pStyle w:val="TOC1"/>
            <w:rPr>
              <w:rFonts w:asciiTheme="minorHAnsi" w:eastAsiaTheme="minorEastAsia" w:hAnsiTheme="minorHAnsi" w:cstheme="minorBidi"/>
              <w:b w:val="0"/>
              <w:kern w:val="2"/>
              <w:lang w:val="en-US"/>
              <w14:ligatures w14:val="standardContextual"/>
            </w:rPr>
          </w:pPr>
          <w:hyperlink w:anchor="_Toc138232883" w:history="1">
            <w:r w:rsidR="00936EAC" w:rsidRPr="00A1678B">
              <w:rPr>
                <w:rStyle w:val="Hyperlink"/>
                <w:bCs/>
              </w:rPr>
              <w:t>PERNYATAAN KEASLIAN SKRIPSI</w:t>
            </w:r>
            <w:r w:rsidR="00936EAC">
              <w:rPr>
                <w:webHidden/>
              </w:rPr>
              <w:tab/>
            </w:r>
            <w:r w:rsidR="00936EAC">
              <w:rPr>
                <w:webHidden/>
              </w:rPr>
              <w:fldChar w:fldCharType="begin"/>
            </w:r>
            <w:r w:rsidR="00936EAC">
              <w:rPr>
                <w:webHidden/>
              </w:rPr>
              <w:instrText xml:space="preserve"> PAGEREF _Toc138232883 \h </w:instrText>
            </w:r>
            <w:r w:rsidR="00936EAC">
              <w:rPr>
                <w:webHidden/>
              </w:rPr>
            </w:r>
            <w:r w:rsidR="00936EAC">
              <w:rPr>
                <w:webHidden/>
              </w:rPr>
              <w:fldChar w:fldCharType="separate"/>
            </w:r>
            <w:r w:rsidR="00B664A4">
              <w:rPr>
                <w:webHidden/>
              </w:rPr>
              <w:t>vii</w:t>
            </w:r>
            <w:r w:rsidR="00936EAC">
              <w:rPr>
                <w:webHidden/>
              </w:rPr>
              <w:fldChar w:fldCharType="end"/>
            </w:r>
          </w:hyperlink>
        </w:p>
        <w:p w14:paraId="042EFCBA" w14:textId="420604EF" w:rsidR="00936EAC" w:rsidRDefault="000D7A96">
          <w:pPr>
            <w:pStyle w:val="TOC1"/>
            <w:rPr>
              <w:rFonts w:asciiTheme="minorHAnsi" w:eastAsiaTheme="minorEastAsia" w:hAnsiTheme="minorHAnsi" w:cstheme="minorBidi"/>
              <w:b w:val="0"/>
              <w:kern w:val="2"/>
              <w:lang w:val="en-US"/>
              <w14:ligatures w14:val="standardContextual"/>
            </w:rPr>
          </w:pPr>
          <w:hyperlink w:anchor="_Toc138232884" w:history="1">
            <w:r w:rsidR="00936EAC" w:rsidRPr="00A1678B">
              <w:rPr>
                <w:rStyle w:val="Hyperlink"/>
              </w:rPr>
              <w:t>PERNYATAAN PERSETUJUAN PUBLIKASI SKRIPSI</w:t>
            </w:r>
            <w:r w:rsidR="00936EAC">
              <w:rPr>
                <w:webHidden/>
              </w:rPr>
              <w:tab/>
            </w:r>
            <w:r w:rsidR="00936EAC">
              <w:rPr>
                <w:webHidden/>
              </w:rPr>
              <w:fldChar w:fldCharType="begin"/>
            </w:r>
            <w:r w:rsidR="00936EAC">
              <w:rPr>
                <w:webHidden/>
              </w:rPr>
              <w:instrText xml:space="preserve"> PAGEREF _Toc138232884 \h </w:instrText>
            </w:r>
            <w:r w:rsidR="00936EAC">
              <w:rPr>
                <w:webHidden/>
              </w:rPr>
            </w:r>
            <w:r w:rsidR="00936EAC">
              <w:rPr>
                <w:webHidden/>
              </w:rPr>
              <w:fldChar w:fldCharType="separate"/>
            </w:r>
            <w:r w:rsidR="00B664A4">
              <w:rPr>
                <w:webHidden/>
              </w:rPr>
              <w:t>viii</w:t>
            </w:r>
            <w:r w:rsidR="00936EAC">
              <w:rPr>
                <w:webHidden/>
              </w:rPr>
              <w:fldChar w:fldCharType="end"/>
            </w:r>
          </w:hyperlink>
        </w:p>
        <w:p w14:paraId="19A21E00" w14:textId="5D769553" w:rsidR="00936EAC" w:rsidRDefault="000D7A96">
          <w:pPr>
            <w:pStyle w:val="TOC1"/>
            <w:rPr>
              <w:rFonts w:asciiTheme="minorHAnsi" w:eastAsiaTheme="minorEastAsia" w:hAnsiTheme="minorHAnsi" w:cstheme="minorBidi"/>
              <w:b w:val="0"/>
              <w:kern w:val="2"/>
              <w:lang w:val="en-US"/>
              <w14:ligatures w14:val="standardContextual"/>
            </w:rPr>
          </w:pPr>
          <w:hyperlink w:anchor="_Toc138232885" w:history="1">
            <w:r w:rsidR="00936EAC" w:rsidRPr="00A1678B">
              <w:rPr>
                <w:rStyle w:val="Hyperlink"/>
              </w:rPr>
              <w:t>UNTUK</w:t>
            </w:r>
            <w:r w:rsidR="00936EAC" w:rsidRPr="00A1678B">
              <w:rPr>
                <w:rStyle w:val="Hyperlink"/>
                <w:spacing w:val="-2"/>
              </w:rPr>
              <w:t xml:space="preserve"> </w:t>
            </w:r>
            <w:r w:rsidR="00936EAC" w:rsidRPr="00A1678B">
              <w:rPr>
                <w:rStyle w:val="Hyperlink"/>
              </w:rPr>
              <w:t>KEPENTINGAN AKADEMIS</w:t>
            </w:r>
            <w:r w:rsidR="00936EAC">
              <w:rPr>
                <w:webHidden/>
              </w:rPr>
              <w:tab/>
            </w:r>
            <w:r w:rsidR="00936EAC">
              <w:rPr>
                <w:webHidden/>
              </w:rPr>
              <w:fldChar w:fldCharType="begin"/>
            </w:r>
            <w:r w:rsidR="00936EAC">
              <w:rPr>
                <w:webHidden/>
              </w:rPr>
              <w:instrText xml:space="preserve"> PAGEREF _Toc138232885 \h </w:instrText>
            </w:r>
            <w:r w:rsidR="00936EAC">
              <w:rPr>
                <w:webHidden/>
              </w:rPr>
            </w:r>
            <w:r w:rsidR="00936EAC">
              <w:rPr>
                <w:webHidden/>
              </w:rPr>
              <w:fldChar w:fldCharType="separate"/>
            </w:r>
            <w:r w:rsidR="00B664A4">
              <w:rPr>
                <w:webHidden/>
              </w:rPr>
              <w:t>viii</w:t>
            </w:r>
            <w:r w:rsidR="00936EAC">
              <w:rPr>
                <w:webHidden/>
              </w:rPr>
              <w:fldChar w:fldCharType="end"/>
            </w:r>
          </w:hyperlink>
        </w:p>
        <w:p w14:paraId="7B65A2D7" w14:textId="74872E60" w:rsidR="00936EAC" w:rsidRDefault="000D7A96">
          <w:pPr>
            <w:pStyle w:val="TOC1"/>
            <w:rPr>
              <w:rFonts w:asciiTheme="minorHAnsi" w:eastAsiaTheme="minorEastAsia" w:hAnsiTheme="minorHAnsi" w:cstheme="minorBidi"/>
              <w:b w:val="0"/>
              <w:kern w:val="2"/>
              <w:lang w:val="en-US"/>
              <w14:ligatures w14:val="standardContextual"/>
            </w:rPr>
          </w:pPr>
          <w:hyperlink w:anchor="_Toc138232886" w:history="1">
            <w:r w:rsidR="00936EAC" w:rsidRPr="00A1678B">
              <w:rPr>
                <w:rStyle w:val="Hyperlink"/>
              </w:rPr>
              <w:t>KATA PENGANTAR</w:t>
            </w:r>
            <w:r w:rsidR="00936EAC">
              <w:rPr>
                <w:webHidden/>
              </w:rPr>
              <w:tab/>
            </w:r>
            <w:r w:rsidR="00936EAC">
              <w:rPr>
                <w:webHidden/>
              </w:rPr>
              <w:fldChar w:fldCharType="begin"/>
            </w:r>
            <w:r w:rsidR="00936EAC">
              <w:rPr>
                <w:webHidden/>
              </w:rPr>
              <w:instrText xml:space="preserve"> PAGEREF _Toc138232886 \h </w:instrText>
            </w:r>
            <w:r w:rsidR="00936EAC">
              <w:rPr>
                <w:webHidden/>
              </w:rPr>
            </w:r>
            <w:r w:rsidR="00936EAC">
              <w:rPr>
                <w:webHidden/>
              </w:rPr>
              <w:fldChar w:fldCharType="separate"/>
            </w:r>
            <w:r w:rsidR="00B664A4">
              <w:rPr>
                <w:webHidden/>
              </w:rPr>
              <w:t>ix</w:t>
            </w:r>
            <w:r w:rsidR="00936EAC">
              <w:rPr>
                <w:webHidden/>
              </w:rPr>
              <w:fldChar w:fldCharType="end"/>
            </w:r>
          </w:hyperlink>
        </w:p>
        <w:p w14:paraId="0524FED5" w14:textId="0BC179D8" w:rsidR="00936EAC" w:rsidRDefault="000D7A96">
          <w:pPr>
            <w:pStyle w:val="TOC1"/>
            <w:rPr>
              <w:rFonts w:asciiTheme="minorHAnsi" w:eastAsiaTheme="minorEastAsia" w:hAnsiTheme="minorHAnsi" w:cstheme="minorBidi"/>
              <w:b w:val="0"/>
              <w:kern w:val="2"/>
              <w:lang w:val="en-US"/>
              <w14:ligatures w14:val="standardContextual"/>
            </w:rPr>
          </w:pPr>
          <w:hyperlink w:anchor="_Toc138232887" w:history="1">
            <w:r w:rsidR="00936EAC" w:rsidRPr="00A1678B">
              <w:rPr>
                <w:rStyle w:val="Hyperlink"/>
              </w:rPr>
              <w:t>DAFTAR ISI</w:t>
            </w:r>
            <w:r w:rsidR="00936EAC">
              <w:rPr>
                <w:webHidden/>
              </w:rPr>
              <w:tab/>
            </w:r>
            <w:r w:rsidR="00936EAC">
              <w:rPr>
                <w:webHidden/>
              </w:rPr>
              <w:fldChar w:fldCharType="begin"/>
            </w:r>
            <w:r w:rsidR="00936EAC">
              <w:rPr>
                <w:webHidden/>
              </w:rPr>
              <w:instrText xml:space="preserve"> PAGEREF _Toc138232887 \h </w:instrText>
            </w:r>
            <w:r w:rsidR="00936EAC">
              <w:rPr>
                <w:webHidden/>
              </w:rPr>
            </w:r>
            <w:r w:rsidR="00936EAC">
              <w:rPr>
                <w:webHidden/>
              </w:rPr>
              <w:fldChar w:fldCharType="separate"/>
            </w:r>
            <w:r w:rsidR="00B664A4">
              <w:rPr>
                <w:webHidden/>
              </w:rPr>
              <w:t>xi</w:t>
            </w:r>
            <w:r w:rsidR="00936EAC">
              <w:rPr>
                <w:webHidden/>
              </w:rPr>
              <w:fldChar w:fldCharType="end"/>
            </w:r>
          </w:hyperlink>
        </w:p>
        <w:p w14:paraId="7750D411" w14:textId="26D18435" w:rsidR="00936EAC" w:rsidRDefault="000D7A96">
          <w:pPr>
            <w:pStyle w:val="TOC1"/>
            <w:rPr>
              <w:rFonts w:asciiTheme="minorHAnsi" w:eastAsiaTheme="minorEastAsia" w:hAnsiTheme="minorHAnsi" w:cstheme="minorBidi"/>
              <w:b w:val="0"/>
              <w:kern w:val="2"/>
              <w:lang w:val="en-US"/>
              <w14:ligatures w14:val="standardContextual"/>
            </w:rPr>
          </w:pPr>
          <w:hyperlink w:anchor="_Toc138232888" w:history="1">
            <w:r w:rsidR="00936EAC" w:rsidRPr="00A1678B">
              <w:rPr>
                <w:rStyle w:val="Hyperlink"/>
              </w:rPr>
              <w:t>DAFTAR TABEL</w:t>
            </w:r>
            <w:r w:rsidR="00936EAC">
              <w:rPr>
                <w:webHidden/>
              </w:rPr>
              <w:tab/>
            </w:r>
            <w:r w:rsidR="00936EAC">
              <w:rPr>
                <w:webHidden/>
              </w:rPr>
              <w:fldChar w:fldCharType="begin"/>
            </w:r>
            <w:r w:rsidR="00936EAC">
              <w:rPr>
                <w:webHidden/>
              </w:rPr>
              <w:instrText xml:space="preserve"> PAGEREF _Toc138232888 \h </w:instrText>
            </w:r>
            <w:r w:rsidR="00936EAC">
              <w:rPr>
                <w:webHidden/>
              </w:rPr>
            </w:r>
            <w:r w:rsidR="00936EAC">
              <w:rPr>
                <w:webHidden/>
              </w:rPr>
              <w:fldChar w:fldCharType="separate"/>
            </w:r>
            <w:r w:rsidR="00B664A4">
              <w:rPr>
                <w:webHidden/>
              </w:rPr>
              <w:t>xiii</w:t>
            </w:r>
            <w:r w:rsidR="00936EAC">
              <w:rPr>
                <w:webHidden/>
              </w:rPr>
              <w:fldChar w:fldCharType="end"/>
            </w:r>
          </w:hyperlink>
        </w:p>
        <w:p w14:paraId="72E49432" w14:textId="6CB80406" w:rsidR="00936EAC" w:rsidRDefault="000D7A96">
          <w:pPr>
            <w:pStyle w:val="TOC1"/>
            <w:rPr>
              <w:rFonts w:asciiTheme="minorHAnsi" w:eastAsiaTheme="minorEastAsia" w:hAnsiTheme="minorHAnsi" w:cstheme="minorBidi"/>
              <w:b w:val="0"/>
              <w:kern w:val="2"/>
              <w:lang w:val="en-US"/>
              <w14:ligatures w14:val="standardContextual"/>
            </w:rPr>
          </w:pPr>
          <w:hyperlink w:anchor="_Toc138232889" w:history="1">
            <w:r w:rsidR="00936EAC" w:rsidRPr="00A1678B">
              <w:rPr>
                <w:rStyle w:val="Hyperlink"/>
              </w:rPr>
              <w:t>DAFTAR GAMBAR</w:t>
            </w:r>
            <w:r w:rsidR="00936EAC">
              <w:rPr>
                <w:webHidden/>
              </w:rPr>
              <w:tab/>
            </w:r>
            <w:r w:rsidR="00936EAC">
              <w:rPr>
                <w:webHidden/>
              </w:rPr>
              <w:fldChar w:fldCharType="begin"/>
            </w:r>
            <w:r w:rsidR="00936EAC">
              <w:rPr>
                <w:webHidden/>
              </w:rPr>
              <w:instrText xml:space="preserve"> PAGEREF _Toc138232889 \h </w:instrText>
            </w:r>
            <w:r w:rsidR="00936EAC">
              <w:rPr>
                <w:webHidden/>
              </w:rPr>
            </w:r>
            <w:r w:rsidR="00936EAC">
              <w:rPr>
                <w:webHidden/>
              </w:rPr>
              <w:fldChar w:fldCharType="separate"/>
            </w:r>
            <w:r w:rsidR="00B664A4">
              <w:rPr>
                <w:webHidden/>
              </w:rPr>
              <w:t>xiv</w:t>
            </w:r>
            <w:r w:rsidR="00936EAC">
              <w:rPr>
                <w:webHidden/>
              </w:rPr>
              <w:fldChar w:fldCharType="end"/>
            </w:r>
          </w:hyperlink>
        </w:p>
        <w:p w14:paraId="46164477" w14:textId="108A2088" w:rsidR="00936EAC" w:rsidRDefault="000D7A96">
          <w:pPr>
            <w:pStyle w:val="TOC1"/>
            <w:rPr>
              <w:rFonts w:asciiTheme="minorHAnsi" w:eastAsiaTheme="minorEastAsia" w:hAnsiTheme="minorHAnsi" w:cstheme="minorBidi"/>
              <w:b w:val="0"/>
              <w:kern w:val="2"/>
              <w:lang w:val="en-US"/>
              <w14:ligatures w14:val="standardContextual"/>
            </w:rPr>
          </w:pPr>
          <w:hyperlink w:anchor="_Toc138232890" w:history="1">
            <w:r w:rsidR="00936EAC" w:rsidRPr="00A1678B">
              <w:rPr>
                <w:rStyle w:val="Hyperlink"/>
              </w:rPr>
              <w:t>DAFTAR SINGKATAN</w:t>
            </w:r>
            <w:r w:rsidR="00936EAC">
              <w:rPr>
                <w:webHidden/>
              </w:rPr>
              <w:tab/>
            </w:r>
            <w:r w:rsidR="00936EAC">
              <w:rPr>
                <w:webHidden/>
              </w:rPr>
              <w:fldChar w:fldCharType="begin"/>
            </w:r>
            <w:r w:rsidR="00936EAC">
              <w:rPr>
                <w:webHidden/>
              </w:rPr>
              <w:instrText xml:space="preserve"> PAGEREF _Toc138232890 \h </w:instrText>
            </w:r>
            <w:r w:rsidR="00936EAC">
              <w:rPr>
                <w:webHidden/>
              </w:rPr>
            </w:r>
            <w:r w:rsidR="00936EAC">
              <w:rPr>
                <w:webHidden/>
              </w:rPr>
              <w:fldChar w:fldCharType="separate"/>
            </w:r>
            <w:r w:rsidR="00B664A4">
              <w:rPr>
                <w:webHidden/>
              </w:rPr>
              <w:t>xv</w:t>
            </w:r>
            <w:r w:rsidR="00936EAC">
              <w:rPr>
                <w:webHidden/>
              </w:rPr>
              <w:fldChar w:fldCharType="end"/>
            </w:r>
          </w:hyperlink>
        </w:p>
        <w:p w14:paraId="5F4D5E46" w14:textId="40E18643" w:rsidR="00936EAC" w:rsidRDefault="000D7A96">
          <w:pPr>
            <w:pStyle w:val="TOC1"/>
            <w:rPr>
              <w:rFonts w:asciiTheme="minorHAnsi" w:eastAsiaTheme="minorEastAsia" w:hAnsiTheme="minorHAnsi" w:cstheme="minorBidi"/>
              <w:b w:val="0"/>
              <w:kern w:val="2"/>
              <w:lang w:val="en-US"/>
              <w14:ligatures w14:val="standardContextual"/>
            </w:rPr>
          </w:pPr>
          <w:hyperlink w:anchor="_Toc138232891" w:history="1">
            <w:r w:rsidR="00936EAC" w:rsidRPr="00A1678B">
              <w:rPr>
                <w:rStyle w:val="Hyperlink"/>
              </w:rPr>
              <w:t>DAFTAR LAMPIRAN</w:t>
            </w:r>
            <w:r w:rsidR="00936EAC">
              <w:rPr>
                <w:webHidden/>
              </w:rPr>
              <w:tab/>
            </w:r>
            <w:r w:rsidR="00936EAC">
              <w:rPr>
                <w:webHidden/>
              </w:rPr>
              <w:fldChar w:fldCharType="begin"/>
            </w:r>
            <w:r w:rsidR="00936EAC">
              <w:rPr>
                <w:webHidden/>
              </w:rPr>
              <w:instrText xml:space="preserve"> PAGEREF _Toc138232891 \h </w:instrText>
            </w:r>
            <w:r w:rsidR="00936EAC">
              <w:rPr>
                <w:webHidden/>
              </w:rPr>
            </w:r>
            <w:r w:rsidR="00936EAC">
              <w:rPr>
                <w:webHidden/>
              </w:rPr>
              <w:fldChar w:fldCharType="separate"/>
            </w:r>
            <w:r w:rsidR="00B664A4">
              <w:rPr>
                <w:webHidden/>
              </w:rPr>
              <w:t>xvi</w:t>
            </w:r>
            <w:r w:rsidR="00936EAC">
              <w:rPr>
                <w:webHidden/>
              </w:rPr>
              <w:fldChar w:fldCharType="end"/>
            </w:r>
          </w:hyperlink>
        </w:p>
        <w:p w14:paraId="7E8F2700" w14:textId="03FB3FA2" w:rsidR="00936EAC" w:rsidRDefault="000D7A96" w:rsidP="008D11EF">
          <w:pPr>
            <w:pStyle w:val="TOC1"/>
            <w:spacing w:after="0" w:line="240" w:lineRule="auto"/>
            <w:rPr>
              <w:rFonts w:asciiTheme="minorHAnsi" w:eastAsiaTheme="minorEastAsia" w:hAnsiTheme="minorHAnsi" w:cstheme="minorBidi"/>
              <w:b w:val="0"/>
              <w:kern w:val="2"/>
              <w:lang w:val="en-US"/>
              <w14:ligatures w14:val="standardContextual"/>
            </w:rPr>
          </w:pPr>
          <w:hyperlink w:anchor="_Toc138232892" w:history="1">
            <w:r w:rsidR="00936EAC" w:rsidRPr="00A1678B">
              <w:rPr>
                <w:rStyle w:val="Hyperlink"/>
              </w:rPr>
              <w:t>BAB I</w:t>
            </w:r>
          </w:hyperlink>
          <w:r w:rsidR="00D941F5">
            <w:rPr>
              <w:rFonts w:asciiTheme="minorHAnsi" w:eastAsiaTheme="minorEastAsia" w:hAnsiTheme="minorHAnsi" w:cstheme="minorBidi"/>
              <w:b w:val="0"/>
              <w:kern w:val="2"/>
              <w:lang w:val="en-US"/>
              <w14:ligatures w14:val="standardContextual"/>
            </w:rPr>
            <w:t xml:space="preserve"> </w:t>
          </w:r>
          <w:hyperlink w:anchor="_Toc138232893" w:history="1">
            <w:r w:rsidR="00936EAC" w:rsidRPr="00A1678B">
              <w:rPr>
                <w:rStyle w:val="Hyperlink"/>
              </w:rPr>
              <w:t>PENDAHULUAN</w:t>
            </w:r>
            <w:r w:rsidR="00936EAC">
              <w:rPr>
                <w:webHidden/>
              </w:rPr>
              <w:tab/>
            </w:r>
            <w:r w:rsidR="00936EAC">
              <w:rPr>
                <w:webHidden/>
              </w:rPr>
              <w:fldChar w:fldCharType="begin"/>
            </w:r>
            <w:r w:rsidR="00936EAC">
              <w:rPr>
                <w:webHidden/>
              </w:rPr>
              <w:instrText xml:space="preserve"> PAGEREF _Toc138232893 \h </w:instrText>
            </w:r>
            <w:r w:rsidR="00936EAC">
              <w:rPr>
                <w:webHidden/>
              </w:rPr>
            </w:r>
            <w:r w:rsidR="00936EAC">
              <w:rPr>
                <w:webHidden/>
              </w:rPr>
              <w:fldChar w:fldCharType="separate"/>
            </w:r>
            <w:r w:rsidR="00B664A4">
              <w:rPr>
                <w:webHidden/>
              </w:rPr>
              <w:t>1</w:t>
            </w:r>
            <w:r w:rsidR="00936EAC">
              <w:rPr>
                <w:webHidden/>
              </w:rPr>
              <w:fldChar w:fldCharType="end"/>
            </w:r>
          </w:hyperlink>
        </w:p>
        <w:p w14:paraId="54D82DF9" w14:textId="51CC606A" w:rsidR="00936EAC" w:rsidRDefault="000D7A96" w:rsidP="008D11EF">
          <w:pPr>
            <w:pStyle w:val="TOC2"/>
            <w:rPr>
              <w:rFonts w:asciiTheme="minorHAnsi" w:hAnsiTheme="minorHAnsi" w:cstheme="minorBidi"/>
              <w:kern w:val="2"/>
              <w:lang w:val="en-US" w:eastAsia="en-US"/>
              <w14:ligatures w14:val="standardContextual"/>
            </w:rPr>
          </w:pPr>
          <w:hyperlink w:anchor="_Toc138232894" w:history="1">
            <w:r w:rsidR="00936EAC" w:rsidRPr="00A1678B">
              <w:rPr>
                <w:rStyle w:val="Hyperlink"/>
              </w:rPr>
              <w:t xml:space="preserve">1.1.  </w:t>
            </w:r>
            <w:r w:rsidR="008D11EF">
              <w:rPr>
                <w:rStyle w:val="Hyperlink"/>
              </w:rPr>
              <w:tab/>
            </w:r>
            <w:r w:rsidR="00936EAC" w:rsidRPr="00A1678B">
              <w:rPr>
                <w:rStyle w:val="Hyperlink"/>
              </w:rPr>
              <w:t>Latar Belakang</w:t>
            </w:r>
            <w:r w:rsidR="00936EAC">
              <w:rPr>
                <w:webHidden/>
              </w:rPr>
              <w:tab/>
            </w:r>
            <w:r w:rsidR="00936EAC">
              <w:rPr>
                <w:webHidden/>
              </w:rPr>
              <w:fldChar w:fldCharType="begin"/>
            </w:r>
            <w:r w:rsidR="00936EAC">
              <w:rPr>
                <w:webHidden/>
              </w:rPr>
              <w:instrText xml:space="preserve"> PAGEREF _Toc138232894 \h </w:instrText>
            </w:r>
            <w:r w:rsidR="00936EAC">
              <w:rPr>
                <w:webHidden/>
              </w:rPr>
            </w:r>
            <w:r w:rsidR="00936EAC">
              <w:rPr>
                <w:webHidden/>
              </w:rPr>
              <w:fldChar w:fldCharType="separate"/>
            </w:r>
            <w:r w:rsidR="00B664A4">
              <w:rPr>
                <w:webHidden/>
              </w:rPr>
              <w:t>1</w:t>
            </w:r>
            <w:r w:rsidR="00936EAC">
              <w:rPr>
                <w:webHidden/>
              </w:rPr>
              <w:fldChar w:fldCharType="end"/>
            </w:r>
          </w:hyperlink>
        </w:p>
        <w:p w14:paraId="046896C8" w14:textId="3C8C98C0" w:rsidR="00936EAC" w:rsidRDefault="000D7A96" w:rsidP="008D11EF">
          <w:pPr>
            <w:pStyle w:val="TOC2"/>
            <w:rPr>
              <w:rFonts w:asciiTheme="minorHAnsi" w:hAnsiTheme="minorHAnsi" w:cstheme="minorBidi"/>
              <w:kern w:val="2"/>
              <w:lang w:val="en-US" w:eastAsia="en-US"/>
              <w14:ligatures w14:val="standardContextual"/>
            </w:rPr>
          </w:pPr>
          <w:hyperlink w:anchor="_Toc138232895" w:history="1">
            <w:r w:rsidR="00936EAC" w:rsidRPr="00A1678B">
              <w:rPr>
                <w:rStyle w:val="Hyperlink"/>
              </w:rPr>
              <w:t xml:space="preserve">1.2.  </w:t>
            </w:r>
            <w:r w:rsidR="008D11EF">
              <w:rPr>
                <w:rStyle w:val="Hyperlink"/>
              </w:rPr>
              <w:tab/>
            </w:r>
            <w:r w:rsidR="00936EAC" w:rsidRPr="00A1678B">
              <w:rPr>
                <w:rStyle w:val="Hyperlink"/>
              </w:rPr>
              <w:t>Rumusan Masalah</w:t>
            </w:r>
            <w:r w:rsidR="00936EAC">
              <w:rPr>
                <w:webHidden/>
              </w:rPr>
              <w:tab/>
            </w:r>
            <w:r w:rsidR="00936EAC">
              <w:rPr>
                <w:webHidden/>
              </w:rPr>
              <w:fldChar w:fldCharType="begin"/>
            </w:r>
            <w:r w:rsidR="00936EAC">
              <w:rPr>
                <w:webHidden/>
              </w:rPr>
              <w:instrText xml:space="preserve"> PAGEREF _Toc138232895 \h </w:instrText>
            </w:r>
            <w:r w:rsidR="00936EAC">
              <w:rPr>
                <w:webHidden/>
              </w:rPr>
            </w:r>
            <w:r w:rsidR="00936EAC">
              <w:rPr>
                <w:webHidden/>
              </w:rPr>
              <w:fldChar w:fldCharType="separate"/>
            </w:r>
            <w:r w:rsidR="00B664A4">
              <w:rPr>
                <w:webHidden/>
              </w:rPr>
              <w:t>7</w:t>
            </w:r>
            <w:r w:rsidR="00936EAC">
              <w:rPr>
                <w:webHidden/>
              </w:rPr>
              <w:fldChar w:fldCharType="end"/>
            </w:r>
          </w:hyperlink>
        </w:p>
        <w:p w14:paraId="3B6D2AA8" w14:textId="09F83A08" w:rsidR="00936EAC" w:rsidRDefault="000D7A96" w:rsidP="008D11EF">
          <w:pPr>
            <w:pStyle w:val="TOC2"/>
            <w:rPr>
              <w:rFonts w:asciiTheme="minorHAnsi" w:hAnsiTheme="minorHAnsi" w:cstheme="minorBidi"/>
              <w:kern w:val="2"/>
              <w:lang w:val="en-US" w:eastAsia="en-US"/>
              <w14:ligatures w14:val="standardContextual"/>
            </w:rPr>
          </w:pPr>
          <w:hyperlink w:anchor="_Toc138232896" w:history="1">
            <w:r w:rsidR="00936EAC" w:rsidRPr="00A1678B">
              <w:rPr>
                <w:rStyle w:val="Hyperlink"/>
              </w:rPr>
              <w:t xml:space="preserve">1.3.  </w:t>
            </w:r>
            <w:r w:rsidR="008D11EF">
              <w:rPr>
                <w:rStyle w:val="Hyperlink"/>
              </w:rPr>
              <w:tab/>
            </w:r>
            <w:r w:rsidR="00936EAC" w:rsidRPr="00A1678B">
              <w:rPr>
                <w:rStyle w:val="Hyperlink"/>
              </w:rPr>
              <w:t>Tujuan Penelitian</w:t>
            </w:r>
            <w:r w:rsidR="00936EAC">
              <w:rPr>
                <w:webHidden/>
              </w:rPr>
              <w:tab/>
            </w:r>
            <w:r w:rsidR="00936EAC">
              <w:rPr>
                <w:webHidden/>
              </w:rPr>
              <w:fldChar w:fldCharType="begin"/>
            </w:r>
            <w:r w:rsidR="00936EAC">
              <w:rPr>
                <w:webHidden/>
              </w:rPr>
              <w:instrText xml:space="preserve"> PAGEREF _Toc138232896 \h </w:instrText>
            </w:r>
            <w:r w:rsidR="00936EAC">
              <w:rPr>
                <w:webHidden/>
              </w:rPr>
            </w:r>
            <w:r w:rsidR="00936EAC">
              <w:rPr>
                <w:webHidden/>
              </w:rPr>
              <w:fldChar w:fldCharType="separate"/>
            </w:r>
            <w:r w:rsidR="00B664A4">
              <w:rPr>
                <w:webHidden/>
              </w:rPr>
              <w:t>7</w:t>
            </w:r>
            <w:r w:rsidR="00936EAC">
              <w:rPr>
                <w:webHidden/>
              </w:rPr>
              <w:fldChar w:fldCharType="end"/>
            </w:r>
          </w:hyperlink>
        </w:p>
        <w:p w14:paraId="660A4B1E" w14:textId="3C933DB9" w:rsidR="00936EAC" w:rsidRDefault="000D7A96" w:rsidP="003150AD">
          <w:pPr>
            <w:pStyle w:val="TOC2"/>
            <w:spacing w:line="360" w:lineRule="auto"/>
            <w:rPr>
              <w:rFonts w:asciiTheme="minorHAnsi" w:hAnsiTheme="minorHAnsi" w:cstheme="minorBidi"/>
              <w:kern w:val="2"/>
              <w:lang w:val="en-US" w:eastAsia="en-US"/>
              <w14:ligatures w14:val="standardContextual"/>
            </w:rPr>
          </w:pPr>
          <w:hyperlink w:anchor="_Toc138232897" w:history="1">
            <w:r w:rsidR="00936EAC" w:rsidRPr="00A1678B">
              <w:rPr>
                <w:rStyle w:val="Hyperlink"/>
              </w:rPr>
              <w:t xml:space="preserve">1.4.  </w:t>
            </w:r>
            <w:r w:rsidR="008D11EF">
              <w:rPr>
                <w:rStyle w:val="Hyperlink"/>
              </w:rPr>
              <w:tab/>
            </w:r>
            <w:r w:rsidR="00936EAC" w:rsidRPr="00A1678B">
              <w:rPr>
                <w:rStyle w:val="Hyperlink"/>
              </w:rPr>
              <w:t>Manfaat Penelitian</w:t>
            </w:r>
            <w:r w:rsidR="00936EAC">
              <w:rPr>
                <w:webHidden/>
              </w:rPr>
              <w:tab/>
            </w:r>
            <w:r w:rsidR="00936EAC">
              <w:rPr>
                <w:webHidden/>
              </w:rPr>
              <w:fldChar w:fldCharType="begin"/>
            </w:r>
            <w:r w:rsidR="00936EAC">
              <w:rPr>
                <w:webHidden/>
              </w:rPr>
              <w:instrText xml:space="preserve"> PAGEREF _Toc138232897 \h </w:instrText>
            </w:r>
            <w:r w:rsidR="00936EAC">
              <w:rPr>
                <w:webHidden/>
              </w:rPr>
            </w:r>
            <w:r w:rsidR="00936EAC">
              <w:rPr>
                <w:webHidden/>
              </w:rPr>
              <w:fldChar w:fldCharType="separate"/>
            </w:r>
            <w:r w:rsidR="00B664A4">
              <w:rPr>
                <w:webHidden/>
              </w:rPr>
              <w:t>8</w:t>
            </w:r>
            <w:r w:rsidR="00936EAC">
              <w:rPr>
                <w:webHidden/>
              </w:rPr>
              <w:fldChar w:fldCharType="end"/>
            </w:r>
          </w:hyperlink>
        </w:p>
        <w:p w14:paraId="3155CFAF" w14:textId="136A3380" w:rsidR="00936EAC" w:rsidRDefault="000D7A96" w:rsidP="008D11EF">
          <w:pPr>
            <w:pStyle w:val="TOC1"/>
            <w:spacing w:after="0" w:line="240" w:lineRule="auto"/>
            <w:rPr>
              <w:rFonts w:asciiTheme="minorHAnsi" w:eastAsiaTheme="minorEastAsia" w:hAnsiTheme="minorHAnsi" w:cstheme="minorBidi"/>
              <w:b w:val="0"/>
              <w:kern w:val="2"/>
              <w:lang w:val="en-US"/>
              <w14:ligatures w14:val="standardContextual"/>
            </w:rPr>
          </w:pPr>
          <w:hyperlink w:anchor="_Toc138232898" w:history="1">
            <w:r w:rsidR="00936EAC" w:rsidRPr="00A1678B">
              <w:rPr>
                <w:rStyle w:val="Hyperlink"/>
              </w:rPr>
              <w:t>BAB II</w:t>
            </w:r>
          </w:hyperlink>
          <w:r w:rsidR="00D941F5">
            <w:rPr>
              <w:rFonts w:asciiTheme="minorHAnsi" w:eastAsiaTheme="minorEastAsia" w:hAnsiTheme="minorHAnsi" w:cstheme="minorBidi"/>
              <w:b w:val="0"/>
              <w:kern w:val="2"/>
              <w:lang w:val="en-US"/>
              <w14:ligatures w14:val="standardContextual"/>
            </w:rPr>
            <w:t xml:space="preserve"> </w:t>
          </w:r>
          <w:hyperlink w:anchor="_Toc138232899" w:history="1">
            <w:r w:rsidR="00936EAC" w:rsidRPr="00A1678B">
              <w:rPr>
                <w:rStyle w:val="Hyperlink"/>
              </w:rPr>
              <w:t>KAJIAN PUSTAKA</w:t>
            </w:r>
            <w:r w:rsidR="00936EAC">
              <w:rPr>
                <w:webHidden/>
              </w:rPr>
              <w:tab/>
            </w:r>
            <w:r w:rsidR="00936EAC">
              <w:rPr>
                <w:webHidden/>
              </w:rPr>
              <w:fldChar w:fldCharType="begin"/>
            </w:r>
            <w:r w:rsidR="00936EAC">
              <w:rPr>
                <w:webHidden/>
              </w:rPr>
              <w:instrText xml:space="preserve"> PAGEREF _Toc138232899 \h </w:instrText>
            </w:r>
            <w:r w:rsidR="00936EAC">
              <w:rPr>
                <w:webHidden/>
              </w:rPr>
            </w:r>
            <w:r w:rsidR="00936EAC">
              <w:rPr>
                <w:webHidden/>
              </w:rPr>
              <w:fldChar w:fldCharType="separate"/>
            </w:r>
            <w:r w:rsidR="00B664A4">
              <w:rPr>
                <w:webHidden/>
              </w:rPr>
              <w:t>10</w:t>
            </w:r>
            <w:r w:rsidR="00936EAC">
              <w:rPr>
                <w:webHidden/>
              </w:rPr>
              <w:fldChar w:fldCharType="end"/>
            </w:r>
          </w:hyperlink>
        </w:p>
        <w:p w14:paraId="440D460A" w14:textId="35F43F74" w:rsidR="00936EAC" w:rsidRDefault="000D7A96" w:rsidP="008D11EF">
          <w:pPr>
            <w:pStyle w:val="TOC2"/>
            <w:rPr>
              <w:rFonts w:asciiTheme="minorHAnsi" w:hAnsiTheme="minorHAnsi" w:cstheme="minorBidi"/>
              <w:kern w:val="2"/>
              <w:lang w:val="en-US" w:eastAsia="en-US"/>
              <w14:ligatures w14:val="standardContextual"/>
            </w:rPr>
          </w:pPr>
          <w:hyperlink w:anchor="_Toc138232900" w:history="1">
            <w:r w:rsidR="00936EAC" w:rsidRPr="00A1678B">
              <w:rPr>
                <w:rStyle w:val="Hyperlink"/>
              </w:rPr>
              <w:t xml:space="preserve">2.1. </w:t>
            </w:r>
            <w:r w:rsidR="003150AD">
              <w:rPr>
                <w:rStyle w:val="Hyperlink"/>
              </w:rPr>
              <w:tab/>
            </w:r>
            <w:r w:rsidR="00936EAC" w:rsidRPr="00A1678B">
              <w:rPr>
                <w:rStyle w:val="Hyperlink"/>
              </w:rPr>
              <w:t>Landasan Teori</w:t>
            </w:r>
            <w:r w:rsidR="00936EAC">
              <w:rPr>
                <w:webHidden/>
              </w:rPr>
              <w:tab/>
            </w:r>
            <w:r w:rsidR="00936EAC">
              <w:rPr>
                <w:webHidden/>
              </w:rPr>
              <w:fldChar w:fldCharType="begin"/>
            </w:r>
            <w:r w:rsidR="00936EAC">
              <w:rPr>
                <w:webHidden/>
              </w:rPr>
              <w:instrText xml:space="preserve"> PAGEREF _Toc138232900 \h </w:instrText>
            </w:r>
            <w:r w:rsidR="00936EAC">
              <w:rPr>
                <w:webHidden/>
              </w:rPr>
            </w:r>
            <w:r w:rsidR="00936EAC">
              <w:rPr>
                <w:webHidden/>
              </w:rPr>
              <w:fldChar w:fldCharType="separate"/>
            </w:r>
            <w:r w:rsidR="00B664A4">
              <w:rPr>
                <w:webHidden/>
              </w:rPr>
              <w:t>10</w:t>
            </w:r>
            <w:r w:rsidR="00936EAC">
              <w:rPr>
                <w:webHidden/>
              </w:rPr>
              <w:fldChar w:fldCharType="end"/>
            </w:r>
          </w:hyperlink>
        </w:p>
        <w:p w14:paraId="4C44C2D3" w14:textId="1C8A5B01" w:rsidR="00936EAC" w:rsidRDefault="000D7A96" w:rsidP="008D11EF">
          <w:pPr>
            <w:pStyle w:val="TOC3"/>
            <w:rPr>
              <w:rFonts w:cstheme="minorBidi"/>
              <w:noProof/>
              <w:kern w:val="2"/>
              <w:lang w:val="en-US" w:eastAsia="en-US"/>
              <w14:ligatures w14:val="standardContextual"/>
            </w:rPr>
          </w:pPr>
          <w:hyperlink w:anchor="_Toc138232901" w:history="1">
            <w:r w:rsidR="00936EAC" w:rsidRPr="00A1678B">
              <w:rPr>
                <w:rStyle w:val="Hyperlink"/>
                <w:rFonts w:ascii="Times New Roman" w:hAnsi="Times New Roman"/>
                <w:noProof/>
              </w:rPr>
              <w:t xml:space="preserve">2.1.1.  </w:t>
            </w:r>
            <w:r w:rsidR="003150AD">
              <w:rPr>
                <w:rStyle w:val="Hyperlink"/>
                <w:rFonts w:ascii="Times New Roman" w:hAnsi="Times New Roman"/>
                <w:noProof/>
              </w:rPr>
              <w:tab/>
            </w:r>
            <w:r w:rsidR="00936EAC" w:rsidRPr="00A1678B">
              <w:rPr>
                <w:rStyle w:val="Hyperlink"/>
                <w:rFonts w:ascii="Times New Roman" w:hAnsi="Times New Roman"/>
                <w:i/>
                <w:noProof/>
              </w:rPr>
              <w:t>Theory of Planned Behavior</w:t>
            </w:r>
            <w:r w:rsidR="00936EAC" w:rsidRPr="00A1678B">
              <w:rPr>
                <w:rStyle w:val="Hyperlink"/>
                <w:rFonts w:ascii="Times New Roman" w:hAnsi="Times New Roman"/>
                <w:noProof/>
              </w:rPr>
              <w:t xml:space="preserve"> (TPB)</w:t>
            </w:r>
            <w:r w:rsidR="00936EAC">
              <w:rPr>
                <w:noProof/>
                <w:webHidden/>
              </w:rPr>
              <w:tab/>
            </w:r>
            <w:r w:rsidR="00936EAC">
              <w:rPr>
                <w:noProof/>
                <w:webHidden/>
              </w:rPr>
              <w:fldChar w:fldCharType="begin"/>
            </w:r>
            <w:r w:rsidR="00936EAC">
              <w:rPr>
                <w:noProof/>
                <w:webHidden/>
              </w:rPr>
              <w:instrText xml:space="preserve"> PAGEREF _Toc138232901 \h </w:instrText>
            </w:r>
            <w:r w:rsidR="00936EAC">
              <w:rPr>
                <w:noProof/>
                <w:webHidden/>
              </w:rPr>
            </w:r>
            <w:r w:rsidR="00936EAC">
              <w:rPr>
                <w:noProof/>
                <w:webHidden/>
              </w:rPr>
              <w:fldChar w:fldCharType="separate"/>
            </w:r>
            <w:r w:rsidR="00B664A4">
              <w:rPr>
                <w:noProof/>
                <w:webHidden/>
              </w:rPr>
              <w:t>10</w:t>
            </w:r>
            <w:r w:rsidR="00936EAC">
              <w:rPr>
                <w:noProof/>
                <w:webHidden/>
              </w:rPr>
              <w:fldChar w:fldCharType="end"/>
            </w:r>
          </w:hyperlink>
        </w:p>
        <w:p w14:paraId="04F306A7" w14:textId="103C51F0" w:rsidR="00936EAC" w:rsidRDefault="000D7A96" w:rsidP="008D11EF">
          <w:pPr>
            <w:pStyle w:val="TOC3"/>
            <w:rPr>
              <w:rFonts w:cstheme="minorBidi"/>
              <w:noProof/>
              <w:kern w:val="2"/>
              <w:lang w:val="en-US" w:eastAsia="en-US"/>
              <w14:ligatures w14:val="standardContextual"/>
            </w:rPr>
          </w:pPr>
          <w:hyperlink w:anchor="_Toc138232902" w:history="1">
            <w:r w:rsidR="00936EAC" w:rsidRPr="00A1678B">
              <w:rPr>
                <w:rStyle w:val="Hyperlink"/>
                <w:rFonts w:ascii="Times New Roman" w:hAnsi="Times New Roman"/>
                <w:noProof/>
              </w:rPr>
              <w:t xml:space="preserve">2.1.2.  </w:t>
            </w:r>
            <w:r w:rsidR="003150AD">
              <w:rPr>
                <w:rStyle w:val="Hyperlink"/>
                <w:rFonts w:ascii="Times New Roman" w:hAnsi="Times New Roman"/>
                <w:noProof/>
              </w:rPr>
              <w:tab/>
            </w:r>
            <w:r w:rsidR="00936EAC" w:rsidRPr="00A1678B">
              <w:rPr>
                <w:rStyle w:val="Hyperlink"/>
                <w:rFonts w:ascii="Times New Roman" w:hAnsi="Times New Roman"/>
                <w:i/>
                <w:iCs/>
                <w:noProof/>
              </w:rPr>
              <w:t>Tax morale</w:t>
            </w:r>
            <w:r w:rsidR="00936EAC">
              <w:rPr>
                <w:noProof/>
                <w:webHidden/>
              </w:rPr>
              <w:tab/>
            </w:r>
            <w:r w:rsidR="00936EAC">
              <w:rPr>
                <w:noProof/>
                <w:webHidden/>
              </w:rPr>
              <w:fldChar w:fldCharType="begin"/>
            </w:r>
            <w:r w:rsidR="00936EAC">
              <w:rPr>
                <w:noProof/>
                <w:webHidden/>
              </w:rPr>
              <w:instrText xml:space="preserve"> PAGEREF _Toc138232902 \h </w:instrText>
            </w:r>
            <w:r w:rsidR="00936EAC">
              <w:rPr>
                <w:noProof/>
                <w:webHidden/>
              </w:rPr>
            </w:r>
            <w:r w:rsidR="00936EAC">
              <w:rPr>
                <w:noProof/>
                <w:webHidden/>
              </w:rPr>
              <w:fldChar w:fldCharType="separate"/>
            </w:r>
            <w:r w:rsidR="00B664A4">
              <w:rPr>
                <w:noProof/>
                <w:webHidden/>
              </w:rPr>
              <w:t>11</w:t>
            </w:r>
            <w:r w:rsidR="00936EAC">
              <w:rPr>
                <w:noProof/>
                <w:webHidden/>
              </w:rPr>
              <w:fldChar w:fldCharType="end"/>
            </w:r>
          </w:hyperlink>
        </w:p>
        <w:p w14:paraId="7A52DAA7" w14:textId="1FEF901E" w:rsidR="00936EAC" w:rsidRDefault="000D7A96" w:rsidP="008D11EF">
          <w:pPr>
            <w:pStyle w:val="TOC3"/>
            <w:rPr>
              <w:rFonts w:cstheme="minorBidi"/>
              <w:noProof/>
              <w:kern w:val="2"/>
              <w:lang w:val="en-US" w:eastAsia="en-US"/>
              <w14:ligatures w14:val="standardContextual"/>
            </w:rPr>
          </w:pPr>
          <w:hyperlink w:anchor="_Toc138232903" w:history="1">
            <w:r w:rsidR="00936EAC" w:rsidRPr="00A1678B">
              <w:rPr>
                <w:rStyle w:val="Hyperlink"/>
                <w:rFonts w:ascii="Times New Roman" w:hAnsi="Times New Roman"/>
                <w:noProof/>
              </w:rPr>
              <w:t xml:space="preserve">2.1.3.  </w:t>
            </w:r>
            <w:r w:rsidR="003150AD">
              <w:rPr>
                <w:rStyle w:val="Hyperlink"/>
                <w:rFonts w:ascii="Times New Roman" w:hAnsi="Times New Roman"/>
                <w:noProof/>
              </w:rPr>
              <w:tab/>
            </w:r>
            <w:r w:rsidR="00936EAC" w:rsidRPr="00A1678B">
              <w:rPr>
                <w:rStyle w:val="Hyperlink"/>
                <w:rFonts w:ascii="Times New Roman" w:hAnsi="Times New Roman"/>
                <w:noProof/>
              </w:rPr>
              <w:t>Persepsi Keadilan Pajak</w:t>
            </w:r>
            <w:r w:rsidR="00936EAC">
              <w:rPr>
                <w:noProof/>
                <w:webHidden/>
              </w:rPr>
              <w:tab/>
            </w:r>
            <w:r w:rsidR="00936EAC">
              <w:rPr>
                <w:noProof/>
                <w:webHidden/>
              </w:rPr>
              <w:fldChar w:fldCharType="begin"/>
            </w:r>
            <w:r w:rsidR="00936EAC">
              <w:rPr>
                <w:noProof/>
                <w:webHidden/>
              </w:rPr>
              <w:instrText xml:space="preserve"> PAGEREF _Toc138232903 \h </w:instrText>
            </w:r>
            <w:r w:rsidR="00936EAC">
              <w:rPr>
                <w:noProof/>
                <w:webHidden/>
              </w:rPr>
            </w:r>
            <w:r w:rsidR="00936EAC">
              <w:rPr>
                <w:noProof/>
                <w:webHidden/>
              </w:rPr>
              <w:fldChar w:fldCharType="separate"/>
            </w:r>
            <w:r w:rsidR="00B664A4">
              <w:rPr>
                <w:noProof/>
                <w:webHidden/>
              </w:rPr>
              <w:t>13</w:t>
            </w:r>
            <w:r w:rsidR="00936EAC">
              <w:rPr>
                <w:noProof/>
                <w:webHidden/>
              </w:rPr>
              <w:fldChar w:fldCharType="end"/>
            </w:r>
          </w:hyperlink>
        </w:p>
        <w:p w14:paraId="579B3C64" w14:textId="3EB30E05" w:rsidR="00936EAC" w:rsidRDefault="000D7A96" w:rsidP="008D11EF">
          <w:pPr>
            <w:pStyle w:val="TOC3"/>
            <w:rPr>
              <w:rFonts w:cstheme="minorBidi"/>
              <w:noProof/>
              <w:kern w:val="2"/>
              <w:lang w:val="en-US" w:eastAsia="en-US"/>
              <w14:ligatures w14:val="standardContextual"/>
            </w:rPr>
          </w:pPr>
          <w:hyperlink w:anchor="_Toc138232904" w:history="1">
            <w:r w:rsidR="00936EAC" w:rsidRPr="00A1678B">
              <w:rPr>
                <w:rStyle w:val="Hyperlink"/>
                <w:rFonts w:ascii="Times New Roman" w:hAnsi="Times New Roman"/>
                <w:noProof/>
              </w:rPr>
              <w:t xml:space="preserve">2.1.4.  </w:t>
            </w:r>
            <w:r w:rsidR="003150AD">
              <w:rPr>
                <w:rStyle w:val="Hyperlink"/>
                <w:rFonts w:ascii="Times New Roman" w:hAnsi="Times New Roman"/>
                <w:noProof/>
              </w:rPr>
              <w:tab/>
            </w:r>
            <w:r w:rsidR="00936EAC" w:rsidRPr="00A1678B">
              <w:rPr>
                <w:rStyle w:val="Hyperlink"/>
                <w:rFonts w:ascii="Times New Roman" w:hAnsi="Times New Roman"/>
                <w:noProof/>
              </w:rPr>
              <w:t>Sistem Demokrasi</w:t>
            </w:r>
            <w:r w:rsidR="00936EAC">
              <w:rPr>
                <w:noProof/>
                <w:webHidden/>
              </w:rPr>
              <w:tab/>
            </w:r>
            <w:r w:rsidR="00936EAC">
              <w:rPr>
                <w:noProof/>
                <w:webHidden/>
              </w:rPr>
              <w:fldChar w:fldCharType="begin"/>
            </w:r>
            <w:r w:rsidR="00936EAC">
              <w:rPr>
                <w:noProof/>
                <w:webHidden/>
              </w:rPr>
              <w:instrText xml:space="preserve"> PAGEREF _Toc138232904 \h </w:instrText>
            </w:r>
            <w:r w:rsidR="00936EAC">
              <w:rPr>
                <w:noProof/>
                <w:webHidden/>
              </w:rPr>
            </w:r>
            <w:r w:rsidR="00936EAC">
              <w:rPr>
                <w:noProof/>
                <w:webHidden/>
              </w:rPr>
              <w:fldChar w:fldCharType="separate"/>
            </w:r>
            <w:r w:rsidR="00B664A4">
              <w:rPr>
                <w:noProof/>
                <w:webHidden/>
              </w:rPr>
              <w:t>15</w:t>
            </w:r>
            <w:r w:rsidR="00936EAC">
              <w:rPr>
                <w:noProof/>
                <w:webHidden/>
              </w:rPr>
              <w:fldChar w:fldCharType="end"/>
            </w:r>
          </w:hyperlink>
        </w:p>
        <w:p w14:paraId="7968AEC0" w14:textId="178A1378" w:rsidR="00936EAC" w:rsidRDefault="000D7A96" w:rsidP="008D11EF">
          <w:pPr>
            <w:pStyle w:val="TOC3"/>
            <w:rPr>
              <w:rFonts w:cstheme="minorBidi"/>
              <w:noProof/>
              <w:kern w:val="2"/>
              <w:lang w:val="en-US" w:eastAsia="en-US"/>
              <w14:ligatures w14:val="standardContextual"/>
            </w:rPr>
          </w:pPr>
          <w:hyperlink w:anchor="_Toc138232905" w:history="1">
            <w:r w:rsidR="00936EAC" w:rsidRPr="00A1678B">
              <w:rPr>
                <w:rStyle w:val="Hyperlink"/>
                <w:rFonts w:ascii="Times New Roman" w:hAnsi="Times New Roman"/>
                <w:noProof/>
              </w:rPr>
              <w:t xml:space="preserve">2.1.5.  </w:t>
            </w:r>
            <w:r w:rsidR="003150AD">
              <w:rPr>
                <w:rStyle w:val="Hyperlink"/>
                <w:rFonts w:ascii="Times New Roman" w:hAnsi="Times New Roman"/>
                <w:noProof/>
              </w:rPr>
              <w:tab/>
            </w:r>
            <w:r w:rsidR="00936EAC" w:rsidRPr="00A1678B">
              <w:rPr>
                <w:rStyle w:val="Hyperlink"/>
                <w:rFonts w:ascii="Times New Roman" w:hAnsi="Times New Roman"/>
                <w:noProof/>
              </w:rPr>
              <w:t>Kebanggaan Nasional</w:t>
            </w:r>
            <w:r w:rsidR="00936EAC">
              <w:rPr>
                <w:noProof/>
                <w:webHidden/>
              </w:rPr>
              <w:tab/>
            </w:r>
            <w:r w:rsidR="00936EAC">
              <w:rPr>
                <w:noProof/>
                <w:webHidden/>
              </w:rPr>
              <w:fldChar w:fldCharType="begin"/>
            </w:r>
            <w:r w:rsidR="00936EAC">
              <w:rPr>
                <w:noProof/>
                <w:webHidden/>
              </w:rPr>
              <w:instrText xml:space="preserve"> PAGEREF _Toc138232905 \h </w:instrText>
            </w:r>
            <w:r w:rsidR="00936EAC">
              <w:rPr>
                <w:noProof/>
                <w:webHidden/>
              </w:rPr>
            </w:r>
            <w:r w:rsidR="00936EAC">
              <w:rPr>
                <w:noProof/>
                <w:webHidden/>
              </w:rPr>
              <w:fldChar w:fldCharType="separate"/>
            </w:r>
            <w:r w:rsidR="00B664A4">
              <w:rPr>
                <w:noProof/>
                <w:webHidden/>
              </w:rPr>
              <w:t>16</w:t>
            </w:r>
            <w:r w:rsidR="00936EAC">
              <w:rPr>
                <w:noProof/>
                <w:webHidden/>
              </w:rPr>
              <w:fldChar w:fldCharType="end"/>
            </w:r>
          </w:hyperlink>
        </w:p>
        <w:p w14:paraId="40050791" w14:textId="1264C07B" w:rsidR="00936EAC" w:rsidRDefault="000D7A96" w:rsidP="008D11EF">
          <w:pPr>
            <w:pStyle w:val="TOC3"/>
            <w:rPr>
              <w:rFonts w:cstheme="minorBidi"/>
              <w:noProof/>
              <w:kern w:val="2"/>
              <w:lang w:val="en-US" w:eastAsia="en-US"/>
              <w14:ligatures w14:val="standardContextual"/>
            </w:rPr>
          </w:pPr>
          <w:hyperlink w:anchor="_Toc138232906" w:history="1">
            <w:r w:rsidR="00936EAC" w:rsidRPr="00A1678B">
              <w:rPr>
                <w:rStyle w:val="Hyperlink"/>
                <w:rFonts w:ascii="Times New Roman" w:hAnsi="Times New Roman"/>
                <w:noProof/>
              </w:rPr>
              <w:t xml:space="preserve">2.1.6.  </w:t>
            </w:r>
            <w:r w:rsidR="003150AD">
              <w:rPr>
                <w:rStyle w:val="Hyperlink"/>
                <w:rFonts w:ascii="Times New Roman" w:hAnsi="Times New Roman"/>
                <w:noProof/>
              </w:rPr>
              <w:tab/>
            </w:r>
            <w:r w:rsidR="00936EAC" w:rsidRPr="00A1678B">
              <w:rPr>
                <w:rStyle w:val="Hyperlink"/>
                <w:rFonts w:ascii="Times New Roman" w:hAnsi="Times New Roman"/>
                <w:noProof/>
              </w:rPr>
              <w:t>Religiusitas</w:t>
            </w:r>
            <w:r w:rsidR="00936EAC">
              <w:rPr>
                <w:noProof/>
                <w:webHidden/>
              </w:rPr>
              <w:tab/>
            </w:r>
            <w:r w:rsidR="00936EAC">
              <w:rPr>
                <w:noProof/>
                <w:webHidden/>
              </w:rPr>
              <w:fldChar w:fldCharType="begin"/>
            </w:r>
            <w:r w:rsidR="00936EAC">
              <w:rPr>
                <w:noProof/>
                <w:webHidden/>
              </w:rPr>
              <w:instrText xml:space="preserve"> PAGEREF _Toc138232906 \h </w:instrText>
            </w:r>
            <w:r w:rsidR="00936EAC">
              <w:rPr>
                <w:noProof/>
                <w:webHidden/>
              </w:rPr>
            </w:r>
            <w:r w:rsidR="00936EAC">
              <w:rPr>
                <w:noProof/>
                <w:webHidden/>
              </w:rPr>
              <w:fldChar w:fldCharType="separate"/>
            </w:r>
            <w:r w:rsidR="00B664A4">
              <w:rPr>
                <w:noProof/>
                <w:webHidden/>
              </w:rPr>
              <w:t>17</w:t>
            </w:r>
            <w:r w:rsidR="00936EAC">
              <w:rPr>
                <w:noProof/>
                <w:webHidden/>
              </w:rPr>
              <w:fldChar w:fldCharType="end"/>
            </w:r>
          </w:hyperlink>
        </w:p>
        <w:p w14:paraId="1C001D6B" w14:textId="14FB6246" w:rsidR="00936EAC" w:rsidRDefault="000D7A96" w:rsidP="008D11EF">
          <w:pPr>
            <w:pStyle w:val="TOC2"/>
            <w:rPr>
              <w:rFonts w:asciiTheme="minorHAnsi" w:hAnsiTheme="minorHAnsi" w:cstheme="minorBidi"/>
              <w:kern w:val="2"/>
              <w:lang w:val="en-US" w:eastAsia="en-US"/>
              <w14:ligatures w14:val="standardContextual"/>
            </w:rPr>
          </w:pPr>
          <w:hyperlink w:anchor="_Toc138232907" w:history="1">
            <w:r w:rsidR="00936EAC" w:rsidRPr="00A1678B">
              <w:rPr>
                <w:rStyle w:val="Hyperlink"/>
              </w:rPr>
              <w:t xml:space="preserve">2.2. </w:t>
            </w:r>
            <w:r w:rsidR="003150AD">
              <w:rPr>
                <w:rStyle w:val="Hyperlink"/>
              </w:rPr>
              <w:tab/>
            </w:r>
            <w:r w:rsidR="00936EAC" w:rsidRPr="00A1678B">
              <w:rPr>
                <w:rStyle w:val="Hyperlink"/>
              </w:rPr>
              <w:t>Penelitian Terdahulu</w:t>
            </w:r>
            <w:r w:rsidR="00936EAC">
              <w:rPr>
                <w:webHidden/>
              </w:rPr>
              <w:tab/>
            </w:r>
            <w:r w:rsidR="00936EAC">
              <w:rPr>
                <w:webHidden/>
              </w:rPr>
              <w:fldChar w:fldCharType="begin"/>
            </w:r>
            <w:r w:rsidR="00936EAC">
              <w:rPr>
                <w:webHidden/>
              </w:rPr>
              <w:instrText xml:space="preserve"> PAGEREF _Toc138232907 \h </w:instrText>
            </w:r>
            <w:r w:rsidR="00936EAC">
              <w:rPr>
                <w:webHidden/>
              </w:rPr>
            </w:r>
            <w:r w:rsidR="00936EAC">
              <w:rPr>
                <w:webHidden/>
              </w:rPr>
              <w:fldChar w:fldCharType="separate"/>
            </w:r>
            <w:r w:rsidR="00B664A4">
              <w:rPr>
                <w:webHidden/>
              </w:rPr>
              <w:t>18</w:t>
            </w:r>
            <w:r w:rsidR="00936EAC">
              <w:rPr>
                <w:webHidden/>
              </w:rPr>
              <w:fldChar w:fldCharType="end"/>
            </w:r>
          </w:hyperlink>
        </w:p>
        <w:p w14:paraId="4B75603F" w14:textId="6A7E34A3" w:rsidR="00936EAC" w:rsidRDefault="000D7A96" w:rsidP="008D11EF">
          <w:pPr>
            <w:pStyle w:val="TOC2"/>
            <w:rPr>
              <w:rFonts w:asciiTheme="minorHAnsi" w:hAnsiTheme="minorHAnsi" w:cstheme="minorBidi"/>
              <w:kern w:val="2"/>
              <w:lang w:val="en-US" w:eastAsia="en-US"/>
              <w14:ligatures w14:val="standardContextual"/>
            </w:rPr>
          </w:pPr>
          <w:hyperlink w:anchor="_Toc138232908" w:history="1">
            <w:r w:rsidR="00936EAC" w:rsidRPr="00A1678B">
              <w:rPr>
                <w:rStyle w:val="Hyperlink"/>
              </w:rPr>
              <w:t xml:space="preserve">2.3. </w:t>
            </w:r>
            <w:r w:rsidR="003150AD">
              <w:rPr>
                <w:rStyle w:val="Hyperlink"/>
              </w:rPr>
              <w:tab/>
            </w:r>
            <w:r w:rsidR="00936EAC" w:rsidRPr="00A1678B">
              <w:rPr>
                <w:rStyle w:val="Hyperlink"/>
              </w:rPr>
              <w:t>Kerangka Konseptual</w:t>
            </w:r>
            <w:r w:rsidR="00936EAC">
              <w:rPr>
                <w:webHidden/>
              </w:rPr>
              <w:tab/>
            </w:r>
            <w:r w:rsidR="00936EAC">
              <w:rPr>
                <w:webHidden/>
              </w:rPr>
              <w:fldChar w:fldCharType="begin"/>
            </w:r>
            <w:r w:rsidR="00936EAC">
              <w:rPr>
                <w:webHidden/>
              </w:rPr>
              <w:instrText xml:space="preserve"> PAGEREF _Toc138232908 \h </w:instrText>
            </w:r>
            <w:r w:rsidR="00936EAC">
              <w:rPr>
                <w:webHidden/>
              </w:rPr>
            </w:r>
            <w:r w:rsidR="00936EAC">
              <w:rPr>
                <w:webHidden/>
              </w:rPr>
              <w:fldChar w:fldCharType="separate"/>
            </w:r>
            <w:r w:rsidR="00B664A4">
              <w:rPr>
                <w:webHidden/>
              </w:rPr>
              <w:t>20</w:t>
            </w:r>
            <w:r w:rsidR="00936EAC">
              <w:rPr>
                <w:webHidden/>
              </w:rPr>
              <w:fldChar w:fldCharType="end"/>
            </w:r>
          </w:hyperlink>
        </w:p>
        <w:p w14:paraId="70FA2A93" w14:textId="61CCF937" w:rsidR="00936EAC" w:rsidRDefault="000D7A96" w:rsidP="008D11EF">
          <w:pPr>
            <w:pStyle w:val="TOC2"/>
            <w:rPr>
              <w:rFonts w:asciiTheme="minorHAnsi" w:hAnsiTheme="minorHAnsi" w:cstheme="minorBidi"/>
              <w:kern w:val="2"/>
              <w:lang w:val="en-US" w:eastAsia="en-US"/>
              <w14:ligatures w14:val="standardContextual"/>
            </w:rPr>
          </w:pPr>
          <w:hyperlink w:anchor="_Toc138232909" w:history="1">
            <w:r w:rsidR="00936EAC" w:rsidRPr="00A1678B">
              <w:rPr>
                <w:rStyle w:val="Hyperlink"/>
              </w:rPr>
              <w:t xml:space="preserve">2.4.  </w:t>
            </w:r>
            <w:r w:rsidR="003150AD">
              <w:rPr>
                <w:rStyle w:val="Hyperlink"/>
              </w:rPr>
              <w:tab/>
            </w:r>
            <w:r w:rsidR="00936EAC" w:rsidRPr="00A1678B">
              <w:rPr>
                <w:rStyle w:val="Hyperlink"/>
              </w:rPr>
              <w:t>Pengembangan Hipotesis</w:t>
            </w:r>
            <w:r w:rsidR="00936EAC">
              <w:rPr>
                <w:webHidden/>
              </w:rPr>
              <w:tab/>
            </w:r>
            <w:r w:rsidR="00936EAC">
              <w:rPr>
                <w:webHidden/>
              </w:rPr>
              <w:fldChar w:fldCharType="begin"/>
            </w:r>
            <w:r w:rsidR="00936EAC">
              <w:rPr>
                <w:webHidden/>
              </w:rPr>
              <w:instrText xml:space="preserve"> PAGEREF _Toc138232909 \h </w:instrText>
            </w:r>
            <w:r w:rsidR="00936EAC">
              <w:rPr>
                <w:webHidden/>
              </w:rPr>
            </w:r>
            <w:r w:rsidR="00936EAC">
              <w:rPr>
                <w:webHidden/>
              </w:rPr>
              <w:fldChar w:fldCharType="separate"/>
            </w:r>
            <w:r w:rsidR="00B664A4">
              <w:rPr>
                <w:webHidden/>
              </w:rPr>
              <w:t>23</w:t>
            </w:r>
            <w:r w:rsidR="00936EAC">
              <w:rPr>
                <w:webHidden/>
              </w:rPr>
              <w:fldChar w:fldCharType="end"/>
            </w:r>
          </w:hyperlink>
        </w:p>
        <w:p w14:paraId="48403380" w14:textId="77940F05" w:rsidR="00936EAC" w:rsidRDefault="000D7A96" w:rsidP="008D11EF">
          <w:pPr>
            <w:pStyle w:val="TOC3"/>
            <w:rPr>
              <w:rFonts w:cstheme="minorBidi"/>
              <w:noProof/>
              <w:kern w:val="2"/>
              <w:lang w:val="en-US" w:eastAsia="en-US"/>
              <w14:ligatures w14:val="standardContextual"/>
            </w:rPr>
          </w:pPr>
          <w:hyperlink w:anchor="_Toc138232910" w:history="1">
            <w:r w:rsidR="00936EAC" w:rsidRPr="00A1678B">
              <w:rPr>
                <w:rStyle w:val="Hyperlink"/>
                <w:rFonts w:ascii="Times New Roman" w:hAnsi="Times New Roman"/>
                <w:noProof/>
              </w:rPr>
              <w:t xml:space="preserve">2.4.1.  </w:t>
            </w:r>
            <w:r w:rsidR="003150AD">
              <w:rPr>
                <w:rStyle w:val="Hyperlink"/>
                <w:rFonts w:ascii="Times New Roman" w:hAnsi="Times New Roman"/>
                <w:noProof/>
              </w:rPr>
              <w:tab/>
            </w:r>
            <w:r w:rsidR="00936EAC" w:rsidRPr="00A1678B">
              <w:rPr>
                <w:rStyle w:val="Hyperlink"/>
                <w:rFonts w:ascii="Times New Roman" w:hAnsi="Times New Roman"/>
                <w:noProof/>
              </w:rPr>
              <w:t xml:space="preserve">Persepsi Keadilan Pajak terhadap </w:t>
            </w:r>
            <w:r w:rsidR="00936EAC" w:rsidRPr="00A1678B">
              <w:rPr>
                <w:rStyle w:val="Hyperlink"/>
                <w:rFonts w:ascii="Times New Roman" w:hAnsi="Times New Roman"/>
                <w:i/>
                <w:iCs/>
                <w:noProof/>
              </w:rPr>
              <w:t>Tax morale</w:t>
            </w:r>
            <w:r w:rsidR="00936EAC">
              <w:rPr>
                <w:noProof/>
                <w:webHidden/>
              </w:rPr>
              <w:tab/>
            </w:r>
            <w:r w:rsidR="00936EAC">
              <w:rPr>
                <w:noProof/>
                <w:webHidden/>
              </w:rPr>
              <w:fldChar w:fldCharType="begin"/>
            </w:r>
            <w:r w:rsidR="00936EAC">
              <w:rPr>
                <w:noProof/>
                <w:webHidden/>
              </w:rPr>
              <w:instrText xml:space="preserve"> PAGEREF _Toc138232910 \h </w:instrText>
            </w:r>
            <w:r w:rsidR="00936EAC">
              <w:rPr>
                <w:noProof/>
                <w:webHidden/>
              </w:rPr>
            </w:r>
            <w:r w:rsidR="00936EAC">
              <w:rPr>
                <w:noProof/>
                <w:webHidden/>
              </w:rPr>
              <w:fldChar w:fldCharType="separate"/>
            </w:r>
            <w:r w:rsidR="00B664A4">
              <w:rPr>
                <w:noProof/>
                <w:webHidden/>
              </w:rPr>
              <w:t>23</w:t>
            </w:r>
            <w:r w:rsidR="00936EAC">
              <w:rPr>
                <w:noProof/>
                <w:webHidden/>
              </w:rPr>
              <w:fldChar w:fldCharType="end"/>
            </w:r>
          </w:hyperlink>
        </w:p>
        <w:p w14:paraId="62049721" w14:textId="5CA12EC5" w:rsidR="00936EAC" w:rsidRDefault="000D7A96" w:rsidP="008D11EF">
          <w:pPr>
            <w:pStyle w:val="TOC3"/>
            <w:tabs>
              <w:tab w:val="left" w:pos="1701"/>
            </w:tabs>
            <w:rPr>
              <w:rFonts w:cstheme="minorBidi"/>
              <w:noProof/>
              <w:kern w:val="2"/>
              <w:lang w:val="en-US" w:eastAsia="en-US"/>
              <w14:ligatures w14:val="standardContextual"/>
            </w:rPr>
          </w:pPr>
          <w:hyperlink w:anchor="_Toc138232911" w:history="1">
            <w:r w:rsidR="00936EAC" w:rsidRPr="00A1678B">
              <w:rPr>
                <w:rStyle w:val="Hyperlink"/>
                <w:rFonts w:ascii="Times New Roman" w:hAnsi="Times New Roman"/>
                <w:noProof/>
              </w:rPr>
              <w:t xml:space="preserve">2.4.2. </w:t>
            </w:r>
            <w:r w:rsidR="00936EAC">
              <w:rPr>
                <w:rFonts w:cstheme="minorBidi"/>
                <w:noProof/>
                <w:kern w:val="2"/>
                <w:lang w:val="en-US" w:eastAsia="en-US"/>
                <w14:ligatures w14:val="standardContextual"/>
              </w:rPr>
              <w:tab/>
            </w:r>
            <w:r w:rsidR="00936EAC" w:rsidRPr="00A1678B">
              <w:rPr>
                <w:rStyle w:val="Hyperlink"/>
                <w:rFonts w:ascii="Times New Roman" w:hAnsi="Times New Roman"/>
                <w:noProof/>
              </w:rPr>
              <w:t xml:space="preserve">Sistem Demokrasi terhadap </w:t>
            </w:r>
            <w:r w:rsidR="00936EAC" w:rsidRPr="00A1678B">
              <w:rPr>
                <w:rStyle w:val="Hyperlink"/>
                <w:rFonts w:ascii="Times New Roman" w:hAnsi="Times New Roman"/>
                <w:i/>
                <w:iCs/>
                <w:noProof/>
              </w:rPr>
              <w:t>Tax morale</w:t>
            </w:r>
            <w:r w:rsidR="00936EAC">
              <w:rPr>
                <w:noProof/>
                <w:webHidden/>
              </w:rPr>
              <w:tab/>
            </w:r>
            <w:r w:rsidR="00936EAC">
              <w:rPr>
                <w:noProof/>
                <w:webHidden/>
              </w:rPr>
              <w:fldChar w:fldCharType="begin"/>
            </w:r>
            <w:r w:rsidR="00936EAC">
              <w:rPr>
                <w:noProof/>
                <w:webHidden/>
              </w:rPr>
              <w:instrText xml:space="preserve"> PAGEREF _Toc138232911 \h </w:instrText>
            </w:r>
            <w:r w:rsidR="00936EAC">
              <w:rPr>
                <w:noProof/>
                <w:webHidden/>
              </w:rPr>
            </w:r>
            <w:r w:rsidR="00936EAC">
              <w:rPr>
                <w:noProof/>
                <w:webHidden/>
              </w:rPr>
              <w:fldChar w:fldCharType="separate"/>
            </w:r>
            <w:r w:rsidR="00B664A4">
              <w:rPr>
                <w:noProof/>
                <w:webHidden/>
              </w:rPr>
              <w:t>24</w:t>
            </w:r>
            <w:r w:rsidR="00936EAC">
              <w:rPr>
                <w:noProof/>
                <w:webHidden/>
              </w:rPr>
              <w:fldChar w:fldCharType="end"/>
            </w:r>
          </w:hyperlink>
        </w:p>
        <w:p w14:paraId="6526C0D3" w14:textId="3E149E94" w:rsidR="00936EAC" w:rsidRDefault="000D7A96">
          <w:pPr>
            <w:pStyle w:val="TOC3"/>
            <w:rPr>
              <w:rFonts w:cstheme="minorBidi"/>
              <w:noProof/>
              <w:kern w:val="2"/>
              <w:lang w:val="en-US" w:eastAsia="en-US"/>
              <w14:ligatures w14:val="standardContextual"/>
            </w:rPr>
          </w:pPr>
          <w:hyperlink w:anchor="_Toc138232912" w:history="1">
            <w:r w:rsidR="00936EAC" w:rsidRPr="00A1678B">
              <w:rPr>
                <w:rStyle w:val="Hyperlink"/>
                <w:rFonts w:ascii="Times New Roman" w:hAnsi="Times New Roman"/>
                <w:noProof/>
              </w:rPr>
              <w:t xml:space="preserve">2.4.3.  </w:t>
            </w:r>
            <w:r w:rsidR="003150AD">
              <w:rPr>
                <w:rStyle w:val="Hyperlink"/>
                <w:rFonts w:ascii="Times New Roman" w:hAnsi="Times New Roman"/>
                <w:noProof/>
              </w:rPr>
              <w:tab/>
            </w:r>
            <w:r w:rsidR="00936EAC" w:rsidRPr="00A1678B">
              <w:rPr>
                <w:rStyle w:val="Hyperlink"/>
                <w:rFonts w:ascii="Times New Roman" w:hAnsi="Times New Roman"/>
                <w:noProof/>
              </w:rPr>
              <w:t xml:space="preserve">Kebanggaan Nasional terhadap </w:t>
            </w:r>
            <w:r w:rsidR="00936EAC" w:rsidRPr="00A1678B">
              <w:rPr>
                <w:rStyle w:val="Hyperlink"/>
                <w:rFonts w:ascii="Times New Roman" w:hAnsi="Times New Roman"/>
                <w:i/>
                <w:iCs/>
                <w:noProof/>
              </w:rPr>
              <w:t>Tax morale</w:t>
            </w:r>
            <w:r w:rsidR="00936EAC">
              <w:rPr>
                <w:noProof/>
                <w:webHidden/>
              </w:rPr>
              <w:tab/>
            </w:r>
            <w:r w:rsidR="00936EAC">
              <w:rPr>
                <w:noProof/>
                <w:webHidden/>
              </w:rPr>
              <w:fldChar w:fldCharType="begin"/>
            </w:r>
            <w:r w:rsidR="00936EAC">
              <w:rPr>
                <w:noProof/>
                <w:webHidden/>
              </w:rPr>
              <w:instrText xml:space="preserve"> PAGEREF _Toc138232912 \h </w:instrText>
            </w:r>
            <w:r w:rsidR="00936EAC">
              <w:rPr>
                <w:noProof/>
                <w:webHidden/>
              </w:rPr>
            </w:r>
            <w:r w:rsidR="00936EAC">
              <w:rPr>
                <w:noProof/>
                <w:webHidden/>
              </w:rPr>
              <w:fldChar w:fldCharType="separate"/>
            </w:r>
            <w:r w:rsidR="00B664A4">
              <w:rPr>
                <w:noProof/>
                <w:webHidden/>
              </w:rPr>
              <w:t>26</w:t>
            </w:r>
            <w:r w:rsidR="00936EAC">
              <w:rPr>
                <w:noProof/>
                <w:webHidden/>
              </w:rPr>
              <w:fldChar w:fldCharType="end"/>
            </w:r>
          </w:hyperlink>
        </w:p>
        <w:p w14:paraId="1AC057D0" w14:textId="051918CB" w:rsidR="00936EAC" w:rsidRDefault="000D7A96" w:rsidP="008D11EF">
          <w:pPr>
            <w:pStyle w:val="TOC3"/>
            <w:spacing w:line="360" w:lineRule="auto"/>
            <w:rPr>
              <w:rFonts w:cstheme="minorBidi"/>
              <w:noProof/>
              <w:kern w:val="2"/>
              <w:lang w:val="en-US" w:eastAsia="en-US"/>
              <w14:ligatures w14:val="standardContextual"/>
            </w:rPr>
          </w:pPr>
          <w:hyperlink w:anchor="_Toc138232913" w:history="1">
            <w:r w:rsidR="00936EAC" w:rsidRPr="00A1678B">
              <w:rPr>
                <w:rStyle w:val="Hyperlink"/>
                <w:rFonts w:ascii="Times New Roman" w:hAnsi="Times New Roman"/>
                <w:noProof/>
              </w:rPr>
              <w:t xml:space="preserve">2.4.4.  </w:t>
            </w:r>
            <w:r w:rsidR="003150AD">
              <w:rPr>
                <w:rStyle w:val="Hyperlink"/>
                <w:rFonts w:ascii="Times New Roman" w:hAnsi="Times New Roman"/>
                <w:noProof/>
              </w:rPr>
              <w:tab/>
            </w:r>
            <w:r w:rsidR="00936EAC" w:rsidRPr="00A1678B">
              <w:rPr>
                <w:rStyle w:val="Hyperlink"/>
                <w:rFonts w:ascii="Times New Roman" w:hAnsi="Times New Roman"/>
                <w:noProof/>
              </w:rPr>
              <w:t xml:space="preserve">Religiusitas terhadap </w:t>
            </w:r>
            <w:r w:rsidR="00936EAC" w:rsidRPr="00A1678B">
              <w:rPr>
                <w:rStyle w:val="Hyperlink"/>
                <w:rFonts w:ascii="Times New Roman" w:hAnsi="Times New Roman"/>
                <w:i/>
                <w:iCs/>
                <w:noProof/>
              </w:rPr>
              <w:t>Tax morale</w:t>
            </w:r>
            <w:r w:rsidR="00936EAC">
              <w:rPr>
                <w:noProof/>
                <w:webHidden/>
              </w:rPr>
              <w:tab/>
            </w:r>
            <w:r w:rsidR="00936EAC">
              <w:rPr>
                <w:noProof/>
                <w:webHidden/>
              </w:rPr>
              <w:fldChar w:fldCharType="begin"/>
            </w:r>
            <w:r w:rsidR="00936EAC">
              <w:rPr>
                <w:noProof/>
                <w:webHidden/>
              </w:rPr>
              <w:instrText xml:space="preserve"> PAGEREF _Toc138232913 \h </w:instrText>
            </w:r>
            <w:r w:rsidR="00936EAC">
              <w:rPr>
                <w:noProof/>
                <w:webHidden/>
              </w:rPr>
            </w:r>
            <w:r w:rsidR="00936EAC">
              <w:rPr>
                <w:noProof/>
                <w:webHidden/>
              </w:rPr>
              <w:fldChar w:fldCharType="separate"/>
            </w:r>
            <w:r w:rsidR="00B664A4">
              <w:rPr>
                <w:noProof/>
                <w:webHidden/>
              </w:rPr>
              <w:t>27</w:t>
            </w:r>
            <w:r w:rsidR="00936EAC">
              <w:rPr>
                <w:noProof/>
                <w:webHidden/>
              </w:rPr>
              <w:fldChar w:fldCharType="end"/>
            </w:r>
          </w:hyperlink>
        </w:p>
        <w:p w14:paraId="6B70D419" w14:textId="0F718D94" w:rsidR="00936EAC" w:rsidRDefault="000D7A96" w:rsidP="003150AD">
          <w:pPr>
            <w:pStyle w:val="TOC1"/>
            <w:spacing w:after="0" w:line="240" w:lineRule="auto"/>
            <w:rPr>
              <w:rFonts w:asciiTheme="minorHAnsi" w:eastAsiaTheme="minorEastAsia" w:hAnsiTheme="minorHAnsi" w:cstheme="minorBidi"/>
              <w:b w:val="0"/>
              <w:kern w:val="2"/>
              <w:lang w:val="en-US"/>
              <w14:ligatures w14:val="standardContextual"/>
            </w:rPr>
          </w:pPr>
          <w:hyperlink w:anchor="_Toc138232914" w:history="1">
            <w:r w:rsidR="00936EAC" w:rsidRPr="00A1678B">
              <w:rPr>
                <w:rStyle w:val="Hyperlink"/>
              </w:rPr>
              <w:t>BAB III</w:t>
            </w:r>
          </w:hyperlink>
          <w:r w:rsidR="00D941F5">
            <w:rPr>
              <w:rFonts w:asciiTheme="minorHAnsi" w:eastAsiaTheme="minorEastAsia" w:hAnsiTheme="minorHAnsi" w:cstheme="minorBidi"/>
              <w:b w:val="0"/>
              <w:kern w:val="2"/>
              <w:lang w:val="en-US"/>
              <w14:ligatures w14:val="standardContextual"/>
            </w:rPr>
            <w:t xml:space="preserve"> </w:t>
          </w:r>
          <w:hyperlink w:anchor="_Toc138232915" w:history="1">
            <w:r w:rsidR="00936EAC" w:rsidRPr="00A1678B">
              <w:rPr>
                <w:rStyle w:val="Hyperlink"/>
              </w:rPr>
              <w:t>METODOLOGI PENELITIAN</w:t>
            </w:r>
            <w:r w:rsidR="00936EAC">
              <w:rPr>
                <w:webHidden/>
              </w:rPr>
              <w:tab/>
            </w:r>
            <w:r w:rsidR="00936EAC">
              <w:rPr>
                <w:webHidden/>
              </w:rPr>
              <w:fldChar w:fldCharType="begin"/>
            </w:r>
            <w:r w:rsidR="00936EAC">
              <w:rPr>
                <w:webHidden/>
              </w:rPr>
              <w:instrText xml:space="preserve"> PAGEREF _Toc138232915 \h </w:instrText>
            </w:r>
            <w:r w:rsidR="00936EAC">
              <w:rPr>
                <w:webHidden/>
              </w:rPr>
            </w:r>
            <w:r w:rsidR="00936EAC">
              <w:rPr>
                <w:webHidden/>
              </w:rPr>
              <w:fldChar w:fldCharType="separate"/>
            </w:r>
            <w:r w:rsidR="00B664A4">
              <w:rPr>
                <w:webHidden/>
              </w:rPr>
              <w:t>29</w:t>
            </w:r>
            <w:r w:rsidR="00936EAC">
              <w:rPr>
                <w:webHidden/>
              </w:rPr>
              <w:fldChar w:fldCharType="end"/>
            </w:r>
          </w:hyperlink>
        </w:p>
        <w:p w14:paraId="6285BAD1" w14:textId="6D925353" w:rsidR="00936EAC" w:rsidRDefault="000D7A96" w:rsidP="003150AD">
          <w:pPr>
            <w:pStyle w:val="TOC2"/>
            <w:rPr>
              <w:rFonts w:asciiTheme="minorHAnsi" w:hAnsiTheme="minorHAnsi" w:cstheme="minorBidi"/>
              <w:kern w:val="2"/>
              <w:lang w:val="en-US" w:eastAsia="en-US"/>
              <w14:ligatures w14:val="standardContextual"/>
            </w:rPr>
          </w:pPr>
          <w:hyperlink w:anchor="_Toc138232916" w:history="1">
            <w:r w:rsidR="00936EAC" w:rsidRPr="00A1678B">
              <w:rPr>
                <w:rStyle w:val="Hyperlink"/>
                <w:rFonts w:eastAsia="Times New Roman"/>
              </w:rPr>
              <w:t xml:space="preserve">3.1.  </w:t>
            </w:r>
            <w:r w:rsidR="003150AD">
              <w:rPr>
                <w:rStyle w:val="Hyperlink"/>
                <w:rFonts w:eastAsia="Times New Roman"/>
              </w:rPr>
              <w:tab/>
            </w:r>
            <w:r w:rsidR="00936EAC" w:rsidRPr="00A1678B">
              <w:rPr>
                <w:rStyle w:val="Hyperlink"/>
              </w:rPr>
              <w:t>Definisi Operasional dan Pengukuran Variabel</w:t>
            </w:r>
            <w:r w:rsidR="00936EAC">
              <w:rPr>
                <w:webHidden/>
              </w:rPr>
              <w:tab/>
            </w:r>
            <w:r w:rsidR="00936EAC">
              <w:rPr>
                <w:webHidden/>
              </w:rPr>
              <w:fldChar w:fldCharType="begin"/>
            </w:r>
            <w:r w:rsidR="00936EAC">
              <w:rPr>
                <w:webHidden/>
              </w:rPr>
              <w:instrText xml:space="preserve"> PAGEREF _Toc138232916 \h </w:instrText>
            </w:r>
            <w:r w:rsidR="00936EAC">
              <w:rPr>
                <w:webHidden/>
              </w:rPr>
            </w:r>
            <w:r w:rsidR="00936EAC">
              <w:rPr>
                <w:webHidden/>
              </w:rPr>
              <w:fldChar w:fldCharType="separate"/>
            </w:r>
            <w:r w:rsidR="00B664A4">
              <w:rPr>
                <w:webHidden/>
              </w:rPr>
              <w:t>29</w:t>
            </w:r>
            <w:r w:rsidR="00936EAC">
              <w:rPr>
                <w:webHidden/>
              </w:rPr>
              <w:fldChar w:fldCharType="end"/>
            </w:r>
          </w:hyperlink>
        </w:p>
        <w:p w14:paraId="3F5CC7F5" w14:textId="511F23AB" w:rsidR="00936EAC" w:rsidRDefault="000D7A96" w:rsidP="003150AD">
          <w:pPr>
            <w:pStyle w:val="TOC3"/>
            <w:rPr>
              <w:rFonts w:cstheme="minorBidi"/>
              <w:noProof/>
              <w:kern w:val="2"/>
              <w:lang w:val="en-US" w:eastAsia="en-US"/>
              <w14:ligatures w14:val="standardContextual"/>
            </w:rPr>
          </w:pPr>
          <w:hyperlink w:anchor="_Toc138232917" w:history="1">
            <w:r w:rsidR="00936EAC" w:rsidRPr="00A1678B">
              <w:rPr>
                <w:rStyle w:val="Hyperlink"/>
                <w:rFonts w:ascii="Times New Roman" w:hAnsi="Times New Roman"/>
                <w:noProof/>
              </w:rPr>
              <w:t xml:space="preserve">3.1.1.  </w:t>
            </w:r>
            <w:r w:rsidR="003150AD">
              <w:rPr>
                <w:rStyle w:val="Hyperlink"/>
                <w:rFonts w:ascii="Times New Roman" w:hAnsi="Times New Roman"/>
                <w:noProof/>
              </w:rPr>
              <w:tab/>
            </w:r>
            <w:r w:rsidR="00936EAC" w:rsidRPr="00A1678B">
              <w:rPr>
                <w:rStyle w:val="Hyperlink"/>
                <w:rFonts w:ascii="Times New Roman" w:hAnsi="Times New Roman"/>
                <w:noProof/>
              </w:rPr>
              <w:t>Variabel Independen (X)</w:t>
            </w:r>
            <w:r w:rsidR="00936EAC">
              <w:rPr>
                <w:noProof/>
                <w:webHidden/>
              </w:rPr>
              <w:tab/>
            </w:r>
            <w:r w:rsidR="00936EAC">
              <w:rPr>
                <w:noProof/>
                <w:webHidden/>
              </w:rPr>
              <w:fldChar w:fldCharType="begin"/>
            </w:r>
            <w:r w:rsidR="00936EAC">
              <w:rPr>
                <w:noProof/>
                <w:webHidden/>
              </w:rPr>
              <w:instrText xml:space="preserve"> PAGEREF _Toc138232917 \h </w:instrText>
            </w:r>
            <w:r w:rsidR="00936EAC">
              <w:rPr>
                <w:noProof/>
                <w:webHidden/>
              </w:rPr>
            </w:r>
            <w:r w:rsidR="00936EAC">
              <w:rPr>
                <w:noProof/>
                <w:webHidden/>
              </w:rPr>
              <w:fldChar w:fldCharType="separate"/>
            </w:r>
            <w:r w:rsidR="00B664A4">
              <w:rPr>
                <w:noProof/>
                <w:webHidden/>
              </w:rPr>
              <w:t>29</w:t>
            </w:r>
            <w:r w:rsidR="00936EAC">
              <w:rPr>
                <w:noProof/>
                <w:webHidden/>
              </w:rPr>
              <w:fldChar w:fldCharType="end"/>
            </w:r>
          </w:hyperlink>
        </w:p>
        <w:p w14:paraId="656FC849" w14:textId="45ECCAB6" w:rsidR="00936EAC" w:rsidRDefault="000D7A96" w:rsidP="003150AD">
          <w:pPr>
            <w:pStyle w:val="TOC3"/>
            <w:rPr>
              <w:rFonts w:cstheme="minorBidi"/>
              <w:noProof/>
              <w:kern w:val="2"/>
              <w:lang w:val="en-US" w:eastAsia="en-US"/>
              <w14:ligatures w14:val="standardContextual"/>
            </w:rPr>
          </w:pPr>
          <w:hyperlink w:anchor="_Toc138232918" w:history="1">
            <w:r w:rsidR="00936EAC" w:rsidRPr="00A1678B">
              <w:rPr>
                <w:rStyle w:val="Hyperlink"/>
                <w:rFonts w:ascii="Times New Roman" w:hAnsi="Times New Roman"/>
                <w:noProof/>
              </w:rPr>
              <w:t xml:space="preserve">3.1.2.  </w:t>
            </w:r>
            <w:r w:rsidR="003150AD">
              <w:rPr>
                <w:rStyle w:val="Hyperlink"/>
                <w:rFonts w:ascii="Times New Roman" w:hAnsi="Times New Roman"/>
                <w:noProof/>
              </w:rPr>
              <w:tab/>
            </w:r>
            <w:r w:rsidR="00936EAC" w:rsidRPr="00A1678B">
              <w:rPr>
                <w:rStyle w:val="Hyperlink"/>
                <w:rFonts w:ascii="Times New Roman" w:hAnsi="Times New Roman"/>
                <w:noProof/>
              </w:rPr>
              <w:t>Variabel Dependen (Y)</w:t>
            </w:r>
            <w:r w:rsidR="00936EAC">
              <w:rPr>
                <w:noProof/>
                <w:webHidden/>
              </w:rPr>
              <w:tab/>
            </w:r>
            <w:r w:rsidR="00936EAC">
              <w:rPr>
                <w:noProof/>
                <w:webHidden/>
              </w:rPr>
              <w:fldChar w:fldCharType="begin"/>
            </w:r>
            <w:r w:rsidR="00936EAC">
              <w:rPr>
                <w:noProof/>
                <w:webHidden/>
              </w:rPr>
              <w:instrText xml:space="preserve"> PAGEREF _Toc138232918 \h </w:instrText>
            </w:r>
            <w:r w:rsidR="00936EAC">
              <w:rPr>
                <w:noProof/>
                <w:webHidden/>
              </w:rPr>
            </w:r>
            <w:r w:rsidR="00936EAC">
              <w:rPr>
                <w:noProof/>
                <w:webHidden/>
              </w:rPr>
              <w:fldChar w:fldCharType="separate"/>
            </w:r>
            <w:r w:rsidR="00B664A4">
              <w:rPr>
                <w:noProof/>
                <w:webHidden/>
              </w:rPr>
              <w:t>30</w:t>
            </w:r>
            <w:r w:rsidR="00936EAC">
              <w:rPr>
                <w:noProof/>
                <w:webHidden/>
              </w:rPr>
              <w:fldChar w:fldCharType="end"/>
            </w:r>
          </w:hyperlink>
        </w:p>
        <w:p w14:paraId="0C6380E6" w14:textId="29FFED68" w:rsidR="00936EAC" w:rsidRDefault="000D7A96" w:rsidP="003150AD">
          <w:pPr>
            <w:pStyle w:val="TOC2"/>
            <w:rPr>
              <w:rFonts w:asciiTheme="minorHAnsi" w:hAnsiTheme="minorHAnsi" w:cstheme="minorBidi"/>
              <w:kern w:val="2"/>
              <w:lang w:val="en-US" w:eastAsia="en-US"/>
              <w14:ligatures w14:val="standardContextual"/>
            </w:rPr>
          </w:pPr>
          <w:hyperlink w:anchor="_Toc138232919" w:history="1">
            <w:r w:rsidR="00936EAC" w:rsidRPr="00A1678B">
              <w:rPr>
                <w:rStyle w:val="Hyperlink"/>
              </w:rPr>
              <w:t xml:space="preserve">3.2.  </w:t>
            </w:r>
            <w:r w:rsidR="003150AD">
              <w:rPr>
                <w:rStyle w:val="Hyperlink"/>
              </w:rPr>
              <w:tab/>
            </w:r>
            <w:r w:rsidR="00936EAC" w:rsidRPr="00A1678B">
              <w:rPr>
                <w:rStyle w:val="Hyperlink"/>
              </w:rPr>
              <w:t>Populasi dan Sampel</w:t>
            </w:r>
            <w:r w:rsidR="00936EAC">
              <w:rPr>
                <w:webHidden/>
              </w:rPr>
              <w:tab/>
            </w:r>
            <w:r w:rsidR="00936EAC">
              <w:rPr>
                <w:webHidden/>
              </w:rPr>
              <w:fldChar w:fldCharType="begin"/>
            </w:r>
            <w:r w:rsidR="00936EAC">
              <w:rPr>
                <w:webHidden/>
              </w:rPr>
              <w:instrText xml:space="preserve"> PAGEREF _Toc138232919 \h </w:instrText>
            </w:r>
            <w:r w:rsidR="00936EAC">
              <w:rPr>
                <w:webHidden/>
              </w:rPr>
            </w:r>
            <w:r w:rsidR="00936EAC">
              <w:rPr>
                <w:webHidden/>
              </w:rPr>
              <w:fldChar w:fldCharType="separate"/>
            </w:r>
            <w:r w:rsidR="00B664A4">
              <w:rPr>
                <w:webHidden/>
              </w:rPr>
              <w:t>31</w:t>
            </w:r>
            <w:r w:rsidR="00936EAC">
              <w:rPr>
                <w:webHidden/>
              </w:rPr>
              <w:fldChar w:fldCharType="end"/>
            </w:r>
          </w:hyperlink>
        </w:p>
        <w:p w14:paraId="6054AC01" w14:textId="55C8CE6D" w:rsidR="00936EAC" w:rsidRDefault="000D7A96" w:rsidP="003150AD">
          <w:pPr>
            <w:pStyle w:val="TOC3"/>
            <w:rPr>
              <w:rFonts w:cstheme="minorBidi"/>
              <w:noProof/>
              <w:kern w:val="2"/>
              <w:lang w:val="en-US" w:eastAsia="en-US"/>
              <w14:ligatures w14:val="standardContextual"/>
            </w:rPr>
          </w:pPr>
          <w:hyperlink w:anchor="_Toc138232920" w:history="1">
            <w:r w:rsidR="00936EAC" w:rsidRPr="00A1678B">
              <w:rPr>
                <w:rStyle w:val="Hyperlink"/>
                <w:rFonts w:ascii="Times New Roman" w:hAnsi="Times New Roman"/>
                <w:noProof/>
              </w:rPr>
              <w:t xml:space="preserve">3.2.1.  </w:t>
            </w:r>
            <w:r w:rsidR="003150AD">
              <w:rPr>
                <w:rStyle w:val="Hyperlink"/>
                <w:rFonts w:ascii="Times New Roman" w:hAnsi="Times New Roman"/>
                <w:noProof/>
              </w:rPr>
              <w:tab/>
            </w:r>
            <w:r w:rsidR="00936EAC" w:rsidRPr="00A1678B">
              <w:rPr>
                <w:rStyle w:val="Hyperlink"/>
                <w:rFonts w:ascii="Times New Roman" w:hAnsi="Times New Roman"/>
                <w:noProof/>
              </w:rPr>
              <w:t>Populasi</w:t>
            </w:r>
            <w:r w:rsidR="00936EAC">
              <w:rPr>
                <w:noProof/>
                <w:webHidden/>
              </w:rPr>
              <w:tab/>
            </w:r>
            <w:r w:rsidR="00936EAC">
              <w:rPr>
                <w:noProof/>
                <w:webHidden/>
              </w:rPr>
              <w:fldChar w:fldCharType="begin"/>
            </w:r>
            <w:r w:rsidR="00936EAC">
              <w:rPr>
                <w:noProof/>
                <w:webHidden/>
              </w:rPr>
              <w:instrText xml:space="preserve"> PAGEREF _Toc138232920 \h </w:instrText>
            </w:r>
            <w:r w:rsidR="00936EAC">
              <w:rPr>
                <w:noProof/>
                <w:webHidden/>
              </w:rPr>
            </w:r>
            <w:r w:rsidR="00936EAC">
              <w:rPr>
                <w:noProof/>
                <w:webHidden/>
              </w:rPr>
              <w:fldChar w:fldCharType="separate"/>
            </w:r>
            <w:r w:rsidR="00B664A4">
              <w:rPr>
                <w:noProof/>
                <w:webHidden/>
              </w:rPr>
              <w:t>31</w:t>
            </w:r>
            <w:r w:rsidR="00936EAC">
              <w:rPr>
                <w:noProof/>
                <w:webHidden/>
              </w:rPr>
              <w:fldChar w:fldCharType="end"/>
            </w:r>
          </w:hyperlink>
        </w:p>
        <w:p w14:paraId="2B5781E6" w14:textId="6CBA52D3" w:rsidR="00936EAC" w:rsidRDefault="000D7A96" w:rsidP="003150AD">
          <w:pPr>
            <w:pStyle w:val="TOC3"/>
            <w:rPr>
              <w:rFonts w:cstheme="minorBidi"/>
              <w:noProof/>
              <w:kern w:val="2"/>
              <w:lang w:val="en-US" w:eastAsia="en-US"/>
              <w14:ligatures w14:val="standardContextual"/>
            </w:rPr>
          </w:pPr>
          <w:hyperlink w:anchor="_Toc138232921" w:history="1">
            <w:r w:rsidR="00936EAC" w:rsidRPr="00A1678B">
              <w:rPr>
                <w:rStyle w:val="Hyperlink"/>
                <w:rFonts w:ascii="Times New Roman" w:hAnsi="Times New Roman"/>
                <w:noProof/>
              </w:rPr>
              <w:t xml:space="preserve">3.2.2.   </w:t>
            </w:r>
            <w:r w:rsidR="003150AD">
              <w:rPr>
                <w:rStyle w:val="Hyperlink"/>
                <w:rFonts w:ascii="Times New Roman" w:hAnsi="Times New Roman"/>
                <w:noProof/>
              </w:rPr>
              <w:tab/>
            </w:r>
            <w:r w:rsidR="00936EAC" w:rsidRPr="00A1678B">
              <w:rPr>
                <w:rStyle w:val="Hyperlink"/>
                <w:rFonts w:ascii="Times New Roman" w:hAnsi="Times New Roman"/>
                <w:noProof/>
              </w:rPr>
              <w:t>Sampel</w:t>
            </w:r>
            <w:r w:rsidR="00936EAC">
              <w:rPr>
                <w:noProof/>
                <w:webHidden/>
              </w:rPr>
              <w:tab/>
            </w:r>
            <w:r w:rsidR="00936EAC">
              <w:rPr>
                <w:noProof/>
                <w:webHidden/>
              </w:rPr>
              <w:fldChar w:fldCharType="begin"/>
            </w:r>
            <w:r w:rsidR="00936EAC">
              <w:rPr>
                <w:noProof/>
                <w:webHidden/>
              </w:rPr>
              <w:instrText xml:space="preserve"> PAGEREF _Toc138232921 \h </w:instrText>
            </w:r>
            <w:r w:rsidR="00936EAC">
              <w:rPr>
                <w:noProof/>
                <w:webHidden/>
              </w:rPr>
            </w:r>
            <w:r w:rsidR="00936EAC">
              <w:rPr>
                <w:noProof/>
                <w:webHidden/>
              </w:rPr>
              <w:fldChar w:fldCharType="separate"/>
            </w:r>
            <w:r w:rsidR="00B664A4">
              <w:rPr>
                <w:noProof/>
                <w:webHidden/>
              </w:rPr>
              <w:t>32</w:t>
            </w:r>
            <w:r w:rsidR="00936EAC">
              <w:rPr>
                <w:noProof/>
                <w:webHidden/>
              </w:rPr>
              <w:fldChar w:fldCharType="end"/>
            </w:r>
          </w:hyperlink>
        </w:p>
        <w:p w14:paraId="571F1EBC" w14:textId="0C95518B" w:rsidR="00936EAC" w:rsidRDefault="000D7A96" w:rsidP="003150AD">
          <w:pPr>
            <w:pStyle w:val="TOC2"/>
            <w:rPr>
              <w:rFonts w:asciiTheme="minorHAnsi" w:hAnsiTheme="minorHAnsi" w:cstheme="minorBidi"/>
              <w:kern w:val="2"/>
              <w:lang w:val="en-US" w:eastAsia="en-US"/>
              <w14:ligatures w14:val="standardContextual"/>
            </w:rPr>
          </w:pPr>
          <w:hyperlink w:anchor="_Toc138232922" w:history="1">
            <w:r w:rsidR="00936EAC" w:rsidRPr="00A1678B">
              <w:rPr>
                <w:rStyle w:val="Hyperlink"/>
              </w:rPr>
              <w:t xml:space="preserve">3.3.  </w:t>
            </w:r>
            <w:r w:rsidR="003150AD">
              <w:rPr>
                <w:rStyle w:val="Hyperlink"/>
              </w:rPr>
              <w:tab/>
            </w:r>
            <w:r w:rsidR="00936EAC" w:rsidRPr="00A1678B">
              <w:rPr>
                <w:rStyle w:val="Hyperlink"/>
              </w:rPr>
              <w:t>Jenis dan Sumber Data</w:t>
            </w:r>
            <w:r w:rsidR="00936EAC">
              <w:rPr>
                <w:webHidden/>
              </w:rPr>
              <w:tab/>
            </w:r>
            <w:r w:rsidR="00936EAC">
              <w:rPr>
                <w:webHidden/>
              </w:rPr>
              <w:fldChar w:fldCharType="begin"/>
            </w:r>
            <w:r w:rsidR="00936EAC">
              <w:rPr>
                <w:webHidden/>
              </w:rPr>
              <w:instrText xml:space="preserve"> PAGEREF _Toc138232922 \h </w:instrText>
            </w:r>
            <w:r w:rsidR="00936EAC">
              <w:rPr>
                <w:webHidden/>
              </w:rPr>
            </w:r>
            <w:r w:rsidR="00936EAC">
              <w:rPr>
                <w:webHidden/>
              </w:rPr>
              <w:fldChar w:fldCharType="separate"/>
            </w:r>
            <w:r w:rsidR="00B664A4">
              <w:rPr>
                <w:webHidden/>
              </w:rPr>
              <w:t>33</w:t>
            </w:r>
            <w:r w:rsidR="00936EAC">
              <w:rPr>
                <w:webHidden/>
              </w:rPr>
              <w:fldChar w:fldCharType="end"/>
            </w:r>
          </w:hyperlink>
        </w:p>
        <w:p w14:paraId="5FEAE564" w14:textId="28D94AF9" w:rsidR="00936EAC" w:rsidRDefault="000D7A96" w:rsidP="003150AD">
          <w:pPr>
            <w:pStyle w:val="TOC2"/>
            <w:rPr>
              <w:rFonts w:asciiTheme="minorHAnsi" w:hAnsiTheme="minorHAnsi" w:cstheme="minorBidi"/>
              <w:kern w:val="2"/>
              <w:lang w:val="en-US" w:eastAsia="en-US"/>
              <w14:ligatures w14:val="standardContextual"/>
            </w:rPr>
          </w:pPr>
          <w:hyperlink w:anchor="_Toc138232923" w:history="1">
            <w:r w:rsidR="00936EAC" w:rsidRPr="00A1678B">
              <w:rPr>
                <w:rStyle w:val="Hyperlink"/>
              </w:rPr>
              <w:t xml:space="preserve">3.4.  </w:t>
            </w:r>
            <w:r w:rsidR="003150AD">
              <w:rPr>
                <w:rStyle w:val="Hyperlink"/>
              </w:rPr>
              <w:tab/>
            </w:r>
            <w:r w:rsidR="00936EAC" w:rsidRPr="00A1678B">
              <w:rPr>
                <w:rStyle w:val="Hyperlink"/>
              </w:rPr>
              <w:t>Metode Pengumpulan Data</w:t>
            </w:r>
            <w:r w:rsidR="00936EAC">
              <w:rPr>
                <w:webHidden/>
              </w:rPr>
              <w:tab/>
            </w:r>
            <w:r w:rsidR="00936EAC">
              <w:rPr>
                <w:webHidden/>
              </w:rPr>
              <w:fldChar w:fldCharType="begin"/>
            </w:r>
            <w:r w:rsidR="00936EAC">
              <w:rPr>
                <w:webHidden/>
              </w:rPr>
              <w:instrText xml:space="preserve"> PAGEREF _Toc138232923 \h </w:instrText>
            </w:r>
            <w:r w:rsidR="00936EAC">
              <w:rPr>
                <w:webHidden/>
              </w:rPr>
            </w:r>
            <w:r w:rsidR="00936EAC">
              <w:rPr>
                <w:webHidden/>
              </w:rPr>
              <w:fldChar w:fldCharType="separate"/>
            </w:r>
            <w:r w:rsidR="00B664A4">
              <w:rPr>
                <w:webHidden/>
              </w:rPr>
              <w:t>34</w:t>
            </w:r>
            <w:r w:rsidR="00936EAC">
              <w:rPr>
                <w:webHidden/>
              </w:rPr>
              <w:fldChar w:fldCharType="end"/>
            </w:r>
          </w:hyperlink>
        </w:p>
        <w:p w14:paraId="516F1806" w14:textId="64540742" w:rsidR="00936EAC" w:rsidRDefault="000D7A96" w:rsidP="003150AD">
          <w:pPr>
            <w:pStyle w:val="TOC2"/>
            <w:rPr>
              <w:rFonts w:asciiTheme="minorHAnsi" w:hAnsiTheme="minorHAnsi" w:cstheme="minorBidi"/>
              <w:kern w:val="2"/>
              <w:lang w:val="en-US" w:eastAsia="en-US"/>
              <w14:ligatures w14:val="standardContextual"/>
            </w:rPr>
          </w:pPr>
          <w:hyperlink w:anchor="_Toc138232924" w:history="1">
            <w:r w:rsidR="00936EAC" w:rsidRPr="00A1678B">
              <w:rPr>
                <w:rStyle w:val="Hyperlink"/>
              </w:rPr>
              <w:t xml:space="preserve">3.5.  </w:t>
            </w:r>
            <w:r w:rsidR="003150AD">
              <w:rPr>
                <w:rStyle w:val="Hyperlink"/>
              </w:rPr>
              <w:tab/>
            </w:r>
            <w:r w:rsidR="00936EAC" w:rsidRPr="00A1678B">
              <w:rPr>
                <w:rStyle w:val="Hyperlink"/>
              </w:rPr>
              <w:t>Alat Analisis Data</w:t>
            </w:r>
            <w:r w:rsidR="00936EAC">
              <w:rPr>
                <w:webHidden/>
              </w:rPr>
              <w:tab/>
            </w:r>
            <w:r w:rsidR="00936EAC">
              <w:rPr>
                <w:webHidden/>
              </w:rPr>
              <w:fldChar w:fldCharType="begin"/>
            </w:r>
            <w:r w:rsidR="00936EAC">
              <w:rPr>
                <w:webHidden/>
              </w:rPr>
              <w:instrText xml:space="preserve"> PAGEREF _Toc138232924 \h </w:instrText>
            </w:r>
            <w:r w:rsidR="00936EAC">
              <w:rPr>
                <w:webHidden/>
              </w:rPr>
            </w:r>
            <w:r w:rsidR="00936EAC">
              <w:rPr>
                <w:webHidden/>
              </w:rPr>
              <w:fldChar w:fldCharType="separate"/>
            </w:r>
            <w:r w:rsidR="00B664A4">
              <w:rPr>
                <w:webHidden/>
              </w:rPr>
              <w:t>34</w:t>
            </w:r>
            <w:r w:rsidR="00936EAC">
              <w:rPr>
                <w:webHidden/>
              </w:rPr>
              <w:fldChar w:fldCharType="end"/>
            </w:r>
          </w:hyperlink>
        </w:p>
        <w:p w14:paraId="2DF99132" w14:textId="02F1DF8A" w:rsidR="00936EAC" w:rsidRDefault="000D7A96" w:rsidP="003150AD">
          <w:pPr>
            <w:pStyle w:val="TOC3"/>
            <w:rPr>
              <w:rFonts w:cstheme="minorBidi"/>
              <w:noProof/>
              <w:kern w:val="2"/>
              <w:lang w:val="en-US" w:eastAsia="en-US"/>
              <w14:ligatures w14:val="standardContextual"/>
            </w:rPr>
          </w:pPr>
          <w:hyperlink w:anchor="_Toc138232925" w:history="1">
            <w:r w:rsidR="00936EAC" w:rsidRPr="00A1678B">
              <w:rPr>
                <w:rStyle w:val="Hyperlink"/>
                <w:rFonts w:ascii="Times New Roman" w:hAnsi="Times New Roman"/>
                <w:noProof/>
              </w:rPr>
              <w:t xml:space="preserve">3.5.1.  </w:t>
            </w:r>
            <w:r w:rsidR="003150AD">
              <w:rPr>
                <w:rStyle w:val="Hyperlink"/>
                <w:rFonts w:ascii="Times New Roman" w:hAnsi="Times New Roman"/>
                <w:noProof/>
              </w:rPr>
              <w:tab/>
            </w:r>
            <w:r w:rsidR="00936EAC" w:rsidRPr="00A1678B">
              <w:rPr>
                <w:rStyle w:val="Hyperlink"/>
                <w:rFonts w:ascii="Times New Roman" w:hAnsi="Times New Roman"/>
                <w:noProof/>
              </w:rPr>
              <w:t>Model Penggukuran (</w:t>
            </w:r>
            <w:r w:rsidR="00936EAC" w:rsidRPr="00A1678B">
              <w:rPr>
                <w:rStyle w:val="Hyperlink"/>
                <w:rFonts w:ascii="Times New Roman" w:hAnsi="Times New Roman"/>
                <w:i/>
                <w:iCs/>
                <w:noProof/>
              </w:rPr>
              <w:t>Outer Model</w:t>
            </w:r>
            <w:r w:rsidR="00936EAC" w:rsidRPr="00A1678B">
              <w:rPr>
                <w:rStyle w:val="Hyperlink"/>
                <w:rFonts w:ascii="Times New Roman" w:hAnsi="Times New Roman"/>
                <w:noProof/>
              </w:rPr>
              <w:t>)</w:t>
            </w:r>
            <w:r w:rsidR="00936EAC">
              <w:rPr>
                <w:noProof/>
                <w:webHidden/>
              </w:rPr>
              <w:tab/>
            </w:r>
            <w:r w:rsidR="00936EAC">
              <w:rPr>
                <w:noProof/>
                <w:webHidden/>
              </w:rPr>
              <w:fldChar w:fldCharType="begin"/>
            </w:r>
            <w:r w:rsidR="00936EAC">
              <w:rPr>
                <w:noProof/>
                <w:webHidden/>
              </w:rPr>
              <w:instrText xml:space="preserve"> PAGEREF _Toc138232925 \h </w:instrText>
            </w:r>
            <w:r w:rsidR="00936EAC">
              <w:rPr>
                <w:noProof/>
                <w:webHidden/>
              </w:rPr>
            </w:r>
            <w:r w:rsidR="00936EAC">
              <w:rPr>
                <w:noProof/>
                <w:webHidden/>
              </w:rPr>
              <w:fldChar w:fldCharType="separate"/>
            </w:r>
            <w:r w:rsidR="00B664A4">
              <w:rPr>
                <w:noProof/>
                <w:webHidden/>
              </w:rPr>
              <w:t>36</w:t>
            </w:r>
            <w:r w:rsidR="00936EAC">
              <w:rPr>
                <w:noProof/>
                <w:webHidden/>
              </w:rPr>
              <w:fldChar w:fldCharType="end"/>
            </w:r>
          </w:hyperlink>
        </w:p>
        <w:p w14:paraId="5A43FE09" w14:textId="1C8787B4" w:rsidR="00936EAC" w:rsidRDefault="000D7A96" w:rsidP="003150AD">
          <w:pPr>
            <w:pStyle w:val="TOC3"/>
            <w:spacing w:line="360" w:lineRule="auto"/>
            <w:rPr>
              <w:rFonts w:cstheme="minorBidi"/>
              <w:noProof/>
              <w:kern w:val="2"/>
              <w:lang w:val="en-US" w:eastAsia="en-US"/>
              <w14:ligatures w14:val="standardContextual"/>
            </w:rPr>
          </w:pPr>
          <w:hyperlink w:anchor="_Toc138232926" w:history="1">
            <w:r w:rsidR="00936EAC" w:rsidRPr="00A1678B">
              <w:rPr>
                <w:rStyle w:val="Hyperlink"/>
                <w:rFonts w:ascii="Times New Roman" w:hAnsi="Times New Roman"/>
                <w:noProof/>
              </w:rPr>
              <w:t xml:space="preserve">3.5.2.  </w:t>
            </w:r>
            <w:r w:rsidR="003150AD">
              <w:rPr>
                <w:rStyle w:val="Hyperlink"/>
                <w:rFonts w:ascii="Times New Roman" w:hAnsi="Times New Roman"/>
                <w:noProof/>
              </w:rPr>
              <w:tab/>
            </w:r>
            <w:r w:rsidR="00936EAC" w:rsidRPr="00A1678B">
              <w:rPr>
                <w:rStyle w:val="Hyperlink"/>
                <w:rFonts w:ascii="Times New Roman" w:hAnsi="Times New Roman"/>
                <w:noProof/>
              </w:rPr>
              <w:t>Model Struktural (Inner Model)</w:t>
            </w:r>
            <w:r w:rsidR="00936EAC">
              <w:rPr>
                <w:noProof/>
                <w:webHidden/>
              </w:rPr>
              <w:tab/>
            </w:r>
            <w:r w:rsidR="00936EAC">
              <w:rPr>
                <w:noProof/>
                <w:webHidden/>
              </w:rPr>
              <w:fldChar w:fldCharType="begin"/>
            </w:r>
            <w:r w:rsidR="00936EAC">
              <w:rPr>
                <w:noProof/>
                <w:webHidden/>
              </w:rPr>
              <w:instrText xml:space="preserve"> PAGEREF _Toc138232926 \h </w:instrText>
            </w:r>
            <w:r w:rsidR="00936EAC">
              <w:rPr>
                <w:noProof/>
                <w:webHidden/>
              </w:rPr>
            </w:r>
            <w:r w:rsidR="00936EAC">
              <w:rPr>
                <w:noProof/>
                <w:webHidden/>
              </w:rPr>
              <w:fldChar w:fldCharType="separate"/>
            </w:r>
            <w:r w:rsidR="00B664A4">
              <w:rPr>
                <w:noProof/>
                <w:webHidden/>
              </w:rPr>
              <w:t>37</w:t>
            </w:r>
            <w:r w:rsidR="00936EAC">
              <w:rPr>
                <w:noProof/>
                <w:webHidden/>
              </w:rPr>
              <w:fldChar w:fldCharType="end"/>
            </w:r>
          </w:hyperlink>
        </w:p>
        <w:p w14:paraId="1E18BFD4" w14:textId="5C04ACA2" w:rsidR="00936EAC" w:rsidRDefault="000D7A96" w:rsidP="003150AD">
          <w:pPr>
            <w:pStyle w:val="TOC1"/>
            <w:spacing w:after="0" w:line="240" w:lineRule="auto"/>
            <w:rPr>
              <w:rFonts w:asciiTheme="minorHAnsi" w:eastAsiaTheme="minorEastAsia" w:hAnsiTheme="minorHAnsi" w:cstheme="minorBidi"/>
              <w:b w:val="0"/>
              <w:kern w:val="2"/>
              <w:lang w:val="en-US"/>
              <w14:ligatures w14:val="standardContextual"/>
            </w:rPr>
          </w:pPr>
          <w:hyperlink w:anchor="_Toc138232927" w:history="1">
            <w:r w:rsidR="00936EAC" w:rsidRPr="00A1678B">
              <w:rPr>
                <w:rStyle w:val="Hyperlink"/>
                <w:rFonts w:eastAsiaTheme="majorEastAsia"/>
              </w:rPr>
              <w:t>BAB IV</w:t>
            </w:r>
          </w:hyperlink>
          <w:r w:rsidR="00D941F5">
            <w:rPr>
              <w:rFonts w:asciiTheme="minorHAnsi" w:eastAsiaTheme="minorEastAsia" w:hAnsiTheme="minorHAnsi" w:cstheme="minorBidi"/>
              <w:b w:val="0"/>
              <w:kern w:val="2"/>
              <w:lang w:val="en-US"/>
              <w14:ligatures w14:val="standardContextual"/>
            </w:rPr>
            <w:t xml:space="preserve"> </w:t>
          </w:r>
          <w:hyperlink w:anchor="_Toc138232928" w:history="1">
            <w:r w:rsidR="00936EAC" w:rsidRPr="00A1678B">
              <w:rPr>
                <w:rStyle w:val="Hyperlink"/>
                <w:rFonts w:eastAsiaTheme="majorEastAsia"/>
              </w:rPr>
              <w:t>HASIL DAN PEMBAHASAN</w:t>
            </w:r>
            <w:r w:rsidR="00936EAC">
              <w:rPr>
                <w:webHidden/>
              </w:rPr>
              <w:tab/>
            </w:r>
            <w:r w:rsidR="00936EAC">
              <w:rPr>
                <w:webHidden/>
              </w:rPr>
              <w:fldChar w:fldCharType="begin"/>
            </w:r>
            <w:r w:rsidR="00936EAC">
              <w:rPr>
                <w:webHidden/>
              </w:rPr>
              <w:instrText xml:space="preserve"> PAGEREF _Toc138232928 \h </w:instrText>
            </w:r>
            <w:r w:rsidR="00936EAC">
              <w:rPr>
                <w:webHidden/>
              </w:rPr>
            </w:r>
            <w:r w:rsidR="00936EAC">
              <w:rPr>
                <w:webHidden/>
              </w:rPr>
              <w:fldChar w:fldCharType="separate"/>
            </w:r>
            <w:r w:rsidR="00B664A4">
              <w:rPr>
                <w:webHidden/>
              </w:rPr>
              <w:t>39</w:t>
            </w:r>
            <w:r w:rsidR="00936EAC">
              <w:rPr>
                <w:webHidden/>
              </w:rPr>
              <w:fldChar w:fldCharType="end"/>
            </w:r>
          </w:hyperlink>
        </w:p>
        <w:p w14:paraId="3683F9C3" w14:textId="584A8E3B" w:rsidR="00936EAC" w:rsidRPr="00D941F5" w:rsidRDefault="000D7A96" w:rsidP="003150AD">
          <w:pPr>
            <w:pStyle w:val="TOC2"/>
            <w:rPr>
              <w:rFonts w:asciiTheme="minorHAnsi" w:hAnsiTheme="minorHAnsi" w:cstheme="minorBidi"/>
              <w:kern w:val="2"/>
              <w:lang w:val="en-US" w:eastAsia="en-US"/>
              <w14:ligatures w14:val="standardContextual"/>
            </w:rPr>
          </w:pPr>
          <w:hyperlink w:anchor="_Toc138232929" w:history="1">
            <w:r w:rsidR="00936EAC" w:rsidRPr="00D941F5">
              <w:rPr>
                <w:rStyle w:val="Hyperlink"/>
                <w:rFonts w:eastAsia="Times New Roman"/>
              </w:rPr>
              <w:t xml:space="preserve">4.1.  </w:t>
            </w:r>
            <w:r w:rsidR="003150AD">
              <w:rPr>
                <w:rStyle w:val="Hyperlink"/>
                <w:rFonts w:eastAsia="Times New Roman"/>
              </w:rPr>
              <w:tab/>
            </w:r>
            <w:r w:rsidR="00936EAC" w:rsidRPr="00D941F5">
              <w:rPr>
                <w:rStyle w:val="Hyperlink"/>
                <w:rFonts w:eastAsiaTheme="majorEastAsia"/>
              </w:rPr>
              <w:t>Gambaran Umum Objek Penelitian</w:t>
            </w:r>
            <w:r w:rsidR="00936EAC" w:rsidRPr="00D941F5">
              <w:rPr>
                <w:webHidden/>
              </w:rPr>
              <w:tab/>
            </w:r>
            <w:r w:rsidR="00936EAC" w:rsidRPr="00D941F5">
              <w:rPr>
                <w:webHidden/>
              </w:rPr>
              <w:fldChar w:fldCharType="begin"/>
            </w:r>
            <w:r w:rsidR="00936EAC" w:rsidRPr="00D941F5">
              <w:rPr>
                <w:webHidden/>
              </w:rPr>
              <w:instrText xml:space="preserve"> PAGEREF _Toc138232929 \h </w:instrText>
            </w:r>
            <w:r w:rsidR="00936EAC" w:rsidRPr="00D941F5">
              <w:rPr>
                <w:webHidden/>
              </w:rPr>
            </w:r>
            <w:r w:rsidR="00936EAC" w:rsidRPr="00D941F5">
              <w:rPr>
                <w:webHidden/>
              </w:rPr>
              <w:fldChar w:fldCharType="separate"/>
            </w:r>
            <w:r w:rsidR="00B664A4">
              <w:rPr>
                <w:webHidden/>
              </w:rPr>
              <w:t>39</w:t>
            </w:r>
            <w:r w:rsidR="00936EAC" w:rsidRPr="00D941F5">
              <w:rPr>
                <w:webHidden/>
              </w:rPr>
              <w:fldChar w:fldCharType="end"/>
            </w:r>
          </w:hyperlink>
        </w:p>
        <w:p w14:paraId="00118E34" w14:textId="155B5906" w:rsidR="00936EAC" w:rsidRPr="00D941F5" w:rsidRDefault="000D7A96" w:rsidP="003150AD">
          <w:pPr>
            <w:pStyle w:val="TOC3"/>
            <w:rPr>
              <w:rFonts w:cstheme="minorBidi"/>
              <w:noProof/>
              <w:kern w:val="2"/>
              <w:lang w:val="en-US" w:eastAsia="en-US"/>
              <w14:ligatures w14:val="standardContextual"/>
            </w:rPr>
          </w:pPr>
          <w:hyperlink w:anchor="_Toc138232930" w:history="1">
            <w:r w:rsidR="00936EAC" w:rsidRPr="00D941F5">
              <w:rPr>
                <w:rStyle w:val="Hyperlink"/>
                <w:rFonts w:ascii="Times New Roman" w:hAnsi="Times New Roman"/>
                <w:noProof/>
              </w:rPr>
              <w:t xml:space="preserve">4.1.1.  </w:t>
            </w:r>
            <w:r w:rsidR="003150AD">
              <w:rPr>
                <w:rStyle w:val="Hyperlink"/>
                <w:rFonts w:ascii="Times New Roman" w:hAnsi="Times New Roman"/>
                <w:noProof/>
              </w:rPr>
              <w:tab/>
            </w:r>
            <w:r w:rsidR="00936EAC" w:rsidRPr="00D941F5">
              <w:rPr>
                <w:rStyle w:val="Hyperlink"/>
                <w:rFonts w:ascii="Times New Roman" w:hAnsi="Times New Roman"/>
                <w:noProof/>
              </w:rPr>
              <w:t>Karakteristik Data Responden</w:t>
            </w:r>
            <w:r w:rsidR="00936EAC" w:rsidRPr="00D941F5">
              <w:rPr>
                <w:noProof/>
                <w:webHidden/>
              </w:rPr>
              <w:tab/>
            </w:r>
            <w:r w:rsidR="00936EAC" w:rsidRPr="00D941F5">
              <w:rPr>
                <w:noProof/>
                <w:webHidden/>
              </w:rPr>
              <w:fldChar w:fldCharType="begin"/>
            </w:r>
            <w:r w:rsidR="00936EAC" w:rsidRPr="00D941F5">
              <w:rPr>
                <w:noProof/>
                <w:webHidden/>
              </w:rPr>
              <w:instrText xml:space="preserve"> PAGEREF _Toc138232930 \h </w:instrText>
            </w:r>
            <w:r w:rsidR="00936EAC" w:rsidRPr="00D941F5">
              <w:rPr>
                <w:noProof/>
                <w:webHidden/>
              </w:rPr>
            </w:r>
            <w:r w:rsidR="00936EAC" w:rsidRPr="00D941F5">
              <w:rPr>
                <w:noProof/>
                <w:webHidden/>
              </w:rPr>
              <w:fldChar w:fldCharType="separate"/>
            </w:r>
            <w:r w:rsidR="00B664A4">
              <w:rPr>
                <w:noProof/>
                <w:webHidden/>
              </w:rPr>
              <w:t>39</w:t>
            </w:r>
            <w:r w:rsidR="00936EAC" w:rsidRPr="00D941F5">
              <w:rPr>
                <w:noProof/>
                <w:webHidden/>
              </w:rPr>
              <w:fldChar w:fldCharType="end"/>
            </w:r>
          </w:hyperlink>
        </w:p>
        <w:p w14:paraId="3C8904A2" w14:textId="343F8A73" w:rsidR="00936EAC" w:rsidRPr="00D941F5" w:rsidRDefault="000D7A96" w:rsidP="003150AD">
          <w:pPr>
            <w:pStyle w:val="TOC2"/>
            <w:rPr>
              <w:rFonts w:asciiTheme="minorHAnsi" w:hAnsiTheme="minorHAnsi" w:cstheme="minorBidi"/>
              <w:kern w:val="2"/>
              <w:lang w:val="en-US" w:eastAsia="en-US"/>
              <w14:ligatures w14:val="standardContextual"/>
            </w:rPr>
          </w:pPr>
          <w:hyperlink w:anchor="_Toc138232931" w:history="1">
            <w:r w:rsidR="00936EAC" w:rsidRPr="00D941F5">
              <w:rPr>
                <w:rStyle w:val="Hyperlink"/>
                <w:rFonts w:eastAsia="Times New Roman"/>
              </w:rPr>
              <w:t xml:space="preserve">4.2.  </w:t>
            </w:r>
            <w:r w:rsidR="003150AD">
              <w:rPr>
                <w:rStyle w:val="Hyperlink"/>
                <w:rFonts w:eastAsia="Times New Roman"/>
              </w:rPr>
              <w:tab/>
            </w:r>
            <w:r w:rsidR="00936EAC" w:rsidRPr="00D941F5">
              <w:rPr>
                <w:rStyle w:val="Hyperlink"/>
                <w:rFonts w:eastAsia="Times New Roman"/>
              </w:rPr>
              <w:t xml:space="preserve">Hasil </w:t>
            </w:r>
            <w:r w:rsidR="00936EAC" w:rsidRPr="00D941F5">
              <w:rPr>
                <w:rStyle w:val="Hyperlink"/>
                <w:rFonts w:eastAsiaTheme="majorEastAsia"/>
              </w:rPr>
              <w:t>Evaluasi Model Hipotesis</w:t>
            </w:r>
            <w:r w:rsidR="00936EAC" w:rsidRPr="00D941F5">
              <w:rPr>
                <w:webHidden/>
              </w:rPr>
              <w:tab/>
            </w:r>
            <w:r w:rsidR="00936EAC" w:rsidRPr="00D941F5">
              <w:rPr>
                <w:webHidden/>
              </w:rPr>
              <w:fldChar w:fldCharType="begin"/>
            </w:r>
            <w:r w:rsidR="00936EAC" w:rsidRPr="00D941F5">
              <w:rPr>
                <w:webHidden/>
              </w:rPr>
              <w:instrText xml:space="preserve"> PAGEREF _Toc138232931 \h </w:instrText>
            </w:r>
            <w:r w:rsidR="00936EAC" w:rsidRPr="00D941F5">
              <w:rPr>
                <w:webHidden/>
              </w:rPr>
            </w:r>
            <w:r w:rsidR="00936EAC" w:rsidRPr="00D941F5">
              <w:rPr>
                <w:webHidden/>
              </w:rPr>
              <w:fldChar w:fldCharType="separate"/>
            </w:r>
            <w:r w:rsidR="00B664A4">
              <w:rPr>
                <w:webHidden/>
              </w:rPr>
              <w:t>40</w:t>
            </w:r>
            <w:r w:rsidR="00936EAC" w:rsidRPr="00D941F5">
              <w:rPr>
                <w:webHidden/>
              </w:rPr>
              <w:fldChar w:fldCharType="end"/>
            </w:r>
          </w:hyperlink>
        </w:p>
        <w:p w14:paraId="6F8386FA" w14:textId="1AF722DE" w:rsidR="00936EAC" w:rsidRPr="00D941F5" w:rsidRDefault="000D7A96" w:rsidP="003150AD">
          <w:pPr>
            <w:pStyle w:val="TOC3"/>
            <w:rPr>
              <w:rFonts w:cstheme="minorBidi"/>
              <w:noProof/>
              <w:kern w:val="2"/>
              <w:lang w:val="en-US" w:eastAsia="en-US"/>
              <w14:ligatures w14:val="standardContextual"/>
            </w:rPr>
          </w:pPr>
          <w:hyperlink w:anchor="_Toc138232932" w:history="1">
            <w:r w:rsidR="00936EAC" w:rsidRPr="00D941F5">
              <w:rPr>
                <w:rStyle w:val="Hyperlink"/>
                <w:rFonts w:ascii="Times New Roman" w:eastAsiaTheme="majorEastAsia" w:hAnsi="Times New Roman"/>
                <w:noProof/>
              </w:rPr>
              <w:t xml:space="preserve">4.2.1.  </w:t>
            </w:r>
            <w:r w:rsidR="003150AD">
              <w:rPr>
                <w:rStyle w:val="Hyperlink"/>
                <w:rFonts w:ascii="Times New Roman" w:eastAsiaTheme="majorEastAsia" w:hAnsi="Times New Roman"/>
                <w:noProof/>
              </w:rPr>
              <w:tab/>
            </w:r>
            <w:r w:rsidR="00936EAC" w:rsidRPr="00D941F5">
              <w:rPr>
                <w:rStyle w:val="Hyperlink"/>
                <w:rFonts w:ascii="Times New Roman" w:eastAsiaTheme="majorEastAsia" w:hAnsi="Times New Roman"/>
                <w:noProof/>
              </w:rPr>
              <w:t>Hasil Evaluasi Model Pengukuran (Outer Model)</w:t>
            </w:r>
            <w:r w:rsidR="00936EAC" w:rsidRPr="00D941F5">
              <w:rPr>
                <w:noProof/>
                <w:webHidden/>
              </w:rPr>
              <w:tab/>
            </w:r>
            <w:r w:rsidR="00936EAC" w:rsidRPr="00D941F5">
              <w:rPr>
                <w:noProof/>
                <w:webHidden/>
              </w:rPr>
              <w:fldChar w:fldCharType="begin"/>
            </w:r>
            <w:r w:rsidR="00936EAC" w:rsidRPr="00D941F5">
              <w:rPr>
                <w:noProof/>
                <w:webHidden/>
              </w:rPr>
              <w:instrText xml:space="preserve"> PAGEREF _Toc138232932 \h </w:instrText>
            </w:r>
            <w:r w:rsidR="00936EAC" w:rsidRPr="00D941F5">
              <w:rPr>
                <w:noProof/>
                <w:webHidden/>
              </w:rPr>
            </w:r>
            <w:r w:rsidR="00936EAC" w:rsidRPr="00D941F5">
              <w:rPr>
                <w:noProof/>
                <w:webHidden/>
              </w:rPr>
              <w:fldChar w:fldCharType="separate"/>
            </w:r>
            <w:r w:rsidR="00B664A4">
              <w:rPr>
                <w:noProof/>
                <w:webHidden/>
              </w:rPr>
              <w:t>41</w:t>
            </w:r>
            <w:r w:rsidR="00936EAC" w:rsidRPr="00D941F5">
              <w:rPr>
                <w:noProof/>
                <w:webHidden/>
              </w:rPr>
              <w:fldChar w:fldCharType="end"/>
            </w:r>
          </w:hyperlink>
        </w:p>
        <w:p w14:paraId="23DE2147" w14:textId="5A2AD30E" w:rsidR="00936EAC" w:rsidRPr="00D941F5" w:rsidRDefault="000D7A96" w:rsidP="003150AD">
          <w:pPr>
            <w:pStyle w:val="TOC3"/>
            <w:rPr>
              <w:rFonts w:cstheme="minorBidi"/>
              <w:noProof/>
              <w:kern w:val="2"/>
              <w:lang w:val="en-US" w:eastAsia="en-US"/>
              <w14:ligatures w14:val="standardContextual"/>
            </w:rPr>
          </w:pPr>
          <w:hyperlink w:anchor="_Toc138232933" w:history="1">
            <w:r w:rsidR="00936EAC" w:rsidRPr="00D941F5">
              <w:rPr>
                <w:rStyle w:val="Hyperlink"/>
                <w:rFonts w:ascii="Times New Roman" w:eastAsiaTheme="majorEastAsia" w:hAnsi="Times New Roman"/>
                <w:noProof/>
              </w:rPr>
              <w:t xml:space="preserve">4.2.2.  </w:t>
            </w:r>
            <w:r w:rsidR="003150AD">
              <w:rPr>
                <w:rStyle w:val="Hyperlink"/>
                <w:rFonts w:ascii="Times New Roman" w:eastAsiaTheme="majorEastAsia" w:hAnsi="Times New Roman"/>
                <w:noProof/>
              </w:rPr>
              <w:tab/>
            </w:r>
            <w:r w:rsidR="00936EAC" w:rsidRPr="00D941F5">
              <w:rPr>
                <w:rStyle w:val="Hyperlink"/>
                <w:rFonts w:ascii="Times New Roman" w:eastAsiaTheme="majorEastAsia" w:hAnsi="Times New Roman"/>
                <w:noProof/>
              </w:rPr>
              <w:t>Hasil Evaluasi Model Struktural (</w:t>
            </w:r>
            <w:r w:rsidR="00936EAC" w:rsidRPr="00D941F5">
              <w:rPr>
                <w:rStyle w:val="Hyperlink"/>
                <w:rFonts w:ascii="Times New Roman" w:eastAsiaTheme="majorEastAsia" w:hAnsi="Times New Roman"/>
                <w:i/>
                <w:iCs/>
                <w:noProof/>
              </w:rPr>
              <w:t>Inner Model</w:t>
            </w:r>
            <w:r w:rsidR="00936EAC" w:rsidRPr="00D941F5">
              <w:rPr>
                <w:rStyle w:val="Hyperlink"/>
                <w:rFonts w:ascii="Times New Roman" w:eastAsiaTheme="majorEastAsia" w:hAnsi="Times New Roman"/>
                <w:noProof/>
              </w:rPr>
              <w:t>)</w:t>
            </w:r>
            <w:r w:rsidR="00936EAC" w:rsidRPr="00D941F5">
              <w:rPr>
                <w:noProof/>
                <w:webHidden/>
              </w:rPr>
              <w:tab/>
            </w:r>
            <w:r w:rsidR="00936EAC" w:rsidRPr="00D941F5">
              <w:rPr>
                <w:noProof/>
                <w:webHidden/>
              </w:rPr>
              <w:fldChar w:fldCharType="begin"/>
            </w:r>
            <w:r w:rsidR="00936EAC" w:rsidRPr="00D941F5">
              <w:rPr>
                <w:noProof/>
                <w:webHidden/>
              </w:rPr>
              <w:instrText xml:space="preserve"> PAGEREF _Toc138232933 \h </w:instrText>
            </w:r>
            <w:r w:rsidR="00936EAC" w:rsidRPr="00D941F5">
              <w:rPr>
                <w:noProof/>
                <w:webHidden/>
              </w:rPr>
            </w:r>
            <w:r w:rsidR="00936EAC" w:rsidRPr="00D941F5">
              <w:rPr>
                <w:noProof/>
                <w:webHidden/>
              </w:rPr>
              <w:fldChar w:fldCharType="separate"/>
            </w:r>
            <w:r w:rsidR="00B664A4">
              <w:rPr>
                <w:noProof/>
                <w:webHidden/>
              </w:rPr>
              <w:t>45</w:t>
            </w:r>
            <w:r w:rsidR="00936EAC" w:rsidRPr="00D941F5">
              <w:rPr>
                <w:noProof/>
                <w:webHidden/>
              </w:rPr>
              <w:fldChar w:fldCharType="end"/>
            </w:r>
          </w:hyperlink>
        </w:p>
        <w:p w14:paraId="1BAF6F65" w14:textId="36C26F0A" w:rsidR="00936EAC" w:rsidRDefault="000D7A96" w:rsidP="003150AD">
          <w:pPr>
            <w:pStyle w:val="TOC2"/>
            <w:rPr>
              <w:rFonts w:asciiTheme="minorHAnsi" w:hAnsiTheme="minorHAnsi" w:cstheme="minorBidi"/>
              <w:kern w:val="2"/>
              <w:lang w:val="en-US" w:eastAsia="en-US"/>
              <w14:ligatures w14:val="standardContextual"/>
            </w:rPr>
          </w:pPr>
          <w:hyperlink w:anchor="_Toc138232934" w:history="1">
            <w:r w:rsidR="00936EAC" w:rsidRPr="00A1678B">
              <w:rPr>
                <w:rStyle w:val="Hyperlink"/>
                <w:rFonts w:eastAsia="Times New Roman"/>
              </w:rPr>
              <w:t xml:space="preserve">4.3.  </w:t>
            </w:r>
            <w:r w:rsidR="003150AD">
              <w:rPr>
                <w:rStyle w:val="Hyperlink"/>
                <w:rFonts w:eastAsia="Times New Roman"/>
              </w:rPr>
              <w:tab/>
            </w:r>
            <w:r w:rsidR="00936EAC" w:rsidRPr="00A1678B">
              <w:rPr>
                <w:rStyle w:val="Hyperlink"/>
                <w:rFonts w:eastAsia="Times New Roman"/>
              </w:rPr>
              <w:t>Pembahasan</w:t>
            </w:r>
            <w:r w:rsidR="00936EAC">
              <w:rPr>
                <w:webHidden/>
              </w:rPr>
              <w:tab/>
            </w:r>
            <w:r w:rsidR="00936EAC">
              <w:rPr>
                <w:webHidden/>
              </w:rPr>
              <w:fldChar w:fldCharType="begin"/>
            </w:r>
            <w:r w:rsidR="00936EAC">
              <w:rPr>
                <w:webHidden/>
              </w:rPr>
              <w:instrText xml:space="preserve"> PAGEREF _Toc138232934 \h </w:instrText>
            </w:r>
            <w:r w:rsidR="00936EAC">
              <w:rPr>
                <w:webHidden/>
              </w:rPr>
            </w:r>
            <w:r w:rsidR="00936EAC">
              <w:rPr>
                <w:webHidden/>
              </w:rPr>
              <w:fldChar w:fldCharType="separate"/>
            </w:r>
            <w:r w:rsidR="00B664A4">
              <w:rPr>
                <w:webHidden/>
              </w:rPr>
              <w:t>46</w:t>
            </w:r>
            <w:r w:rsidR="00936EAC">
              <w:rPr>
                <w:webHidden/>
              </w:rPr>
              <w:fldChar w:fldCharType="end"/>
            </w:r>
          </w:hyperlink>
        </w:p>
        <w:p w14:paraId="34513DEC" w14:textId="66293486" w:rsidR="00936EAC" w:rsidRDefault="000D7A96" w:rsidP="003150AD">
          <w:pPr>
            <w:pStyle w:val="TOC3"/>
            <w:rPr>
              <w:rFonts w:cstheme="minorBidi"/>
              <w:noProof/>
              <w:kern w:val="2"/>
              <w:lang w:val="en-US" w:eastAsia="en-US"/>
              <w14:ligatures w14:val="standardContextual"/>
            </w:rPr>
          </w:pPr>
          <w:hyperlink w:anchor="_Toc138232935" w:history="1">
            <w:r w:rsidR="00936EAC" w:rsidRPr="00A1678B">
              <w:rPr>
                <w:rStyle w:val="Hyperlink"/>
                <w:rFonts w:ascii="Times New Roman" w:eastAsia="Times New Roman" w:hAnsi="Times New Roman"/>
                <w:noProof/>
              </w:rPr>
              <w:t xml:space="preserve">4.3.1.  </w:t>
            </w:r>
            <w:r w:rsidR="003150AD">
              <w:rPr>
                <w:rStyle w:val="Hyperlink"/>
                <w:rFonts w:ascii="Times New Roman" w:eastAsia="Times New Roman" w:hAnsi="Times New Roman"/>
                <w:noProof/>
              </w:rPr>
              <w:tab/>
            </w:r>
            <w:r w:rsidR="00936EAC" w:rsidRPr="00A1678B">
              <w:rPr>
                <w:rStyle w:val="Hyperlink"/>
                <w:rFonts w:ascii="Times New Roman" w:eastAsia="Times New Roman" w:hAnsi="Times New Roman"/>
                <w:noProof/>
              </w:rPr>
              <w:t xml:space="preserve">Pengaruh Persepsi Keadilan Pajak terhadap </w:t>
            </w:r>
            <w:r w:rsidR="00936EAC" w:rsidRPr="00A1678B">
              <w:rPr>
                <w:rStyle w:val="Hyperlink"/>
                <w:rFonts w:ascii="Times New Roman" w:eastAsia="Times New Roman" w:hAnsi="Times New Roman"/>
                <w:i/>
                <w:iCs/>
                <w:noProof/>
              </w:rPr>
              <w:t>Tax morale</w:t>
            </w:r>
            <w:r w:rsidR="00936EAC" w:rsidRPr="00A1678B">
              <w:rPr>
                <w:rStyle w:val="Hyperlink"/>
                <w:rFonts w:ascii="Times New Roman" w:eastAsia="Times New Roman" w:hAnsi="Times New Roman"/>
                <w:noProof/>
              </w:rPr>
              <w:t xml:space="preserve"> Mahasiswa</w:t>
            </w:r>
            <w:r w:rsidR="00936EAC">
              <w:rPr>
                <w:noProof/>
                <w:webHidden/>
              </w:rPr>
              <w:tab/>
            </w:r>
            <w:r w:rsidR="00936EAC">
              <w:rPr>
                <w:noProof/>
                <w:webHidden/>
              </w:rPr>
              <w:fldChar w:fldCharType="begin"/>
            </w:r>
            <w:r w:rsidR="00936EAC">
              <w:rPr>
                <w:noProof/>
                <w:webHidden/>
              </w:rPr>
              <w:instrText xml:space="preserve"> PAGEREF _Toc138232935 \h </w:instrText>
            </w:r>
            <w:r w:rsidR="00936EAC">
              <w:rPr>
                <w:noProof/>
                <w:webHidden/>
              </w:rPr>
            </w:r>
            <w:r w:rsidR="00936EAC">
              <w:rPr>
                <w:noProof/>
                <w:webHidden/>
              </w:rPr>
              <w:fldChar w:fldCharType="separate"/>
            </w:r>
            <w:r w:rsidR="00B664A4">
              <w:rPr>
                <w:noProof/>
                <w:webHidden/>
              </w:rPr>
              <w:t>46</w:t>
            </w:r>
            <w:r w:rsidR="00936EAC">
              <w:rPr>
                <w:noProof/>
                <w:webHidden/>
              </w:rPr>
              <w:fldChar w:fldCharType="end"/>
            </w:r>
          </w:hyperlink>
        </w:p>
        <w:p w14:paraId="2BC16479" w14:textId="5A9BFEA1" w:rsidR="00936EAC" w:rsidRDefault="000D7A96" w:rsidP="003150AD">
          <w:pPr>
            <w:pStyle w:val="TOC3"/>
            <w:rPr>
              <w:rFonts w:cstheme="minorBidi"/>
              <w:noProof/>
              <w:kern w:val="2"/>
              <w:lang w:val="en-US" w:eastAsia="en-US"/>
              <w14:ligatures w14:val="standardContextual"/>
            </w:rPr>
          </w:pPr>
          <w:hyperlink w:anchor="_Toc138232936" w:history="1">
            <w:r w:rsidR="00936EAC" w:rsidRPr="00A1678B">
              <w:rPr>
                <w:rStyle w:val="Hyperlink"/>
                <w:rFonts w:ascii="Times New Roman" w:eastAsia="Times New Roman" w:hAnsi="Times New Roman"/>
                <w:noProof/>
              </w:rPr>
              <w:t xml:space="preserve">4.3.2.  </w:t>
            </w:r>
            <w:r w:rsidR="003150AD">
              <w:rPr>
                <w:rStyle w:val="Hyperlink"/>
                <w:rFonts w:ascii="Times New Roman" w:eastAsia="Times New Roman" w:hAnsi="Times New Roman"/>
                <w:noProof/>
              </w:rPr>
              <w:tab/>
            </w:r>
            <w:r w:rsidR="00936EAC" w:rsidRPr="00A1678B">
              <w:rPr>
                <w:rStyle w:val="Hyperlink"/>
                <w:rFonts w:ascii="Times New Roman" w:eastAsia="Times New Roman" w:hAnsi="Times New Roman"/>
                <w:noProof/>
              </w:rPr>
              <w:t xml:space="preserve">Pengaruh Sistem Demokrasi terhadap </w:t>
            </w:r>
            <w:r w:rsidR="00936EAC" w:rsidRPr="00A1678B">
              <w:rPr>
                <w:rStyle w:val="Hyperlink"/>
                <w:rFonts w:ascii="Times New Roman" w:eastAsia="Times New Roman" w:hAnsi="Times New Roman"/>
                <w:i/>
                <w:iCs/>
                <w:noProof/>
              </w:rPr>
              <w:t>Tax morale</w:t>
            </w:r>
            <w:r w:rsidR="00936EAC" w:rsidRPr="00A1678B">
              <w:rPr>
                <w:rStyle w:val="Hyperlink"/>
                <w:rFonts w:ascii="Times New Roman" w:eastAsia="Times New Roman" w:hAnsi="Times New Roman"/>
                <w:noProof/>
              </w:rPr>
              <w:t xml:space="preserve"> Mahasiswa</w:t>
            </w:r>
            <w:r w:rsidR="00936EAC">
              <w:rPr>
                <w:noProof/>
                <w:webHidden/>
              </w:rPr>
              <w:tab/>
            </w:r>
            <w:r w:rsidR="00936EAC">
              <w:rPr>
                <w:noProof/>
                <w:webHidden/>
              </w:rPr>
              <w:fldChar w:fldCharType="begin"/>
            </w:r>
            <w:r w:rsidR="00936EAC">
              <w:rPr>
                <w:noProof/>
                <w:webHidden/>
              </w:rPr>
              <w:instrText xml:space="preserve"> PAGEREF _Toc138232936 \h </w:instrText>
            </w:r>
            <w:r w:rsidR="00936EAC">
              <w:rPr>
                <w:noProof/>
                <w:webHidden/>
              </w:rPr>
            </w:r>
            <w:r w:rsidR="00936EAC">
              <w:rPr>
                <w:noProof/>
                <w:webHidden/>
              </w:rPr>
              <w:fldChar w:fldCharType="separate"/>
            </w:r>
            <w:r w:rsidR="00B664A4">
              <w:rPr>
                <w:noProof/>
                <w:webHidden/>
              </w:rPr>
              <w:t>48</w:t>
            </w:r>
            <w:r w:rsidR="00936EAC">
              <w:rPr>
                <w:noProof/>
                <w:webHidden/>
              </w:rPr>
              <w:fldChar w:fldCharType="end"/>
            </w:r>
          </w:hyperlink>
        </w:p>
        <w:p w14:paraId="3538325A" w14:textId="098E2CB6" w:rsidR="00936EAC" w:rsidRDefault="000D7A96" w:rsidP="003150AD">
          <w:pPr>
            <w:pStyle w:val="TOC3"/>
            <w:rPr>
              <w:rFonts w:cstheme="minorBidi"/>
              <w:noProof/>
              <w:kern w:val="2"/>
              <w:lang w:val="en-US" w:eastAsia="en-US"/>
              <w14:ligatures w14:val="standardContextual"/>
            </w:rPr>
          </w:pPr>
          <w:hyperlink w:anchor="_Toc138232937" w:history="1">
            <w:r w:rsidR="00936EAC" w:rsidRPr="00A1678B">
              <w:rPr>
                <w:rStyle w:val="Hyperlink"/>
                <w:rFonts w:ascii="Times New Roman" w:eastAsia="Times New Roman" w:hAnsi="Times New Roman"/>
                <w:noProof/>
              </w:rPr>
              <w:t xml:space="preserve">4.3.3.  </w:t>
            </w:r>
            <w:r w:rsidR="003150AD">
              <w:rPr>
                <w:rStyle w:val="Hyperlink"/>
                <w:rFonts w:ascii="Times New Roman" w:eastAsia="Times New Roman" w:hAnsi="Times New Roman"/>
                <w:noProof/>
              </w:rPr>
              <w:tab/>
            </w:r>
            <w:r w:rsidR="00936EAC" w:rsidRPr="00A1678B">
              <w:rPr>
                <w:rStyle w:val="Hyperlink"/>
                <w:rFonts w:ascii="Times New Roman" w:eastAsia="Times New Roman" w:hAnsi="Times New Roman"/>
                <w:noProof/>
              </w:rPr>
              <w:t xml:space="preserve">Pengaruh Kebanggaan Nasional terhadap </w:t>
            </w:r>
            <w:r w:rsidR="00936EAC" w:rsidRPr="00A1678B">
              <w:rPr>
                <w:rStyle w:val="Hyperlink"/>
                <w:rFonts w:ascii="Times New Roman" w:eastAsia="Times New Roman" w:hAnsi="Times New Roman"/>
                <w:i/>
                <w:iCs/>
                <w:noProof/>
              </w:rPr>
              <w:t>Tax morale</w:t>
            </w:r>
            <w:r w:rsidR="00936EAC" w:rsidRPr="00A1678B">
              <w:rPr>
                <w:rStyle w:val="Hyperlink"/>
                <w:rFonts w:ascii="Times New Roman" w:eastAsia="Times New Roman" w:hAnsi="Times New Roman"/>
                <w:noProof/>
              </w:rPr>
              <w:t xml:space="preserve"> Mahasiswa</w:t>
            </w:r>
            <w:r w:rsidR="00936EAC">
              <w:rPr>
                <w:noProof/>
                <w:webHidden/>
              </w:rPr>
              <w:tab/>
            </w:r>
            <w:r w:rsidR="00936EAC">
              <w:rPr>
                <w:noProof/>
                <w:webHidden/>
              </w:rPr>
              <w:fldChar w:fldCharType="begin"/>
            </w:r>
            <w:r w:rsidR="00936EAC">
              <w:rPr>
                <w:noProof/>
                <w:webHidden/>
              </w:rPr>
              <w:instrText xml:space="preserve"> PAGEREF _Toc138232937 \h </w:instrText>
            </w:r>
            <w:r w:rsidR="00936EAC">
              <w:rPr>
                <w:noProof/>
                <w:webHidden/>
              </w:rPr>
            </w:r>
            <w:r w:rsidR="00936EAC">
              <w:rPr>
                <w:noProof/>
                <w:webHidden/>
              </w:rPr>
              <w:fldChar w:fldCharType="separate"/>
            </w:r>
            <w:r w:rsidR="00B664A4">
              <w:rPr>
                <w:noProof/>
                <w:webHidden/>
              </w:rPr>
              <w:t>49</w:t>
            </w:r>
            <w:r w:rsidR="00936EAC">
              <w:rPr>
                <w:noProof/>
                <w:webHidden/>
              </w:rPr>
              <w:fldChar w:fldCharType="end"/>
            </w:r>
          </w:hyperlink>
        </w:p>
        <w:p w14:paraId="47F0699B" w14:textId="49CDCD3A" w:rsidR="00936EAC" w:rsidRDefault="000D7A96" w:rsidP="003150AD">
          <w:pPr>
            <w:pStyle w:val="TOC3"/>
            <w:spacing w:line="360" w:lineRule="auto"/>
            <w:rPr>
              <w:rFonts w:cstheme="minorBidi"/>
              <w:noProof/>
              <w:kern w:val="2"/>
              <w:lang w:val="en-US" w:eastAsia="en-US"/>
              <w14:ligatures w14:val="standardContextual"/>
            </w:rPr>
          </w:pPr>
          <w:hyperlink w:anchor="_Toc138232938" w:history="1">
            <w:r w:rsidR="00936EAC" w:rsidRPr="00A1678B">
              <w:rPr>
                <w:rStyle w:val="Hyperlink"/>
                <w:rFonts w:ascii="Times New Roman" w:eastAsia="Times New Roman" w:hAnsi="Times New Roman"/>
                <w:noProof/>
              </w:rPr>
              <w:t xml:space="preserve">4.3.4.  </w:t>
            </w:r>
            <w:r w:rsidR="003150AD">
              <w:rPr>
                <w:rStyle w:val="Hyperlink"/>
                <w:rFonts w:ascii="Times New Roman" w:eastAsia="Times New Roman" w:hAnsi="Times New Roman"/>
                <w:noProof/>
              </w:rPr>
              <w:tab/>
            </w:r>
            <w:r w:rsidR="00936EAC" w:rsidRPr="00A1678B">
              <w:rPr>
                <w:rStyle w:val="Hyperlink"/>
                <w:rFonts w:ascii="Times New Roman" w:eastAsia="Times New Roman" w:hAnsi="Times New Roman"/>
                <w:noProof/>
              </w:rPr>
              <w:t xml:space="preserve">Pengaruh Religiusitas terhadap </w:t>
            </w:r>
            <w:r w:rsidR="00936EAC" w:rsidRPr="00A1678B">
              <w:rPr>
                <w:rStyle w:val="Hyperlink"/>
                <w:rFonts w:ascii="Times New Roman" w:eastAsia="Times New Roman" w:hAnsi="Times New Roman"/>
                <w:i/>
                <w:iCs/>
                <w:noProof/>
              </w:rPr>
              <w:t>Tax morale</w:t>
            </w:r>
            <w:r w:rsidR="00936EAC" w:rsidRPr="00A1678B">
              <w:rPr>
                <w:rStyle w:val="Hyperlink"/>
                <w:rFonts w:ascii="Times New Roman" w:eastAsia="Times New Roman" w:hAnsi="Times New Roman"/>
                <w:noProof/>
              </w:rPr>
              <w:t xml:space="preserve"> Mahasiswa</w:t>
            </w:r>
            <w:r w:rsidR="00936EAC">
              <w:rPr>
                <w:noProof/>
                <w:webHidden/>
              </w:rPr>
              <w:tab/>
            </w:r>
            <w:r w:rsidR="00936EAC">
              <w:rPr>
                <w:noProof/>
                <w:webHidden/>
              </w:rPr>
              <w:fldChar w:fldCharType="begin"/>
            </w:r>
            <w:r w:rsidR="00936EAC">
              <w:rPr>
                <w:noProof/>
                <w:webHidden/>
              </w:rPr>
              <w:instrText xml:space="preserve"> PAGEREF _Toc138232938 \h </w:instrText>
            </w:r>
            <w:r w:rsidR="00936EAC">
              <w:rPr>
                <w:noProof/>
                <w:webHidden/>
              </w:rPr>
            </w:r>
            <w:r w:rsidR="00936EAC">
              <w:rPr>
                <w:noProof/>
                <w:webHidden/>
              </w:rPr>
              <w:fldChar w:fldCharType="separate"/>
            </w:r>
            <w:r w:rsidR="00B664A4">
              <w:rPr>
                <w:noProof/>
                <w:webHidden/>
              </w:rPr>
              <w:t>50</w:t>
            </w:r>
            <w:r w:rsidR="00936EAC">
              <w:rPr>
                <w:noProof/>
                <w:webHidden/>
              </w:rPr>
              <w:fldChar w:fldCharType="end"/>
            </w:r>
          </w:hyperlink>
        </w:p>
        <w:p w14:paraId="239B0AE6" w14:textId="3C3A7DBE" w:rsidR="00936EAC" w:rsidRDefault="000D7A96" w:rsidP="003150AD">
          <w:pPr>
            <w:pStyle w:val="TOC1"/>
            <w:spacing w:after="0" w:line="240" w:lineRule="auto"/>
            <w:rPr>
              <w:rFonts w:asciiTheme="minorHAnsi" w:eastAsiaTheme="minorEastAsia" w:hAnsiTheme="minorHAnsi" w:cstheme="minorBidi"/>
              <w:b w:val="0"/>
              <w:kern w:val="2"/>
              <w:lang w:val="en-US"/>
              <w14:ligatures w14:val="standardContextual"/>
            </w:rPr>
          </w:pPr>
          <w:hyperlink w:anchor="_Toc138232939" w:history="1">
            <w:r w:rsidR="00936EAC" w:rsidRPr="00A1678B">
              <w:rPr>
                <w:rStyle w:val="Hyperlink"/>
                <w:bCs/>
              </w:rPr>
              <w:t>BAB V</w:t>
            </w:r>
          </w:hyperlink>
          <w:r w:rsidR="00D941F5">
            <w:rPr>
              <w:rFonts w:asciiTheme="minorHAnsi" w:eastAsiaTheme="minorEastAsia" w:hAnsiTheme="minorHAnsi" w:cstheme="minorBidi"/>
              <w:b w:val="0"/>
              <w:kern w:val="2"/>
              <w:lang w:val="en-US"/>
              <w14:ligatures w14:val="standardContextual"/>
            </w:rPr>
            <w:t xml:space="preserve"> </w:t>
          </w:r>
          <w:hyperlink w:anchor="_Toc138232940" w:history="1">
            <w:r w:rsidR="00936EAC" w:rsidRPr="00A1678B">
              <w:rPr>
                <w:rStyle w:val="Hyperlink"/>
                <w:bCs/>
              </w:rPr>
              <w:t>PENUTUP</w:t>
            </w:r>
            <w:r w:rsidR="00936EAC">
              <w:rPr>
                <w:webHidden/>
              </w:rPr>
              <w:tab/>
            </w:r>
            <w:r w:rsidR="00936EAC">
              <w:rPr>
                <w:webHidden/>
              </w:rPr>
              <w:fldChar w:fldCharType="begin"/>
            </w:r>
            <w:r w:rsidR="00936EAC">
              <w:rPr>
                <w:webHidden/>
              </w:rPr>
              <w:instrText xml:space="preserve"> PAGEREF _Toc138232940 \h </w:instrText>
            </w:r>
            <w:r w:rsidR="00936EAC">
              <w:rPr>
                <w:webHidden/>
              </w:rPr>
            </w:r>
            <w:r w:rsidR="00936EAC">
              <w:rPr>
                <w:webHidden/>
              </w:rPr>
              <w:fldChar w:fldCharType="separate"/>
            </w:r>
            <w:r w:rsidR="00B664A4">
              <w:rPr>
                <w:webHidden/>
              </w:rPr>
              <w:t>53</w:t>
            </w:r>
            <w:r w:rsidR="00936EAC">
              <w:rPr>
                <w:webHidden/>
              </w:rPr>
              <w:fldChar w:fldCharType="end"/>
            </w:r>
          </w:hyperlink>
        </w:p>
        <w:p w14:paraId="0DFDE84F" w14:textId="678CEB44" w:rsidR="00936EAC" w:rsidRPr="00D941F5" w:rsidRDefault="000D7A96" w:rsidP="003150AD">
          <w:pPr>
            <w:pStyle w:val="TOC2"/>
            <w:rPr>
              <w:rFonts w:asciiTheme="minorHAnsi" w:hAnsiTheme="minorHAnsi" w:cstheme="minorBidi"/>
              <w:kern w:val="2"/>
              <w:lang w:val="en-US" w:eastAsia="en-US"/>
              <w14:ligatures w14:val="standardContextual"/>
            </w:rPr>
          </w:pPr>
          <w:hyperlink w:anchor="_Toc138232941" w:history="1">
            <w:r w:rsidR="00936EAC" w:rsidRPr="00D941F5">
              <w:rPr>
                <w:rStyle w:val="Hyperlink"/>
              </w:rPr>
              <w:t>5.1</w:t>
            </w:r>
            <w:r w:rsidR="00936EAC" w:rsidRPr="00D941F5">
              <w:rPr>
                <w:rFonts w:asciiTheme="minorHAnsi" w:hAnsiTheme="minorHAnsi" w:cstheme="minorBidi"/>
                <w:kern w:val="2"/>
                <w:lang w:val="en-US" w:eastAsia="en-US"/>
                <w14:ligatures w14:val="standardContextual"/>
              </w:rPr>
              <w:tab/>
            </w:r>
            <w:r w:rsidR="00936EAC" w:rsidRPr="00D941F5">
              <w:rPr>
                <w:rStyle w:val="Hyperlink"/>
              </w:rPr>
              <w:t>Kesimpulan</w:t>
            </w:r>
            <w:r w:rsidR="00936EAC" w:rsidRPr="00D941F5">
              <w:rPr>
                <w:webHidden/>
              </w:rPr>
              <w:tab/>
            </w:r>
            <w:r w:rsidR="00936EAC" w:rsidRPr="00D941F5">
              <w:rPr>
                <w:webHidden/>
              </w:rPr>
              <w:fldChar w:fldCharType="begin"/>
            </w:r>
            <w:r w:rsidR="00936EAC" w:rsidRPr="00D941F5">
              <w:rPr>
                <w:webHidden/>
              </w:rPr>
              <w:instrText xml:space="preserve"> PAGEREF _Toc138232941 \h </w:instrText>
            </w:r>
            <w:r w:rsidR="00936EAC" w:rsidRPr="00D941F5">
              <w:rPr>
                <w:webHidden/>
              </w:rPr>
            </w:r>
            <w:r w:rsidR="00936EAC" w:rsidRPr="00D941F5">
              <w:rPr>
                <w:webHidden/>
              </w:rPr>
              <w:fldChar w:fldCharType="separate"/>
            </w:r>
            <w:r w:rsidR="00B664A4">
              <w:rPr>
                <w:webHidden/>
              </w:rPr>
              <w:t>53</w:t>
            </w:r>
            <w:r w:rsidR="00936EAC" w:rsidRPr="00D941F5">
              <w:rPr>
                <w:webHidden/>
              </w:rPr>
              <w:fldChar w:fldCharType="end"/>
            </w:r>
          </w:hyperlink>
        </w:p>
        <w:p w14:paraId="60C5CE80" w14:textId="17254154" w:rsidR="00936EAC" w:rsidRDefault="000D7A96" w:rsidP="003150AD">
          <w:pPr>
            <w:pStyle w:val="TOC2"/>
            <w:spacing w:line="360" w:lineRule="auto"/>
            <w:rPr>
              <w:rFonts w:asciiTheme="minorHAnsi" w:hAnsiTheme="minorHAnsi" w:cstheme="minorBidi"/>
              <w:kern w:val="2"/>
              <w:lang w:val="en-US" w:eastAsia="en-US"/>
              <w14:ligatures w14:val="standardContextual"/>
            </w:rPr>
          </w:pPr>
          <w:hyperlink w:anchor="_Toc138232942" w:history="1">
            <w:r w:rsidR="00936EAC" w:rsidRPr="00A1678B">
              <w:rPr>
                <w:rStyle w:val="Hyperlink"/>
              </w:rPr>
              <w:t>5.2</w:t>
            </w:r>
            <w:r w:rsidR="00936EAC">
              <w:rPr>
                <w:rFonts w:asciiTheme="minorHAnsi" w:hAnsiTheme="minorHAnsi" w:cstheme="minorBidi"/>
                <w:kern w:val="2"/>
                <w:lang w:val="en-US" w:eastAsia="en-US"/>
                <w14:ligatures w14:val="standardContextual"/>
              </w:rPr>
              <w:tab/>
            </w:r>
            <w:r w:rsidR="00936EAC" w:rsidRPr="00A1678B">
              <w:rPr>
                <w:rStyle w:val="Hyperlink"/>
              </w:rPr>
              <w:t>Saran</w:t>
            </w:r>
            <w:r w:rsidR="00936EAC">
              <w:rPr>
                <w:webHidden/>
              </w:rPr>
              <w:tab/>
            </w:r>
            <w:r w:rsidR="00936EAC">
              <w:rPr>
                <w:webHidden/>
              </w:rPr>
              <w:fldChar w:fldCharType="begin"/>
            </w:r>
            <w:r w:rsidR="00936EAC">
              <w:rPr>
                <w:webHidden/>
              </w:rPr>
              <w:instrText xml:space="preserve"> PAGEREF _Toc138232942 \h </w:instrText>
            </w:r>
            <w:r w:rsidR="00936EAC">
              <w:rPr>
                <w:webHidden/>
              </w:rPr>
            </w:r>
            <w:r w:rsidR="00936EAC">
              <w:rPr>
                <w:webHidden/>
              </w:rPr>
              <w:fldChar w:fldCharType="separate"/>
            </w:r>
            <w:r w:rsidR="00B664A4">
              <w:rPr>
                <w:webHidden/>
              </w:rPr>
              <w:t>53</w:t>
            </w:r>
            <w:r w:rsidR="00936EAC">
              <w:rPr>
                <w:webHidden/>
              </w:rPr>
              <w:fldChar w:fldCharType="end"/>
            </w:r>
          </w:hyperlink>
        </w:p>
        <w:p w14:paraId="1F90005C" w14:textId="558CB36D" w:rsidR="00936EAC" w:rsidRDefault="000D7A96">
          <w:pPr>
            <w:pStyle w:val="TOC1"/>
            <w:rPr>
              <w:rFonts w:asciiTheme="minorHAnsi" w:eastAsiaTheme="minorEastAsia" w:hAnsiTheme="minorHAnsi" w:cstheme="minorBidi"/>
              <w:b w:val="0"/>
              <w:kern w:val="2"/>
              <w:lang w:val="en-US"/>
              <w14:ligatures w14:val="standardContextual"/>
            </w:rPr>
          </w:pPr>
          <w:hyperlink w:anchor="_Toc138232943" w:history="1">
            <w:r w:rsidR="00936EAC" w:rsidRPr="00A1678B">
              <w:rPr>
                <w:rStyle w:val="Hyperlink"/>
              </w:rPr>
              <w:t>DAFTAR PUSTAKA</w:t>
            </w:r>
            <w:r w:rsidR="00936EAC">
              <w:rPr>
                <w:webHidden/>
              </w:rPr>
              <w:tab/>
            </w:r>
            <w:r w:rsidR="00936EAC">
              <w:rPr>
                <w:webHidden/>
              </w:rPr>
              <w:fldChar w:fldCharType="begin"/>
            </w:r>
            <w:r w:rsidR="00936EAC">
              <w:rPr>
                <w:webHidden/>
              </w:rPr>
              <w:instrText xml:space="preserve"> PAGEREF _Toc138232943 \h </w:instrText>
            </w:r>
            <w:r w:rsidR="00936EAC">
              <w:rPr>
                <w:webHidden/>
              </w:rPr>
            </w:r>
            <w:r w:rsidR="00936EAC">
              <w:rPr>
                <w:webHidden/>
              </w:rPr>
              <w:fldChar w:fldCharType="separate"/>
            </w:r>
            <w:r w:rsidR="00B664A4">
              <w:rPr>
                <w:webHidden/>
              </w:rPr>
              <w:t>55</w:t>
            </w:r>
            <w:r w:rsidR="00936EAC">
              <w:rPr>
                <w:webHidden/>
              </w:rPr>
              <w:fldChar w:fldCharType="end"/>
            </w:r>
          </w:hyperlink>
        </w:p>
        <w:p w14:paraId="726A8690" w14:textId="2D96B866" w:rsidR="00936EAC" w:rsidRDefault="000D7A96">
          <w:pPr>
            <w:pStyle w:val="TOC1"/>
            <w:rPr>
              <w:rFonts w:asciiTheme="minorHAnsi" w:eastAsiaTheme="minorEastAsia" w:hAnsiTheme="minorHAnsi" w:cstheme="minorBidi"/>
              <w:b w:val="0"/>
              <w:kern w:val="2"/>
              <w:lang w:val="en-US"/>
              <w14:ligatures w14:val="standardContextual"/>
            </w:rPr>
          </w:pPr>
          <w:hyperlink w:anchor="_Toc138232944" w:history="1">
            <w:r w:rsidR="00936EAC" w:rsidRPr="00A1678B">
              <w:rPr>
                <w:rStyle w:val="Hyperlink"/>
              </w:rPr>
              <w:t>LAMPIRAN</w:t>
            </w:r>
            <w:r w:rsidR="00936EAC">
              <w:rPr>
                <w:webHidden/>
              </w:rPr>
              <w:tab/>
            </w:r>
            <w:r w:rsidR="00936EAC">
              <w:rPr>
                <w:webHidden/>
              </w:rPr>
              <w:fldChar w:fldCharType="begin"/>
            </w:r>
            <w:r w:rsidR="00936EAC">
              <w:rPr>
                <w:webHidden/>
              </w:rPr>
              <w:instrText xml:space="preserve"> PAGEREF _Toc138232944 \h </w:instrText>
            </w:r>
            <w:r w:rsidR="00936EAC">
              <w:rPr>
                <w:webHidden/>
              </w:rPr>
            </w:r>
            <w:r w:rsidR="00936EAC">
              <w:rPr>
                <w:webHidden/>
              </w:rPr>
              <w:fldChar w:fldCharType="separate"/>
            </w:r>
            <w:r w:rsidR="00B664A4">
              <w:rPr>
                <w:webHidden/>
              </w:rPr>
              <w:t>58</w:t>
            </w:r>
            <w:r w:rsidR="00936EAC">
              <w:rPr>
                <w:webHidden/>
              </w:rPr>
              <w:fldChar w:fldCharType="end"/>
            </w:r>
          </w:hyperlink>
        </w:p>
        <w:p w14:paraId="046B8744" w14:textId="7BB9248A" w:rsidR="00E87BBA" w:rsidRPr="00A26F8F" w:rsidRDefault="00E87BBA" w:rsidP="00491426">
          <w:pPr>
            <w:spacing w:line="240" w:lineRule="auto"/>
            <w:rPr>
              <w:rFonts w:ascii="Times New Roman" w:hAnsi="Times New Roman" w:cs="Times New Roman"/>
              <w:sz w:val="24"/>
              <w:szCs w:val="24"/>
            </w:rPr>
          </w:pPr>
          <w:r w:rsidRPr="003A489F">
            <w:rPr>
              <w:rFonts w:ascii="Times New Roman" w:hAnsi="Times New Roman" w:cs="Times New Roman"/>
              <w:b/>
              <w:bCs/>
              <w:sz w:val="24"/>
              <w:szCs w:val="24"/>
            </w:rPr>
            <w:fldChar w:fldCharType="end"/>
          </w:r>
        </w:p>
      </w:sdtContent>
    </w:sdt>
    <w:p w14:paraId="2C30DBED" w14:textId="77777777" w:rsidR="00E87BBA" w:rsidRPr="00A26F8F" w:rsidRDefault="00E87BBA">
      <w:pPr>
        <w:rPr>
          <w:rFonts w:ascii="Times New Roman" w:eastAsiaTheme="majorEastAsia" w:hAnsi="Times New Roman" w:cs="Times New Roman"/>
          <w:b/>
          <w:bCs/>
          <w:sz w:val="24"/>
          <w:szCs w:val="24"/>
          <w:lang w:eastAsia="ja-JP"/>
        </w:rPr>
      </w:pPr>
      <w:r w:rsidRPr="00A26F8F">
        <w:rPr>
          <w:rFonts w:ascii="Times New Roman" w:hAnsi="Times New Roman" w:cs="Times New Roman"/>
          <w:sz w:val="24"/>
          <w:szCs w:val="24"/>
        </w:rPr>
        <w:br w:type="page"/>
      </w:r>
    </w:p>
    <w:p w14:paraId="6971CA9E" w14:textId="77777777" w:rsidR="00E87BBA" w:rsidRPr="00A26F8F" w:rsidRDefault="00E87BBA" w:rsidP="001D64CC">
      <w:pPr>
        <w:pStyle w:val="TOCHeading"/>
        <w:jc w:val="center"/>
        <w:outlineLvl w:val="0"/>
        <w:rPr>
          <w:rFonts w:ascii="Times New Roman" w:hAnsi="Times New Roman" w:cs="Times New Roman"/>
          <w:color w:val="auto"/>
          <w:sz w:val="24"/>
          <w:szCs w:val="24"/>
          <w:lang w:val="id-ID"/>
        </w:rPr>
      </w:pPr>
      <w:bookmarkStart w:id="22" w:name="_Toc138232888"/>
      <w:r w:rsidRPr="00A26F8F">
        <w:rPr>
          <w:rFonts w:ascii="Times New Roman" w:hAnsi="Times New Roman" w:cs="Times New Roman"/>
          <w:color w:val="auto"/>
          <w:sz w:val="24"/>
          <w:szCs w:val="24"/>
          <w:lang w:val="id-ID"/>
        </w:rPr>
        <w:lastRenderedPageBreak/>
        <w:t>DAFTAR TABEL</w:t>
      </w:r>
      <w:bookmarkEnd w:id="22"/>
    </w:p>
    <w:p w14:paraId="4D770017" w14:textId="77777777" w:rsidR="00E87BBA" w:rsidRPr="00A26F8F" w:rsidRDefault="00E87BBA" w:rsidP="001D64CC">
      <w:pPr>
        <w:rPr>
          <w:rFonts w:ascii="Times New Roman" w:hAnsi="Times New Roman" w:cs="Times New Roman"/>
          <w:sz w:val="24"/>
          <w:szCs w:val="24"/>
          <w:lang w:eastAsia="ja-JP"/>
        </w:rPr>
      </w:pPr>
    </w:p>
    <w:p w14:paraId="694B5363" w14:textId="77777777" w:rsidR="00E87BBA" w:rsidRPr="00A26F8F" w:rsidRDefault="00E87BBA" w:rsidP="00946707">
      <w:pPr>
        <w:spacing w:line="360" w:lineRule="auto"/>
        <w:jc w:val="right"/>
        <w:rPr>
          <w:rFonts w:ascii="Times New Roman" w:hAnsi="Times New Roman" w:cs="Times New Roman"/>
          <w:noProof/>
          <w:sz w:val="24"/>
          <w:szCs w:val="24"/>
          <w:lang w:eastAsia="ja-JP"/>
        </w:rPr>
      </w:pPr>
      <w:r w:rsidRPr="00A26F8F">
        <w:rPr>
          <w:rFonts w:ascii="Times New Roman" w:hAnsi="Times New Roman" w:cs="Times New Roman"/>
          <w:b/>
          <w:bCs/>
          <w:sz w:val="24"/>
          <w:szCs w:val="24"/>
          <w:lang w:eastAsia="ja-JP"/>
        </w:rPr>
        <w:t>Halaman</w:t>
      </w:r>
      <w:r w:rsidRPr="00A26F8F">
        <w:rPr>
          <w:rFonts w:ascii="Times New Roman" w:hAnsi="Times New Roman" w:cs="Times New Roman"/>
          <w:sz w:val="24"/>
          <w:szCs w:val="24"/>
        </w:rPr>
        <w:fldChar w:fldCharType="begin"/>
      </w:r>
      <w:r w:rsidRPr="00A26F8F">
        <w:rPr>
          <w:rFonts w:ascii="Times New Roman" w:hAnsi="Times New Roman" w:cs="Times New Roman"/>
          <w:sz w:val="24"/>
          <w:szCs w:val="24"/>
        </w:rPr>
        <w:instrText xml:space="preserve"> TOC \h \z \c "Tabel 1." </w:instrText>
      </w:r>
      <w:r w:rsidRPr="00A26F8F">
        <w:rPr>
          <w:rFonts w:ascii="Times New Roman" w:hAnsi="Times New Roman" w:cs="Times New Roman"/>
          <w:sz w:val="24"/>
          <w:szCs w:val="24"/>
        </w:rPr>
        <w:fldChar w:fldCharType="separate"/>
      </w:r>
    </w:p>
    <w:p w14:paraId="09CADF6D" w14:textId="7DF5CFBF" w:rsidR="00E87BBA" w:rsidRPr="00A26F8F" w:rsidRDefault="000D7A96" w:rsidP="00946707">
      <w:pPr>
        <w:pStyle w:val="TableofFigures"/>
        <w:tabs>
          <w:tab w:val="right" w:leader="dot" w:pos="7928"/>
        </w:tabs>
        <w:spacing w:line="360" w:lineRule="auto"/>
        <w:rPr>
          <w:rFonts w:ascii="Times New Roman" w:hAnsi="Times New Roman" w:cs="Times New Roman"/>
          <w:noProof/>
          <w:sz w:val="24"/>
          <w:szCs w:val="24"/>
        </w:rPr>
      </w:pPr>
      <w:hyperlink w:anchor="_Toc136025875" w:history="1">
        <w:r w:rsidR="00E87BBA" w:rsidRPr="00A26F8F">
          <w:rPr>
            <w:rStyle w:val="Hyperlink"/>
            <w:rFonts w:ascii="Times New Roman" w:hAnsi="Times New Roman" w:cs="Times New Roman"/>
            <w:noProof/>
            <w:sz w:val="24"/>
            <w:szCs w:val="24"/>
          </w:rPr>
          <w:t>Tabel 1.1</w:t>
        </w:r>
        <w:r w:rsidR="00E87BBA" w:rsidRPr="00A26F8F">
          <w:rPr>
            <w:rStyle w:val="Hyperlink"/>
            <w:rFonts w:ascii="Times New Roman" w:hAnsi="Times New Roman" w:cs="Times New Roman"/>
            <w:noProof/>
            <w:sz w:val="24"/>
            <w:szCs w:val="24"/>
            <w:lang w:val="id-ID"/>
          </w:rPr>
          <w:t xml:space="preserve"> </w:t>
        </w:r>
        <w:r w:rsidR="00E87BBA" w:rsidRPr="00A26F8F">
          <w:rPr>
            <w:rStyle w:val="Hyperlink"/>
            <w:rFonts w:ascii="Times New Roman" w:hAnsi="Times New Roman" w:cs="Times New Roman"/>
            <w:noProof/>
            <w:sz w:val="24"/>
            <w:szCs w:val="24"/>
          </w:rPr>
          <w:t>Presentase Penerimaan APBN 2017-2021</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_Toc136025875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1</w:t>
        </w:r>
        <w:r w:rsidR="00E87BBA" w:rsidRPr="00A26F8F">
          <w:rPr>
            <w:rFonts w:ascii="Times New Roman" w:hAnsi="Times New Roman" w:cs="Times New Roman"/>
            <w:noProof/>
            <w:webHidden/>
            <w:sz w:val="24"/>
            <w:szCs w:val="24"/>
          </w:rPr>
          <w:fldChar w:fldCharType="end"/>
        </w:r>
      </w:hyperlink>
      <w:r w:rsidR="00E87BBA" w:rsidRPr="00A26F8F">
        <w:rPr>
          <w:rFonts w:ascii="Times New Roman" w:hAnsi="Times New Roman" w:cs="Times New Roman"/>
          <w:sz w:val="24"/>
          <w:szCs w:val="24"/>
          <w:lang w:val="id-ID"/>
        </w:rPr>
        <w:fldChar w:fldCharType="end"/>
      </w:r>
      <w:r w:rsidR="00E87BBA" w:rsidRPr="00A26F8F">
        <w:rPr>
          <w:rFonts w:ascii="Times New Roman" w:hAnsi="Times New Roman" w:cs="Times New Roman"/>
          <w:sz w:val="24"/>
          <w:szCs w:val="24"/>
          <w:lang w:val="id-ID"/>
        </w:rPr>
        <w:fldChar w:fldCharType="begin"/>
      </w:r>
      <w:r w:rsidR="00E87BBA" w:rsidRPr="00A26F8F">
        <w:rPr>
          <w:rFonts w:ascii="Times New Roman" w:hAnsi="Times New Roman" w:cs="Times New Roman"/>
          <w:sz w:val="24"/>
          <w:szCs w:val="24"/>
          <w:lang w:val="id-ID"/>
        </w:rPr>
        <w:instrText xml:space="preserve"> TOC \h \z \c "Tabel 2." </w:instrText>
      </w:r>
      <w:r w:rsidR="00E87BBA" w:rsidRPr="00A26F8F">
        <w:rPr>
          <w:rFonts w:ascii="Times New Roman" w:hAnsi="Times New Roman" w:cs="Times New Roman"/>
          <w:sz w:val="24"/>
          <w:szCs w:val="24"/>
          <w:lang w:val="id-ID"/>
        </w:rPr>
        <w:fldChar w:fldCharType="separate"/>
      </w:r>
    </w:p>
    <w:p w14:paraId="46E9FFA3" w14:textId="458BBADB" w:rsidR="00E87BBA" w:rsidRPr="00A26F8F" w:rsidRDefault="000D7A96" w:rsidP="00946707">
      <w:pPr>
        <w:pStyle w:val="TableofFigures"/>
        <w:tabs>
          <w:tab w:val="right" w:leader="dot" w:pos="7928"/>
        </w:tabs>
        <w:spacing w:line="360" w:lineRule="auto"/>
        <w:rPr>
          <w:rFonts w:ascii="Times New Roman" w:hAnsi="Times New Roman" w:cs="Times New Roman"/>
          <w:noProof/>
          <w:sz w:val="24"/>
          <w:szCs w:val="24"/>
        </w:rPr>
      </w:pPr>
      <w:hyperlink w:anchor="_Toc136024898" w:history="1">
        <w:r w:rsidR="00E87BBA" w:rsidRPr="00A26F8F">
          <w:rPr>
            <w:rStyle w:val="Hyperlink"/>
            <w:rFonts w:ascii="Times New Roman" w:hAnsi="Times New Roman" w:cs="Times New Roman"/>
            <w:noProof/>
            <w:sz w:val="24"/>
            <w:szCs w:val="24"/>
          </w:rPr>
          <w:t>Tabel 2.1</w:t>
        </w:r>
        <w:r w:rsidR="00E87BBA" w:rsidRPr="00A26F8F">
          <w:rPr>
            <w:rStyle w:val="Hyperlink"/>
            <w:rFonts w:ascii="Times New Roman" w:hAnsi="Times New Roman" w:cs="Times New Roman"/>
            <w:noProof/>
            <w:sz w:val="24"/>
            <w:szCs w:val="24"/>
            <w:lang w:val="id-ID"/>
          </w:rPr>
          <w:t xml:space="preserve"> Ringkasan Penelitian Terdahulu</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_Toc136024898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18</w:t>
        </w:r>
        <w:r w:rsidR="00E87BBA" w:rsidRPr="00A26F8F">
          <w:rPr>
            <w:rFonts w:ascii="Times New Roman" w:hAnsi="Times New Roman" w:cs="Times New Roman"/>
            <w:noProof/>
            <w:webHidden/>
            <w:sz w:val="24"/>
            <w:szCs w:val="24"/>
          </w:rPr>
          <w:fldChar w:fldCharType="end"/>
        </w:r>
      </w:hyperlink>
      <w:r w:rsidR="00E87BBA" w:rsidRPr="00A26F8F">
        <w:rPr>
          <w:rFonts w:ascii="Times New Roman" w:hAnsi="Times New Roman" w:cs="Times New Roman"/>
          <w:sz w:val="24"/>
          <w:szCs w:val="24"/>
          <w:lang w:val="id-ID"/>
        </w:rPr>
        <w:fldChar w:fldCharType="end"/>
      </w:r>
      <w:r w:rsidR="00E87BBA" w:rsidRPr="00A26F8F">
        <w:rPr>
          <w:rFonts w:ascii="Times New Roman" w:hAnsi="Times New Roman" w:cs="Times New Roman"/>
          <w:sz w:val="24"/>
          <w:szCs w:val="24"/>
          <w:lang w:val="id-ID"/>
        </w:rPr>
        <w:fldChar w:fldCharType="begin"/>
      </w:r>
      <w:r w:rsidR="00E87BBA" w:rsidRPr="00A26F8F">
        <w:rPr>
          <w:rFonts w:ascii="Times New Roman" w:hAnsi="Times New Roman" w:cs="Times New Roman"/>
          <w:sz w:val="24"/>
          <w:szCs w:val="24"/>
          <w:lang w:val="id-ID"/>
        </w:rPr>
        <w:instrText xml:space="preserve"> TOC \h \z \c "Tabel 3." </w:instrText>
      </w:r>
      <w:r w:rsidR="00E87BBA" w:rsidRPr="00A26F8F">
        <w:rPr>
          <w:rFonts w:ascii="Times New Roman" w:hAnsi="Times New Roman" w:cs="Times New Roman"/>
          <w:sz w:val="24"/>
          <w:szCs w:val="24"/>
          <w:lang w:val="id-ID"/>
        </w:rPr>
        <w:fldChar w:fldCharType="separate"/>
      </w:r>
    </w:p>
    <w:p w14:paraId="1A00DC0B" w14:textId="5C80DE9C" w:rsidR="00E87BBA" w:rsidRPr="00A26F8F" w:rsidRDefault="000D7A96"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6025868" w:history="1">
        <w:r w:rsidR="00E87BBA" w:rsidRPr="00A26F8F">
          <w:rPr>
            <w:rStyle w:val="Hyperlink"/>
            <w:rFonts w:ascii="Times New Roman" w:hAnsi="Times New Roman" w:cs="Times New Roman"/>
            <w:noProof/>
            <w:sz w:val="24"/>
            <w:szCs w:val="24"/>
          </w:rPr>
          <w:t>Tabel 3.1</w:t>
        </w:r>
        <w:r w:rsidR="00E87BBA" w:rsidRPr="00A26F8F">
          <w:rPr>
            <w:rStyle w:val="Hyperlink"/>
            <w:rFonts w:ascii="Times New Roman" w:hAnsi="Times New Roman" w:cs="Times New Roman"/>
            <w:noProof/>
            <w:sz w:val="24"/>
            <w:szCs w:val="24"/>
            <w:lang w:val="id-ID"/>
          </w:rPr>
          <w:t xml:space="preserve"> Perhitungan Sampel</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_Toc136025868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33</w:t>
        </w:r>
        <w:r w:rsidR="00E87BBA" w:rsidRPr="00A26F8F">
          <w:rPr>
            <w:rFonts w:ascii="Times New Roman" w:hAnsi="Times New Roman" w:cs="Times New Roman"/>
            <w:noProof/>
            <w:webHidden/>
            <w:sz w:val="24"/>
            <w:szCs w:val="24"/>
          </w:rPr>
          <w:fldChar w:fldCharType="end"/>
        </w:r>
      </w:hyperlink>
    </w:p>
    <w:p w14:paraId="2E0664F1" w14:textId="2B3A0DB3" w:rsidR="00E87BBA" w:rsidRPr="00A26F8F" w:rsidRDefault="000D7A96"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6025869" w:history="1">
        <w:r w:rsidR="00E87BBA" w:rsidRPr="00A26F8F">
          <w:rPr>
            <w:rStyle w:val="Hyperlink"/>
            <w:rFonts w:ascii="Times New Roman" w:hAnsi="Times New Roman" w:cs="Times New Roman"/>
            <w:noProof/>
            <w:sz w:val="24"/>
            <w:szCs w:val="24"/>
          </w:rPr>
          <w:t>Tabel 3.2</w:t>
        </w:r>
        <w:r w:rsidR="00E87BBA" w:rsidRPr="00A26F8F">
          <w:rPr>
            <w:rStyle w:val="Hyperlink"/>
            <w:rFonts w:ascii="Times New Roman" w:hAnsi="Times New Roman" w:cs="Times New Roman"/>
            <w:noProof/>
            <w:sz w:val="24"/>
            <w:szCs w:val="24"/>
            <w:lang w:val="id-ID"/>
          </w:rPr>
          <w:t xml:space="preserve"> Skor Jawaban Responden</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_Toc136025869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34</w:t>
        </w:r>
        <w:r w:rsidR="00E87BBA" w:rsidRPr="00A26F8F">
          <w:rPr>
            <w:rFonts w:ascii="Times New Roman" w:hAnsi="Times New Roman" w:cs="Times New Roman"/>
            <w:noProof/>
            <w:webHidden/>
            <w:sz w:val="24"/>
            <w:szCs w:val="24"/>
          </w:rPr>
          <w:fldChar w:fldCharType="end"/>
        </w:r>
      </w:hyperlink>
    </w:p>
    <w:p w14:paraId="465B4E50" w14:textId="41C69D07" w:rsidR="00E87BBA" w:rsidRPr="00A26F8F" w:rsidRDefault="000D7A96"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6025870" w:history="1">
        <w:r w:rsidR="00E87BBA" w:rsidRPr="00A26F8F">
          <w:rPr>
            <w:rStyle w:val="Hyperlink"/>
            <w:rFonts w:ascii="Times New Roman" w:hAnsi="Times New Roman" w:cs="Times New Roman"/>
            <w:noProof/>
            <w:sz w:val="24"/>
            <w:szCs w:val="24"/>
          </w:rPr>
          <w:t>Tabel 3.3</w:t>
        </w:r>
        <w:r w:rsidR="00E87BBA" w:rsidRPr="00A26F8F">
          <w:rPr>
            <w:rStyle w:val="Hyperlink"/>
            <w:rFonts w:ascii="Times New Roman" w:hAnsi="Times New Roman" w:cs="Times New Roman"/>
            <w:noProof/>
            <w:sz w:val="24"/>
            <w:szCs w:val="24"/>
            <w:lang w:val="id-ID"/>
          </w:rPr>
          <w:t xml:space="preserve"> Ringkasan </w:t>
        </w:r>
        <w:r w:rsidR="00E87BBA" w:rsidRPr="00AB48B7">
          <w:rPr>
            <w:rStyle w:val="Hyperlink"/>
            <w:rFonts w:ascii="Times New Roman" w:hAnsi="Times New Roman" w:cs="Times New Roman"/>
            <w:i/>
            <w:iCs/>
            <w:noProof/>
            <w:sz w:val="24"/>
            <w:szCs w:val="24"/>
            <w:lang w:val="id-ID"/>
          </w:rPr>
          <w:t>Rule Of Thumb</w:t>
        </w:r>
        <w:r w:rsidR="00E87BBA" w:rsidRPr="00A26F8F">
          <w:rPr>
            <w:rStyle w:val="Hyperlink"/>
            <w:rFonts w:ascii="Times New Roman" w:hAnsi="Times New Roman" w:cs="Times New Roman"/>
            <w:noProof/>
            <w:sz w:val="24"/>
            <w:szCs w:val="24"/>
            <w:lang w:val="id-ID"/>
          </w:rPr>
          <w:t xml:space="preserve"> </w:t>
        </w:r>
        <w:r w:rsidR="00E87BBA">
          <w:rPr>
            <w:rStyle w:val="Hyperlink"/>
            <w:rFonts w:ascii="Times New Roman" w:hAnsi="Times New Roman" w:cs="Times New Roman"/>
            <w:noProof/>
            <w:sz w:val="24"/>
            <w:szCs w:val="24"/>
          </w:rPr>
          <w:t>u</w:t>
        </w:r>
        <w:r w:rsidR="00E87BBA" w:rsidRPr="00A26F8F">
          <w:rPr>
            <w:rStyle w:val="Hyperlink"/>
            <w:rFonts w:ascii="Times New Roman" w:hAnsi="Times New Roman" w:cs="Times New Roman"/>
            <w:noProof/>
            <w:sz w:val="24"/>
            <w:szCs w:val="24"/>
            <w:lang w:val="id-ID"/>
          </w:rPr>
          <w:t>ntuk Evaluasi Outer Model</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_Toc136025870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37</w:t>
        </w:r>
        <w:r w:rsidR="00E87BBA" w:rsidRPr="00A26F8F">
          <w:rPr>
            <w:rFonts w:ascii="Times New Roman" w:hAnsi="Times New Roman" w:cs="Times New Roman"/>
            <w:noProof/>
            <w:webHidden/>
            <w:sz w:val="24"/>
            <w:szCs w:val="24"/>
          </w:rPr>
          <w:fldChar w:fldCharType="end"/>
        </w:r>
      </w:hyperlink>
    </w:p>
    <w:p w14:paraId="37D827F5" w14:textId="1C0C82CD" w:rsidR="00E87BBA" w:rsidRPr="00A26F8F" w:rsidRDefault="000D7A96" w:rsidP="00946707">
      <w:pPr>
        <w:pStyle w:val="TableofFigures"/>
        <w:tabs>
          <w:tab w:val="right" w:leader="dot" w:pos="7928"/>
        </w:tabs>
        <w:spacing w:line="360" w:lineRule="auto"/>
        <w:rPr>
          <w:rFonts w:ascii="Times New Roman" w:hAnsi="Times New Roman" w:cs="Times New Roman"/>
          <w:noProof/>
          <w:sz w:val="24"/>
          <w:szCs w:val="24"/>
        </w:rPr>
      </w:pPr>
      <w:hyperlink w:anchor="_Toc136025871" w:history="1">
        <w:r w:rsidR="00E87BBA" w:rsidRPr="00A26F8F">
          <w:rPr>
            <w:rStyle w:val="Hyperlink"/>
            <w:rFonts w:ascii="Times New Roman" w:hAnsi="Times New Roman" w:cs="Times New Roman"/>
            <w:noProof/>
            <w:sz w:val="24"/>
            <w:szCs w:val="24"/>
          </w:rPr>
          <w:t>Tabel 3.4</w:t>
        </w:r>
        <w:r w:rsidR="00E87BBA" w:rsidRPr="00A26F8F">
          <w:rPr>
            <w:rStyle w:val="Hyperlink"/>
            <w:rFonts w:ascii="Times New Roman" w:hAnsi="Times New Roman" w:cs="Times New Roman"/>
            <w:noProof/>
            <w:sz w:val="24"/>
            <w:szCs w:val="24"/>
            <w:lang w:val="id-ID"/>
          </w:rPr>
          <w:t xml:space="preserve"> Ringkasan </w:t>
        </w:r>
        <w:r w:rsidR="00E87BBA" w:rsidRPr="00AB48B7">
          <w:rPr>
            <w:rStyle w:val="Hyperlink"/>
            <w:rFonts w:ascii="Times New Roman" w:hAnsi="Times New Roman" w:cs="Times New Roman"/>
            <w:i/>
            <w:iCs/>
            <w:noProof/>
            <w:sz w:val="24"/>
            <w:szCs w:val="24"/>
            <w:lang w:val="id-ID"/>
          </w:rPr>
          <w:t>Rule Of Thumb</w:t>
        </w:r>
        <w:r w:rsidR="00E87BBA" w:rsidRPr="00A26F8F">
          <w:rPr>
            <w:rStyle w:val="Hyperlink"/>
            <w:rFonts w:ascii="Times New Roman" w:hAnsi="Times New Roman" w:cs="Times New Roman"/>
            <w:noProof/>
            <w:sz w:val="24"/>
            <w:szCs w:val="24"/>
            <w:lang w:val="id-ID"/>
          </w:rPr>
          <w:t xml:space="preserve"> </w:t>
        </w:r>
        <w:r w:rsidR="00E87BBA">
          <w:rPr>
            <w:rStyle w:val="Hyperlink"/>
            <w:rFonts w:ascii="Times New Roman" w:hAnsi="Times New Roman" w:cs="Times New Roman"/>
            <w:noProof/>
            <w:sz w:val="24"/>
            <w:szCs w:val="24"/>
          </w:rPr>
          <w:t>u</w:t>
        </w:r>
        <w:r w:rsidR="00E87BBA" w:rsidRPr="00A26F8F">
          <w:rPr>
            <w:rStyle w:val="Hyperlink"/>
            <w:rFonts w:ascii="Times New Roman" w:hAnsi="Times New Roman" w:cs="Times New Roman"/>
            <w:noProof/>
            <w:sz w:val="24"/>
            <w:szCs w:val="24"/>
            <w:lang w:val="id-ID"/>
          </w:rPr>
          <w:t>ntuk Evaluasi Inner Model</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_Toc136025871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38</w:t>
        </w:r>
        <w:r w:rsidR="00E87BBA" w:rsidRPr="00A26F8F">
          <w:rPr>
            <w:rFonts w:ascii="Times New Roman" w:hAnsi="Times New Roman" w:cs="Times New Roman"/>
            <w:noProof/>
            <w:webHidden/>
            <w:sz w:val="24"/>
            <w:szCs w:val="24"/>
          </w:rPr>
          <w:fldChar w:fldCharType="end"/>
        </w:r>
      </w:hyperlink>
      <w:r w:rsidR="00E87BBA" w:rsidRPr="00A26F8F">
        <w:rPr>
          <w:rFonts w:ascii="Times New Roman" w:hAnsi="Times New Roman" w:cs="Times New Roman"/>
          <w:sz w:val="24"/>
          <w:szCs w:val="24"/>
          <w:lang w:val="id-ID"/>
        </w:rPr>
        <w:fldChar w:fldCharType="end"/>
      </w:r>
      <w:r w:rsidR="00E87BBA" w:rsidRPr="00A26F8F">
        <w:rPr>
          <w:rFonts w:ascii="Times New Roman" w:hAnsi="Times New Roman" w:cs="Times New Roman"/>
          <w:sz w:val="24"/>
          <w:szCs w:val="24"/>
          <w:lang w:val="id-ID"/>
        </w:rPr>
        <w:fldChar w:fldCharType="begin"/>
      </w:r>
      <w:r w:rsidR="00E87BBA" w:rsidRPr="00A26F8F">
        <w:rPr>
          <w:rFonts w:ascii="Times New Roman" w:hAnsi="Times New Roman" w:cs="Times New Roman"/>
          <w:sz w:val="24"/>
          <w:szCs w:val="24"/>
          <w:lang w:val="id-ID"/>
        </w:rPr>
        <w:instrText xml:space="preserve"> TOC \h \z \c "Tabel 4." </w:instrText>
      </w:r>
      <w:r w:rsidR="00E87BBA" w:rsidRPr="00A26F8F">
        <w:rPr>
          <w:rFonts w:ascii="Times New Roman" w:hAnsi="Times New Roman" w:cs="Times New Roman"/>
          <w:sz w:val="24"/>
          <w:szCs w:val="24"/>
          <w:lang w:val="id-ID"/>
        </w:rPr>
        <w:fldChar w:fldCharType="separate"/>
      </w:r>
    </w:p>
    <w:p w14:paraId="7A81B41F" w14:textId="1688B443" w:rsidR="00E87BBA" w:rsidRPr="00A26F8F" w:rsidRDefault="000D7A96"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6024854" w:history="1">
        <w:r w:rsidR="00E87BBA" w:rsidRPr="00A26F8F">
          <w:rPr>
            <w:rStyle w:val="Hyperlink"/>
            <w:rFonts w:ascii="Times New Roman" w:hAnsi="Times New Roman" w:cs="Times New Roman"/>
            <w:noProof/>
            <w:sz w:val="24"/>
            <w:szCs w:val="24"/>
          </w:rPr>
          <w:t>Tabel 4.1</w:t>
        </w:r>
        <w:r w:rsidR="00E87BBA" w:rsidRPr="00A26F8F">
          <w:rPr>
            <w:rStyle w:val="Hyperlink"/>
            <w:rFonts w:ascii="Times New Roman" w:hAnsi="Times New Roman" w:cs="Times New Roman"/>
            <w:noProof/>
            <w:sz w:val="24"/>
            <w:szCs w:val="24"/>
            <w:lang w:val="id-ID"/>
          </w:rPr>
          <w:t xml:space="preserve"> Hasil Pengumpulan Data</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_Toc136024854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39</w:t>
        </w:r>
        <w:r w:rsidR="00E87BBA" w:rsidRPr="00A26F8F">
          <w:rPr>
            <w:rFonts w:ascii="Times New Roman" w:hAnsi="Times New Roman" w:cs="Times New Roman"/>
            <w:noProof/>
            <w:webHidden/>
            <w:sz w:val="24"/>
            <w:szCs w:val="24"/>
          </w:rPr>
          <w:fldChar w:fldCharType="end"/>
        </w:r>
      </w:hyperlink>
    </w:p>
    <w:p w14:paraId="5CE80C76" w14:textId="0512AFF8" w:rsidR="00E87BBA" w:rsidRPr="00A26F8F" w:rsidRDefault="000D7A96"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6024855" w:history="1">
        <w:r w:rsidR="00E87BBA" w:rsidRPr="00A26F8F">
          <w:rPr>
            <w:rStyle w:val="Hyperlink"/>
            <w:rFonts w:ascii="Times New Roman" w:hAnsi="Times New Roman" w:cs="Times New Roman"/>
            <w:noProof/>
            <w:sz w:val="24"/>
            <w:szCs w:val="24"/>
          </w:rPr>
          <w:t>Tabel 4.2</w:t>
        </w:r>
        <w:r w:rsidR="00E87BBA" w:rsidRPr="00A26F8F">
          <w:rPr>
            <w:rStyle w:val="Hyperlink"/>
            <w:rFonts w:ascii="Times New Roman" w:hAnsi="Times New Roman" w:cs="Times New Roman"/>
            <w:noProof/>
            <w:sz w:val="24"/>
            <w:szCs w:val="24"/>
            <w:lang w:val="id-ID"/>
          </w:rPr>
          <w:t xml:space="preserve"> Hasil Uji Deskripsi Responden</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_Toc136024855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40</w:t>
        </w:r>
        <w:r w:rsidR="00E87BBA" w:rsidRPr="00A26F8F">
          <w:rPr>
            <w:rFonts w:ascii="Times New Roman" w:hAnsi="Times New Roman" w:cs="Times New Roman"/>
            <w:noProof/>
            <w:webHidden/>
            <w:sz w:val="24"/>
            <w:szCs w:val="24"/>
          </w:rPr>
          <w:fldChar w:fldCharType="end"/>
        </w:r>
      </w:hyperlink>
    </w:p>
    <w:p w14:paraId="4D32E6CE" w14:textId="1561FB2C" w:rsidR="00E87BBA" w:rsidRPr="00A26F8F" w:rsidRDefault="000D7A96"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6024856" w:history="1">
        <w:r w:rsidR="00E87BBA" w:rsidRPr="00A26F8F">
          <w:rPr>
            <w:rStyle w:val="Hyperlink"/>
            <w:rFonts w:ascii="Times New Roman" w:hAnsi="Times New Roman" w:cs="Times New Roman"/>
            <w:noProof/>
            <w:sz w:val="24"/>
            <w:szCs w:val="24"/>
          </w:rPr>
          <w:t>Tabel 4.3</w:t>
        </w:r>
        <w:r w:rsidR="00E87BBA" w:rsidRPr="00A26F8F">
          <w:rPr>
            <w:rStyle w:val="Hyperlink"/>
            <w:rFonts w:ascii="Times New Roman" w:hAnsi="Times New Roman" w:cs="Times New Roman"/>
            <w:noProof/>
            <w:sz w:val="24"/>
            <w:szCs w:val="24"/>
            <w:lang w:val="id-ID"/>
          </w:rPr>
          <w:t xml:space="preserve"> </w:t>
        </w:r>
        <w:r w:rsidR="00E87BBA" w:rsidRPr="00AB48B7">
          <w:rPr>
            <w:rStyle w:val="Hyperlink"/>
            <w:rFonts w:ascii="Times New Roman" w:hAnsi="Times New Roman" w:cs="Times New Roman"/>
            <w:i/>
            <w:iCs/>
            <w:noProof/>
            <w:sz w:val="24"/>
            <w:szCs w:val="24"/>
            <w:lang w:val="id-ID"/>
          </w:rPr>
          <w:t>Outer Loadings</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_Toc136024856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42</w:t>
        </w:r>
        <w:r w:rsidR="00E87BBA" w:rsidRPr="00A26F8F">
          <w:rPr>
            <w:rFonts w:ascii="Times New Roman" w:hAnsi="Times New Roman" w:cs="Times New Roman"/>
            <w:noProof/>
            <w:webHidden/>
            <w:sz w:val="24"/>
            <w:szCs w:val="24"/>
          </w:rPr>
          <w:fldChar w:fldCharType="end"/>
        </w:r>
      </w:hyperlink>
    </w:p>
    <w:p w14:paraId="34CD41CE" w14:textId="6A27EEC3" w:rsidR="00E87BBA" w:rsidRPr="00A26F8F" w:rsidRDefault="000D7A96"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6024857" w:history="1">
        <w:r w:rsidR="00E87BBA" w:rsidRPr="00A26F8F">
          <w:rPr>
            <w:rStyle w:val="Hyperlink"/>
            <w:rFonts w:ascii="Times New Roman" w:hAnsi="Times New Roman" w:cs="Times New Roman"/>
            <w:noProof/>
            <w:sz w:val="24"/>
            <w:szCs w:val="24"/>
          </w:rPr>
          <w:t>Tabel 4.4</w:t>
        </w:r>
        <w:r w:rsidR="00E87BBA" w:rsidRPr="00A26F8F">
          <w:rPr>
            <w:rStyle w:val="Hyperlink"/>
            <w:rFonts w:ascii="Times New Roman" w:hAnsi="Times New Roman" w:cs="Times New Roman"/>
            <w:noProof/>
            <w:sz w:val="24"/>
            <w:szCs w:val="24"/>
            <w:lang w:val="id-ID"/>
          </w:rPr>
          <w:t xml:space="preserve"> </w:t>
        </w:r>
        <w:r w:rsidR="00E87BBA" w:rsidRPr="00AB48B7">
          <w:rPr>
            <w:rStyle w:val="Hyperlink"/>
            <w:rFonts w:ascii="Times New Roman" w:hAnsi="Times New Roman" w:cs="Times New Roman"/>
            <w:i/>
            <w:iCs/>
            <w:noProof/>
            <w:sz w:val="24"/>
            <w:szCs w:val="24"/>
            <w:lang w:val="id-ID"/>
          </w:rPr>
          <w:t>Cross Loadings</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_Toc136024857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43</w:t>
        </w:r>
        <w:r w:rsidR="00E87BBA" w:rsidRPr="00A26F8F">
          <w:rPr>
            <w:rFonts w:ascii="Times New Roman" w:hAnsi="Times New Roman" w:cs="Times New Roman"/>
            <w:noProof/>
            <w:webHidden/>
            <w:sz w:val="24"/>
            <w:szCs w:val="24"/>
          </w:rPr>
          <w:fldChar w:fldCharType="end"/>
        </w:r>
      </w:hyperlink>
    </w:p>
    <w:p w14:paraId="416254ED" w14:textId="6E31093F" w:rsidR="00E87BBA" w:rsidRPr="00A26F8F" w:rsidRDefault="000D7A96"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6024858" w:history="1">
        <w:r w:rsidR="00E87BBA" w:rsidRPr="00A26F8F">
          <w:rPr>
            <w:rStyle w:val="Hyperlink"/>
            <w:rFonts w:ascii="Times New Roman" w:hAnsi="Times New Roman" w:cs="Times New Roman"/>
            <w:noProof/>
            <w:sz w:val="24"/>
            <w:szCs w:val="24"/>
          </w:rPr>
          <w:t>Tabel 4.5</w:t>
        </w:r>
        <w:r w:rsidR="00E87BBA" w:rsidRPr="00A26F8F">
          <w:rPr>
            <w:rStyle w:val="Hyperlink"/>
            <w:rFonts w:ascii="Times New Roman" w:hAnsi="Times New Roman" w:cs="Times New Roman"/>
            <w:noProof/>
            <w:sz w:val="24"/>
            <w:szCs w:val="24"/>
            <w:lang w:val="id-ID"/>
          </w:rPr>
          <w:t xml:space="preserve"> Nilai AVE</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_Toc136024858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44</w:t>
        </w:r>
        <w:r w:rsidR="00E87BBA" w:rsidRPr="00A26F8F">
          <w:rPr>
            <w:rFonts w:ascii="Times New Roman" w:hAnsi="Times New Roman" w:cs="Times New Roman"/>
            <w:noProof/>
            <w:webHidden/>
            <w:sz w:val="24"/>
            <w:szCs w:val="24"/>
          </w:rPr>
          <w:fldChar w:fldCharType="end"/>
        </w:r>
      </w:hyperlink>
    </w:p>
    <w:p w14:paraId="7460E0CF" w14:textId="48DD4AA6" w:rsidR="00E87BBA" w:rsidRPr="00A26F8F" w:rsidRDefault="000D7A96"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6024859" w:history="1">
        <w:r w:rsidR="00E87BBA" w:rsidRPr="00A26F8F">
          <w:rPr>
            <w:rStyle w:val="Hyperlink"/>
            <w:rFonts w:ascii="Times New Roman" w:hAnsi="Times New Roman" w:cs="Times New Roman"/>
            <w:noProof/>
            <w:sz w:val="24"/>
            <w:szCs w:val="24"/>
          </w:rPr>
          <w:t>Tabel 4.6</w:t>
        </w:r>
        <w:r w:rsidR="00E87BBA" w:rsidRPr="00A26F8F">
          <w:rPr>
            <w:rStyle w:val="Hyperlink"/>
            <w:rFonts w:ascii="Times New Roman" w:hAnsi="Times New Roman" w:cs="Times New Roman"/>
            <w:noProof/>
            <w:sz w:val="24"/>
            <w:szCs w:val="24"/>
            <w:lang w:val="id-ID"/>
          </w:rPr>
          <w:t xml:space="preserve"> Nilai </w:t>
        </w:r>
        <w:r w:rsidR="00E87BBA" w:rsidRPr="00AB48B7">
          <w:rPr>
            <w:rStyle w:val="Hyperlink"/>
            <w:rFonts w:ascii="Times New Roman" w:hAnsi="Times New Roman" w:cs="Times New Roman"/>
            <w:i/>
            <w:iCs/>
            <w:noProof/>
            <w:sz w:val="24"/>
            <w:szCs w:val="24"/>
            <w:lang w:val="id-ID"/>
          </w:rPr>
          <w:t>Cronbach’s Alpha</w:t>
        </w:r>
        <w:r w:rsidR="00E87BBA" w:rsidRPr="00A26F8F">
          <w:rPr>
            <w:rStyle w:val="Hyperlink"/>
            <w:rFonts w:ascii="Times New Roman" w:hAnsi="Times New Roman" w:cs="Times New Roman"/>
            <w:noProof/>
            <w:sz w:val="24"/>
            <w:szCs w:val="24"/>
            <w:lang w:val="id-ID"/>
          </w:rPr>
          <w:t xml:space="preserve"> dan </w:t>
        </w:r>
        <w:r w:rsidR="00E87BBA" w:rsidRPr="00AB48B7">
          <w:rPr>
            <w:rStyle w:val="Hyperlink"/>
            <w:rFonts w:ascii="Times New Roman" w:hAnsi="Times New Roman" w:cs="Times New Roman"/>
            <w:i/>
            <w:iCs/>
            <w:noProof/>
            <w:sz w:val="24"/>
            <w:szCs w:val="24"/>
            <w:lang w:val="id-ID"/>
          </w:rPr>
          <w:t>Composite Reliability</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_Toc136024859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45</w:t>
        </w:r>
        <w:r w:rsidR="00E87BBA" w:rsidRPr="00A26F8F">
          <w:rPr>
            <w:rFonts w:ascii="Times New Roman" w:hAnsi="Times New Roman" w:cs="Times New Roman"/>
            <w:noProof/>
            <w:webHidden/>
            <w:sz w:val="24"/>
            <w:szCs w:val="24"/>
          </w:rPr>
          <w:fldChar w:fldCharType="end"/>
        </w:r>
      </w:hyperlink>
    </w:p>
    <w:p w14:paraId="439D67CD" w14:textId="18FC5515" w:rsidR="00E87BBA" w:rsidRPr="00A26F8F" w:rsidRDefault="000D7A96"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6024860" w:history="1">
        <w:r w:rsidR="00E87BBA" w:rsidRPr="00A26F8F">
          <w:rPr>
            <w:rStyle w:val="Hyperlink"/>
            <w:rFonts w:ascii="Times New Roman" w:hAnsi="Times New Roman" w:cs="Times New Roman"/>
            <w:noProof/>
            <w:sz w:val="24"/>
            <w:szCs w:val="24"/>
          </w:rPr>
          <w:t>Tabel 4.7</w:t>
        </w:r>
        <w:r w:rsidR="00E87BBA" w:rsidRPr="00A26F8F">
          <w:rPr>
            <w:rStyle w:val="Hyperlink"/>
            <w:rFonts w:ascii="Times New Roman" w:hAnsi="Times New Roman" w:cs="Times New Roman"/>
            <w:noProof/>
            <w:sz w:val="24"/>
            <w:szCs w:val="24"/>
            <w:lang w:val="id-ID"/>
          </w:rPr>
          <w:t xml:space="preserve"> Hasil Uji Koefisin Determinasi (R-</w:t>
        </w:r>
        <w:r w:rsidR="00E87BBA" w:rsidRPr="00AB48B7">
          <w:rPr>
            <w:rStyle w:val="Hyperlink"/>
            <w:rFonts w:ascii="Times New Roman" w:hAnsi="Times New Roman" w:cs="Times New Roman"/>
            <w:i/>
            <w:iCs/>
            <w:noProof/>
            <w:sz w:val="24"/>
            <w:szCs w:val="24"/>
            <w:lang w:val="id-ID"/>
          </w:rPr>
          <w:t>Squared</w:t>
        </w:r>
        <w:r w:rsidR="00E87BBA" w:rsidRPr="00A26F8F">
          <w:rPr>
            <w:rStyle w:val="Hyperlink"/>
            <w:rFonts w:ascii="Times New Roman" w:hAnsi="Times New Roman" w:cs="Times New Roman"/>
            <w:noProof/>
            <w:sz w:val="24"/>
            <w:szCs w:val="24"/>
            <w:lang w:val="id-ID"/>
          </w:rPr>
          <w:t>)</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_Toc136024860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45</w:t>
        </w:r>
        <w:r w:rsidR="00E87BBA" w:rsidRPr="00A26F8F">
          <w:rPr>
            <w:rFonts w:ascii="Times New Roman" w:hAnsi="Times New Roman" w:cs="Times New Roman"/>
            <w:noProof/>
            <w:webHidden/>
            <w:sz w:val="24"/>
            <w:szCs w:val="24"/>
          </w:rPr>
          <w:fldChar w:fldCharType="end"/>
        </w:r>
      </w:hyperlink>
    </w:p>
    <w:p w14:paraId="08A3EE08" w14:textId="774A3D6D" w:rsidR="00E87BBA" w:rsidRPr="00A26F8F" w:rsidRDefault="000D7A96"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6024861" w:history="1">
        <w:r w:rsidR="00E87BBA" w:rsidRPr="00A26F8F">
          <w:rPr>
            <w:rStyle w:val="Hyperlink"/>
            <w:rFonts w:ascii="Times New Roman" w:hAnsi="Times New Roman" w:cs="Times New Roman"/>
            <w:noProof/>
            <w:sz w:val="24"/>
            <w:szCs w:val="24"/>
          </w:rPr>
          <w:t>Tabel 4.8</w:t>
        </w:r>
        <w:r w:rsidR="00E87BBA" w:rsidRPr="00A26F8F">
          <w:rPr>
            <w:rStyle w:val="Hyperlink"/>
            <w:rFonts w:ascii="Times New Roman" w:hAnsi="Times New Roman" w:cs="Times New Roman"/>
            <w:noProof/>
            <w:sz w:val="24"/>
            <w:szCs w:val="24"/>
            <w:lang w:val="id-ID"/>
          </w:rPr>
          <w:t xml:space="preserve"> Hasil Pengumpulan Data</w:t>
        </w:r>
        <w:r w:rsidR="00E87BBA" w:rsidRPr="00A26F8F">
          <w:rPr>
            <w:rFonts w:ascii="Times New Roman" w:hAnsi="Times New Roman" w:cs="Times New Roman"/>
            <w:noProof/>
            <w:webHidden/>
            <w:sz w:val="24"/>
            <w:szCs w:val="24"/>
          </w:rPr>
          <w:tab/>
        </w:r>
        <w:r w:rsidR="00E87BBA" w:rsidRPr="00A26F8F">
          <w:rPr>
            <w:rFonts w:ascii="Times New Roman" w:hAnsi="Times New Roman" w:cs="Times New Roman"/>
            <w:noProof/>
            <w:webHidden/>
            <w:sz w:val="24"/>
            <w:szCs w:val="24"/>
          </w:rPr>
          <w:fldChar w:fldCharType="begin"/>
        </w:r>
        <w:r w:rsidR="00E87BBA" w:rsidRPr="00A26F8F">
          <w:rPr>
            <w:rFonts w:ascii="Times New Roman" w:hAnsi="Times New Roman" w:cs="Times New Roman"/>
            <w:noProof/>
            <w:webHidden/>
            <w:sz w:val="24"/>
            <w:szCs w:val="24"/>
          </w:rPr>
          <w:instrText xml:space="preserve"> PAGEREF _Toc136024861 \h </w:instrText>
        </w:r>
        <w:r w:rsidR="00E87BBA" w:rsidRPr="00A26F8F">
          <w:rPr>
            <w:rFonts w:ascii="Times New Roman" w:hAnsi="Times New Roman" w:cs="Times New Roman"/>
            <w:noProof/>
            <w:webHidden/>
            <w:sz w:val="24"/>
            <w:szCs w:val="24"/>
          </w:rPr>
        </w:r>
        <w:r w:rsidR="00E87BBA" w:rsidRPr="00A26F8F">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46</w:t>
        </w:r>
        <w:r w:rsidR="00E87BBA" w:rsidRPr="00A26F8F">
          <w:rPr>
            <w:rFonts w:ascii="Times New Roman" w:hAnsi="Times New Roman" w:cs="Times New Roman"/>
            <w:noProof/>
            <w:webHidden/>
            <w:sz w:val="24"/>
            <w:szCs w:val="24"/>
          </w:rPr>
          <w:fldChar w:fldCharType="end"/>
        </w:r>
      </w:hyperlink>
    </w:p>
    <w:p w14:paraId="13EF521F" w14:textId="77777777" w:rsidR="00E87BBA" w:rsidRPr="00A26F8F" w:rsidRDefault="00E87BBA" w:rsidP="00946707">
      <w:pPr>
        <w:pStyle w:val="TableofFigures"/>
        <w:tabs>
          <w:tab w:val="right" w:leader="dot" w:pos="7928"/>
        </w:tabs>
        <w:spacing w:line="360" w:lineRule="auto"/>
        <w:rPr>
          <w:rFonts w:ascii="Times New Roman" w:hAnsi="Times New Roman" w:cs="Times New Roman"/>
          <w:sz w:val="24"/>
          <w:szCs w:val="24"/>
          <w:lang w:val="id-ID"/>
        </w:rPr>
      </w:pPr>
      <w:r w:rsidRPr="00A26F8F">
        <w:rPr>
          <w:rFonts w:ascii="Times New Roman" w:hAnsi="Times New Roman" w:cs="Times New Roman"/>
          <w:sz w:val="24"/>
          <w:szCs w:val="24"/>
          <w:lang w:val="id-ID"/>
        </w:rPr>
        <w:fldChar w:fldCharType="end"/>
      </w:r>
    </w:p>
    <w:p w14:paraId="5F2E1EFD" w14:textId="77777777" w:rsidR="00E87BBA" w:rsidRPr="00A26F8F" w:rsidRDefault="00E87BBA" w:rsidP="00E053FC">
      <w:pPr>
        <w:pStyle w:val="TableofFigures"/>
        <w:tabs>
          <w:tab w:val="right" w:leader="dot" w:pos="7928"/>
        </w:tabs>
        <w:spacing w:line="360" w:lineRule="auto"/>
        <w:rPr>
          <w:rFonts w:ascii="Times New Roman" w:hAnsi="Times New Roman" w:cs="Times New Roman"/>
          <w:sz w:val="24"/>
          <w:szCs w:val="24"/>
          <w:lang w:val="id-ID"/>
        </w:rPr>
      </w:pPr>
    </w:p>
    <w:p w14:paraId="0767C4CD" w14:textId="77777777" w:rsidR="00E87BBA" w:rsidRPr="00A26F8F" w:rsidRDefault="00E87BBA" w:rsidP="00E053FC">
      <w:pPr>
        <w:pStyle w:val="TableofFigures"/>
        <w:tabs>
          <w:tab w:val="right" w:leader="dot" w:pos="7928"/>
        </w:tabs>
        <w:spacing w:line="360" w:lineRule="auto"/>
        <w:rPr>
          <w:rFonts w:ascii="Times New Roman" w:hAnsi="Times New Roman" w:cs="Times New Roman"/>
          <w:sz w:val="24"/>
          <w:szCs w:val="24"/>
          <w:lang w:val="id-ID"/>
        </w:rPr>
      </w:pPr>
    </w:p>
    <w:p w14:paraId="32F5ADBC" w14:textId="77777777" w:rsidR="00E87BBA" w:rsidRPr="00A26F8F" w:rsidRDefault="00E87BBA" w:rsidP="00826F7F">
      <w:pPr>
        <w:pStyle w:val="TableofFigures"/>
        <w:tabs>
          <w:tab w:val="right" w:leader="dot" w:pos="7928"/>
        </w:tabs>
        <w:spacing w:line="360" w:lineRule="auto"/>
        <w:rPr>
          <w:rFonts w:ascii="Times New Roman" w:hAnsi="Times New Roman" w:cs="Times New Roman"/>
          <w:sz w:val="24"/>
          <w:szCs w:val="24"/>
          <w:lang w:val="id-ID"/>
        </w:rPr>
      </w:pPr>
      <w:r w:rsidRPr="00A26F8F">
        <w:rPr>
          <w:rFonts w:ascii="Times New Roman" w:hAnsi="Times New Roman" w:cs="Times New Roman"/>
          <w:sz w:val="24"/>
          <w:szCs w:val="24"/>
          <w:lang w:val="id-ID"/>
        </w:rPr>
        <w:t xml:space="preserve"> </w:t>
      </w:r>
    </w:p>
    <w:p w14:paraId="1616E728" w14:textId="77777777" w:rsidR="00E87BBA" w:rsidRPr="00A26F8F" w:rsidRDefault="00E87BBA" w:rsidP="004373E0">
      <w:pPr>
        <w:rPr>
          <w:rFonts w:ascii="Times New Roman" w:hAnsi="Times New Roman" w:cs="Times New Roman"/>
          <w:sz w:val="24"/>
          <w:szCs w:val="24"/>
        </w:rPr>
      </w:pPr>
    </w:p>
    <w:p w14:paraId="07AEA58D" w14:textId="77777777" w:rsidR="00E87BBA" w:rsidRPr="00A26F8F" w:rsidRDefault="00E87BBA" w:rsidP="004373E0">
      <w:pPr>
        <w:spacing w:line="360" w:lineRule="auto"/>
        <w:rPr>
          <w:rFonts w:ascii="Times New Roman" w:hAnsi="Times New Roman" w:cs="Times New Roman"/>
          <w:sz w:val="24"/>
          <w:szCs w:val="24"/>
        </w:rPr>
      </w:pPr>
    </w:p>
    <w:p w14:paraId="5211D8A8" w14:textId="77777777" w:rsidR="00E87BBA" w:rsidRPr="00A26F8F" w:rsidRDefault="00E87BBA" w:rsidP="00E053FC">
      <w:pPr>
        <w:rPr>
          <w:rFonts w:ascii="Times New Roman" w:hAnsi="Times New Roman" w:cs="Times New Roman"/>
          <w:sz w:val="24"/>
          <w:szCs w:val="24"/>
        </w:rPr>
      </w:pPr>
    </w:p>
    <w:p w14:paraId="11B174FC" w14:textId="77777777" w:rsidR="00E87BBA" w:rsidRPr="00A26F8F" w:rsidRDefault="00E87BBA" w:rsidP="0082033A">
      <w:pPr>
        <w:spacing w:line="360" w:lineRule="auto"/>
        <w:rPr>
          <w:rFonts w:ascii="Times New Roman" w:hAnsi="Times New Roman" w:cs="Times New Roman"/>
          <w:sz w:val="24"/>
          <w:szCs w:val="24"/>
        </w:rPr>
      </w:pPr>
    </w:p>
    <w:p w14:paraId="5FE193C1" w14:textId="77777777" w:rsidR="00E87BBA" w:rsidRPr="00A26F8F" w:rsidRDefault="00E87BBA">
      <w:pPr>
        <w:rPr>
          <w:rFonts w:ascii="Times New Roman" w:eastAsiaTheme="majorEastAsia" w:hAnsi="Times New Roman" w:cs="Times New Roman"/>
          <w:b/>
          <w:bCs/>
          <w:sz w:val="24"/>
          <w:szCs w:val="24"/>
          <w:lang w:eastAsia="ja-JP"/>
        </w:rPr>
      </w:pPr>
      <w:r w:rsidRPr="00A26F8F">
        <w:rPr>
          <w:rFonts w:ascii="Times New Roman" w:hAnsi="Times New Roman" w:cs="Times New Roman"/>
          <w:sz w:val="24"/>
          <w:szCs w:val="24"/>
        </w:rPr>
        <w:br w:type="page"/>
      </w:r>
    </w:p>
    <w:p w14:paraId="6BEE3365" w14:textId="77777777" w:rsidR="00E87BBA" w:rsidRPr="00A26F8F" w:rsidRDefault="00E87BBA" w:rsidP="0090110B">
      <w:pPr>
        <w:pStyle w:val="TOCHeading"/>
        <w:jc w:val="center"/>
        <w:outlineLvl w:val="0"/>
        <w:rPr>
          <w:rFonts w:ascii="Times New Roman" w:hAnsi="Times New Roman" w:cs="Times New Roman"/>
          <w:color w:val="auto"/>
          <w:sz w:val="24"/>
          <w:szCs w:val="24"/>
        </w:rPr>
      </w:pPr>
      <w:bookmarkStart w:id="23" w:name="_Toc138232889"/>
      <w:r w:rsidRPr="00A26F8F">
        <w:rPr>
          <w:rFonts w:ascii="Times New Roman" w:hAnsi="Times New Roman" w:cs="Times New Roman"/>
          <w:color w:val="auto"/>
          <w:sz w:val="24"/>
          <w:szCs w:val="24"/>
        </w:rPr>
        <w:lastRenderedPageBreak/>
        <w:t>DAFTAR GAMBAR</w:t>
      </w:r>
      <w:bookmarkEnd w:id="23"/>
    </w:p>
    <w:p w14:paraId="2C369331" w14:textId="77777777" w:rsidR="00E87BBA" w:rsidRPr="00A26F8F" w:rsidRDefault="00E87BBA" w:rsidP="0090110B">
      <w:pPr>
        <w:rPr>
          <w:rFonts w:ascii="Times New Roman" w:hAnsi="Times New Roman" w:cs="Times New Roman"/>
          <w:sz w:val="24"/>
          <w:szCs w:val="24"/>
          <w:lang w:eastAsia="ja-JP"/>
        </w:rPr>
      </w:pPr>
    </w:p>
    <w:p w14:paraId="44B98F0D" w14:textId="77777777" w:rsidR="00E87BBA" w:rsidRPr="00A26F8F" w:rsidRDefault="00E87BBA" w:rsidP="007A17CC">
      <w:pPr>
        <w:jc w:val="right"/>
        <w:rPr>
          <w:rFonts w:ascii="Times New Roman" w:hAnsi="Times New Roman" w:cs="Times New Roman"/>
          <w:b/>
          <w:bCs/>
          <w:sz w:val="24"/>
          <w:szCs w:val="24"/>
          <w:lang w:eastAsia="ja-JP"/>
        </w:rPr>
      </w:pPr>
      <w:r w:rsidRPr="00A26F8F">
        <w:rPr>
          <w:rFonts w:ascii="Times New Roman" w:hAnsi="Times New Roman" w:cs="Times New Roman"/>
          <w:b/>
          <w:bCs/>
          <w:sz w:val="24"/>
          <w:szCs w:val="24"/>
          <w:lang w:eastAsia="ja-JP"/>
        </w:rPr>
        <w:t>Halaman</w:t>
      </w:r>
    </w:p>
    <w:p w14:paraId="1DB1ADCE" w14:textId="7EA3619C" w:rsidR="00E87BBA" w:rsidRPr="00946707" w:rsidRDefault="00E87BBA"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r w:rsidRPr="00946707">
        <w:rPr>
          <w:rFonts w:ascii="Times New Roman" w:hAnsi="Times New Roman" w:cs="Times New Roman"/>
          <w:sz w:val="24"/>
          <w:szCs w:val="24"/>
        </w:rPr>
        <w:fldChar w:fldCharType="begin"/>
      </w:r>
      <w:r w:rsidRPr="00946707">
        <w:rPr>
          <w:rFonts w:ascii="Times New Roman" w:hAnsi="Times New Roman" w:cs="Times New Roman"/>
          <w:sz w:val="24"/>
          <w:szCs w:val="24"/>
        </w:rPr>
        <w:instrText xml:space="preserve"> TOC \h \z \c "Gambar 2." </w:instrText>
      </w:r>
      <w:r w:rsidRPr="00946707">
        <w:rPr>
          <w:rFonts w:ascii="Times New Roman" w:hAnsi="Times New Roman" w:cs="Times New Roman"/>
          <w:sz w:val="24"/>
          <w:szCs w:val="24"/>
        </w:rPr>
        <w:fldChar w:fldCharType="separate"/>
      </w:r>
      <w:hyperlink w:anchor="_Toc136024011" w:history="1">
        <w:r w:rsidRPr="00946707">
          <w:rPr>
            <w:rStyle w:val="Hyperlink"/>
            <w:rFonts w:ascii="Times New Roman" w:hAnsi="Times New Roman" w:cs="Times New Roman"/>
            <w:noProof/>
            <w:sz w:val="24"/>
            <w:szCs w:val="24"/>
          </w:rPr>
          <w:t>Gambar 2.1</w:t>
        </w:r>
        <w:r w:rsidRPr="00946707">
          <w:rPr>
            <w:rStyle w:val="Hyperlink"/>
            <w:rFonts w:ascii="Times New Roman" w:hAnsi="Times New Roman" w:cs="Times New Roman"/>
            <w:noProof/>
            <w:sz w:val="24"/>
            <w:szCs w:val="24"/>
            <w:lang w:val="id-ID"/>
          </w:rPr>
          <w:t xml:space="preserve"> Kerangka </w:t>
        </w:r>
        <w:r w:rsidRPr="00946707">
          <w:rPr>
            <w:rStyle w:val="Hyperlink"/>
            <w:rFonts w:ascii="Times New Roman" w:hAnsi="Times New Roman" w:cs="Times New Roman"/>
            <w:i/>
            <w:iCs/>
            <w:noProof/>
            <w:sz w:val="24"/>
            <w:szCs w:val="24"/>
            <w:lang w:val="id-ID"/>
          </w:rPr>
          <w:t>Theory of Planned Behavior</w:t>
        </w:r>
        <w:r w:rsidRPr="00946707">
          <w:rPr>
            <w:rStyle w:val="Hyperlink"/>
            <w:rFonts w:ascii="Times New Roman" w:hAnsi="Times New Roman" w:cs="Times New Roman"/>
            <w:noProof/>
            <w:sz w:val="24"/>
            <w:szCs w:val="24"/>
            <w:lang w:val="id-ID"/>
          </w:rPr>
          <w:t xml:space="preserve"> (TPB)</w:t>
        </w:r>
        <w:r w:rsidRPr="00946707">
          <w:rPr>
            <w:rFonts w:ascii="Times New Roman" w:hAnsi="Times New Roman" w:cs="Times New Roman"/>
            <w:noProof/>
            <w:webHidden/>
            <w:sz w:val="24"/>
            <w:szCs w:val="24"/>
          </w:rPr>
          <w:tab/>
        </w:r>
        <w:r w:rsidRPr="00946707">
          <w:rPr>
            <w:rFonts w:ascii="Times New Roman" w:hAnsi="Times New Roman" w:cs="Times New Roman"/>
            <w:noProof/>
            <w:webHidden/>
            <w:sz w:val="24"/>
            <w:szCs w:val="24"/>
          </w:rPr>
          <w:fldChar w:fldCharType="begin"/>
        </w:r>
        <w:r w:rsidRPr="00946707">
          <w:rPr>
            <w:rFonts w:ascii="Times New Roman" w:hAnsi="Times New Roman" w:cs="Times New Roman"/>
            <w:noProof/>
            <w:webHidden/>
            <w:sz w:val="24"/>
            <w:szCs w:val="24"/>
          </w:rPr>
          <w:instrText xml:space="preserve"> PAGEREF _Toc136024011 \h </w:instrText>
        </w:r>
        <w:r w:rsidRPr="00946707">
          <w:rPr>
            <w:rFonts w:ascii="Times New Roman" w:hAnsi="Times New Roman" w:cs="Times New Roman"/>
            <w:noProof/>
            <w:webHidden/>
            <w:sz w:val="24"/>
            <w:szCs w:val="24"/>
          </w:rPr>
        </w:r>
        <w:r w:rsidRPr="00946707">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10</w:t>
        </w:r>
        <w:r w:rsidRPr="00946707">
          <w:rPr>
            <w:rFonts w:ascii="Times New Roman" w:hAnsi="Times New Roman" w:cs="Times New Roman"/>
            <w:noProof/>
            <w:webHidden/>
            <w:sz w:val="24"/>
            <w:szCs w:val="24"/>
          </w:rPr>
          <w:fldChar w:fldCharType="end"/>
        </w:r>
      </w:hyperlink>
    </w:p>
    <w:p w14:paraId="446587A2" w14:textId="0F2BE6A1" w:rsidR="00E87BBA" w:rsidRPr="00946707" w:rsidRDefault="000D7A96"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6024012" w:history="1">
        <w:r w:rsidR="00E87BBA" w:rsidRPr="00946707">
          <w:rPr>
            <w:rStyle w:val="Hyperlink"/>
            <w:rFonts w:ascii="Times New Roman" w:hAnsi="Times New Roman" w:cs="Times New Roman"/>
            <w:noProof/>
            <w:sz w:val="24"/>
            <w:szCs w:val="24"/>
          </w:rPr>
          <w:t>Gambar 2.2</w:t>
        </w:r>
        <w:r w:rsidR="00E87BBA" w:rsidRPr="00946707">
          <w:rPr>
            <w:rStyle w:val="Hyperlink"/>
            <w:rFonts w:ascii="Times New Roman" w:hAnsi="Times New Roman" w:cs="Times New Roman"/>
            <w:noProof/>
            <w:sz w:val="24"/>
            <w:szCs w:val="24"/>
            <w:lang w:val="id-ID"/>
          </w:rPr>
          <w:t xml:space="preserve"> Kerangka Konseptual Penelitian</w:t>
        </w:r>
        <w:r w:rsidR="00E87BBA" w:rsidRPr="00946707">
          <w:rPr>
            <w:rFonts w:ascii="Times New Roman" w:hAnsi="Times New Roman" w:cs="Times New Roman"/>
            <w:noProof/>
            <w:webHidden/>
            <w:sz w:val="24"/>
            <w:szCs w:val="24"/>
          </w:rPr>
          <w:tab/>
        </w:r>
        <w:r w:rsidR="00E87BBA" w:rsidRPr="00946707">
          <w:rPr>
            <w:rFonts w:ascii="Times New Roman" w:hAnsi="Times New Roman" w:cs="Times New Roman"/>
            <w:noProof/>
            <w:webHidden/>
            <w:sz w:val="24"/>
            <w:szCs w:val="24"/>
          </w:rPr>
          <w:fldChar w:fldCharType="begin"/>
        </w:r>
        <w:r w:rsidR="00E87BBA" w:rsidRPr="00946707">
          <w:rPr>
            <w:rFonts w:ascii="Times New Roman" w:hAnsi="Times New Roman" w:cs="Times New Roman"/>
            <w:noProof/>
            <w:webHidden/>
            <w:sz w:val="24"/>
            <w:szCs w:val="24"/>
          </w:rPr>
          <w:instrText xml:space="preserve"> PAGEREF _Toc136024012 \h </w:instrText>
        </w:r>
        <w:r w:rsidR="00E87BBA" w:rsidRPr="00946707">
          <w:rPr>
            <w:rFonts w:ascii="Times New Roman" w:hAnsi="Times New Roman" w:cs="Times New Roman"/>
            <w:noProof/>
            <w:webHidden/>
            <w:sz w:val="24"/>
            <w:szCs w:val="24"/>
          </w:rPr>
        </w:r>
        <w:r w:rsidR="00E87BBA" w:rsidRPr="00946707">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23</w:t>
        </w:r>
        <w:r w:rsidR="00E87BBA" w:rsidRPr="00946707">
          <w:rPr>
            <w:rFonts w:ascii="Times New Roman" w:hAnsi="Times New Roman" w:cs="Times New Roman"/>
            <w:noProof/>
            <w:webHidden/>
            <w:sz w:val="24"/>
            <w:szCs w:val="24"/>
          </w:rPr>
          <w:fldChar w:fldCharType="end"/>
        </w:r>
      </w:hyperlink>
    </w:p>
    <w:p w14:paraId="06113CDA" w14:textId="520B2E79" w:rsidR="00E87BBA" w:rsidRPr="00946707" w:rsidRDefault="000D7A96" w:rsidP="00946707">
      <w:pPr>
        <w:pStyle w:val="TableofFigures"/>
        <w:tabs>
          <w:tab w:val="right" w:leader="dot" w:pos="7928"/>
        </w:tabs>
        <w:spacing w:line="360" w:lineRule="auto"/>
        <w:rPr>
          <w:rFonts w:ascii="Times New Roman" w:hAnsi="Times New Roman" w:cs="Times New Roman"/>
          <w:noProof/>
          <w:sz w:val="24"/>
          <w:szCs w:val="24"/>
        </w:rPr>
      </w:pPr>
      <w:hyperlink w:anchor="_Toc136024013" w:history="1">
        <w:r w:rsidR="00E87BBA" w:rsidRPr="00946707">
          <w:rPr>
            <w:rStyle w:val="Hyperlink"/>
            <w:rFonts w:ascii="Times New Roman" w:hAnsi="Times New Roman" w:cs="Times New Roman"/>
            <w:noProof/>
            <w:sz w:val="24"/>
            <w:szCs w:val="24"/>
          </w:rPr>
          <w:t>Gambar 2.3</w:t>
        </w:r>
        <w:r w:rsidR="00E87BBA" w:rsidRPr="00946707">
          <w:rPr>
            <w:rStyle w:val="Hyperlink"/>
            <w:rFonts w:ascii="Times New Roman" w:hAnsi="Times New Roman" w:cs="Times New Roman"/>
            <w:noProof/>
            <w:sz w:val="24"/>
            <w:szCs w:val="24"/>
            <w:lang w:val="id-ID"/>
          </w:rPr>
          <w:t xml:space="preserve"> Model Penelitian</w:t>
        </w:r>
        <w:r w:rsidR="00E87BBA" w:rsidRPr="00946707">
          <w:rPr>
            <w:rFonts w:ascii="Times New Roman" w:hAnsi="Times New Roman" w:cs="Times New Roman"/>
            <w:noProof/>
            <w:webHidden/>
            <w:sz w:val="24"/>
            <w:szCs w:val="24"/>
          </w:rPr>
          <w:tab/>
        </w:r>
        <w:r w:rsidR="00E87BBA" w:rsidRPr="00946707">
          <w:rPr>
            <w:rFonts w:ascii="Times New Roman" w:hAnsi="Times New Roman" w:cs="Times New Roman"/>
            <w:noProof/>
            <w:webHidden/>
            <w:sz w:val="24"/>
            <w:szCs w:val="24"/>
          </w:rPr>
          <w:fldChar w:fldCharType="begin"/>
        </w:r>
        <w:r w:rsidR="00E87BBA" w:rsidRPr="00946707">
          <w:rPr>
            <w:rFonts w:ascii="Times New Roman" w:hAnsi="Times New Roman" w:cs="Times New Roman"/>
            <w:noProof/>
            <w:webHidden/>
            <w:sz w:val="24"/>
            <w:szCs w:val="24"/>
          </w:rPr>
          <w:instrText xml:space="preserve"> PAGEREF _Toc136024013 \h </w:instrText>
        </w:r>
        <w:r w:rsidR="00E87BBA" w:rsidRPr="00946707">
          <w:rPr>
            <w:rFonts w:ascii="Times New Roman" w:hAnsi="Times New Roman" w:cs="Times New Roman"/>
            <w:noProof/>
            <w:webHidden/>
            <w:sz w:val="24"/>
            <w:szCs w:val="24"/>
          </w:rPr>
        </w:r>
        <w:r w:rsidR="00E87BBA" w:rsidRPr="00946707">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28</w:t>
        </w:r>
        <w:r w:rsidR="00E87BBA" w:rsidRPr="00946707">
          <w:rPr>
            <w:rFonts w:ascii="Times New Roman" w:hAnsi="Times New Roman" w:cs="Times New Roman"/>
            <w:noProof/>
            <w:webHidden/>
            <w:sz w:val="24"/>
            <w:szCs w:val="24"/>
          </w:rPr>
          <w:fldChar w:fldCharType="end"/>
        </w:r>
      </w:hyperlink>
      <w:r w:rsidR="00E87BBA" w:rsidRPr="00946707">
        <w:rPr>
          <w:rFonts w:ascii="Times New Roman" w:hAnsi="Times New Roman" w:cs="Times New Roman"/>
          <w:sz w:val="24"/>
          <w:szCs w:val="24"/>
        </w:rPr>
        <w:fldChar w:fldCharType="end"/>
      </w:r>
      <w:r w:rsidR="00E87BBA" w:rsidRPr="00946707">
        <w:rPr>
          <w:rFonts w:ascii="Times New Roman" w:hAnsi="Times New Roman" w:cs="Times New Roman"/>
          <w:sz w:val="24"/>
          <w:szCs w:val="24"/>
        </w:rPr>
        <w:fldChar w:fldCharType="begin"/>
      </w:r>
      <w:r w:rsidR="00E87BBA" w:rsidRPr="00946707">
        <w:rPr>
          <w:rFonts w:ascii="Times New Roman" w:hAnsi="Times New Roman" w:cs="Times New Roman"/>
          <w:sz w:val="24"/>
          <w:szCs w:val="24"/>
        </w:rPr>
        <w:instrText xml:space="preserve"> TOC \h \z \c "Gambar 3." </w:instrText>
      </w:r>
      <w:r w:rsidR="00E87BBA" w:rsidRPr="00946707">
        <w:rPr>
          <w:rFonts w:ascii="Times New Roman" w:hAnsi="Times New Roman" w:cs="Times New Roman"/>
          <w:sz w:val="24"/>
          <w:szCs w:val="24"/>
        </w:rPr>
        <w:fldChar w:fldCharType="separate"/>
      </w:r>
    </w:p>
    <w:p w14:paraId="5E58395B" w14:textId="51858A22" w:rsidR="00E87BBA" w:rsidRPr="00946707" w:rsidRDefault="000D7A96" w:rsidP="00946707">
      <w:pPr>
        <w:pStyle w:val="TableofFigures"/>
        <w:tabs>
          <w:tab w:val="right" w:leader="dot" w:pos="7928"/>
        </w:tabs>
        <w:spacing w:line="360" w:lineRule="auto"/>
        <w:rPr>
          <w:rFonts w:ascii="Times New Roman" w:hAnsi="Times New Roman" w:cs="Times New Roman"/>
          <w:noProof/>
          <w:sz w:val="24"/>
          <w:szCs w:val="24"/>
        </w:rPr>
      </w:pPr>
      <w:hyperlink w:anchor="_Toc136024485" w:history="1">
        <w:r w:rsidR="00E87BBA" w:rsidRPr="00946707">
          <w:rPr>
            <w:rStyle w:val="Hyperlink"/>
            <w:rFonts w:ascii="Times New Roman" w:hAnsi="Times New Roman" w:cs="Times New Roman"/>
            <w:noProof/>
            <w:sz w:val="24"/>
            <w:szCs w:val="24"/>
          </w:rPr>
          <w:t>Gambar 3.1</w:t>
        </w:r>
        <w:r w:rsidR="00E87BBA" w:rsidRPr="00946707">
          <w:rPr>
            <w:rStyle w:val="Hyperlink"/>
            <w:rFonts w:ascii="Times New Roman" w:hAnsi="Times New Roman" w:cs="Times New Roman"/>
            <w:noProof/>
            <w:sz w:val="24"/>
            <w:szCs w:val="24"/>
            <w:lang w:val="id-ID"/>
          </w:rPr>
          <w:t xml:space="preserve"> Model Struktural</w:t>
        </w:r>
        <w:r w:rsidR="00E87BBA" w:rsidRPr="00946707">
          <w:rPr>
            <w:rFonts w:ascii="Times New Roman" w:hAnsi="Times New Roman" w:cs="Times New Roman"/>
            <w:noProof/>
            <w:webHidden/>
            <w:sz w:val="24"/>
            <w:szCs w:val="24"/>
          </w:rPr>
          <w:tab/>
        </w:r>
        <w:r w:rsidR="00E87BBA" w:rsidRPr="00946707">
          <w:rPr>
            <w:rFonts w:ascii="Times New Roman" w:hAnsi="Times New Roman" w:cs="Times New Roman"/>
            <w:noProof/>
            <w:webHidden/>
            <w:sz w:val="24"/>
            <w:szCs w:val="24"/>
          </w:rPr>
          <w:fldChar w:fldCharType="begin"/>
        </w:r>
        <w:r w:rsidR="00E87BBA" w:rsidRPr="00946707">
          <w:rPr>
            <w:rFonts w:ascii="Times New Roman" w:hAnsi="Times New Roman" w:cs="Times New Roman"/>
            <w:noProof/>
            <w:webHidden/>
            <w:sz w:val="24"/>
            <w:szCs w:val="24"/>
          </w:rPr>
          <w:instrText xml:space="preserve"> PAGEREF _Toc136024485 \h </w:instrText>
        </w:r>
        <w:r w:rsidR="00E87BBA" w:rsidRPr="00946707">
          <w:rPr>
            <w:rFonts w:ascii="Times New Roman" w:hAnsi="Times New Roman" w:cs="Times New Roman"/>
            <w:noProof/>
            <w:webHidden/>
            <w:sz w:val="24"/>
            <w:szCs w:val="24"/>
          </w:rPr>
        </w:r>
        <w:r w:rsidR="00E87BBA" w:rsidRPr="00946707">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35</w:t>
        </w:r>
        <w:r w:rsidR="00E87BBA" w:rsidRPr="00946707">
          <w:rPr>
            <w:rFonts w:ascii="Times New Roman" w:hAnsi="Times New Roman" w:cs="Times New Roman"/>
            <w:noProof/>
            <w:webHidden/>
            <w:sz w:val="24"/>
            <w:szCs w:val="24"/>
          </w:rPr>
          <w:fldChar w:fldCharType="end"/>
        </w:r>
      </w:hyperlink>
      <w:r w:rsidR="00E87BBA" w:rsidRPr="00946707">
        <w:rPr>
          <w:rFonts w:ascii="Times New Roman" w:hAnsi="Times New Roman" w:cs="Times New Roman"/>
          <w:sz w:val="24"/>
          <w:szCs w:val="24"/>
        </w:rPr>
        <w:fldChar w:fldCharType="end"/>
      </w:r>
      <w:r w:rsidR="00E87BBA" w:rsidRPr="00946707">
        <w:rPr>
          <w:rFonts w:ascii="Times New Roman" w:hAnsi="Times New Roman" w:cs="Times New Roman"/>
          <w:sz w:val="24"/>
          <w:szCs w:val="24"/>
        </w:rPr>
        <w:fldChar w:fldCharType="begin"/>
      </w:r>
      <w:r w:rsidR="00E87BBA" w:rsidRPr="00946707">
        <w:rPr>
          <w:rFonts w:ascii="Times New Roman" w:hAnsi="Times New Roman" w:cs="Times New Roman"/>
          <w:sz w:val="24"/>
          <w:szCs w:val="24"/>
        </w:rPr>
        <w:instrText xml:space="preserve"> TOC \h \z \c "Gambar 4." </w:instrText>
      </w:r>
      <w:r w:rsidR="00E87BBA" w:rsidRPr="00946707">
        <w:rPr>
          <w:rFonts w:ascii="Times New Roman" w:hAnsi="Times New Roman" w:cs="Times New Roman"/>
          <w:sz w:val="24"/>
          <w:szCs w:val="24"/>
        </w:rPr>
        <w:fldChar w:fldCharType="separate"/>
      </w:r>
    </w:p>
    <w:p w14:paraId="799D40CE" w14:textId="4D0767C4" w:rsidR="00E87BBA" w:rsidRPr="00946707" w:rsidRDefault="000D7A96" w:rsidP="00946707">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6024490" w:history="1">
        <w:r w:rsidR="00E87BBA" w:rsidRPr="00946707">
          <w:rPr>
            <w:rStyle w:val="Hyperlink"/>
            <w:rFonts w:ascii="Times New Roman" w:hAnsi="Times New Roman" w:cs="Times New Roman"/>
            <w:noProof/>
            <w:sz w:val="24"/>
            <w:szCs w:val="24"/>
          </w:rPr>
          <w:t>Gambar 4.1</w:t>
        </w:r>
        <w:r w:rsidR="00E87BBA" w:rsidRPr="00946707">
          <w:rPr>
            <w:rStyle w:val="Hyperlink"/>
            <w:rFonts w:ascii="Times New Roman" w:hAnsi="Times New Roman" w:cs="Times New Roman"/>
            <w:noProof/>
            <w:sz w:val="24"/>
            <w:szCs w:val="24"/>
            <w:lang w:val="id-ID"/>
          </w:rPr>
          <w:t xml:space="preserve"> </w:t>
        </w:r>
        <w:r w:rsidR="00E87BBA" w:rsidRPr="00946707">
          <w:rPr>
            <w:rStyle w:val="Hyperlink"/>
            <w:rFonts w:ascii="Times New Roman" w:hAnsi="Times New Roman" w:cs="Times New Roman"/>
            <w:i/>
            <w:iCs/>
            <w:noProof/>
            <w:sz w:val="24"/>
            <w:szCs w:val="24"/>
            <w:lang w:val="id-ID"/>
          </w:rPr>
          <w:t>Loading Factors</w:t>
        </w:r>
        <w:r w:rsidR="00E87BBA" w:rsidRPr="00946707">
          <w:rPr>
            <w:rFonts w:ascii="Times New Roman" w:hAnsi="Times New Roman" w:cs="Times New Roman"/>
            <w:noProof/>
            <w:webHidden/>
            <w:sz w:val="24"/>
            <w:szCs w:val="24"/>
          </w:rPr>
          <w:tab/>
        </w:r>
        <w:r w:rsidR="00E87BBA" w:rsidRPr="00946707">
          <w:rPr>
            <w:rFonts w:ascii="Times New Roman" w:hAnsi="Times New Roman" w:cs="Times New Roman"/>
            <w:noProof/>
            <w:webHidden/>
            <w:sz w:val="24"/>
            <w:szCs w:val="24"/>
          </w:rPr>
          <w:fldChar w:fldCharType="begin"/>
        </w:r>
        <w:r w:rsidR="00E87BBA" w:rsidRPr="00946707">
          <w:rPr>
            <w:rFonts w:ascii="Times New Roman" w:hAnsi="Times New Roman" w:cs="Times New Roman"/>
            <w:noProof/>
            <w:webHidden/>
            <w:sz w:val="24"/>
            <w:szCs w:val="24"/>
          </w:rPr>
          <w:instrText xml:space="preserve"> PAGEREF _Toc136024490 \h </w:instrText>
        </w:r>
        <w:r w:rsidR="00E87BBA" w:rsidRPr="00946707">
          <w:rPr>
            <w:rFonts w:ascii="Times New Roman" w:hAnsi="Times New Roman" w:cs="Times New Roman"/>
            <w:noProof/>
            <w:webHidden/>
            <w:sz w:val="24"/>
            <w:szCs w:val="24"/>
          </w:rPr>
        </w:r>
        <w:r w:rsidR="00E87BBA" w:rsidRPr="00946707">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41</w:t>
        </w:r>
        <w:r w:rsidR="00E87BBA" w:rsidRPr="00946707">
          <w:rPr>
            <w:rFonts w:ascii="Times New Roman" w:hAnsi="Times New Roman" w:cs="Times New Roman"/>
            <w:noProof/>
            <w:webHidden/>
            <w:sz w:val="24"/>
            <w:szCs w:val="24"/>
          </w:rPr>
          <w:fldChar w:fldCharType="end"/>
        </w:r>
      </w:hyperlink>
    </w:p>
    <w:p w14:paraId="20CC1C7E" w14:textId="77777777" w:rsidR="00E87BBA" w:rsidRPr="00A26F8F" w:rsidRDefault="00E87BBA" w:rsidP="00946707">
      <w:pPr>
        <w:pStyle w:val="TableofFigures"/>
        <w:tabs>
          <w:tab w:val="right" w:leader="dot" w:pos="7928"/>
        </w:tabs>
        <w:spacing w:line="360" w:lineRule="auto"/>
        <w:rPr>
          <w:rFonts w:ascii="Times New Roman" w:hAnsi="Times New Roman" w:cs="Times New Roman"/>
          <w:sz w:val="24"/>
          <w:szCs w:val="24"/>
        </w:rPr>
      </w:pPr>
      <w:r w:rsidRPr="00946707">
        <w:rPr>
          <w:rFonts w:ascii="Times New Roman" w:hAnsi="Times New Roman" w:cs="Times New Roman"/>
          <w:sz w:val="24"/>
          <w:szCs w:val="24"/>
        </w:rPr>
        <w:fldChar w:fldCharType="end"/>
      </w:r>
    </w:p>
    <w:p w14:paraId="516DD8C7" w14:textId="77777777" w:rsidR="00E87BBA" w:rsidRPr="00A26F8F" w:rsidRDefault="00E87BBA" w:rsidP="007A17CC">
      <w:pPr>
        <w:pStyle w:val="TableofFigures"/>
        <w:tabs>
          <w:tab w:val="right" w:leader="dot" w:pos="7928"/>
        </w:tabs>
        <w:rPr>
          <w:rFonts w:ascii="Times New Roman" w:hAnsi="Times New Roman" w:cs="Times New Roman"/>
          <w:sz w:val="24"/>
          <w:szCs w:val="24"/>
        </w:rPr>
      </w:pPr>
    </w:p>
    <w:p w14:paraId="7E221D4F" w14:textId="77777777" w:rsidR="00E87BBA" w:rsidRPr="00A26F8F" w:rsidRDefault="00E87BBA" w:rsidP="00D005D3">
      <w:pPr>
        <w:pStyle w:val="TableofFigures"/>
        <w:tabs>
          <w:tab w:val="right" w:leader="dot" w:pos="7928"/>
        </w:tabs>
        <w:spacing w:line="360" w:lineRule="auto"/>
        <w:rPr>
          <w:rFonts w:ascii="Times New Roman" w:hAnsi="Times New Roman" w:cs="Times New Roman"/>
          <w:sz w:val="24"/>
          <w:szCs w:val="24"/>
        </w:rPr>
      </w:pPr>
      <w:r w:rsidRPr="00A26F8F">
        <w:rPr>
          <w:rFonts w:ascii="Times New Roman" w:hAnsi="Times New Roman" w:cs="Times New Roman"/>
          <w:sz w:val="24"/>
          <w:szCs w:val="24"/>
        </w:rPr>
        <w:t xml:space="preserve"> </w:t>
      </w:r>
    </w:p>
    <w:p w14:paraId="7DCB69CA" w14:textId="77777777" w:rsidR="00E87BBA" w:rsidRPr="00A26F8F" w:rsidRDefault="00E87BBA" w:rsidP="004373E0">
      <w:pPr>
        <w:spacing w:line="360" w:lineRule="auto"/>
        <w:rPr>
          <w:rFonts w:ascii="Times New Roman" w:eastAsiaTheme="majorEastAsia" w:hAnsi="Times New Roman" w:cs="Times New Roman"/>
          <w:b/>
          <w:bCs/>
          <w:sz w:val="24"/>
          <w:szCs w:val="24"/>
          <w:lang w:eastAsia="ja-JP"/>
        </w:rPr>
      </w:pPr>
      <w:r w:rsidRPr="00A26F8F">
        <w:rPr>
          <w:rFonts w:ascii="Times New Roman" w:hAnsi="Times New Roman" w:cs="Times New Roman"/>
          <w:sz w:val="24"/>
          <w:szCs w:val="24"/>
        </w:rPr>
        <w:br w:type="page"/>
      </w:r>
    </w:p>
    <w:p w14:paraId="7FA66197" w14:textId="77777777" w:rsidR="00E87BBA" w:rsidRPr="00A26F8F" w:rsidRDefault="00E87BBA" w:rsidP="0090110B">
      <w:pPr>
        <w:pStyle w:val="TOCHeading"/>
        <w:jc w:val="center"/>
        <w:outlineLvl w:val="0"/>
        <w:rPr>
          <w:rFonts w:ascii="Times New Roman" w:hAnsi="Times New Roman" w:cs="Times New Roman"/>
          <w:color w:val="auto"/>
          <w:sz w:val="24"/>
          <w:szCs w:val="24"/>
        </w:rPr>
      </w:pPr>
      <w:bookmarkStart w:id="24" w:name="_Toc138232890"/>
      <w:r w:rsidRPr="00A26F8F">
        <w:rPr>
          <w:rFonts w:ascii="Times New Roman" w:hAnsi="Times New Roman" w:cs="Times New Roman"/>
          <w:color w:val="auto"/>
          <w:sz w:val="24"/>
          <w:szCs w:val="24"/>
        </w:rPr>
        <w:lastRenderedPageBreak/>
        <w:t>DAFTAR SINGKATAN</w:t>
      </w:r>
      <w:bookmarkEnd w:id="24"/>
    </w:p>
    <w:p w14:paraId="2CFADDC2" w14:textId="77777777" w:rsidR="00E87BBA" w:rsidRPr="00A26F8F" w:rsidRDefault="00E87BBA" w:rsidP="00C409E0">
      <w:pPr>
        <w:rPr>
          <w:rFonts w:ascii="Times New Roman" w:hAnsi="Times New Roman" w:cs="Times New Roman"/>
          <w:sz w:val="24"/>
          <w:szCs w:val="24"/>
        </w:rPr>
      </w:pPr>
    </w:p>
    <w:p w14:paraId="2F1A37B7" w14:textId="77777777" w:rsidR="00E87BBA" w:rsidRPr="00A26F8F" w:rsidRDefault="00E87BBA" w:rsidP="00C409E0">
      <w:pPr>
        <w:rPr>
          <w:rFonts w:ascii="Times New Roman" w:hAnsi="Times New Roman" w:cs="Times New Roman"/>
          <w:sz w:val="24"/>
          <w:szCs w:val="24"/>
        </w:rPr>
      </w:pPr>
      <w:r w:rsidRPr="00A26F8F">
        <w:rPr>
          <w:rFonts w:ascii="Times New Roman" w:hAnsi="Times New Roman" w:cs="Times New Roman"/>
          <w:sz w:val="24"/>
          <w:szCs w:val="24"/>
        </w:rPr>
        <w:t>APBN</w:t>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t xml:space="preserve"> Anggaran Pendapatan dan Belanja Negara</w:t>
      </w:r>
    </w:p>
    <w:p w14:paraId="1BD831F6" w14:textId="77777777" w:rsidR="00E87BBA" w:rsidRPr="00A26F8F" w:rsidRDefault="00E87BBA" w:rsidP="00C409E0">
      <w:pPr>
        <w:rPr>
          <w:rFonts w:ascii="Times New Roman" w:hAnsi="Times New Roman" w:cs="Times New Roman"/>
          <w:i/>
          <w:sz w:val="24"/>
          <w:szCs w:val="24"/>
        </w:rPr>
      </w:pPr>
      <w:r w:rsidRPr="00A26F8F">
        <w:rPr>
          <w:rFonts w:ascii="Times New Roman" w:hAnsi="Times New Roman" w:cs="Times New Roman"/>
          <w:sz w:val="24"/>
          <w:szCs w:val="24"/>
        </w:rPr>
        <w:t>ASEAN</w:t>
      </w:r>
      <w:r w:rsidRPr="00A26F8F">
        <w:rPr>
          <w:rFonts w:ascii="Times New Roman" w:hAnsi="Times New Roman" w:cs="Times New Roman"/>
          <w:sz w:val="24"/>
          <w:szCs w:val="24"/>
        </w:rPr>
        <w:tab/>
      </w:r>
      <w:r w:rsidRPr="00A26F8F">
        <w:rPr>
          <w:rFonts w:ascii="Times New Roman" w:hAnsi="Times New Roman" w:cs="Times New Roman"/>
          <w:sz w:val="24"/>
          <w:szCs w:val="24"/>
        </w:rPr>
        <w:tab/>
        <w:t xml:space="preserve"> </w:t>
      </w:r>
      <w:r w:rsidRPr="00A26F8F">
        <w:rPr>
          <w:rFonts w:ascii="Times New Roman" w:hAnsi="Times New Roman" w:cs="Times New Roman"/>
          <w:i/>
          <w:sz w:val="24"/>
          <w:szCs w:val="24"/>
        </w:rPr>
        <w:t>Association of Southeast Asian Nations</w:t>
      </w:r>
    </w:p>
    <w:p w14:paraId="500172F9" w14:textId="77777777" w:rsidR="00E87BBA" w:rsidRPr="00A26F8F" w:rsidRDefault="00E87BBA" w:rsidP="00C409E0">
      <w:pPr>
        <w:rPr>
          <w:rFonts w:ascii="Times New Roman" w:hAnsi="Times New Roman" w:cs="Times New Roman"/>
          <w:sz w:val="24"/>
          <w:szCs w:val="24"/>
        </w:rPr>
      </w:pPr>
      <w:r w:rsidRPr="00A26F8F">
        <w:rPr>
          <w:rFonts w:ascii="Times New Roman" w:hAnsi="Times New Roman" w:cs="Times New Roman"/>
          <w:sz w:val="24"/>
          <w:szCs w:val="24"/>
        </w:rPr>
        <w:t>DJP</w:t>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t xml:space="preserve"> Direktorat Jendral Pajak</w:t>
      </w:r>
    </w:p>
    <w:p w14:paraId="62A494AB" w14:textId="77777777" w:rsidR="00E87BBA" w:rsidRPr="00A26F8F" w:rsidRDefault="00E87BBA" w:rsidP="00C409E0">
      <w:pPr>
        <w:rPr>
          <w:rFonts w:ascii="Times New Roman" w:hAnsi="Times New Roman" w:cs="Times New Roman"/>
          <w:sz w:val="24"/>
          <w:szCs w:val="24"/>
        </w:rPr>
      </w:pPr>
      <w:r w:rsidRPr="00A26F8F">
        <w:rPr>
          <w:rFonts w:ascii="Times New Roman" w:hAnsi="Times New Roman" w:cs="Times New Roman"/>
          <w:sz w:val="24"/>
          <w:szCs w:val="24"/>
        </w:rPr>
        <w:t>Kemenkeu</w:t>
      </w:r>
      <w:r w:rsidRPr="00A26F8F">
        <w:rPr>
          <w:rFonts w:ascii="Times New Roman" w:hAnsi="Times New Roman" w:cs="Times New Roman"/>
          <w:sz w:val="24"/>
          <w:szCs w:val="24"/>
        </w:rPr>
        <w:tab/>
      </w:r>
      <w:r w:rsidRPr="00A26F8F">
        <w:rPr>
          <w:rFonts w:ascii="Times New Roman" w:hAnsi="Times New Roman" w:cs="Times New Roman"/>
          <w:sz w:val="24"/>
          <w:szCs w:val="24"/>
        </w:rPr>
        <w:tab/>
        <w:t xml:space="preserve"> Kementrian Keuangan</w:t>
      </w:r>
    </w:p>
    <w:p w14:paraId="5EE858A2" w14:textId="77777777" w:rsidR="00E87BBA" w:rsidRPr="00A26F8F" w:rsidRDefault="00E87BBA" w:rsidP="00C409E0">
      <w:pPr>
        <w:rPr>
          <w:rFonts w:ascii="Times New Roman" w:hAnsi="Times New Roman" w:cs="Times New Roman"/>
          <w:i/>
          <w:sz w:val="24"/>
          <w:szCs w:val="24"/>
        </w:rPr>
      </w:pPr>
      <w:r w:rsidRPr="00A26F8F">
        <w:rPr>
          <w:rFonts w:ascii="Times New Roman" w:hAnsi="Times New Roman" w:cs="Times New Roman"/>
          <w:sz w:val="24"/>
          <w:szCs w:val="24"/>
        </w:rPr>
        <w:t>OECD</w:t>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t xml:space="preserve"> </w:t>
      </w:r>
      <w:r w:rsidRPr="00A26F8F">
        <w:rPr>
          <w:rFonts w:ascii="Times New Roman" w:hAnsi="Times New Roman" w:cs="Times New Roman"/>
          <w:i/>
          <w:sz w:val="24"/>
          <w:szCs w:val="24"/>
        </w:rPr>
        <w:t>Organization for Economic Coorperation</w:t>
      </w:r>
    </w:p>
    <w:p w14:paraId="129D2A01" w14:textId="77777777" w:rsidR="00E87BBA" w:rsidRPr="00A26F8F" w:rsidRDefault="00E87BBA" w:rsidP="00C409E0">
      <w:pPr>
        <w:rPr>
          <w:rFonts w:ascii="Times New Roman" w:hAnsi="Times New Roman" w:cs="Times New Roman"/>
          <w:sz w:val="24"/>
          <w:szCs w:val="24"/>
        </w:rPr>
      </w:pPr>
      <w:r w:rsidRPr="00A26F8F">
        <w:rPr>
          <w:rFonts w:ascii="Times New Roman" w:hAnsi="Times New Roman" w:cs="Times New Roman"/>
          <w:sz w:val="24"/>
          <w:szCs w:val="24"/>
        </w:rPr>
        <w:t>PDDIKTI</w:t>
      </w:r>
      <w:r w:rsidRPr="00A26F8F">
        <w:rPr>
          <w:rFonts w:ascii="Times New Roman" w:hAnsi="Times New Roman" w:cs="Times New Roman"/>
          <w:sz w:val="24"/>
          <w:szCs w:val="24"/>
        </w:rPr>
        <w:tab/>
      </w:r>
      <w:r w:rsidRPr="00A26F8F">
        <w:rPr>
          <w:rFonts w:ascii="Times New Roman" w:hAnsi="Times New Roman" w:cs="Times New Roman"/>
          <w:sz w:val="24"/>
          <w:szCs w:val="24"/>
        </w:rPr>
        <w:tab/>
        <w:t xml:space="preserve"> Pangkalan Data Pendidikan Tinggi</w:t>
      </w:r>
    </w:p>
    <w:p w14:paraId="32611219" w14:textId="77777777" w:rsidR="00E87BBA" w:rsidRPr="00A26F8F" w:rsidRDefault="00E87BBA" w:rsidP="00C409E0">
      <w:pPr>
        <w:rPr>
          <w:rFonts w:ascii="Times New Roman" w:hAnsi="Times New Roman" w:cs="Times New Roman"/>
          <w:sz w:val="24"/>
          <w:szCs w:val="24"/>
        </w:rPr>
      </w:pPr>
      <w:r w:rsidRPr="00A26F8F">
        <w:rPr>
          <w:rFonts w:ascii="Times New Roman" w:hAnsi="Times New Roman" w:cs="Times New Roman"/>
          <w:sz w:val="24"/>
          <w:szCs w:val="24"/>
        </w:rPr>
        <w:t>PNBP</w:t>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t xml:space="preserve"> Penerimaan Pajak Bukan Pajak</w:t>
      </w:r>
    </w:p>
    <w:p w14:paraId="51002997" w14:textId="77777777" w:rsidR="00E87BBA" w:rsidRPr="00A26F8F" w:rsidRDefault="00E87BBA" w:rsidP="00C409E0">
      <w:pPr>
        <w:rPr>
          <w:rFonts w:ascii="Times New Roman" w:hAnsi="Times New Roman" w:cs="Times New Roman"/>
          <w:sz w:val="24"/>
          <w:szCs w:val="24"/>
        </w:rPr>
      </w:pPr>
      <w:r w:rsidRPr="00A26F8F">
        <w:rPr>
          <w:rFonts w:ascii="Times New Roman" w:hAnsi="Times New Roman" w:cs="Times New Roman"/>
          <w:sz w:val="24"/>
          <w:szCs w:val="24"/>
        </w:rPr>
        <w:t>TPB</w:t>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t xml:space="preserve"> </w:t>
      </w:r>
      <w:r w:rsidRPr="00A26F8F">
        <w:rPr>
          <w:rFonts w:ascii="Times New Roman" w:hAnsi="Times New Roman" w:cs="Times New Roman"/>
          <w:i/>
          <w:sz w:val="24"/>
          <w:szCs w:val="24"/>
        </w:rPr>
        <w:t>Theory of  Planned Behavior</w:t>
      </w:r>
    </w:p>
    <w:p w14:paraId="0E485DE6" w14:textId="77777777" w:rsidR="00E87BBA" w:rsidRPr="00A26F8F" w:rsidRDefault="00E87BBA" w:rsidP="00C409E0">
      <w:pPr>
        <w:rPr>
          <w:rFonts w:ascii="Times New Roman" w:hAnsi="Times New Roman" w:cs="Times New Roman"/>
          <w:sz w:val="24"/>
          <w:szCs w:val="24"/>
        </w:rPr>
      </w:pPr>
      <w:r w:rsidRPr="00A26F8F">
        <w:rPr>
          <w:rFonts w:ascii="Times New Roman" w:hAnsi="Times New Roman" w:cs="Times New Roman"/>
          <w:sz w:val="24"/>
          <w:szCs w:val="24"/>
        </w:rPr>
        <w:t>Unmul</w:t>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t xml:space="preserve"> Universitas Mulawarman</w:t>
      </w:r>
    </w:p>
    <w:p w14:paraId="09470472" w14:textId="77777777" w:rsidR="00E87BBA" w:rsidRPr="00A26F8F" w:rsidRDefault="00E87BBA" w:rsidP="00C409E0">
      <w:pPr>
        <w:rPr>
          <w:rFonts w:ascii="Times New Roman" w:hAnsi="Times New Roman" w:cs="Times New Roman"/>
          <w:sz w:val="24"/>
          <w:szCs w:val="24"/>
        </w:rPr>
      </w:pPr>
      <w:r w:rsidRPr="00A26F8F">
        <w:rPr>
          <w:rFonts w:ascii="Times New Roman" w:hAnsi="Times New Roman" w:cs="Times New Roman"/>
          <w:sz w:val="24"/>
          <w:szCs w:val="24"/>
        </w:rPr>
        <w:t>WP</w:t>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t xml:space="preserve"> Wajib Pajak</w:t>
      </w:r>
    </w:p>
    <w:p w14:paraId="04822C42" w14:textId="77777777" w:rsidR="00E87BBA" w:rsidRPr="00A26F8F" w:rsidRDefault="00E87BBA" w:rsidP="00C409E0">
      <w:pPr>
        <w:rPr>
          <w:rFonts w:ascii="Times New Roman" w:hAnsi="Times New Roman" w:cs="Times New Roman"/>
          <w:sz w:val="24"/>
          <w:szCs w:val="24"/>
        </w:rPr>
      </w:pPr>
    </w:p>
    <w:p w14:paraId="10E8A537" w14:textId="77777777" w:rsidR="00E87BBA" w:rsidRPr="00A26F8F" w:rsidRDefault="00E87BBA" w:rsidP="00C409E0">
      <w:pPr>
        <w:rPr>
          <w:rFonts w:ascii="Times New Roman" w:hAnsi="Times New Roman" w:cs="Times New Roman"/>
          <w:sz w:val="24"/>
          <w:szCs w:val="24"/>
        </w:rPr>
      </w:pPr>
      <w:r w:rsidRPr="00A26F8F">
        <w:rPr>
          <w:rFonts w:ascii="Times New Roman" w:hAnsi="Times New Roman" w:cs="Times New Roman"/>
          <w:sz w:val="24"/>
          <w:szCs w:val="24"/>
        </w:rPr>
        <w:br w:type="page"/>
      </w:r>
    </w:p>
    <w:p w14:paraId="4816DC29" w14:textId="77777777" w:rsidR="00E87BBA" w:rsidRPr="00A26F8F" w:rsidRDefault="00E87BBA" w:rsidP="0090110B">
      <w:pPr>
        <w:pStyle w:val="TOCHeading"/>
        <w:jc w:val="center"/>
        <w:outlineLvl w:val="0"/>
        <w:rPr>
          <w:rFonts w:ascii="Times New Roman" w:hAnsi="Times New Roman" w:cs="Times New Roman"/>
          <w:color w:val="auto"/>
          <w:sz w:val="24"/>
          <w:szCs w:val="24"/>
        </w:rPr>
      </w:pPr>
      <w:bookmarkStart w:id="25" w:name="_Toc138232891"/>
      <w:r w:rsidRPr="00A26F8F">
        <w:rPr>
          <w:rFonts w:ascii="Times New Roman" w:hAnsi="Times New Roman" w:cs="Times New Roman"/>
          <w:color w:val="auto"/>
          <w:sz w:val="24"/>
          <w:szCs w:val="24"/>
        </w:rPr>
        <w:lastRenderedPageBreak/>
        <w:t>DAFTAR LAMPIRAN</w:t>
      </w:r>
      <w:bookmarkEnd w:id="25"/>
    </w:p>
    <w:p w14:paraId="3008FF0A" w14:textId="77777777" w:rsidR="00E87BBA" w:rsidRPr="00A26F8F" w:rsidRDefault="00E87BBA" w:rsidP="00C409E0">
      <w:pPr>
        <w:rPr>
          <w:rFonts w:ascii="Times New Roman" w:hAnsi="Times New Roman" w:cs="Times New Roman"/>
          <w:sz w:val="24"/>
          <w:szCs w:val="24"/>
        </w:rPr>
      </w:pPr>
    </w:p>
    <w:p w14:paraId="642CFCEB" w14:textId="77777777" w:rsidR="00E87BBA" w:rsidRPr="00A26F8F" w:rsidRDefault="00E87BBA" w:rsidP="00C409E0">
      <w:pPr>
        <w:jc w:val="right"/>
        <w:rPr>
          <w:rFonts w:ascii="Times New Roman" w:hAnsi="Times New Roman" w:cs="Times New Roman"/>
          <w:b/>
          <w:sz w:val="24"/>
          <w:szCs w:val="24"/>
          <w:lang w:eastAsia="ja-JP"/>
        </w:rPr>
      </w:pPr>
      <w:r w:rsidRPr="00A26F8F">
        <w:rPr>
          <w:rFonts w:ascii="Times New Roman" w:hAnsi="Times New Roman" w:cs="Times New Roman"/>
          <w:b/>
          <w:sz w:val="24"/>
          <w:szCs w:val="24"/>
          <w:lang w:eastAsia="ja-JP"/>
        </w:rPr>
        <w:t>Halaman</w:t>
      </w:r>
    </w:p>
    <w:p w14:paraId="05D44871" w14:textId="79F5EDDC" w:rsidR="00777BBB" w:rsidRPr="00777BBB" w:rsidRDefault="00E87BBA" w:rsidP="00777BBB">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r w:rsidRPr="00777BBB">
        <w:rPr>
          <w:rStyle w:val="Hyperlink"/>
          <w:rFonts w:ascii="Times New Roman" w:hAnsi="Times New Roman" w:cs="Times New Roman"/>
          <w:sz w:val="24"/>
          <w:szCs w:val="24"/>
        </w:rPr>
        <w:fldChar w:fldCharType="begin"/>
      </w:r>
      <w:r w:rsidRPr="00777BBB">
        <w:rPr>
          <w:rStyle w:val="Hyperlink"/>
          <w:rFonts w:ascii="Times New Roman" w:hAnsi="Times New Roman" w:cs="Times New Roman"/>
          <w:sz w:val="24"/>
          <w:szCs w:val="24"/>
        </w:rPr>
        <w:instrText xml:space="preserve"> TOC \h \z \c "Lampiran" </w:instrText>
      </w:r>
      <w:r w:rsidRPr="00777BBB">
        <w:rPr>
          <w:rStyle w:val="Hyperlink"/>
          <w:rFonts w:ascii="Times New Roman" w:hAnsi="Times New Roman" w:cs="Times New Roman"/>
          <w:sz w:val="24"/>
          <w:szCs w:val="24"/>
        </w:rPr>
        <w:fldChar w:fldCharType="separate"/>
      </w:r>
      <w:hyperlink w:anchor="_Toc137784510" w:history="1">
        <w:r w:rsidR="00777BBB" w:rsidRPr="00777BBB">
          <w:rPr>
            <w:rStyle w:val="Hyperlink"/>
            <w:rFonts w:ascii="Times New Roman" w:hAnsi="Times New Roman" w:cs="Times New Roman"/>
            <w:noProof/>
            <w:sz w:val="24"/>
            <w:szCs w:val="24"/>
          </w:rPr>
          <w:t>Lampiran 1</w:t>
        </w:r>
        <w:r w:rsidR="00777BBB" w:rsidRPr="00777BBB">
          <w:rPr>
            <w:rStyle w:val="Hyperlink"/>
            <w:rFonts w:ascii="Times New Roman" w:hAnsi="Times New Roman" w:cs="Times New Roman"/>
            <w:noProof/>
            <w:sz w:val="24"/>
            <w:szCs w:val="24"/>
            <w:lang w:val="id-ID"/>
          </w:rPr>
          <w:t xml:space="preserve"> Kuisioner Penelitian</w:t>
        </w:r>
        <w:r w:rsidR="00777BBB" w:rsidRPr="00777BBB">
          <w:rPr>
            <w:rFonts w:ascii="Times New Roman" w:hAnsi="Times New Roman" w:cs="Times New Roman"/>
            <w:noProof/>
            <w:webHidden/>
            <w:sz w:val="24"/>
            <w:szCs w:val="24"/>
          </w:rPr>
          <w:tab/>
        </w:r>
        <w:r w:rsidR="00777BBB" w:rsidRPr="00777BBB">
          <w:rPr>
            <w:rFonts w:ascii="Times New Roman" w:hAnsi="Times New Roman" w:cs="Times New Roman"/>
            <w:noProof/>
            <w:webHidden/>
            <w:sz w:val="24"/>
            <w:szCs w:val="24"/>
          </w:rPr>
          <w:fldChar w:fldCharType="begin"/>
        </w:r>
        <w:r w:rsidR="00777BBB" w:rsidRPr="00777BBB">
          <w:rPr>
            <w:rFonts w:ascii="Times New Roman" w:hAnsi="Times New Roman" w:cs="Times New Roman"/>
            <w:noProof/>
            <w:webHidden/>
            <w:sz w:val="24"/>
            <w:szCs w:val="24"/>
          </w:rPr>
          <w:instrText xml:space="preserve"> PAGEREF _Toc137784510 \h </w:instrText>
        </w:r>
        <w:r w:rsidR="00777BBB" w:rsidRPr="00777BBB">
          <w:rPr>
            <w:rFonts w:ascii="Times New Roman" w:hAnsi="Times New Roman" w:cs="Times New Roman"/>
            <w:noProof/>
            <w:webHidden/>
            <w:sz w:val="24"/>
            <w:szCs w:val="24"/>
          </w:rPr>
        </w:r>
        <w:r w:rsidR="00777BBB" w:rsidRPr="00777BBB">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59</w:t>
        </w:r>
        <w:r w:rsidR="00777BBB" w:rsidRPr="00777BBB">
          <w:rPr>
            <w:rFonts w:ascii="Times New Roman" w:hAnsi="Times New Roman" w:cs="Times New Roman"/>
            <w:noProof/>
            <w:webHidden/>
            <w:sz w:val="24"/>
            <w:szCs w:val="24"/>
          </w:rPr>
          <w:fldChar w:fldCharType="end"/>
        </w:r>
      </w:hyperlink>
    </w:p>
    <w:p w14:paraId="3BEBC056" w14:textId="4A80FB31" w:rsidR="00777BBB" w:rsidRPr="00777BBB" w:rsidRDefault="000D7A96" w:rsidP="00777BBB">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7784511" w:history="1">
        <w:r w:rsidR="00777BBB" w:rsidRPr="00777BBB">
          <w:rPr>
            <w:rStyle w:val="Hyperlink"/>
            <w:rFonts w:ascii="Times New Roman" w:hAnsi="Times New Roman" w:cs="Times New Roman"/>
            <w:noProof/>
            <w:sz w:val="24"/>
            <w:szCs w:val="24"/>
          </w:rPr>
          <w:t>Lampiran 2</w:t>
        </w:r>
        <w:r w:rsidR="00777BBB" w:rsidRPr="00777BBB">
          <w:rPr>
            <w:rStyle w:val="Hyperlink"/>
            <w:rFonts w:ascii="Times New Roman" w:hAnsi="Times New Roman" w:cs="Times New Roman"/>
            <w:noProof/>
            <w:sz w:val="24"/>
            <w:szCs w:val="24"/>
            <w:lang w:val="id-ID"/>
          </w:rPr>
          <w:t xml:space="preserve"> Tabulasi Data</w:t>
        </w:r>
        <w:r w:rsidR="00777BBB" w:rsidRPr="00777BBB">
          <w:rPr>
            <w:rFonts w:ascii="Times New Roman" w:hAnsi="Times New Roman" w:cs="Times New Roman"/>
            <w:noProof/>
            <w:webHidden/>
            <w:sz w:val="24"/>
            <w:szCs w:val="24"/>
          </w:rPr>
          <w:tab/>
        </w:r>
        <w:r w:rsidR="00777BBB" w:rsidRPr="00777BBB">
          <w:rPr>
            <w:rFonts w:ascii="Times New Roman" w:hAnsi="Times New Roman" w:cs="Times New Roman"/>
            <w:noProof/>
            <w:webHidden/>
            <w:sz w:val="24"/>
            <w:szCs w:val="24"/>
          </w:rPr>
          <w:fldChar w:fldCharType="begin"/>
        </w:r>
        <w:r w:rsidR="00777BBB" w:rsidRPr="00777BBB">
          <w:rPr>
            <w:rFonts w:ascii="Times New Roman" w:hAnsi="Times New Roman" w:cs="Times New Roman"/>
            <w:noProof/>
            <w:webHidden/>
            <w:sz w:val="24"/>
            <w:szCs w:val="24"/>
          </w:rPr>
          <w:instrText xml:space="preserve"> PAGEREF _Toc137784511 \h </w:instrText>
        </w:r>
        <w:r w:rsidR="00777BBB" w:rsidRPr="00777BBB">
          <w:rPr>
            <w:rFonts w:ascii="Times New Roman" w:hAnsi="Times New Roman" w:cs="Times New Roman"/>
            <w:noProof/>
            <w:webHidden/>
            <w:sz w:val="24"/>
            <w:szCs w:val="24"/>
          </w:rPr>
        </w:r>
        <w:r w:rsidR="00777BBB" w:rsidRPr="00777BBB">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63</w:t>
        </w:r>
        <w:r w:rsidR="00777BBB" w:rsidRPr="00777BBB">
          <w:rPr>
            <w:rFonts w:ascii="Times New Roman" w:hAnsi="Times New Roman" w:cs="Times New Roman"/>
            <w:noProof/>
            <w:webHidden/>
            <w:sz w:val="24"/>
            <w:szCs w:val="24"/>
          </w:rPr>
          <w:fldChar w:fldCharType="end"/>
        </w:r>
      </w:hyperlink>
    </w:p>
    <w:p w14:paraId="5E3E804D" w14:textId="6DE67038" w:rsidR="00777BBB" w:rsidRPr="00777BBB" w:rsidRDefault="000D7A96" w:rsidP="00777BBB">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7784512" w:history="1">
        <w:r w:rsidR="00777BBB" w:rsidRPr="00777BBB">
          <w:rPr>
            <w:rStyle w:val="Hyperlink"/>
            <w:rFonts w:ascii="Times New Roman" w:hAnsi="Times New Roman" w:cs="Times New Roman"/>
            <w:noProof/>
            <w:sz w:val="24"/>
            <w:szCs w:val="24"/>
          </w:rPr>
          <w:t>Lampiran 3</w:t>
        </w:r>
        <w:r w:rsidR="00777BBB" w:rsidRPr="00777BBB">
          <w:rPr>
            <w:rStyle w:val="Hyperlink"/>
            <w:rFonts w:ascii="Times New Roman" w:hAnsi="Times New Roman" w:cs="Times New Roman"/>
            <w:noProof/>
            <w:sz w:val="24"/>
            <w:szCs w:val="24"/>
            <w:lang w:val="id-ID"/>
          </w:rPr>
          <w:t xml:space="preserve"> Hasil Pengujian Program SmartPLS 3.2.9</w:t>
        </w:r>
        <w:r w:rsidR="00777BBB" w:rsidRPr="00777BBB">
          <w:rPr>
            <w:rFonts w:ascii="Times New Roman" w:hAnsi="Times New Roman" w:cs="Times New Roman"/>
            <w:noProof/>
            <w:webHidden/>
            <w:sz w:val="24"/>
            <w:szCs w:val="24"/>
          </w:rPr>
          <w:tab/>
        </w:r>
        <w:r w:rsidR="00777BBB" w:rsidRPr="00777BBB">
          <w:rPr>
            <w:rFonts w:ascii="Times New Roman" w:hAnsi="Times New Roman" w:cs="Times New Roman"/>
            <w:noProof/>
            <w:webHidden/>
            <w:sz w:val="24"/>
            <w:szCs w:val="24"/>
          </w:rPr>
          <w:fldChar w:fldCharType="begin"/>
        </w:r>
        <w:r w:rsidR="00777BBB" w:rsidRPr="00777BBB">
          <w:rPr>
            <w:rFonts w:ascii="Times New Roman" w:hAnsi="Times New Roman" w:cs="Times New Roman"/>
            <w:noProof/>
            <w:webHidden/>
            <w:sz w:val="24"/>
            <w:szCs w:val="24"/>
          </w:rPr>
          <w:instrText xml:space="preserve"> PAGEREF _Toc137784512 \h </w:instrText>
        </w:r>
        <w:r w:rsidR="00777BBB" w:rsidRPr="00777BBB">
          <w:rPr>
            <w:rFonts w:ascii="Times New Roman" w:hAnsi="Times New Roman" w:cs="Times New Roman"/>
            <w:noProof/>
            <w:webHidden/>
            <w:sz w:val="24"/>
            <w:szCs w:val="24"/>
          </w:rPr>
        </w:r>
        <w:r w:rsidR="00777BBB" w:rsidRPr="00777BBB">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67</w:t>
        </w:r>
        <w:r w:rsidR="00777BBB" w:rsidRPr="00777BBB">
          <w:rPr>
            <w:rFonts w:ascii="Times New Roman" w:hAnsi="Times New Roman" w:cs="Times New Roman"/>
            <w:noProof/>
            <w:webHidden/>
            <w:sz w:val="24"/>
            <w:szCs w:val="24"/>
          </w:rPr>
          <w:fldChar w:fldCharType="end"/>
        </w:r>
      </w:hyperlink>
    </w:p>
    <w:p w14:paraId="1ECCFABE" w14:textId="3FCA451A" w:rsidR="00777BBB" w:rsidRPr="00777BBB" w:rsidRDefault="000D7A96" w:rsidP="00777BBB">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7784513" w:history="1">
        <w:r w:rsidR="00777BBB" w:rsidRPr="00777BBB">
          <w:rPr>
            <w:rStyle w:val="Hyperlink"/>
            <w:rFonts w:ascii="Times New Roman" w:hAnsi="Times New Roman" w:cs="Times New Roman"/>
            <w:noProof/>
            <w:sz w:val="24"/>
            <w:szCs w:val="24"/>
          </w:rPr>
          <w:t>Lampiran 4</w:t>
        </w:r>
        <w:r w:rsidR="00777BBB" w:rsidRPr="00777BBB">
          <w:rPr>
            <w:rStyle w:val="Hyperlink"/>
            <w:rFonts w:ascii="Times New Roman" w:hAnsi="Times New Roman" w:cs="Times New Roman"/>
            <w:noProof/>
            <w:sz w:val="24"/>
            <w:szCs w:val="24"/>
            <w:lang w:val="id-ID"/>
          </w:rPr>
          <w:t xml:space="preserve"> Dokumentasi Pengambilan Sampel Penelitian</w:t>
        </w:r>
        <w:r w:rsidR="00777BBB" w:rsidRPr="00777BBB">
          <w:rPr>
            <w:rFonts w:ascii="Times New Roman" w:hAnsi="Times New Roman" w:cs="Times New Roman"/>
            <w:noProof/>
            <w:webHidden/>
            <w:sz w:val="24"/>
            <w:szCs w:val="24"/>
          </w:rPr>
          <w:tab/>
        </w:r>
        <w:r w:rsidR="00777BBB" w:rsidRPr="00777BBB">
          <w:rPr>
            <w:rFonts w:ascii="Times New Roman" w:hAnsi="Times New Roman" w:cs="Times New Roman"/>
            <w:noProof/>
            <w:webHidden/>
            <w:sz w:val="24"/>
            <w:szCs w:val="24"/>
          </w:rPr>
          <w:fldChar w:fldCharType="begin"/>
        </w:r>
        <w:r w:rsidR="00777BBB" w:rsidRPr="00777BBB">
          <w:rPr>
            <w:rFonts w:ascii="Times New Roman" w:hAnsi="Times New Roman" w:cs="Times New Roman"/>
            <w:noProof/>
            <w:webHidden/>
            <w:sz w:val="24"/>
            <w:szCs w:val="24"/>
          </w:rPr>
          <w:instrText xml:space="preserve"> PAGEREF _Toc137784513 \h </w:instrText>
        </w:r>
        <w:r w:rsidR="00777BBB" w:rsidRPr="00777BBB">
          <w:rPr>
            <w:rFonts w:ascii="Times New Roman" w:hAnsi="Times New Roman" w:cs="Times New Roman"/>
            <w:noProof/>
            <w:webHidden/>
            <w:sz w:val="24"/>
            <w:szCs w:val="24"/>
          </w:rPr>
        </w:r>
        <w:r w:rsidR="00777BBB" w:rsidRPr="00777BBB">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69</w:t>
        </w:r>
        <w:r w:rsidR="00777BBB" w:rsidRPr="00777BBB">
          <w:rPr>
            <w:rFonts w:ascii="Times New Roman" w:hAnsi="Times New Roman" w:cs="Times New Roman"/>
            <w:noProof/>
            <w:webHidden/>
            <w:sz w:val="24"/>
            <w:szCs w:val="24"/>
          </w:rPr>
          <w:fldChar w:fldCharType="end"/>
        </w:r>
      </w:hyperlink>
    </w:p>
    <w:p w14:paraId="38BC0CA9" w14:textId="5D4C80C9" w:rsidR="00777BBB" w:rsidRPr="00777BBB" w:rsidRDefault="000D7A96" w:rsidP="00777BBB">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7784514" w:history="1">
        <w:r w:rsidR="00777BBB" w:rsidRPr="00777BBB">
          <w:rPr>
            <w:rStyle w:val="Hyperlink"/>
            <w:rFonts w:ascii="Times New Roman" w:hAnsi="Times New Roman" w:cs="Times New Roman"/>
            <w:noProof/>
            <w:sz w:val="24"/>
            <w:szCs w:val="24"/>
          </w:rPr>
          <w:t>Lampiran 5</w:t>
        </w:r>
        <w:r w:rsidR="00777BBB" w:rsidRPr="00777BBB">
          <w:rPr>
            <w:rStyle w:val="Hyperlink"/>
            <w:rFonts w:ascii="Times New Roman" w:hAnsi="Times New Roman" w:cs="Times New Roman"/>
            <w:noProof/>
            <w:sz w:val="24"/>
            <w:szCs w:val="24"/>
            <w:lang w:val="id-ID"/>
          </w:rPr>
          <w:t xml:space="preserve"> Surat Izin Penelitian</w:t>
        </w:r>
        <w:r w:rsidR="00777BBB" w:rsidRPr="00777BBB">
          <w:rPr>
            <w:rFonts w:ascii="Times New Roman" w:hAnsi="Times New Roman" w:cs="Times New Roman"/>
            <w:noProof/>
            <w:webHidden/>
            <w:sz w:val="24"/>
            <w:szCs w:val="24"/>
          </w:rPr>
          <w:tab/>
        </w:r>
        <w:r w:rsidR="00777BBB" w:rsidRPr="00777BBB">
          <w:rPr>
            <w:rFonts w:ascii="Times New Roman" w:hAnsi="Times New Roman" w:cs="Times New Roman"/>
            <w:noProof/>
            <w:webHidden/>
            <w:sz w:val="24"/>
            <w:szCs w:val="24"/>
          </w:rPr>
          <w:fldChar w:fldCharType="begin"/>
        </w:r>
        <w:r w:rsidR="00777BBB" w:rsidRPr="00777BBB">
          <w:rPr>
            <w:rFonts w:ascii="Times New Roman" w:hAnsi="Times New Roman" w:cs="Times New Roman"/>
            <w:noProof/>
            <w:webHidden/>
            <w:sz w:val="24"/>
            <w:szCs w:val="24"/>
          </w:rPr>
          <w:instrText xml:space="preserve"> PAGEREF _Toc137784514 \h </w:instrText>
        </w:r>
        <w:r w:rsidR="00777BBB" w:rsidRPr="00777BBB">
          <w:rPr>
            <w:rFonts w:ascii="Times New Roman" w:hAnsi="Times New Roman" w:cs="Times New Roman"/>
            <w:noProof/>
            <w:webHidden/>
            <w:sz w:val="24"/>
            <w:szCs w:val="24"/>
          </w:rPr>
        </w:r>
        <w:r w:rsidR="00777BBB" w:rsidRPr="00777BBB">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70</w:t>
        </w:r>
        <w:r w:rsidR="00777BBB" w:rsidRPr="00777BBB">
          <w:rPr>
            <w:rFonts w:ascii="Times New Roman" w:hAnsi="Times New Roman" w:cs="Times New Roman"/>
            <w:noProof/>
            <w:webHidden/>
            <w:sz w:val="24"/>
            <w:szCs w:val="24"/>
          </w:rPr>
          <w:fldChar w:fldCharType="end"/>
        </w:r>
      </w:hyperlink>
    </w:p>
    <w:p w14:paraId="213E8DBB" w14:textId="59D1F7EF" w:rsidR="00777BBB" w:rsidRPr="00777BBB" w:rsidRDefault="000D7A96" w:rsidP="00777BBB">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7784515" w:history="1">
        <w:r w:rsidR="00777BBB" w:rsidRPr="00777BBB">
          <w:rPr>
            <w:rStyle w:val="Hyperlink"/>
            <w:rFonts w:ascii="Times New Roman" w:hAnsi="Times New Roman" w:cs="Times New Roman"/>
            <w:noProof/>
            <w:sz w:val="24"/>
            <w:szCs w:val="24"/>
          </w:rPr>
          <w:t>Lampiran 6</w:t>
        </w:r>
        <w:r w:rsidR="00777BBB" w:rsidRPr="00777BBB">
          <w:rPr>
            <w:rStyle w:val="Hyperlink"/>
            <w:rFonts w:ascii="Times New Roman" w:hAnsi="Times New Roman" w:cs="Times New Roman"/>
            <w:noProof/>
            <w:sz w:val="24"/>
            <w:szCs w:val="24"/>
            <w:lang w:val="id-ID"/>
          </w:rPr>
          <w:t xml:space="preserve"> Lembar Koreksi Seminar Proposal</w:t>
        </w:r>
        <w:r w:rsidR="00777BBB" w:rsidRPr="00777BBB">
          <w:rPr>
            <w:rFonts w:ascii="Times New Roman" w:hAnsi="Times New Roman" w:cs="Times New Roman"/>
            <w:noProof/>
            <w:webHidden/>
            <w:sz w:val="24"/>
            <w:szCs w:val="24"/>
          </w:rPr>
          <w:tab/>
        </w:r>
        <w:r w:rsidR="00777BBB" w:rsidRPr="00777BBB">
          <w:rPr>
            <w:rFonts w:ascii="Times New Roman" w:hAnsi="Times New Roman" w:cs="Times New Roman"/>
            <w:noProof/>
            <w:webHidden/>
            <w:sz w:val="24"/>
            <w:szCs w:val="24"/>
          </w:rPr>
          <w:fldChar w:fldCharType="begin"/>
        </w:r>
        <w:r w:rsidR="00777BBB" w:rsidRPr="00777BBB">
          <w:rPr>
            <w:rFonts w:ascii="Times New Roman" w:hAnsi="Times New Roman" w:cs="Times New Roman"/>
            <w:noProof/>
            <w:webHidden/>
            <w:sz w:val="24"/>
            <w:szCs w:val="24"/>
          </w:rPr>
          <w:instrText xml:space="preserve"> PAGEREF _Toc137784515 \h </w:instrText>
        </w:r>
        <w:r w:rsidR="00777BBB" w:rsidRPr="00777BBB">
          <w:rPr>
            <w:rFonts w:ascii="Times New Roman" w:hAnsi="Times New Roman" w:cs="Times New Roman"/>
            <w:noProof/>
            <w:webHidden/>
            <w:sz w:val="24"/>
            <w:szCs w:val="24"/>
          </w:rPr>
        </w:r>
        <w:r w:rsidR="00777BBB" w:rsidRPr="00777BBB">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71</w:t>
        </w:r>
        <w:r w:rsidR="00777BBB" w:rsidRPr="00777BBB">
          <w:rPr>
            <w:rFonts w:ascii="Times New Roman" w:hAnsi="Times New Roman" w:cs="Times New Roman"/>
            <w:noProof/>
            <w:webHidden/>
            <w:sz w:val="24"/>
            <w:szCs w:val="24"/>
          </w:rPr>
          <w:fldChar w:fldCharType="end"/>
        </w:r>
      </w:hyperlink>
    </w:p>
    <w:p w14:paraId="77D00CB5" w14:textId="4C7CB1BC" w:rsidR="00777BBB" w:rsidRPr="00777BBB" w:rsidRDefault="000D7A96" w:rsidP="00777BBB">
      <w:pPr>
        <w:pStyle w:val="TableofFigures"/>
        <w:tabs>
          <w:tab w:val="right" w:leader="dot" w:pos="7928"/>
        </w:tabs>
        <w:spacing w:line="360" w:lineRule="auto"/>
        <w:rPr>
          <w:rFonts w:ascii="Times New Roman" w:eastAsiaTheme="minorEastAsia" w:hAnsi="Times New Roman" w:cs="Times New Roman"/>
          <w:noProof/>
          <w:kern w:val="2"/>
          <w:sz w:val="24"/>
          <w:szCs w:val="24"/>
          <w:lang w:val="id-ID" w:eastAsia="id-ID"/>
          <w14:ligatures w14:val="standardContextual"/>
        </w:rPr>
      </w:pPr>
      <w:hyperlink w:anchor="_Toc137784516" w:history="1">
        <w:r w:rsidR="00777BBB" w:rsidRPr="00777BBB">
          <w:rPr>
            <w:rStyle w:val="Hyperlink"/>
            <w:rFonts w:ascii="Times New Roman" w:hAnsi="Times New Roman" w:cs="Times New Roman"/>
            <w:noProof/>
            <w:sz w:val="24"/>
            <w:szCs w:val="24"/>
          </w:rPr>
          <w:t>Lampiran 7</w:t>
        </w:r>
        <w:r w:rsidR="00777BBB" w:rsidRPr="00777BBB">
          <w:rPr>
            <w:rStyle w:val="Hyperlink"/>
            <w:rFonts w:ascii="Times New Roman" w:hAnsi="Times New Roman" w:cs="Times New Roman"/>
            <w:noProof/>
            <w:sz w:val="24"/>
            <w:szCs w:val="24"/>
            <w:lang w:val="id-ID"/>
          </w:rPr>
          <w:t xml:space="preserve"> Lembar Koreksi Seminar Hasil</w:t>
        </w:r>
        <w:r w:rsidR="00777BBB" w:rsidRPr="00777BBB">
          <w:rPr>
            <w:rFonts w:ascii="Times New Roman" w:hAnsi="Times New Roman" w:cs="Times New Roman"/>
            <w:noProof/>
            <w:webHidden/>
            <w:sz w:val="24"/>
            <w:szCs w:val="24"/>
          </w:rPr>
          <w:tab/>
        </w:r>
        <w:r w:rsidR="00777BBB" w:rsidRPr="00777BBB">
          <w:rPr>
            <w:rFonts w:ascii="Times New Roman" w:hAnsi="Times New Roman" w:cs="Times New Roman"/>
            <w:noProof/>
            <w:webHidden/>
            <w:sz w:val="24"/>
            <w:szCs w:val="24"/>
          </w:rPr>
          <w:fldChar w:fldCharType="begin"/>
        </w:r>
        <w:r w:rsidR="00777BBB" w:rsidRPr="00777BBB">
          <w:rPr>
            <w:rFonts w:ascii="Times New Roman" w:hAnsi="Times New Roman" w:cs="Times New Roman"/>
            <w:noProof/>
            <w:webHidden/>
            <w:sz w:val="24"/>
            <w:szCs w:val="24"/>
          </w:rPr>
          <w:instrText xml:space="preserve"> PAGEREF _Toc137784516 \h </w:instrText>
        </w:r>
        <w:r w:rsidR="00777BBB" w:rsidRPr="00777BBB">
          <w:rPr>
            <w:rFonts w:ascii="Times New Roman" w:hAnsi="Times New Roman" w:cs="Times New Roman"/>
            <w:noProof/>
            <w:webHidden/>
            <w:sz w:val="24"/>
            <w:szCs w:val="24"/>
          </w:rPr>
        </w:r>
        <w:r w:rsidR="00777BBB" w:rsidRPr="00777BBB">
          <w:rPr>
            <w:rFonts w:ascii="Times New Roman" w:hAnsi="Times New Roman" w:cs="Times New Roman"/>
            <w:noProof/>
            <w:webHidden/>
            <w:sz w:val="24"/>
            <w:szCs w:val="24"/>
          </w:rPr>
          <w:fldChar w:fldCharType="separate"/>
        </w:r>
        <w:r w:rsidR="00B664A4">
          <w:rPr>
            <w:rFonts w:ascii="Times New Roman" w:hAnsi="Times New Roman" w:cs="Times New Roman"/>
            <w:noProof/>
            <w:webHidden/>
            <w:sz w:val="24"/>
            <w:szCs w:val="24"/>
          </w:rPr>
          <w:t>72</w:t>
        </w:r>
        <w:r w:rsidR="00777BBB" w:rsidRPr="00777BBB">
          <w:rPr>
            <w:rFonts w:ascii="Times New Roman" w:hAnsi="Times New Roman" w:cs="Times New Roman"/>
            <w:noProof/>
            <w:webHidden/>
            <w:sz w:val="24"/>
            <w:szCs w:val="24"/>
          </w:rPr>
          <w:fldChar w:fldCharType="end"/>
        </w:r>
      </w:hyperlink>
    </w:p>
    <w:p w14:paraId="536847DF" w14:textId="03846A6D" w:rsidR="00E87BBA" w:rsidRPr="00A26F8F" w:rsidRDefault="00E87BBA" w:rsidP="00777BBB">
      <w:pPr>
        <w:pStyle w:val="TableofFigures"/>
        <w:tabs>
          <w:tab w:val="right" w:leader="dot" w:pos="7928"/>
        </w:tabs>
        <w:spacing w:line="360" w:lineRule="auto"/>
        <w:rPr>
          <w:rStyle w:val="Hyperlink"/>
          <w:rFonts w:ascii="Times New Roman" w:hAnsi="Times New Roman" w:cs="Times New Roman"/>
          <w:sz w:val="24"/>
          <w:szCs w:val="24"/>
        </w:rPr>
      </w:pPr>
      <w:r w:rsidRPr="00777BBB">
        <w:rPr>
          <w:rStyle w:val="Hyperlink"/>
          <w:rFonts w:ascii="Times New Roman" w:hAnsi="Times New Roman" w:cs="Times New Roman"/>
          <w:sz w:val="24"/>
          <w:szCs w:val="24"/>
        </w:rPr>
        <w:fldChar w:fldCharType="end"/>
      </w:r>
      <w:r w:rsidRPr="00A26F8F">
        <w:rPr>
          <w:rStyle w:val="Hyperlink"/>
          <w:rFonts w:ascii="Times New Roman" w:hAnsi="Times New Roman" w:cs="Times New Roman"/>
          <w:sz w:val="24"/>
          <w:szCs w:val="24"/>
        </w:rPr>
        <w:t xml:space="preserve"> </w:t>
      </w:r>
    </w:p>
    <w:p w14:paraId="629A0775" w14:textId="77777777" w:rsidR="00E87BBA" w:rsidRPr="00295A66" w:rsidRDefault="00E87BBA" w:rsidP="00FB1632">
      <w:pPr>
        <w:pStyle w:val="TOC1"/>
        <w:rPr>
          <w:rStyle w:val="Hyperlink"/>
          <w:sz w:val="24"/>
          <w:szCs w:val="24"/>
          <w:lang w:val="en-US"/>
        </w:rPr>
      </w:pPr>
    </w:p>
    <w:p w14:paraId="4A1CFE5A" w14:textId="77777777" w:rsidR="00E87BBA" w:rsidRPr="00A26F8F" w:rsidRDefault="00E87BBA" w:rsidP="00FB1632">
      <w:pPr>
        <w:pStyle w:val="TOC1"/>
        <w:rPr>
          <w:rStyle w:val="Hyperlink"/>
          <w:sz w:val="24"/>
          <w:szCs w:val="24"/>
        </w:rPr>
      </w:pPr>
    </w:p>
    <w:p w14:paraId="55569D48" w14:textId="77777777" w:rsidR="00E87BBA" w:rsidRPr="00A26F8F" w:rsidRDefault="00E87BBA" w:rsidP="00FB1632">
      <w:pPr>
        <w:pStyle w:val="TOC1"/>
        <w:rPr>
          <w:rStyle w:val="Hyperlink"/>
          <w:sz w:val="24"/>
          <w:szCs w:val="24"/>
        </w:rPr>
      </w:pPr>
    </w:p>
    <w:p w14:paraId="76DCC425" w14:textId="77777777" w:rsidR="00E87BBA" w:rsidRPr="00A26F8F" w:rsidRDefault="00E87BBA" w:rsidP="00C02D71">
      <w:pPr>
        <w:tabs>
          <w:tab w:val="left" w:pos="1072"/>
          <w:tab w:val="left" w:pos="1892"/>
        </w:tabs>
        <w:rPr>
          <w:rFonts w:ascii="Times New Roman" w:hAnsi="Times New Roman" w:cs="Times New Roman"/>
          <w:sz w:val="24"/>
          <w:szCs w:val="24"/>
        </w:rPr>
      </w:pP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r>
    </w:p>
    <w:p w14:paraId="0E5DBC5A" w14:textId="77777777" w:rsidR="00E87BBA" w:rsidRPr="00A26F8F" w:rsidRDefault="00E87BBA" w:rsidP="00A61BF2">
      <w:pPr>
        <w:rPr>
          <w:rFonts w:ascii="Times New Roman" w:hAnsi="Times New Roman" w:cs="Times New Roman"/>
          <w:sz w:val="24"/>
          <w:szCs w:val="24"/>
        </w:rPr>
      </w:pPr>
    </w:p>
    <w:p w14:paraId="3D0F7461" w14:textId="77777777" w:rsidR="00E87BBA" w:rsidRPr="00A26F8F" w:rsidRDefault="00E87BBA" w:rsidP="00A61BF2">
      <w:pPr>
        <w:rPr>
          <w:rFonts w:ascii="Times New Roman" w:hAnsi="Times New Roman" w:cs="Times New Roman"/>
          <w:sz w:val="24"/>
          <w:szCs w:val="24"/>
        </w:rPr>
      </w:pPr>
    </w:p>
    <w:p w14:paraId="14F0831C" w14:textId="77777777" w:rsidR="00E87BBA" w:rsidRPr="00A26F8F" w:rsidRDefault="00E87BBA" w:rsidP="00A61BF2">
      <w:pPr>
        <w:rPr>
          <w:rFonts w:ascii="Times New Roman" w:hAnsi="Times New Roman" w:cs="Times New Roman"/>
          <w:sz w:val="24"/>
          <w:szCs w:val="24"/>
        </w:rPr>
      </w:pPr>
    </w:p>
    <w:p w14:paraId="69E282CA" w14:textId="77777777" w:rsidR="00E87BBA" w:rsidRPr="00A26F8F" w:rsidRDefault="00E87BBA" w:rsidP="00A61BF2">
      <w:pPr>
        <w:rPr>
          <w:rFonts w:ascii="Times New Roman" w:hAnsi="Times New Roman" w:cs="Times New Roman"/>
          <w:sz w:val="24"/>
          <w:szCs w:val="24"/>
        </w:rPr>
      </w:pPr>
    </w:p>
    <w:p w14:paraId="31C0735F" w14:textId="77777777" w:rsidR="00E87BBA" w:rsidRPr="00A26F8F" w:rsidRDefault="00E87BBA" w:rsidP="00A61BF2">
      <w:pPr>
        <w:rPr>
          <w:rFonts w:ascii="Times New Roman" w:hAnsi="Times New Roman" w:cs="Times New Roman"/>
          <w:sz w:val="24"/>
          <w:szCs w:val="24"/>
        </w:rPr>
      </w:pPr>
    </w:p>
    <w:p w14:paraId="3F16E43F" w14:textId="77777777" w:rsidR="00E87BBA" w:rsidRPr="00A26F8F" w:rsidRDefault="00E87BBA" w:rsidP="00A61BF2">
      <w:pPr>
        <w:rPr>
          <w:rFonts w:ascii="Times New Roman" w:hAnsi="Times New Roman" w:cs="Times New Roman"/>
          <w:sz w:val="24"/>
          <w:szCs w:val="24"/>
        </w:rPr>
      </w:pPr>
    </w:p>
    <w:p w14:paraId="6C3F0B78" w14:textId="77777777" w:rsidR="00E87BBA" w:rsidRPr="00A26F8F" w:rsidRDefault="00E87BBA" w:rsidP="00A61BF2">
      <w:pPr>
        <w:rPr>
          <w:rFonts w:ascii="Times New Roman" w:hAnsi="Times New Roman" w:cs="Times New Roman"/>
          <w:sz w:val="24"/>
          <w:szCs w:val="24"/>
        </w:rPr>
      </w:pPr>
    </w:p>
    <w:p w14:paraId="49A7D87B" w14:textId="77777777" w:rsidR="00E87BBA" w:rsidRPr="00A26F8F" w:rsidRDefault="00E87BBA" w:rsidP="00A61BF2">
      <w:pPr>
        <w:rPr>
          <w:rFonts w:ascii="Times New Roman" w:hAnsi="Times New Roman" w:cs="Times New Roman"/>
          <w:sz w:val="24"/>
          <w:szCs w:val="24"/>
        </w:rPr>
      </w:pPr>
    </w:p>
    <w:p w14:paraId="4728B116" w14:textId="77777777" w:rsidR="00E87BBA" w:rsidRPr="00A26F8F" w:rsidRDefault="00E87BBA" w:rsidP="00A61BF2">
      <w:pPr>
        <w:rPr>
          <w:rFonts w:ascii="Times New Roman" w:hAnsi="Times New Roman" w:cs="Times New Roman"/>
          <w:sz w:val="24"/>
          <w:szCs w:val="24"/>
        </w:rPr>
      </w:pPr>
    </w:p>
    <w:p w14:paraId="7F1E80FD" w14:textId="77777777" w:rsidR="00E87BBA" w:rsidRPr="00A26F8F" w:rsidRDefault="00E87BBA" w:rsidP="00A61BF2">
      <w:pPr>
        <w:tabs>
          <w:tab w:val="left" w:pos="2947"/>
        </w:tabs>
        <w:rPr>
          <w:rFonts w:ascii="Times New Roman" w:hAnsi="Times New Roman" w:cs="Times New Roman"/>
          <w:sz w:val="24"/>
          <w:szCs w:val="24"/>
        </w:rPr>
        <w:sectPr w:rsidR="00E87BBA" w:rsidRPr="00A26F8F" w:rsidSect="00CA1F5C">
          <w:footerReference w:type="first" r:id="rId22"/>
          <w:pgSz w:w="11907" w:h="16839" w:code="9"/>
          <w:pgMar w:top="2268" w:right="1701" w:bottom="851" w:left="2268" w:header="709" w:footer="709" w:gutter="0"/>
          <w:pgNumType w:fmt="lowerRoman" w:start="1"/>
          <w:cols w:space="708"/>
          <w:titlePg/>
          <w:docGrid w:linePitch="360"/>
        </w:sectPr>
      </w:pPr>
    </w:p>
    <w:p w14:paraId="50476E9C" w14:textId="77777777" w:rsidR="00E87BBA" w:rsidRPr="00A26F8F" w:rsidRDefault="00E87BBA" w:rsidP="002D4A79">
      <w:pPr>
        <w:pStyle w:val="Heading1"/>
        <w:spacing w:before="300"/>
        <w:jc w:val="center"/>
        <w:rPr>
          <w:rFonts w:ascii="Times New Roman" w:hAnsi="Times New Roman" w:cs="Times New Roman"/>
          <w:bCs w:val="0"/>
          <w:color w:val="auto"/>
          <w:sz w:val="24"/>
          <w:szCs w:val="24"/>
          <w:lang w:val="id-ID"/>
        </w:rPr>
      </w:pPr>
      <w:bookmarkStart w:id="26" w:name="_Toc67272500"/>
      <w:bookmarkStart w:id="27" w:name="_Toc138232892"/>
      <w:r w:rsidRPr="00A26F8F">
        <w:rPr>
          <w:rFonts w:ascii="Times New Roman" w:hAnsi="Times New Roman" w:cs="Times New Roman"/>
          <w:bCs w:val="0"/>
          <w:color w:val="auto"/>
          <w:sz w:val="24"/>
          <w:szCs w:val="24"/>
          <w:lang w:val="id-ID"/>
        </w:rPr>
        <w:lastRenderedPageBreak/>
        <w:t>BAB I</w:t>
      </w:r>
      <w:bookmarkStart w:id="28" w:name="_Toc67272501"/>
      <w:bookmarkEnd w:id="26"/>
      <w:bookmarkEnd w:id="27"/>
      <w:r w:rsidRPr="00A26F8F">
        <w:rPr>
          <w:rFonts w:ascii="Times New Roman" w:hAnsi="Times New Roman" w:cs="Times New Roman"/>
          <w:bCs w:val="0"/>
          <w:color w:val="auto"/>
          <w:sz w:val="24"/>
          <w:szCs w:val="24"/>
          <w:lang w:val="id-ID"/>
        </w:rPr>
        <w:t xml:space="preserve"> </w:t>
      </w:r>
    </w:p>
    <w:p w14:paraId="5F6B2485" w14:textId="77777777" w:rsidR="00E87BBA" w:rsidRPr="00A26F8F" w:rsidRDefault="00E87BBA" w:rsidP="002D4A79">
      <w:pPr>
        <w:pStyle w:val="Heading1"/>
        <w:spacing w:before="300"/>
        <w:jc w:val="center"/>
        <w:rPr>
          <w:rFonts w:ascii="Times New Roman" w:hAnsi="Times New Roman" w:cs="Times New Roman"/>
          <w:bCs w:val="0"/>
          <w:color w:val="auto"/>
          <w:sz w:val="24"/>
          <w:szCs w:val="24"/>
          <w:lang w:val="id-ID"/>
        </w:rPr>
      </w:pPr>
      <w:bookmarkStart w:id="29" w:name="_Toc138232893"/>
      <w:r w:rsidRPr="00A26F8F">
        <w:rPr>
          <w:rFonts w:ascii="Times New Roman" w:hAnsi="Times New Roman" w:cs="Times New Roman"/>
          <w:bCs w:val="0"/>
          <w:color w:val="auto"/>
          <w:sz w:val="24"/>
          <w:szCs w:val="24"/>
          <w:lang w:val="id-ID"/>
        </w:rPr>
        <w:t>PENDAHULUAN</w:t>
      </w:r>
      <w:bookmarkEnd w:id="28"/>
      <w:bookmarkEnd w:id="29"/>
    </w:p>
    <w:p w14:paraId="2C64F7F5" w14:textId="77777777" w:rsidR="00E87BBA" w:rsidRPr="00A26F8F" w:rsidRDefault="00E87BBA" w:rsidP="0097630F">
      <w:pPr>
        <w:rPr>
          <w:rFonts w:ascii="Times New Roman" w:hAnsi="Times New Roman" w:cs="Times New Roman"/>
          <w:sz w:val="24"/>
          <w:szCs w:val="24"/>
        </w:rPr>
      </w:pPr>
    </w:p>
    <w:p w14:paraId="38892C39" w14:textId="77777777" w:rsidR="00E87BBA" w:rsidRPr="00A26F8F" w:rsidRDefault="00E87BBA" w:rsidP="0097630F">
      <w:pPr>
        <w:pStyle w:val="Heading2"/>
        <w:spacing w:line="480" w:lineRule="auto"/>
        <w:rPr>
          <w:rFonts w:ascii="Times New Roman" w:hAnsi="Times New Roman" w:cs="Times New Roman"/>
          <w:color w:val="auto"/>
          <w:sz w:val="24"/>
          <w:szCs w:val="24"/>
        </w:rPr>
      </w:pPr>
      <w:bookmarkStart w:id="30" w:name="_Toc67272502"/>
      <w:bookmarkStart w:id="31" w:name="_Toc138232894"/>
      <w:r w:rsidRPr="00A26F8F">
        <w:rPr>
          <w:rFonts w:ascii="Times New Roman" w:hAnsi="Times New Roman" w:cs="Times New Roman"/>
          <w:color w:val="auto"/>
          <w:sz w:val="24"/>
          <w:szCs w:val="24"/>
        </w:rPr>
        <w:t xml:space="preserve">1.1.  </w:t>
      </w:r>
      <w:proofErr w:type="spellStart"/>
      <w:r w:rsidRPr="00A26F8F">
        <w:rPr>
          <w:rFonts w:ascii="Times New Roman" w:hAnsi="Times New Roman" w:cs="Times New Roman"/>
          <w:color w:val="auto"/>
          <w:sz w:val="24"/>
          <w:szCs w:val="24"/>
        </w:rPr>
        <w:t>Latar</w:t>
      </w:r>
      <w:proofErr w:type="spellEnd"/>
      <w:r w:rsidRPr="00A26F8F">
        <w:rPr>
          <w:rFonts w:ascii="Times New Roman" w:hAnsi="Times New Roman" w:cs="Times New Roman"/>
          <w:color w:val="auto"/>
          <w:sz w:val="24"/>
          <w:szCs w:val="24"/>
        </w:rPr>
        <w:t xml:space="preserve"> </w:t>
      </w:r>
      <w:proofErr w:type="spellStart"/>
      <w:r w:rsidRPr="00A26F8F">
        <w:rPr>
          <w:rFonts w:ascii="Times New Roman" w:hAnsi="Times New Roman" w:cs="Times New Roman"/>
          <w:color w:val="auto"/>
          <w:sz w:val="24"/>
          <w:szCs w:val="24"/>
        </w:rPr>
        <w:t>Belakang</w:t>
      </w:r>
      <w:bookmarkEnd w:id="30"/>
      <w:bookmarkEnd w:id="31"/>
      <w:proofErr w:type="spellEnd"/>
    </w:p>
    <w:p w14:paraId="017265B8" w14:textId="77777777" w:rsidR="00E87BBA" w:rsidRPr="00A26F8F" w:rsidRDefault="00E87BBA" w:rsidP="007A17C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Indonesia ialah negara berkembang yang lantas akan terus bergerak dalam berbagai program pembangunan. Dalam merealisasikan program pembangunan tersebut dibutuhkan dana yang bernama Anggaran Pendapatan dan Belanja Negara (APBN), dimana penerimaan pajak menjadi salah satu sumber pendapatan terbesarnya. Pajak adalah kontribusi wajib dari seluruh wajib pajak kepada negara, diatur dengan undang-undang dan dibayarkan kepada negara tanpa mendapatkan imbalan langsung. Berdasarkan Tabel 1.1 diketahui bahwa besar kontribusi penerimaan pajak mencapai angka yang cukup tinggi yakni lebih dari 80% setiap tahunnya. </w:t>
      </w:r>
    </w:p>
    <w:p w14:paraId="1CB5039C" w14:textId="771AC51D" w:rsidR="00E87BBA" w:rsidRPr="00A26F8F" w:rsidRDefault="00E87BBA" w:rsidP="00223D23">
      <w:pPr>
        <w:pStyle w:val="gambar"/>
        <w:spacing w:after="0" w:line="240" w:lineRule="auto"/>
        <w:jc w:val="left"/>
        <w:rPr>
          <w:rFonts w:cs="Times New Roman"/>
          <w:sz w:val="24"/>
          <w:szCs w:val="24"/>
        </w:rPr>
      </w:pPr>
      <w:bookmarkStart w:id="32" w:name="_Toc85399675"/>
      <w:bookmarkStart w:id="33" w:name="_Toc136025875"/>
      <w:proofErr w:type="spellStart"/>
      <w:r w:rsidRPr="00A26F8F">
        <w:rPr>
          <w:rFonts w:cs="Times New Roman"/>
          <w:sz w:val="24"/>
          <w:szCs w:val="24"/>
        </w:rPr>
        <w:t>Tabel</w:t>
      </w:r>
      <w:proofErr w:type="spellEnd"/>
      <w:r w:rsidRPr="00A26F8F">
        <w:rPr>
          <w:rFonts w:cs="Times New Roman"/>
          <w:sz w:val="24"/>
          <w:szCs w:val="24"/>
        </w:rPr>
        <w:t xml:space="preserve"> 1.</w:t>
      </w:r>
      <w:r w:rsidRPr="00A26F8F">
        <w:rPr>
          <w:rFonts w:cs="Times New Roman"/>
          <w:sz w:val="24"/>
          <w:szCs w:val="24"/>
        </w:rPr>
        <w:fldChar w:fldCharType="begin"/>
      </w:r>
      <w:r w:rsidRPr="00A26F8F">
        <w:rPr>
          <w:rFonts w:cs="Times New Roman"/>
          <w:sz w:val="24"/>
          <w:szCs w:val="24"/>
        </w:rPr>
        <w:instrText xml:space="preserve"> SEQ Tabel_1. \* ARABIC </w:instrText>
      </w:r>
      <w:r w:rsidRPr="00A26F8F">
        <w:rPr>
          <w:rFonts w:cs="Times New Roman"/>
          <w:sz w:val="24"/>
          <w:szCs w:val="24"/>
        </w:rPr>
        <w:fldChar w:fldCharType="separate"/>
      </w:r>
      <w:r w:rsidR="00C3160D">
        <w:rPr>
          <w:rFonts w:cs="Times New Roman"/>
          <w:noProof/>
          <w:sz w:val="24"/>
          <w:szCs w:val="24"/>
        </w:rPr>
        <w:t>1</w:t>
      </w:r>
      <w:r w:rsidRPr="00A26F8F">
        <w:rPr>
          <w:rFonts w:cs="Times New Roman"/>
          <w:noProof/>
          <w:sz w:val="24"/>
          <w:szCs w:val="24"/>
        </w:rPr>
        <w:fldChar w:fldCharType="end"/>
      </w:r>
      <w:r w:rsidRPr="00A26F8F">
        <w:rPr>
          <w:rFonts w:cs="Times New Roman"/>
          <w:sz w:val="24"/>
          <w:szCs w:val="24"/>
          <w:lang w:val="id-ID"/>
        </w:rPr>
        <w:t xml:space="preserve"> </w:t>
      </w:r>
      <w:proofErr w:type="spellStart"/>
      <w:r w:rsidRPr="00A26F8F">
        <w:rPr>
          <w:rFonts w:cs="Times New Roman"/>
          <w:sz w:val="24"/>
          <w:szCs w:val="24"/>
        </w:rPr>
        <w:t>Presentase</w:t>
      </w:r>
      <w:proofErr w:type="spellEnd"/>
      <w:r w:rsidRPr="00A26F8F">
        <w:rPr>
          <w:rFonts w:cs="Times New Roman"/>
          <w:sz w:val="24"/>
          <w:szCs w:val="24"/>
        </w:rPr>
        <w:t xml:space="preserve"> </w:t>
      </w:r>
      <w:proofErr w:type="spellStart"/>
      <w:r w:rsidRPr="00A26F8F">
        <w:rPr>
          <w:rFonts w:cs="Times New Roman"/>
          <w:sz w:val="24"/>
          <w:szCs w:val="24"/>
        </w:rPr>
        <w:t>Penerimaan</w:t>
      </w:r>
      <w:proofErr w:type="spellEnd"/>
      <w:r w:rsidRPr="00A26F8F">
        <w:rPr>
          <w:rFonts w:cs="Times New Roman"/>
          <w:sz w:val="24"/>
          <w:szCs w:val="24"/>
        </w:rPr>
        <w:t xml:space="preserve"> APBN 2017-202</w:t>
      </w:r>
      <w:bookmarkEnd w:id="32"/>
      <w:r w:rsidRPr="00A26F8F">
        <w:rPr>
          <w:rFonts w:cs="Times New Roman"/>
          <w:sz w:val="24"/>
          <w:szCs w:val="24"/>
        </w:rPr>
        <w:t>1</w:t>
      </w:r>
      <w:bookmarkEnd w:id="33"/>
    </w:p>
    <w:tbl>
      <w:tblPr>
        <w:tblStyle w:val="TableGrid"/>
        <w:tblW w:w="0" w:type="auto"/>
        <w:tblInd w:w="108" w:type="dxa"/>
        <w:tblLook w:val="04A0" w:firstRow="1" w:lastRow="0" w:firstColumn="1" w:lastColumn="0" w:noHBand="0" w:noVBand="1"/>
      </w:tblPr>
      <w:tblGrid>
        <w:gridCol w:w="1264"/>
        <w:gridCol w:w="2380"/>
        <w:gridCol w:w="2277"/>
        <w:gridCol w:w="1899"/>
      </w:tblGrid>
      <w:tr w:rsidR="00E87BBA" w:rsidRPr="00A26F8F" w14:paraId="15294CA6" w14:textId="77777777" w:rsidTr="00E82B53">
        <w:tc>
          <w:tcPr>
            <w:tcW w:w="1276" w:type="dxa"/>
            <w:vAlign w:val="center"/>
            <w:hideMark/>
          </w:tcPr>
          <w:p w14:paraId="67584140" w14:textId="77777777" w:rsidR="00E87BBA" w:rsidRPr="00A26F8F" w:rsidRDefault="00E87BBA">
            <w:pPr>
              <w:spacing w:before="1"/>
              <w:jc w:val="center"/>
              <w:rPr>
                <w:rFonts w:ascii="Times New Roman" w:hAnsi="Times New Roman" w:cs="Times New Roman"/>
                <w:b/>
                <w:sz w:val="24"/>
                <w:szCs w:val="24"/>
              </w:rPr>
            </w:pPr>
            <w:proofErr w:type="spellStart"/>
            <w:r w:rsidRPr="00A26F8F">
              <w:rPr>
                <w:rFonts w:ascii="Times New Roman" w:hAnsi="Times New Roman" w:cs="Times New Roman"/>
                <w:b/>
                <w:sz w:val="24"/>
                <w:szCs w:val="24"/>
              </w:rPr>
              <w:t>Tahun</w:t>
            </w:r>
            <w:proofErr w:type="spellEnd"/>
          </w:p>
        </w:tc>
        <w:tc>
          <w:tcPr>
            <w:tcW w:w="2410" w:type="dxa"/>
            <w:hideMark/>
          </w:tcPr>
          <w:p w14:paraId="3FCC27D4" w14:textId="77777777" w:rsidR="00E87BBA" w:rsidRPr="00A26F8F" w:rsidRDefault="00E87BBA">
            <w:pPr>
              <w:spacing w:before="1"/>
              <w:jc w:val="center"/>
              <w:rPr>
                <w:rFonts w:ascii="Times New Roman" w:hAnsi="Times New Roman" w:cs="Times New Roman"/>
                <w:b/>
                <w:sz w:val="24"/>
                <w:szCs w:val="24"/>
              </w:rPr>
            </w:pPr>
            <w:proofErr w:type="spellStart"/>
            <w:r w:rsidRPr="00A26F8F">
              <w:rPr>
                <w:rFonts w:ascii="Times New Roman" w:hAnsi="Times New Roman" w:cs="Times New Roman"/>
                <w:b/>
                <w:sz w:val="24"/>
                <w:szCs w:val="24"/>
              </w:rPr>
              <w:t>Perpajakan</w:t>
            </w:r>
            <w:proofErr w:type="spellEnd"/>
            <w:r w:rsidRPr="00A26F8F">
              <w:rPr>
                <w:rFonts w:ascii="Times New Roman" w:hAnsi="Times New Roman" w:cs="Times New Roman"/>
                <w:b/>
                <w:sz w:val="24"/>
                <w:szCs w:val="24"/>
              </w:rPr>
              <w:t xml:space="preserve"> (%)</w:t>
            </w:r>
          </w:p>
        </w:tc>
        <w:tc>
          <w:tcPr>
            <w:tcW w:w="2321" w:type="dxa"/>
            <w:hideMark/>
          </w:tcPr>
          <w:p w14:paraId="1620BDA5" w14:textId="77777777" w:rsidR="00E87BBA" w:rsidRPr="00A26F8F" w:rsidRDefault="00E87BBA">
            <w:pPr>
              <w:spacing w:before="1"/>
              <w:jc w:val="center"/>
              <w:rPr>
                <w:rFonts w:ascii="Times New Roman" w:hAnsi="Times New Roman" w:cs="Times New Roman"/>
                <w:b/>
                <w:sz w:val="24"/>
                <w:szCs w:val="24"/>
              </w:rPr>
            </w:pPr>
            <w:r w:rsidRPr="00A26F8F">
              <w:rPr>
                <w:rFonts w:ascii="Times New Roman" w:hAnsi="Times New Roman" w:cs="Times New Roman"/>
                <w:b/>
                <w:sz w:val="24"/>
                <w:szCs w:val="24"/>
              </w:rPr>
              <w:t>PNBP (%)</w:t>
            </w:r>
          </w:p>
        </w:tc>
        <w:tc>
          <w:tcPr>
            <w:tcW w:w="1931" w:type="dxa"/>
            <w:hideMark/>
          </w:tcPr>
          <w:p w14:paraId="01181D51" w14:textId="77777777" w:rsidR="00E87BBA" w:rsidRPr="00A26F8F" w:rsidRDefault="00E87BBA">
            <w:pPr>
              <w:spacing w:before="1"/>
              <w:jc w:val="center"/>
              <w:rPr>
                <w:rFonts w:ascii="Times New Roman" w:hAnsi="Times New Roman" w:cs="Times New Roman"/>
                <w:b/>
                <w:sz w:val="24"/>
                <w:szCs w:val="24"/>
              </w:rPr>
            </w:pPr>
            <w:proofErr w:type="spellStart"/>
            <w:r w:rsidRPr="00A26F8F">
              <w:rPr>
                <w:rFonts w:ascii="Times New Roman" w:hAnsi="Times New Roman" w:cs="Times New Roman"/>
                <w:b/>
                <w:sz w:val="24"/>
                <w:szCs w:val="24"/>
              </w:rPr>
              <w:t>Hibah</w:t>
            </w:r>
            <w:proofErr w:type="spellEnd"/>
            <w:r w:rsidRPr="00A26F8F">
              <w:rPr>
                <w:rFonts w:ascii="Times New Roman" w:hAnsi="Times New Roman" w:cs="Times New Roman"/>
                <w:b/>
                <w:sz w:val="24"/>
                <w:szCs w:val="24"/>
              </w:rPr>
              <w:t xml:space="preserve"> (%)</w:t>
            </w:r>
          </w:p>
        </w:tc>
      </w:tr>
      <w:tr w:rsidR="00E87BBA" w:rsidRPr="00A26F8F" w14:paraId="6FD582F9" w14:textId="77777777" w:rsidTr="00E82B53">
        <w:trPr>
          <w:trHeight w:val="70"/>
        </w:trPr>
        <w:tc>
          <w:tcPr>
            <w:tcW w:w="1276" w:type="dxa"/>
            <w:hideMark/>
          </w:tcPr>
          <w:p w14:paraId="6C6E33D3"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2017</w:t>
            </w:r>
          </w:p>
        </w:tc>
        <w:tc>
          <w:tcPr>
            <w:tcW w:w="2410" w:type="dxa"/>
            <w:hideMark/>
          </w:tcPr>
          <w:p w14:paraId="5AC721D8"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84,8</w:t>
            </w:r>
          </w:p>
        </w:tc>
        <w:tc>
          <w:tcPr>
            <w:tcW w:w="2321" w:type="dxa"/>
            <w:hideMark/>
          </w:tcPr>
          <w:p w14:paraId="246A4B30"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15,0</w:t>
            </w:r>
          </w:p>
        </w:tc>
        <w:tc>
          <w:tcPr>
            <w:tcW w:w="1931" w:type="dxa"/>
            <w:hideMark/>
          </w:tcPr>
          <w:p w14:paraId="1CD3439C"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0,8</w:t>
            </w:r>
          </w:p>
        </w:tc>
      </w:tr>
      <w:tr w:rsidR="00E87BBA" w:rsidRPr="00A26F8F" w14:paraId="77C19578" w14:textId="77777777" w:rsidTr="00E82B53">
        <w:tc>
          <w:tcPr>
            <w:tcW w:w="1276" w:type="dxa"/>
            <w:hideMark/>
          </w:tcPr>
          <w:p w14:paraId="6D0E7959"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2018</w:t>
            </w:r>
          </w:p>
        </w:tc>
        <w:tc>
          <w:tcPr>
            <w:tcW w:w="2410" w:type="dxa"/>
            <w:hideMark/>
          </w:tcPr>
          <w:p w14:paraId="5F5244F0"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85,4</w:t>
            </w:r>
          </w:p>
        </w:tc>
        <w:tc>
          <w:tcPr>
            <w:tcW w:w="2321" w:type="dxa"/>
            <w:hideMark/>
          </w:tcPr>
          <w:p w14:paraId="722BA3E5"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14,5</w:t>
            </w:r>
          </w:p>
        </w:tc>
        <w:tc>
          <w:tcPr>
            <w:tcW w:w="1931" w:type="dxa"/>
            <w:hideMark/>
          </w:tcPr>
          <w:p w14:paraId="0F3B79F0"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0,6</w:t>
            </w:r>
          </w:p>
        </w:tc>
      </w:tr>
      <w:tr w:rsidR="00E87BBA" w:rsidRPr="00A26F8F" w14:paraId="2CAEB285" w14:textId="77777777" w:rsidTr="00E82B53">
        <w:tc>
          <w:tcPr>
            <w:tcW w:w="1276" w:type="dxa"/>
            <w:hideMark/>
          </w:tcPr>
          <w:p w14:paraId="58902004"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2019</w:t>
            </w:r>
          </w:p>
        </w:tc>
        <w:tc>
          <w:tcPr>
            <w:tcW w:w="2410" w:type="dxa"/>
            <w:hideMark/>
          </w:tcPr>
          <w:p w14:paraId="2C292A5F"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82,5</w:t>
            </w:r>
          </w:p>
        </w:tc>
        <w:tc>
          <w:tcPr>
            <w:tcW w:w="2321" w:type="dxa"/>
            <w:hideMark/>
          </w:tcPr>
          <w:p w14:paraId="424B4E16"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17,4</w:t>
            </w:r>
          </w:p>
        </w:tc>
        <w:tc>
          <w:tcPr>
            <w:tcW w:w="1931" w:type="dxa"/>
            <w:hideMark/>
          </w:tcPr>
          <w:p w14:paraId="5DFF7815"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0,4</w:t>
            </w:r>
          </w:p>
        </w:tc>
      </w:tr>
      <w:tr w:rsidR="00E87BBA" w:rsidRPr="00A26F8F" w14:paraId="75FEA852" w14:textId="77777777" w:rsidTr="00E82B53">
        <w:tc>
          <w:tcPr>
            <w:tcW w:w="1276" w:type="dxa"/>
            <w:hideMark/>
          </w:tcPr>
          <w:p w14:paraId="45035994"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2020</w:t>
            </w:r>
          </w:p>
        </w:tc>
        <w:tc>
          <w:tcPr>
            <w:tcW w:w="2410" w:type="dxa"/>
            <w:hideMark/>
          </w:tcPr>
          <w:p w14:paraId="2C9064A0"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83,5</w:t>
            </w:r>
          </w:p>
        </w:tc>
        <w:tc>
          <w:tcPr>
            <w:tcW w:w="2321" w:type="dxa"/>
            <w:hideMark/>
          </w:tcPr>
          <w:p w14:paraId="3A710A25"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16,4</w:t>
            </w:r>
          </w:p>
        </w:tc>
        <w:tc>
          <w:tcPr>
            <w:tcW w:w="1931" w:type="dxa"/>
            <w:hideMark/>
          </w:tcPr>
          <w:p w14:paraId="1D9EF3E0" w14:textId="77777777" w:rsidR="00E87BBA" w:rsidRPr="00A26F8F" w:rsidRDefault="00E87BBA" w:rsidP="00973D75">
            <w:pPr>
              <w:keepNext/>
              <w:spacing w:before="1"/>
              <w:jc w:val="center"/>
              <w:rPr>
                <w:rFonts w:ascii="Times New Roman" w:hAnsi="Times New Roman" w:cs="Times New Roman"/>
                <w:sz w:val="24"/>
                <w:szCs w:val="24"/>
              </w:rPr>
            </w:pPr>
            <w:r w:rsidRPr="00A26F8F">
              <w:rPr>
                <w:rFonts w:ascii="Times New Roman" w:hAnsi="Times New Roman" w:cs="Times New Roman"/>
                <w:sz w:val="24"/>
                <w:szCs w:val="24"/>
              </w:rPr>
              <w:t>0,5</w:t>
            </w:r>
          </w:p>
        </w:tc>
      </w:tr>
      <w:tr w:rsidR="00E87BBA" w:rsidRPr="00A26F8F" w14:paraId="6F4776AD" w14:textId="77777777" w:rsidTr="00E82B53">
        <w:tc>
          <w:tcPr>
            <w:tcW w:w="1276" w:type="dxa"/>
          </w:tcPr>
          <w:p w14:paraId="458C4AB9"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2021</w:t>
            </w:r>
          </w:p>
        </w:tc>
        <w:tc>
          <w:tcPr>
            <w:tcW w:w="2410" w:type="dxa"/>
          </w:tcPr>
          <w:p w14:paraId="321B7BA4"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81,7</w:t>
            </w:r>
          </w:p>
        </w:tc>
        <w:tc>
          <w:tcPr>
            <w:tcW w:w="2321" w:type="dxa"/>
          </w:tcPr>
          <w:p w14:paraId="636313A6" w14:textId="77777777" w:rsidR="00E87BBA" w:rsidRPr="00A26F8F" w:rsidRDefault="00E87BBA">
            <w:pPr>
              <w:spacing w:before="1"/>
              <w:jc w:val="center"/>
              <w:rPr>
                <w:rFonts w:ascii="Times New Roman" w:hAnsi="Times New Roman" w:cs="Times New Roman"/>
                <w:sz w:val="24"/>
                <w:szCs w:val="24"/>
              </w:rPr>
            </w:pPr>
            <w:r w:rsidRPr="00A26F8F">
              <w:rPr>
                <w:rFonts w:ascii="Times New Roman" w:hAnsi="Times New Roman" w:cs="Times New Roman"/>
                <w:sz w:val="24"/>
                <w:szCs w:val="24"/>
              </w:rPr>
              <w:t>18,1</w:t>
            </w:r>
          </w:p>
        </w:tc>
        <w:tc>
          <w:tcPr>
            <w:tcW w:w="1931" w:type="dxa"/>
          </w:tcPr>
          <w:p w14:paraId="6AF5B5AC" w14:textId="77777777" w:rsidR="00E87BBA" w:rsidRPr="00A26F8F" w:rsidRDefault="00E87BBA" w:rsidP="00973D75">
            <w:pPr>
              <w:keepNext/>
              <w:spacing w:before="1"/>
              <w:jc w:val="center"/>
              <w:rPr>
                <w:rFonts w:ascii="Times New Roman" w:hAnsi="Times New Roman" w:cs="Times New Roman"/>
                <w:sz w:val="24"/>
                <w:szCs w:val="24"/>
              </w:rPr>
            </w:pPr>
            <w:r w:rsidRPr="00A26F8F">
              <w:rPr>
                <w:rFonts w:ascii="Times New Roman" w:hAnsi="Times New Roman" w:cs="Times New Roman"/>
                <w:sz w:val="24"/>
                <w:szCs w:val="24"/>
              </w:rPr>
              <w:t>0,3</w:t>
            </w:r>
          </w:p>
        </w:tc>
      </w:tr>
    </w:tbl>
    <w:p w14:paraId="23A0B9F8" w14:textId="77777777" w:rsidR="00E87BBA" w:rsidRPr="00A26F8F" w:rsidRDefault="00E87BBA" w:rsidP="00C409E0">
      <w:pPr>
        <w:pStyle w:val="BodyText"/>
        <w:tabs>
          <w:tab w:val="left" w:pos="4601"/>
        </w:tabs>
        <w:spacing w:line="480" w:lineRule="auto"/>
        <w:rPr>
          <w:i/>
          <w:iCs/>
          <w:color w:val="0462C1"/>
          <w:u w:val="single" w:color="0462C1"/>
          <w:lang w:val="id-ID"/>
        </w:rPr>
      </w:pPr>
      <w:r w:rsidRPr="00A26F8F">
        <w:rPr>
          <w:i/>
          <w:iCs/>
          <w:lang w:val="id-ID"/>
        </w:rPr>
        <w:t>Sumber: Informasi APBN 2022, diolah</w:t>
      </w:r>
    </w:p>
    <w:p w14:paraId="680B20F4" w14:textId="77777777" w:rsidR="00E87BBA" w:rsidRDefault="00E87BBA" w:rsidP="007A17C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Selain berhadapan dengan target penerimaan pajak yang tinggi, DJP juga dihadapkan dengan realisasi memaksimalkan penerimaan pajak. Sebab terhitung sejak tahun 2008 sampai detik ini, dalam mencapai target penerimaan pajak yang optimal tersebut Indonesia tidak pernah lagi mengulangi keberhasilannya. Hal</w:t>
      </w:r>
      <w:r>
        <w:rPr>
          <w:rFonts w:ascii="Times New Roman" w:hAnsi="Times New Roman" w:cs="Times New Roman"/>
          <w:sz w:val="24"/>
          <w:szCs w:val="24"/>
        </w:rPr>
        <w:t xml:space="preserve"> </w:t>
      </w:r>
      <w:r w:rsidRPr="00A26F8F">
        <w:rPr>
          <w:rFonts w:ascii="Times New Roman" w:hAnsi="Times New Roman" w:cs="Times New Roman"/>
          <w:sz w:val="24"/>
          <w:szCs w:val="24"/>
        </w:rPr>
        <w:t>tersebut didukung oleh Rasio Pajak (</w:t>
      </w:r>
      <w:r w:rsidRPr="00A26F8F">
        <w:rPr>
          <w:rFonts w:ascii="Times New Roman" w:hAnsi="Times New Roman" w:cs="Times New Roman"/>
          <w:i/>
          <w:sz w:val="24"/>
          <w:szCs w:val="24"/>
        </w:rPr>
        <w:t>tax ratio</w:t>
      </w:r>
      <w:r w:rsidRPr="00A26F8F">
        <w:rPr>
          <w:rFonts w:ascii="Times New Roman" w:hAnsi="Times New Roman" w:cs="Times New Roman"/>
          <w:sz w:val="24"/>
          <w:szCs w:val="24"/>
        </w:rPr>
        <w:t>) atau parameter yang berguna untuk menentukan keberhasilan perpajakan suatu negara.</w:t>
      </w:r>
    </w:p>
    <w:p w14:paraId="0DFC23E2" w14:textId="77777777" w:rsidR="00E87BBA" w:rsidRPr="00A26F8F" w:rsidRDefault="00E87BBA" w:rsidP="007A17CC">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A26F8F">
        <w:rPr>
          <w:rFonts w:ascii="Times New Roman" w:hAnsi="Times New Roman" w:cs="Times New Roman"/>
          <w:sz w:val="24"/>
          <w:szCs w:val="24"/>
        </w:rPr>
        <w:t xml:space="preserve">Berdasarkan data Kementrian Keuangan 2022, dalam kurun waktu lima tahun terakhir yakni 2017-2021, rasio pajak di Indonesia hanya berada pada angka 7%-10%, sedangkan rata-rata rasio pajak negara berpendapatan menengah lainnya ada di angka 16%-18%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{"citationItems":[{"id":"ITEM-1","itemData":{"author":[{"dropping-particle":"","family":"DDTC Fiscal Research","given":"","non-dropping-particle":"","parse-names":false,"suffix":""}],"container-title":"DDTC News - Trusted Indonesian Tax News Portal","id":"ITEM-1","issued":{"date-parts":[["2017"]]},"title":"Salah Kaprah Tax Ratio","type":"article-newspaper"},"uris":["http://www.mendeley.com/documents/?uuid=7209754e-3546-42a9-a8c4-d1516f2bbfd0"]}],"mendeley":{"formattedCitation":"(DDTC Fiscal Research, 2017)","plainTextFormattedCitation":"(DDTC Fiscal Research, 2017)","previouslyFormattedCitation":"(DDTC Fiscal Research, 2017)"},"properties":{"noteIndex":0},"schema":"https://github.com/citation-style-language/schema/raw/master/csl-citation.json"}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(DDTC Fiscal Research, 2017)</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Merujuk pada dokumen OECD (</w:t>
      </w:r>
      <w:r w:rsidRPr="00A26F8F">
        <w:rPr>
          <w:rFonts w:ascii="Times New Roman" w:hAnsi="Times New Roman" w:cs="Times New Roman"/>
          <w:i/>
          <w:sz w:val="24"/>
          <w:szCs w:val="24"/>
        </w:rPr>
        <w:t>Economic Survey of Indonesia)</w:t>
      </w:r>
      <w:r w:rsidRPr="00A26F8F">
        <w:rPr>
          <w:rFonts w:ascii="Times New Roman" w:hAnsi="Times New Roman" w:cs="Times New Roman"/>
          <w:sz w:val="24"/>
          <w:szCs w:val="24"/>
        </w:rPr>
        <w:t xml:space="preserve"> mencatat bahwa </w:t>
      </w:r>
      <w:r w:rsidRPr="00A26F8F">
        <w:rPr>
          <w:rFonts w:ascii="Times New Roman" w:hAnsi="Times New Roman" w:cs="Times New Roman"/>
          <w:i/>
          <w:sz w:val="24"/>
          <w:szCs w:val="24"/>
        </w:rPr>
        <w:t xml:space="preserve">Tax effeciency </w:t>
      </w:r>
      <w:r w:rsidRPr="00A26F8F">
        <w:rPr>
          <w:rFonts w:ascii="Times New Roman" w:hAnsi="Times New Roman" w:cs="Times New Roman"/>
          <w:sz w:val="24"/>
          <w:szCs w:val="24"/>
        </w:rPr>
        <w:t xml:space="preserve">Indonesia masih begitu rendah jika disandingkan dengan negara-negara G20 dan negara ASEAN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{"citationItems":[{"id":"ITEM-1","itemData":{"author":[{"dropping-particle":"","family":"OECD","given":"","non-dropping-particle":"","parse-names":false,"suffix":""}],"id":"ITEM-1","issued":{"date-parts":[["2021"]]},"title":"Economic Surveys: Indonesia","type":"chapter"},"uris":["http://www.mendeley.com/documents/?uuid=50099c2b-a03f-4714-a40b-efa7538fd60b"]}],"mendeley":{"formattedCitation":"(OECD, 2021)","plainTextFormattedCitation":"(OECD, 2021)","previouslyFormattedCitation":"(OECD, 2021)"},"properties":{"noteIndex":0},"schema":"https://github.com/citation-style-language/schema/raw/master/csl-citation.json"}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(OECD, 2021)</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Rendahnya nilai pembayaran pajak di Indonesia ini tidak lain disebabkan oleh minimnya kesadaran WP dalam menjalankan kewajibannya. </w:t>
      </w:r>
    </w:p>
    <w:p w14:paraId="1CF95684" w14:textId="77777777" w:rsidR="00E87BBA" w:rsidRPr="00A26F8F" w:rsidRDefault="00E87BBA" w:rsidP="007A1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Kesadaran membayar pajak atau dikenal dengan sebutan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r w:rsidRPr="00A26F8F">
        <w:rPr>
          <w:rFonts w:ascii="Times New Roman" w:hAnsi="Times New Roman" w:cs="Times New Roman"/>
          <w:sz w:val="24"/>
          <w:szCs w:val="24"/>
        </w:rPr>
        <w:t xml:space="preserve">didefinisikan sebagai motivasi intrinsik dalam melakukan pembayaran pajak dengan dasar kewajiban moral atau kepercayaan dalam memberikan sebuah kontribusi perpajakan. Dalam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individu akan memiliki pola pikir mengenai perilaku baik dan buruk dalam pemenuhan kewajiban pajaknya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{"citationItems":[{"id":"ITEM-1","itemData":{"abstract":"The higher target of tax revenue has resulted in the need for an increase in the number of people who are obedient in paying and reporting taxes. As the nation's successor, the young generation is a community group that has the potential to increase tax revenue. For this reason, their level of tax compliance is something that needs to be considered. This study aims to determine the level of tax compliance of the young generation seen from the ownership of tax morale, awareness of paying taxes, and knowledge of taxation. The sample in this study were bachelor degree students who were actively studying in all universities in the Jakarta, Bogor, Depok, Tangerang, and Bekasi (Jabodetabek) areas using convenience sampling technique. The data was processed and tested using the Partial Least Square method with the application named Smart PLS 3.0. The results showed that tax morale, paying tax awareness, and tax knowledge had a positive effect on taxpayer compliance","author":[{"dropping-particle":"","family":"Fachirainy","given":"Andralya","non-dropping-particle":"","parse-names":false,"suffix":""},{"dropping-particle":"","family":"Hindria","given":"Ratna","non-dropping-particle":"","parse-names":false,"suffix":""},{"dropping-particle":"","family":"Ermawati","given":"","non-dropping-particle":"","parse-names":false,"suffix":""}],"container-title":"Business Management, Economic, and Accounting National Seminar","id":"ITEM-1","issued":{"date-parts":[["2021"]]},"page":"188-204","title":"Kepatuhan Pajak Generasi Muda sebagai Calon Wajib Pajak Potensial","type":"article-journal","volume":"2"},"uris":["http://www.mendeley.com/documents/?uuid=60e9f865-5e68-4803-81ce-e49fe9e7cb75"]}],"mendeley":{"formattedCitation":"(Fachirainy et al., 2021)","plainTextFormattedCitation":"(Fachirainy et al., 2021)","previouslyFormattedCitation":"(Fachirainy et al., 2021)"},"properties":{"noteIndex":0},"schema":"https://github.com/citation-style-language/schema/raw/master/csl-citation.json"}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(Fachirainy </w:t>
      </w:r>
      <w:r w:rsidRPr="00A26F8F">
        <w:rPr>
          <w:rFonts w:ascii="Times New Roman" w:hAnsi="Times New Roman" w:cs="Times New Roman"/>
          <w:i/>
          <w:iCs/>
          <w:noProof/>
          <w:sz w:val="24"/>
          <w:szCs w:val="24"/>
        </w:rPr>
        <w:t>et al</w:t>
      </w:r>
      <w:r w:rsidRPr="00A26F8F">
        <w:rPr>
          <w:rFonts w:ascii="Times New Roman" w:hAnsi="Times New Roman" w:cs="Times New Roman"/>
          <w:noProof/>
          <w:sz w:val="24"/>
          <w:szCs w:val="24"/>
        </w:rPr>
        <w:t>., 2021)</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Pentingnya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juga didasarkan pada sistem perpajakan Indonesia yang menganut </w:t>
      </w:r>
      <w:r w:rsidRPr="00A26F8F">
        <w:rPr>
          <w:rFonts w:ascii="Times New Roman" w:hAnsi="Times New Roman" w:cs="Times New Roman"/>
          <w:i/>
          <w:sz w:val="24"/>
          <w:szCs w:val="24"/>
        </w:rPr>
        <w:t>self-assesessment system</w:t>
      </w:r>
      <w:r w:rsidRPr="00A26F8F">
        <w:rPr>
          <w:rFonts w:ascii="Times New Roman" w:hAnsi="Times New Roman" w:cs="Times New Roman"/>
          <w:sz w:val="24"/>
          <w:szCs w:val="24"/>
        </w:rPr>
        <w:t xml:space="preserve">.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{"citationItems":[{"id":"ITEM-1","itemData":{"ISSN":"2303-1018","abstract":"Self assessment system of Indonesian taxation demands high level of taxpayers' awareness and compliance in fulfilling tax liabilities in order to increase state revenue from taxation sector. The level of compliance could be increased through providing better service quality by the taxation office, which includes safety, comfort, and quick services, as well as law enforcement. Taxpayers' compliance level could be measured by examining whether they understand taxation law, fill in tax form completely and clearly, calculate tax liabilities correctly, and report tax liabilities timely.","author":[{"dropping-particle":"","family":"Supadmi","given":"N I L U H","non-dropping-particle":"","parse-names":false,"suffix":""}],"container-title":"Jurnal Ilmiah Akuntansi dan Bisnis","id":"ITEM-1","issue":"2","issued":{"date-parts":[["2009"]]},"page":"1-14","title":"Meningkatkan Kepatuhan Wajib Pajak Melalui Kualitas Pelayanan","type":"article-journal","volume":"4"},"uris":["http://www.mendeley.com/documents/?uuid=d296e690-1485-4d5d-b0c3-853a58182fbc"]}],"mendeley":{"formattedCitation":"(Supadmi, 2009)","manualFormatting":"Supadmi (2009)","plainTextFormattedCitation":"(Supadmi, 2009)","previouslyFormattedCitation":"(Supadmi, 2009)"},"properties":{"noteIndex":0},"schema":"https://github.com/citation-style-language/schema/raw/master/csl-citation.json"}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Supadmi (2009)</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menjelaskan bahwa faktor terpenting dari pelaksanaan </w:t>
      </w:r>
      <w:r w:rsidRPr="00A26F8F">
        <w:rPr>
          <w:rFonts w:ascii="Times New Roman" w:hAnsi="Times New Roman" w:cs="Times New Roman"/>
          <w:i/>
          <w:sz w:val="24"/>
          <w:szCs w:val="24"/>
        </w:rPr>
        <w:t xml:space="preserve">self-assesessment system </w:t>
      </w:r>
      <w:r w:rsidRPr="00A26F8F">
        <w:rPr>
          <w:rFonts w:ascii="Times New Roman" w:hAnsi="Times New Roman" w:cs="Times New Roman"/>
          <w:sz w:val="24"/>
          <w:szCs w:val="24"/>
        </w:rPr>
        <w:t xml:space="preserve">adalah kesadaran dan kepatuhan yang tinggi dari WP. Dengan kata lain, sistem </w:t>
      </w:r>
      <w:r w:rsidRPr="00A26F8F">
        <w:rPr>
          <w:rFonts w:ascii="Times New Roman" w:hAnsi="Times New Roman" w:cs="Times New Roman"/>
          <w:i/>
          <w:sz w:val="24"/>
          <w:szCs w:val="24"/>
        </w:rPr>
        <w:t>self-assesessment</w:t>
      </w:r>
      <w:r w:rsidRPr="00A26F8F">
        <w:rPr>
          <w:rFonts w:ascii="Times New Roman" w:hAnsi="Times New Roman" w:cs="Times New Roman"/>
          <w:sz w:val="24"/>
          <w:szCs w:val="24"/>
        </w:rPr>
        <w:t xml:space="preserve"> yang membutuhkan tingkat kepatuhan tinggi akan berhasil, apabila tingkat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WP tinggi. Sehingga berbagai upaya pemerintah seperti penyempurnaan kebijakan hingga perbaikan administrasi perpajakan telah dilakukan demi menciptakan peningkatan pada moral pajak WP. </w:t>
      </w:r>
    </w:p>
    <w:p w14:paraId="2478CF63" w14:textId="77777777" w:rsidR="00E87BBA" w:rsidRPr="00A26F8F" w:rsidRDefault="00E87BBA" w:rsidP="007A17CC">
      <w:pPr>
        <w:spacing w:after="0" w:line="48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dipengaruhi oleh sejumlah faktor pemicu individu seseorang memiliki kemauan tinggi dalam dirinya untuk membayar pajaknya. Seperti halnya </w:t>
      </w:r>
      <w:r w:rsidRPr="00A26F8F">
        <w:rPr>
          <w:rFonts w:ascii="Times New Roman" w:hAnsi="Times New Roman" w:cs="Times New Roman"/>
          <w:sz w:val="24"/>
          <w:szCs w:val="24"/>
        </w:rPr>
        <w:lastRenderedPageBreak/>
        <w:t xml:space="preserve">dalam penelitian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{"citationItems":[{"id":"ITEM-1","itemData":{"abstract":"This paper is aimed to investigate the level of tax morale on Indonesia college students regarding fulfillment of tax obligations as an indication of their characteristics as future taxpayers and the factors behind their tax morale. This research exercised a survey method with respondents from the University of Indonesia chosen with a random sampling technique. The results indicated that the level of tax morale on Indonesia college students is relatively good. As for the variables that influenced the tax morale are gender, religious observance, and the perception of the importance of the government.","author":[{"dropping-particle":"","family":"Susila","given":"Budi","non-dropping-particle":"","parse-names":false,"suffix":""},{"dropping-particle":"","family":"Juniult","given":"Partomuan T","non-dropping-particle":"","parse-names":false,"suffix":""},{"dropping-particle":"","family":"Hidayat","given":"Asrul","non-dropping-particle":"","parse-names":false,"suffix":""}],"container-title":"Jurnal Ekonomi dan Pembangunan Indonesia","id":"ITEM-1","issue":"2","issued":{"date-parts":[["2016"]]},"page":"154-172","title":"Wajib Pajak dan Generasi Muda: Tax Morale Mahasiswa di Indonesia Taxpayers and Young Generation: Tax Morale of Indonesian College Students","type":"article-journal","volume":"16"},"uris":["http://www.mendeley.com/documents/?uuid=f62c8f8d-f3a8-4f1b-865c-e79d54d84c15"]}],"mendeley":{"formattedCitation":"(Susila et al., 2016)","manualFormatting":"Susila et al., (2016)","plainTextFormattedCitation":"(Susila et al., 2016)","previouslyFormattedCitation":"(Susila et al., 2016)"},"properties":{"noteIndex":0},"schema":"https://github.com/citation-style-language/schema/raw/master/csl-citation.json"}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Susila </w:t>
      </w:r>
      <w:r w:rsidRPr="00A26F8F">
        <w:rPr>
          <w:rFonts w:ascii="Times New Roman" w:hAnsi="Times New Roman" w:cs="Times New Roman"/>
          <w:i/>
          <w:iCs/>
          <w:noProof/>
          <w:sz w:val="24"/>
          <w:szCs w:val="24"/>
        </w:rPr>
        <w:t>et al</w:t>
      </w:r>
      <w:r w:rsidRPr="00A26F8F">
        <w:rPr>
          <w:rFonts w:ascii="Times New Roman" w:hAnsi="Times New Roman" w:cs="Times New Roman"/>
          <w:noProof/>
          <w:sz w:val="24"/>
          <w:szCs w:val="24"/>
        </w:rPr>
        <w:t>., (2016)</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dan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{"citationItems":[{"id":"ITEM-1","itemData":{"abstract":"This study aims to determine the effect of profitability, company growth and public share ownership on internet financial reporting in manufacturing companies in 2018. This study uses secondary data from BEI and the company's official website. The sample selection method was carried out with criteria taken by 109 companies. Data analysis was performed using multiple linear regression analysis analysis tools with the IBM SPSS 23 program and the classic assumption test. Hypothesis testing is done by doing t test, f test, and determination (R2). The results of data analysis or multiple linear regression indicate that the profitability and growth variables of the company do not have an influence on IFR while public share ownership affects IFR","author":[{"dropping-particle":"","family":"Febrianti","given":"Dita","non-dropping-particle":"","parse-names":false,"suffix":""}],"container-title":"STIE Perbanas Surabaya","id":"ITEM-1","issued":{"date-parts":[["2020"]]},"page":"0-16","title":"Artikel Ilmiah Artikel Ilmiah","type":"article-journal"},"uris":["http://www.mendeley.com/documents/?uuid=0ce2e451-170d-441b-b87e-0c9ac0ac8a61"]}],"mendeley":{"formattedCitation":"(Febrianti, 2020)","manualFormatting":"Febrianti (2020)","plainTextFormattedCitation":"(Febrianti, 2020)","previouslyFormattedCitation":"(Febrianti, 2020)"},"properties":{"noteIndex":0},"schema":"https://github.com/citation-style-language/schema/raw/master/csl-citation.json"}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Febrianti (2020)</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mengatakan bahwa keadilan pajak mempengaruhi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w:t>
      </w:r>
      <w:r w:rsidRPr="00A26F8F">
        <w:rPr>
          <w:rFonts w:ascii="Times New Roman" w:hAnsi="Times New Roman" w:cs="Times New Roman"/>
          <w:color w:val="000000" w:themeColor="text1"/>
          <w:sz w:val="24"/>
          <w:szCs w:val="24"/>
        </w:rPr>
        <w:t xml:space="preserve">seseorang. Keadilan pajak merupakan sikap adil fiskus dalam pemberlakuan terhadap pungutan dan pengenaan pajaknya kepada WP </w:t>
      </w:r>
      <w:r w:rsidRPr="00A26F8F">
        <w:rPr>
          <w:rFonts w:ascii="Times New Roman" w:hAnsi="Times New Roman" w:cs="Times New Roman"/>
          <w:color w:val="000000" w:themeColor="text1"/>
          <w:sz w:val="24"/>
          <w:szCs w:val="24"/>
        </w:rPr>
        <w:fldChar w:fldCharType="begin" w:fldLock="1"/>
      </w:r>
      <w:r w:rsidRPr="00A26F8F">
        <w:rPr>
          <w:rFonts w:ascii="Times New Roman" w:hAnsi="Times New Roman" w:cs="Times New Roman"/>
          <w:color w:val="000000" w:themeColor="text1"/>
          <w:sz w:val="24"/>
          <w:szCs w:val="24"/>
        </w:rPr>
        <w:instrText>ADDIN CSL_CITATION {"citationItems":[{"id":"ITEM-1","itemData":{"abstract":"Background Background Non-fatal self-harm Non-fatal self-harm frequently leads to non-fatal repetition frequently leads to non-fatal repetition and sometimes to suicide.We need to and sometimes to suicide.We need to quantify these two outcomes of self-harm quantify these two outcomes of self-harm to help us to develop and test effective to help us to develop and test effective interventions. interventions. Aims Aims To estimate rates of fatal and To estimate rates of fatal and non-fatal repetition of self-harm. non-fatal repetition of self-harm. Method Method A systematic review of A systematic review of published follow-up data, from published follow-up data, from observational and experimental studies. observational and experimental studies. Four electronic databases were searched Four electronic databases were searched and 90 studies metthe inclusion criteria. and 90 studies metthe inclusion criteria. Results Results Eighty per cent of studies found Eighty per cent of studies found were undertaken in Europe, over one-were undertaken in Europe, over one-third in the UK. Median proportions for third in the UK.Median proportions for repetition1year later were: 16% non-fatal repetition1year later were: 16% non-fatal and 2% fatal; after more than 9 years, and 2% fatal; after more than 9 years, around 7% of patients had died by suicide. around 7% of patients had died by suicide. The UK studies found particularly low The UK studies found particularly low rates of subsequent suicide. rates of subsequent suicide. Conclusions Conclusions After1year, non-fatal After1year, non-fatal repetition rates are around15%.The repetition rates are around15%.The strong connection between self-harm and strong connection between self-harm and later suicide lies somewhere between later suicide lies somewhere between 0.5% and 2% after1year and above 5% 0.5% and 2% after1year and above 5% after 9 years. Suicide risk among self-harm after 9 years. Suicide risk among self-harm patientsis hundreds oftimes higher than in patientsis hundreds oftimes higher than in the general population. the general population.","author":[{"dropping-particle":"","family":"Permatasari","given":"Anisa","non-dropping-particle":"","parse-names":false,"suffix":""}],"id":"ITEM-1","issued":{"date-parts":[["2021"]]},"page":"6","title":"Pengaruh Pemeriksaan Pajak, Keadilan Pajak, Tax Morale dan Crime Perception terhadap Tax Evision","type":"article-journal"},"uris":["http://www.mendeley.com/documents/?uuid=16dfe7c7-4cda-441a-95ac-1e0e398dd506"]}],"mendeley":{"formattedCitation":"(Permatasari, 2021)","plainTextFormattedCitation":"(Permatasari, 2021)","previouslyFormattedCitation":"(Permatasari, 2021)"},"properties":{"noteIndex":0},"schema":"https://github.com/citation-style-language/schema/raw/master/csl-citation.json"}</w:instrText>
      </w:r>
      <w:r w:rsidRPr="00A26F8F">
        <w:rPr>
          <w:rFonts w:ascii="Times New Roman" w:hAnsi="Times New Roman" w:cs="Times New Roman"/>
          <w:color w:val="000000" w:themeColor="text1"/>
          <w:sz w:val="24"/>
          <w:szCs w:val="24"/>
        </w:rPr>
        <w:fldChar w:fldCharType="separate"/>
      </w:r>
      <w:r w:rsidRPr="00A26F8F">
        <w:rPr>
          <w:rFonts w:ascii="Times New Roman" w:hAnsi="Times New Roman" w:cs="Times New Roman"/>
          <w:noProof/>
          <w:color w:val="000000" w:themeColor="text1"/>
          <w:sz w:val="24"/>
          <w:szCs w:val="24"/>
        </w:rPr>
        <w:t>(Permatasari, 2021)</w:t>
      </w:r>
      <w:r w:rsidRPr="00A26F8F">
        <w:rPr>
          <w:rFonts w:ascii="Times New Roman" w:hAnsi="Times New Roman" w:cs="Times New Roman"/>
          <w:color w:val="000000" w:themeColor="text1"/>
          <w:sz w:val="24"/>
          <w:szCs w:val="24"/>
        </w:rPr>
        <w:fldChar w:fldCharType="end"/>
      </w:r>
      <w:r w:rsidRPr="00A26F8F">
        <w:rPr>
          <w:rFonts w:ascii="Times New Roman" w:hAnsi="Times New Roman" w:cs="Times New Roman"/>
          <w:color w:val="000000" w:themeColor="text1"/>
          <w:sz w:val="24"/>
          <w:szCs w:val="24"/>
        </w:rPr>
        <w:t>. Sebagai alat yang</w:t>
      </w:r>
      <w:r w:rsidRPr="00A26F8F">
        <w:rPr>
          <w:rFonts w:ascii="Times New Roman" w:hAnsi="Times New Roman" w:cs="Times New Roman"/>
          <w:sz w:val="24"/>
          <w:szCs w:val="24"/>
        </w:rPr>
        <w:t xml:space="preserve"> mereditribusikan pendapatan negara, idealnya pajak dapat menjadi alat yang cukup progresif untuk mengatasi ketimpangan sosial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{"citationItems":[{"id":"ITEM-1","itemData":{"abstract":"This study aims to determine the effect of profitability, company growth and public share ownership on internet financial reporting in manufacturing companies in 2018. This study uses secondary data from BEI and the company's official website. The sample selection method was carried out with criteria taken by 109 companies. Data analysis was performed using multiple linear regression analysis analysis tools with the IBM SPSS 23 program and the classic assumption test. Hypothesis testing is done by doing t test, f test, and determination (R2). The results of data analysis or multiple linear regression indicate that the profitability and growth variables of the company do not have an influence on IFR while public share ownership affects IFR","author":[{"dropping-particle":"","family":"Febrianti","given":"Dita","non-dropping-particle":"","parse-names":false,"suffix":""}],"container-title":"STIE Perbanas Surabaya","id":"ITEM-1","issued":{"date-parts":[["2020"]]},"page":"0-16","title":"Artikel Ilmiah Artikel Ilmiah","type":"article-journal"},"uris":["http://www.mendeley.com/documents/?uuid=0ce2e451-170d-441b-b87e-0c9ac0ac8a61"]}],"mendeley":{"formattedCitation":"(Febrianti, 2020)","plainTextFormattedCitation":"(Febrianti, 2020)","previouslyFormattedCitation":"(Febrianti, 2020)"},"properties":{"noteIndex":0},"schema":"https://github.com/citation-style-language/schema/raw/master/csl-citation.json"}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(Febrianti, 2020)</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Seperti orang yang kaya akan membayar pajaknya lebih besar dibandingan dengan yang berpenghasilan lebih rendah. Namun </w:t>
      </w:r>
      <w:r w:rsidRPr="00A26F8F">
        <w:rPr>
          <w:rFonts w:ascii="Times New Roman" w:hAnsi="Times New Roman" w:cs="Times New Roman"/>
          <w:i/>
          <w:sz w:val="24"/>
          <w:szCs w:val="24"/>
        </w:rPr>
        <w:t>Center for Indonesia Taxation Analysis</w:t>
      </w:r>
      <w:r w:rsidRPr="00A26F8F">
        <w:rPr>
          <w:rFonts w:ascii="Times New Roman" w:hAnsi="Times New Roman" w:cs="Times New Roman"/>
          <w:sz w:val="24"/>
          <w:szCs w:val="24"/>
        </w:rPr>
        <w:t xml:space="preserve"> (CITA) menyatakan bahwa tarif pajak progresif dengan 4 leyer (tarif 5% untuk penghasilan sampai 50 juta, tarif 15% untuk penghasilan 50-250 juta, tarif 25% untuk penghasilan 250-500 juta dan tarif 30% untuk penghasilan diatas 500 juta) belum mencapai level keadilan maksimum bila disandingkan dengan negara lain seperti Amerika Serikat yang membagi tarif pajaknya menjadi 7 layer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{"citationItems":[{"id":"ITEM-1","itemData":{"author":[{"dropping-particle":"","family":"CITA","given":"","non-dropping-particle":"","parse-names":false,"suffix":""}],"container-title":"Center For Indonesia Taxiation Analysis","id":"ITEM-1","issued":{"date-parts":[["2015"]]},"page":"1-35","title":"Pajak dan Demokrasi : Menyoal Ketimpangan, Mendamba Kesejahteraan","type":"article-journal"},"uris":["http://www.mendeley.com/documents/?uuid=5e7f0527-631f-4f5f-a40b-628518262227"]}],"mendeley":{"formattedCitation":"(CITA, 2015)","plainTextFormattedCitation":"(CITA, 2015)","previouslyFormattedCitation":"(CITA,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(CITA,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w:t>
      </w:r>
    </w:p>
    <w:p w14:paraId="49B8BCBD" w14:textId="77777777" w:rsidR="00E87BBA" w:rsidRPr="00A26F8F" w:rsidRDefault="00E87BBA" w:rsidP="007A17C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Sehingga ini menjadi pertanyaan apakah benar persepsi masyarakat terhadap keadilan sistem pajak di Indonesia dapat mempengaruhi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seseorang untuk memiliki kemauan untuk membayar pajak yang tinggi, mengingat </w:t>
      </w:r>
      <w:r w:rsidRPr="00A26F8F">
        <w:rPr>
          <w:rFonts w:ascii="Times New Roman" w:hAnsi="Times New Roman" w:cs="Times New Roman"/>
          <w:i/>
          <w:sz w:val="24"/>
          <w:szCs w:val="24"/>
        </w:rPr>
        <w:t>tax ratio</w:t>
      </w:r>
      <w:r w:rsidRPr="00A26F8F">
        <w:rPr>
          <w:rFonts w:ascii="Times New Roman" w:hAnsi="Times New Roman" w:cs="Times New Roman"/>
          <w:sz w:val="24"/>
          <w:szCs w:val="24"/>
        </w:rPr>
        <w:t xml:space="preserve"> Indonesia yang masih rendah. Penelitian sejenis kerap dilakukan oleh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{"citationItems":[{"id":"ITEM-1","itemData":{"abstract":"Pada tanggal 11 Agustus 2017, DJP mulai mengadakan program Pajak Bertutur yang ditujukan untuk generasi muda. Melalui program Pajak Bertutur, diharapkan akan tercipta kesadaran pajak pada generasi muda dan niat untuk patuh terhadap pajak. Penelitian terdahulu menyatakan bahwa ada berbagai faktor yang dapat memengaruhi niat untuk patuh terhadap pajak. Penelitian ini bertujuan untuk menguji pengaruh persepsi keadilan, aturan moral, dan tingkat kepercayaan terhadap tax morale mahasiswa. Theory of Planned Behavior (TPB) digunakan sebagai dasar teori untuk menyelidiki tax morale mahasiswa sebagai gambaran minat mahasiswa untuk memenuhi kewajiban perpajakannya apabila mahasiswa sudah menjadi Wajib Pajak. Pendekatan yang digunakan dalam penelitian ini adalah kuantitatif deskriptif. Sampel yang digunakan dalam penelitian ini adalah sebanyak 273 mahasiswa Jurusan Akuntansi Fakultas Ekonomi dan Bisnis Universitas Brawijaya yang dipilih dengan metode pengambilan sampel secara acak dengan cara stratifikasi. Data penelitian diperoleh dengan cara survey dan diolah menggunakan Partial Least Square (PLS) dengan aplikasi SmartPLS. Hasil penelitian menunjukan bahwa persepsi keadilan, aturan moral, dan tingkat kepercayaan berpengaruh positif terhadap tax moral. Implikasi penelitian ini adalah, pelaksaan program-program DJP yang bertujuan untuk menumbuhkan niat patuh terhadap pajak dapat menambahkan nilai-nilai keadilan pajak, moral, dan kepercayaan terhadap pemerintah","author":[{"dropping-particle":"","family":"Supardi","given":"I Gusti Agung Putu Agus","non-dropping-particle":"","parse-names":false,"suffix":""}],"container-title":"Doctoral dissertation, Universitas Brawijaya","id":"ITEM-1","issued":{"date-parts":[["2018"]]},"page":"2","title":"Pengaruh Persepsi Keadilan, Aturan Moral, dan Tingkat Kepercayaan Terhadap Tax Morale (Studi pada Mahasisawa Jurusan Akuntansi Fakultas Ekonomi dan Bisnis Universitas Brawijaya)","type":"article-journal","volume":"6"},"uris":["http://www.mendeley.com/documents/?uuid=f0f87314-a0b3-4fc4-b72e-6deceb90f11b"]}],"mendeley":{"formattedCitation":"(Supardi, 2018)","manualFormatting":"Supardi (2018)","plainTextFormattedCitation":"(Supardi, 2018)","previouslyFormattedCitation":"(Supardi, 2018)"},"properties":{"noteIndex":0},"schema":"https://github.com/citation-style-language/schema/raw/master/csl-citation.json"}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Supardi (2018)</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ia mengatakan bahwa pemberlakuan pajak yang adil akan memberikan kesan positif sehingga niat untuk menjalankan aturan perpajakan akan meningkat.</w:t>
      </w:r>
    </w:p>
    <w:p w14:paraId="4F2D8C34" w14:textId="77777777" w:rsidR="00E87BBA" w:rsidRDefault="00E87BBA" w:rsidP="00015441">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Selain keadilan pajak, rasa bangga menjadi warga negara (</w:t>
      </w:r>
      <w:r w:rsidRPr="00A26F8F">
        <w:rPr>
          <w:rFonts w:ascii="Times New Roman" w:hAnsi="Times New Roman" w:cs="Times New Roman"/>
          <w:i/>
          <w:sz w:val="24"/>
          <w:szCs w:val="24"/>
        </w:rPr>
        <w:t>national pride</w:t>
      </w:r>
      <w:r w:rsidRPr="00A26F8F">
        <w:rPr>
          <w:rFonts w:ascii="Times New Roman" w:hAnsi="Times New Roman" w:cs="Times New Roman"/>
          <w:sz w:val="24"/>
          <w:szCs w:val="24"/>
        </w:rPr>
        <w:t xml:space="preserve">) yang dimiliki seseorang juga akan mendorong peningkatan pada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Rasa bangga sendiri telah menjadi salah satu nilai dari wujud bela negara dan membayar pajak menjadi salah satu upaya bela negara secara non fisik (dalam hal ketahanan fiscal). </w:t>
      </w:r>
      <w:r w:rsidRPr="00A26F8F">
        <w:rPr>
          <w:rFonts w:ascii="Times New Roman" w:hAnsi="Times New Roman" w:cs="Times New Roman"/>
          <w:sz w:val="24"/>
          <w:szCs w:val="24"/>
        </w:rPr>
        <w:lastRenderedPageBreak/>
        <w:t xml:space="preserve">Kebanggaan nasional mencakup beberapa dominan seperti seberapa bangga terhadap sistem demokrasi, keadilan sosial, politisi, prestasi negara dan lain sebagainya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{"citationItems":[{"id":"ITEM-1","itemData":{"abstract":"Abstract: Smith, T. W., and JARKKO, L. (1998). National pride: a cross-national analysis. Chicago, National Opinion Research Center, University of Chicago. http://purl.oclc.org/norc/gss/CNR19.pdf.","author":[{"dropping-particle":"","family":"Smith","given":"Tom W","non-dropping-particle":"","parse-names":false,"suffix":""},{"dropping-particle":"","family":"Jarkko","given":"Lars","non-dropping-particle":"","parse-names":false,"suffix":""}],"container-title":"National Opinion Research Center: University of Chicago.","id":"ITEM-1","issue":"19","issued":{"date-parts":[["1998"]]},"page":"1-47","title":"National Pride: A Cross-national Analysis","type":"article-journal"},"uris":["http://www.mendeley.com/documents/?uuid=50c6aed0-5ed2-4a1f-97be-d2b1508ac3e0"]}],"mendeley":{"formattedCitation":"(Smith &amp; Jarkko, 1998)","plainTextFormattedCitation":"(Smith &amp; Jarkko, 1998)","previouslyFormattedCitation":"(Smith &amp; Jarkko, 1998)"},"properties":{"noteIndex":0},"schema":"https://github.com/citation-style-language/schema/raw/master/csl-citation.json"}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(Smith &amp; Jarkko, 1998)</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Sebagai contoh, dilansir dari jpnn.com, kepuasan masyarakat kepada pemerintah hingga 20 September 2020 hanya mencapai 66 persen (jpnn, 2020) dan ketidakmampuan pemerintah memenuhi kebutuhan masyarakatnya tersebut dapat mempengaruhi rasa bangga masyarakat Indonesia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DOI":"10.13140/RG.2.2.31463.68005","author":[{"dropping-particle":"","family":"Rachmadeputra","given":"Reyhan","non-dropping-particle":"","parse-names":false,"suffix":""}],"id":"ITEM-1","issue":"10","issued":{"date-parts":[["2020"]]},"page":"1-15","title":"Rasa Bangga Menjadi Masyarakat Indonesia Di Kalangan Mahasiswa / I Institut Teknologi Bandung","type":"article-journal"},"uris":["http://www.mendeley.com/documents/?uuid=d467c17a-30ea-4a3c-98b9-bc8618004c4a"]}],"mendeley":{"formattedCitation":"(Rachmadeputra, 2020)","plainTextFormattedCitation":"(Rachmadeputra, 2020)","previouslyFormattedCitation":"(Rachmadeputra, 2020)"},"properties":{"noteIndex":0},"schema":"https://github.com/citation-style-language/schema/raw/master/csl-citation.json"}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(Rachmadeputra, 2020)</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w:t>
      </w:r>
      <w:r w:rsidRPr="00A26F8F">
        <w:rPr>
          <w:rFonts w:ascii="Times New Roman" w:hAnsi="Times New Roman" w:cs="Times New Roman"/>
          <w:color w:val="000000" w:themeColor="text1"/>
          <w:sz w:val="24"/>
          <w:szCs w:val="24"/>
        </w:rPr>
        <w:t>Sehingga apabila rasa bangga menurun maka peluang seseorang mau membayarkan pajaknya juga akan menurun.</w:t>
      </w:r>
      <w:r>
        <w:rPr>
          <w:rFonts w:ascii="Times New Roman" w:hAnsi="Times New Roman" w:cs="Times New Roman"/>
          <w:color w:val="000000" w:themeColor="text1"/>
          <w:sz w:val="24"/>
          <w:szCs w:val="24"/>
        </w:rPr>
        <w:t xml:space="preserve"> </w:t>
      </w:r>
      <w:r w:rsidRPr="00A26F8F">
        <w:rPr>
          <w:rFonts w:ascii="Times New Roman" w:hAnsi="Times New Roman" w:cs="Times New Roman"/>
          <w:sz w:val="24"/>
          <w:szCs w:val="24"/>
        </w:rPr>
        <w:t xml:space="preserve">Sejalan dengan hasil penelitian yang dilakukan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{"citationItems":[{"id":"ITEM-1","itemData":{"ISBN":"0014046514445","abstract":"This paper analyses tax morale in several Asian countries. The descriptive analysis indicates that tax morale is very low in the Philippines and relatively high in Japan, China, and Bangladesh. In general Asia has a higher tax morale than OECD countries, which might indicate cultural differences. The paper also analyses tax morale as a dependent variable and thus gives answers to what shapes tax morale. Pooling the Asian countries we find, e.g., that trust in the government and the legal system have a positive effect on tax morale. These results remain robust for India and Japan in a time series analysis.","author":[{"dropping-particle":"","family":"Torgler","given":"Benno","non-dropping-particle":"","parse-names":false,"suffix":""}],"container-title":"Journal of Asian Economics","id":"ITEM-1","issue":"2","issued":{"date-parts":[["2004"]]},"page":"237-266","title":"Tax Morale in Asian Countries","type":"article-journal","volume":"15"},"uris":["http://www.mendeley.com/documents/?uuid=8660a06f-1366-4328-aabd-6256625c91b4"]}],"mendeley":{"formattedCitation":"(Torgler, 2004)","manualFormatting":"Torgler (2004)","plainTextFormattedCitation":"(Torgler, 2004)","previouslyFormattedCitation":"(Torgler, 2004)"},"properties":{"noteIndex":0},"schema":"https://github.com/citation-style-language/schema/raw/master/csl-citation.json"}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Torgler (2004)</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menemukan bahwa rasa bangga menjadi warga negara Asia membuat tingkat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meningkat. Begitupun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{"citationItems":[{"id":"ITEM-1","itemData":{"abstract":"This research aims to analyze personal tax compliance and its affecting factors. It is motivated by the current condition of Indonesian taxation system compared to other ASEAN countries i.e. lower tax income, lower tax ratio and tax coverage ratio. The government of Indonesia has maintained tax campaign to increase tax compliance but its effectivesness has not been examined yet. This research argues that government must consider behavioral theory and scientific method to develop effective tax policy for personal tax payer. The research analyzes 232 personal tax payers in Semarang city by doing field survey. Societal and economic or deterrence variables are used to predict tax morale, in which tax morale will determine tax compliance. The results suggested that tax morale is not coming from internal motivation but it is more enfornced by external factor such as high tax fine. Higher tax fine will lead to the decreasing degree of tax morale, however, a tax payer is still willing to pay tax because they avoid adding more expenses by tax fine. This research also finds that the degree of tax morale determine tax compliance. Finnally, this research concludes that Indonesia has enforced tax compliance (not voluntary tax compliance), means that tax audit and fine must be managed intensively. The government needs to increase voluntary tax compliane by fixing and building trust in law and tax regulation.","author":[{"dropping-particle":"","family":"Cahyonowati","given":"Nur","non-dropping-particle":"","parse-names":false,"suffix":""}],"container-title":"Jaai","id":"ITEM-1","issue":"2","issued":{"date-parts":[["2011"]]},"page":"161-177","title":"Model Moral Dan Kepatuhan Perpajakan","type":"article-journal","volume":"15"},"uris":["http://www.mendeley.com/documents/?uuid=1761e0a3-206f-43a8-b4f3-8c3e9081b383"]}],"mendeley":{"formattedCitation":"(Cahyonowati, 2011)","manualFormatting":"Cahyonowati (2011)","plainTextFormattedCitation":"(Cahyonowati, 2011)","previouslyFormattedCitation":"(Cahyonowati, 2011)"},"properties":{"noteIndex":0},"schema":"https://github.com/citation-style-language/schema/raw/master/csl-citation.json"}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Cahyonowati (2011)</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yang menyatakan bahwa rasa bangga menjadi warga negara akan membuat individu tersebut menjadi kooperatif dengan peraturan-peraturan yang berlaku dinegaranya. Lantas akan mendorong masyarakat untuk rela berkontribusi terhadap negara melalui pembayaran pajak.</w:t>
      </w:r>
    </w:p>
    <w:p w14:paraId="21689629" w14:textId="77777777" w:rsidR="00E87BBA" w:rsidRDefault="00E87BBA" w:rsidP="00015441">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Religiusitas juga menjadi determinan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Indonesia merupakan negara yang mengakui berbagai macam kepercayaan, antara lain: Islam, Kristen/Katolik, Hindu, Buddha, dan Kong Hu Chu (konfusianisme). Hal tersebut juga di junjung tinggi indonesia dengan meletakkan religiusitas pada sila pertama dasar negara. Dalam kaitannya terhadap pajak, seseorang yang memiliki tingkat religiusitas tinggi akan kerap membayarkan pajaknya sebab itu merupakan tanggung jawabnya sebagai warga negara yang baik. Tingkat religiusitas memungkinkan seseorang untuk tidak melanggar peraturan karena ia merasa bahwa semua hal buruk akan mendapat pertanggungjawaban di akhirat kelak. Meskipun begitu, menurut </w:t>
      </w:r>
      <w:r w:rsidRPr="00A26F8F">
        <w:rPr>
          <w:rFonts w:ascii="Times New Roman" w:hAnsi="Times New Roman" w:cs="Times New Roman"/>
          <w:sz w:val="24"/>
          <w:szCs w:val="24"/>
        </w:rPr>
        <w:lastRenderedPageBreak/>
        <w:fldChar w:fldCharType="begin" w:fldLock="1"/>
      </w:r>
      <w:r w:rsidRPr="00A26F8F">
        <w:rPr>
          <w:rFonts w:ascii="Times New Roman" w:hAnsi="Times New Roman" w:cs="Times New Roman"/>
          <w:sz w:val="24"/>
          <w:szCs w:val="24"/>
        </w:rPr>
        <w:instrText>ADDIN CSL_CITATION {"citationItems":[{"id":"ITEM-1","itemData":{"DOI":"10.1108/ARJ-08-2013-0061","ISSN":"10309616","abstract":"Purpose - This paper aims to explore the role of religiosity in determining taxpayers' attitudes towards tax compliance and discusses likely explanations for the findings in the context of the literature.\nDesign/methodology/approach - A sequential exploratory mixed-methods research design was used in this study. Data were collected using a self-administered survey which involved approximately 300 individual taxpayers in Malaysia, followed by face-to-face interviews with 14 individual taxpayers. Majority of the respondents in both survey and interviews were salaried taxpayers, and the remaining were self-employed taxpayers.\nFindings - Religiosity is found to have a minimal but statistically significant positive impact on voluntary tax compliance. This probably can be explained by the strong religious values held by many Malaysians, as well as the concept of giving which has been emphasised in almost all religions.\nResearch limitations/implications - Because this study did not differentiate between religious values and moral values in measuring the source of respondents' internal values, there was a possibility that their internal values may be derived from both sources. Hence, comparing the impact of individuals' religious values with individuals' moral values that have no influence from religion on tax compliance is suggested for future research.\nPractical implications - A new mechanism is suggested to the Malaysian tax authority in regards to the treatment of religious payment to reduce the sense of inequality among citizens and taxpayers.\nOriginality/value - This study enriches the limited literature of tax compliance from the perspective of developing countries, particularly Malaysia, and adds to the limited literature internationally from a religiosity perspective.","author":[{"dropping-particle":"","family":"Mohdali","given":"Raihana","non-dropping-particle":"","parse-names":false,"suffix":""},{"dropping-particle":"","family":"Pope","given":"Jeff","non-dropping-particle":"","parse-names":false,"suffix":""}],"container-title":"Accounting Research Journal","id":"ITEM-1","issue":"1","issued":{"date-parts":[["2014"]]},"page":"71-91","title":"The influence of religiosity on taxpayers' compliance attitudes: Empirical evidence from a mixed-methods study in Malaysia","type":"article-journal","volume":"27"},"uris":["http://www.mendeley.com/documents/?uuid=c823ba10-6a8a-45f8-995a-ecb52866825f"]}],"mendeley":{"formattedCitation":"(Mohdali &amp; Pope, 2014)","manualFormatting":"Mohdali &amp; Pope (2014)","plainTextFormattedCitation":"(Mohdali &amp; Pope, 2014)"},"properties":{"noteIndex":0},"schema":"https://github.com/citation-style-language/schema/raw/master/csl-citation.json"}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Mohdali &amp; Pope (2014)</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berpendapat bahwa faktor ini kurang mendapat perhatian maka penting untuk dilakukannya penelitian mengenai religiusitas dan kaitannya dengan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{"citationItems":[{"id":"ITEM-1","itemData":{"ISSN":"08954356","abstract":"Why so many people pay their taxes, even though fines and audit probability are low, is a central question in the tax compliance literature. Positing a homo oeconomicus having a refined motivation structure sheds light on this puzzle. This paper provides empirical evidence for the relevance of conditional cooperation, using survey data from 30 West and East European countries. We find a high correlation between perceived tax evasion and tax morale. The results remain robust after exploiting endogeneity and conducting several robustness tests. We also observe a strong positive correlation between institutional quality and tax morale","author":[{"dropping-particle":"","family":"Bruno S Frey","given":"","non-dropping-particle":"","parse-names":false,"suffix":""},{"dropping-particle":"","family":"Benno Torgler","given":"","non-dropping-particle":"","parse-names":false,"suffix":""}],"container-title":"Journal of comparative economics","id":"ITEM-1","issue":"1","issued":{"date-parts":[["2007"]]},"page":"136-159","title":"Tax Morale and Conditional Cooperation","type":"article-journal","volume":"35"},"uris":["http://www.mendeley.com/documents/?uuid=cf8cab39-aa0d-48a1-b2af-f3ec9d7ccc1d"]}],"mendeley":{"formattedCitation":"(Bruno S Frey &amp; Benno Torgler, 2007)","manualFormatting":"Torgler (2007)","plainTextFormattedCitation":"(Bruno S Frey &amp; Benno Torgler, 2007)","previouslyFormattedCitation":"(Bruno S Frey &amp; Benno Torgler, 2007)"},"properties":{"noteIndex":0},"schema":"https://github.com/citation-style-language/schema/raw/master/csl-citation.json"}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Torgler (2007)</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melakukan penelitian pada 30 negara di dunia dan hasilnya menyatakan bahwa tingkat religiusitas mempunyai dampak positif pada peningkatan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Hasil yang sama juga terdapat pada penelitian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{"citationItems":[{"id":"ITEM-1","itemData":{"ISSN":"1857-7431","abstract":"Tax morale has been recognized as the key to understand the levels of compliance achieved in most countries in the world. We applied a structural equation model (SEM) to gain a better understanding about the factors shaping tax morale of Portuguese taxpayer's. Our purpose was to analyze through SEM the direct effects of political democratic system, political participation, religiosity, individual satisfaction, trust in others and institutional trust on tax morale. A sample of 1,553 Portuguese individuals representative of Portuguese population obtained from European Values Study (EVS), carried out in 2008-2010 was used. The results confirmed that Portuguese taxpayers´taxtaxpayers´tax morale is influenced by taxpayers trust on institutions like government, parliament and the judicial system, by political participation and by the belief that democracy is a good political system for governing the country. Tax morale is also influenced by individual´s satisfaction, by religiosity and by societal behavior (trust in others). We concluded that tax morale is strongly influenced by political and psychological factors.","author":[{"dropping-particle":"","family":"Sá","given":"Cristina","non-dropping-particle":"","parse-names":false,"suffix":""},{"dropping-particle":"","family":"Martins","given":"António","non-dropping-particle":"","parse-names":false,"suffix":""},{"dropping-particle":"","family":"Gomes","given":"Carlos","non-dropping-particle":"","parse-names":false,"suffix":""}],"container-title":"European Scientific Journal","id":"ITEM-1","issue":"10","issued":{"date-parts":[["2015"]]},"page":"236 - 54","title":"Tax morale determinants in Portugal","type":"article-journal","volume":"11"},"uris":["http://www.mendeley.com/documents/?uuid=bc58f1be-a86d-426e-94b7-c36c58f67a2f"]}],"mendeley":{"formattedCitation":"(Sá et al., 2015)","manualFormatting":"Sá et al., (2015)","plainTextFormattedCitation":"(Sá et al., 2015)","previouslyFormattedCitation":"(Sá et al.,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Sá </w:t>
      </w:r>
      <w:r w:rsidRPr="00A26F8F">
        <w:rPr>
          <w:rFonts w:ascii="Times New Roman" w:hAnsi="Times New Roman" w:cs="Times New Roman"/>
          <w:i/>
          <w:iCs/>
          <w:noProof/>
          <w:sz w:val="24"/>
          <w:szCs w:val="24"/>
        </w:rPr>
        <w:t>et al</w:t>
      </w:r>
      <w:r w:rsidRPr="00A26F8F">
        <w:rPr>
          <w:rFonts w:ascii="Times New Roman" w:hAnsi="Times New Roman" w:cs="Times New Roman"/>
          <w:noProof/>
          <w:sz w:val="24"/>
          <w:szCs w:val="24"/>
        </w:rPr>
        <w:t>.,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{"citationItems":[{"id":"ITEM-1","itemData":{"author":[{"dropping-particle":"","family":"Takeli","given":"Recep","non-dropping-particle":"","parse-names":false,"suffix":""}],"container-title":"PRI Disscussion Paper Series, (No. 11A-1)","editor":[{"dropping-particle":"","family":"Ministry of Finance of Japan","given":"","non-dropping-particle":"","parse-names":false,"suffix":""}],"id":"ITEM-1","issued":{"date-parts":[["2011"]]},"publisher":"Tokyo: Policy Research Institute (PRI)","title":"The Determiants of Tax morale: The Effects of Cultural Differences and Politics","type":"book"},"uris":["http://www.mendeley.com/documents/?uuid=c880e400-8f9b-41b3-882d-eaf7e5be9382"]},{"id":"ITEM-2","itemData":{"abstract":"This paper is aimed to investigate the level of tax morale on Indonesia college students regarding fulfillment of tax obligations as an indication of their characteristics as future taxpayers and the factors behind their tax morale. This research exercised a survey method with respondents from the University of Indonesia chosen with a random sampling technique. The results indicated that the level of tax morale on Indonesia college students is relatively good. As for the variables that influenced the tax morale are gender, religious observance, and the perception of the importance of the government.","author":[{"dropping-particle":"","family":"Susila","given":"Budi","non-dropping-particle":"","parse-names":false,"suffix":""},{"dropping-particle":"","family":"Juniult","given":"Partomuan T","non-dropping-particle":"","parse-names":false,"suffix":""},{"dropping-particle":"","family":"Hidayat","given":"Asrul","non-dropping-particle":"","parse-names":false,"suffix":""}],"container-title":"Jurnal Ekonomi dan Pembangunan Indonesia","id":"ITEM-2","issue":"2","issued":{"date-parts":[["2016"]]},"page":"154-172","title":"Wajib Pajak dan Generasi Muda: Tax Morale Mahasiswa di Indonesia Taxpayers and Young Generation: Tax Morale of Indonesian College Students","type":"article-journal","volume":"16"},"uris":["http://www.mendeley.com/documents/?uuid=f62c8f8d-f3a8-4f1b-865c-e79d54d84c15"]}],"mendeley":{"formattedCitation":"(Susila et al., 2016; Takeli, 2011)","manualFormatting":"Susila et al., (2016), ","plainTextFormattedCitation":"(Susila et al., 2016; Takeli, 2011)","previouslyFormattedCitation":"(Susila et al., 2016; Takeli, 2011)"},"properties":{"noteIndex":0},"schema":"https://github.com/citation-style-language/schema/raw/master/csl-citation.json"}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Susila </w:t>
      </w:r>
      <w:r w:rsidRPr="00A26F8F">
        <w:rPr>
          <w:rFonts w:ascii="Times New Roman" w:hAnsi="Times New Roman" w:cs="Times New Roman"/>
          <w:i/>
          <w:iCs/>
          <w:noProof/>
          <w:sz w:val="24"/>
          <w:szCs w:val="24"/>
        </w:rPr>
        <w:t>et al</w:t>
      </w:r>
      <w:r w:rsidRPr="00A26F8F">
        <w:rPr>
          <w:rFonts w:ascii="Times New Roman" w:hAnsi="Times New Roman" w:cs="Times New Roman"/>
          <w:noProof/>
          <w:sz w:val="24"/>
          <w:szCs w:val="24"/>
        </w:rPr>
        <w:t xml:space="preserve">., (2016), </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dan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{"citationItems":[{"id":"ITEM-1","itemData":{"abstract":"This study aims to determine the effect of profitability, company growth and public share ownership on internet financial reporting in manufacturing companies in 2018. This study uses secondary data from BEI and the company's official website. The sample selection method was carried out with criteria taken by 109 companies. Data analysis was performed using multiple linear regression analysis analysis tools with the IBM SPSS 23 program and the classic assumption test. Hypothesis testing is done by doing t test, f test, and determination (R2). The results of data analysis or multiple linear regression indicate that the profitability and growth variables of the company do not have an influence on IFR while public share ownership affects IFR","author":[{"dropping-particle":"","family":"Febrianti","given":"Dita","non-dropping-particle":"","parse-names":false,"suffix":""}],"container-title":"STIE Perbanas Surabaya","id":"ITEM-1","issued":{"date-parts":[["2020"]]},"page":"0-16","title":"Artikel Ilmiah Artikel Ilmiah","type":"article-journal"},"uris":["http://www.mendeley.com/documents/?uuid=0ce2e451-170d-441b-b87e-0c9ac0ac8a61"]}],"mendeley":{"formattedCitation":"(Febrianti, 2020)","manualFormatting":"Febrianti (2020)","plainTextFormattedCitation":"(Febrianti, 2020)","previouslyFormattedCitation":"(Febrianti, 2020)"},"properties":{"noteIndex":0},"schema":"https://github.com/citation-style-language/schema/raw/master/csl-citation.json"}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Febrianti (2020)</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Dalam hasil penelitian tersebut menunjukan bahwa religiusitas berpengaruh pada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seseorang.</w:t>
      </w:r>
    </w:p>
    <w:p w14:paraId="4455729E" w14:textId="77777777" w:rsidR="00E87BBA" w:rsidRDefault="00E87BBA" w:rsidP="00015441">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Bersamaan dengan berbagai faktor diatas, maka dapat dicerminkan dengan upaya stategis pemerintah, terkhususnya dalam menumbuhkan semangat patuh pajak sejak dini pada generasi muda sebagai calon WP (Wajib Pajak). Eksekusi kesadaran akan pajak sejak dini telah digalakkan oleh Direktorat Jendral Pajak (DJP) melalui program inklusi kesadaran pajak pada dunia pendidikan baik dari pendidikan dasar hingga pada pendidikan tinggi guna menumbuhkan kesadaran pajak peserta didik dan tenaga pendidik baik guru maupun dosen. Eksekusi dilakukan melalui materi kesadaran pajak yang disampaikan pada berbagai macam Mata Pelajaran dan Mata Kuliah Wajib Umum (MKWU) seperti Pendidikan Pancasila &amp; Kewarganegaraan, Bahasa Indonesia, maupun Pendidikan Agama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{"citationItems":[{"id":"ITEM-1","itemData":{"author":[{"dropping-particle":"","family":"Hindria","given":"R","non-dropping-particle":"","parse-names":false,"suffix":""}],"container-title":"Prosiding Seminar Nasional dan Call for Paper Tax Center UPN \"Veteran\" Yogyakarta","id":"ITEM-1","issued":{"date-parts":[["2020"]]},"page":"115-120","title":"Tax Morale dan Generasi Muda di Indonesia (Studi Kasus di UPN \"Veteran\" Jakarta)","type":"article-journal"},"uris":["http://www.mendeley.com/documents/?uuid=39d8d562-e82d-4032-b2a9-50f3dfb2f18f"]}],"mendeley":{"formattedCitation":"(Hindria, 2020)","plainTextFormattedCitation":"(Hindria, 2020)","previouslyFormattedCitation":"(Hindria, 2020)"},"properties":{"noteIndex":0},"schema":"https://github.com/citation-style-language/schema/raw/master/csl-citation.json"}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(Hindria, 2020)</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Selain itu, DJP juga merangkul peserta didik sebagai partisipan dalam menggalakkan program Pajak Bertutur yang telah mulai diselenggarakan sejak 2017 lalu. Hal tersebut dilakukan demi mencapai keinginan pemerintah dalam menciptakan generasi emas 2045 yang sadar akan pajak dan mempunyai pandangan positif terhadap pajak dan pada akhirnya akan menciptakan WP yang patuh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{"citationItems":[{"id":"ITEM-1","itemData":{"abstract":"Pada tanggal 11 Agustus 2017, DJP mulai mengadakan program Pajak Bertutur yang ditujukan untuk generasi muda. Melalui program Pajak Bertutur, diharapkan akan tercipta kesadaran pajak pada generasi muda dan niat untuk patuh terhadap pajak. Penelitian terdahulu menyatakan bahwa ada berbagai faktor yang dapat memengaruhi niat untuk patuh terhadap pajak. Penelitian ini bertujuan untuk menguji pengaruh persepsi keadilan, aturan moral, dan tingkat kepercayaan terhadap tax morale mahasiswa. Theory of Planned Behavior (TPB) digunakan sebagai dasar teori untuk menyelidiki tax morale mahasiswa sebagai gambaran minat mahasiswa untuk memenuhi kewajiban perpajakannya apabila mahasiswa sudah menjadi Wajib Pajak. Pendekatan yang digunakan dalam penelitian ini adalah kuantitatif deskriptif. Sampel yang digunakan dalam penelitian ini adalah sebanyak 273 mahasiswa Jurusan Akuntansi Fakultas Ekonomi dan Bisnis Universitas Brawijaya yang dipilih dengan metode pengambilan sampel secara acak dengan cara stratifikasi. Data penelitian diperoleh dengan cara survey dan diolah menggunakan Partial Least Square (PLS) dengan aplikasi SmartPLS. Hasil penelitian menunjukan bahwa persepsi keadilan, aturan moral, dan tingkat kepercayaan berpengaruh positif terhadap tax moral. Implikasi penelitian ini adalah, pelaksaan program-program DJP yang bertujuan untuk menumbuhkan niat patuh terhadap pajak dapat menambahkan nilai-nilai keadilan pajak, moral, dan kepercayaan terhadap pemerintah","author":[{"dropping-particle":"","family":"Supardi","given":"I Gusti Agung Putu Agus","non-dropping-particle":"","parse-names":false,"suffix":""}],"container-title":"Doctoral dissertation, Universitas Brawijaya","id":"ITEM-1","issued":{"date-parts":[["2018"]]},"page":"2","title":"Pengaruh Persepsi Keadilan, Aturan Moral, dan Tingkat Kepercayaan Terhadap Tax Morale (Studi pada Mahasisawa Jurusan Akuntansi Fakultas Ekonomi dan Bisnis Universitas Brawijaya)","type":"article-journal","volume":"6"},"uris":["http://www.mendeley.com/documents/?uuid=f0f87314-a0b3-4fc4-b72e-6deceb90f11b"]}],"mendeley":{"formattedCitation":"(Supardi, 2018)","plainTextFormattedCitation":"(Supardi, 2018)","previouslyFormattedCitation":"(Supardi, 2018)"},"properties":{"noteIndex":0},"schema":"https://github.com/citation-style-language/schema/raw/master/csl-citation.json"}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(Supardi, 2018)</w:t>
      </w:r>
      <w:r w:rsidRPr="00A26F8F">
        <w:rPr>
          <w:rFonts w:ascii="Times New Roman" w:hAnsi="Times New Roman" w:cs="Times New Roman"/>
          <w:sz w:val="24"/>
          <w:szCs w:val="24"/>
        </w:rPr>
        <w:fldChar w:fldCharType="end"/>
      </w:r>
      <w:r>
        <w:rPr>
          <w:rFonts w:ascii="Times New Roman" w:hAnsi="Times New Roman" w:cs="Times New Roman"/>
          <w:sz w:val="24"/>
          <w:szCs w:val="24"/>
        </w:rPr>
        <w:t>.</w:t>
      </w:r>
    </w:p>
    <w:p w14:paraId="1D1AFB6E" w14:textId="77777777" w:rsidR="00E87BBA" w:rsidRDefault="00E87BBA" w:rsidP="00015441">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lastRenderedPageBreak/>
        <w:t xml:space="preserve">Populasi dalam penelitian ini adalah mahasiswa S1 Universitas Mulawarman. Alasan dipilihnya populasi ini yaitu pertama, sebagai generasi muda, mahasiswa adalah kelompok terdekat untuk memasuki pasar kerja dan kemungkinan akan menjadi pembayar pajak (WP) potensial di masa depan. Nantinya, mahasiswa akan memiliki penghasilan mereka sendiri, yang akan membuat mereka menghitung, melaporkan, dan mengirim pajak mereka kepada negara. Menurut data Badan Pusat Statistik (BPS), pada 2022 tercatat jumlah mahasiswa di seluruh Indonesia adalah 7,8 juta mahasiswa. Angka yang cukup besar untuk meningkatkan jumlah WP di Indonesia terkhususnya WP Orang Pribadi. Alasan kedua, mahasiwa S1 masih belum pernah mengalami permasalahan perpajakan sehingga dapat mengurangi kemungkinan terjadinya ketidakjujuran atas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yang dimiliki. Dan alasan ketiga, Mahasiswa S1 dirasa masih memiliki pemikiran yang idealis. Mahasiswa masih belum dihadapkan berbagai tuntutan kehidupan setelah dunia perkuliahan. Hal ini tentu berbeda dengan mahasiswa S2 yang telah mengalami berbagai tekanan hidup yang telah diterima setelah lulus dari bangku kuliah. </w:t>
      </w:r>
    </w:p>
    <w:p w14:paraId="2F2C713F" w14:textId="77777777" w:rsidR="00E87BBA" w:rsidRPr="00A26F8F" w:rsidRDefault="00E87BBA" w:rsidP="00015441">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Dengan melihat berbagai uraian di atas dan sejalan dengan semangat Direktorat Jendral Pajak (DJP) yang tengah menggarap dan menumbuhkan generasi muda untuk memiliki kesadaran dan cara pandangan positif terhadap pajak, melalui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peneliti melihat bahwa adanya peluang mengingkatkan penghasilan perpajakan dan tingkat kepatuhan WP sukarela pada masa mendatang. Sehingga peneliti menyimpulkan dalam suatu rencana penelitian yang berjudul </w:t>
      </w:r>
      <w:r w:rsidRPr="00A26F8F">
        <w:rPr>
          <w:rFonts w:ascii="Times New Roman" w:hAnsi="Times New Roman" w:cs="Times New Roman"/>
          <w:b/>
          <w:sz w:val="24"/>
          <w:szCs w:val="24"/>
        </w:rPr>
        <w:t xml:space="preserve">“Pengaruh Persepsi Keadilan Pajak, Sistem Demokrasi, Kebanggaan Nasional dan </w:t>
      </w:r>
      <w:r w:rsidRPr="00A26F8F">
        <w:rPr>
          <w:rFonts w:ascii="Times New Roman" w:hAnsi="Times New Roman" w:cs="Times New Roman"/>
          <w:b/>
          <w:sz w:val="24"/>
          <w:szCs w:val="24"/>
        </w:rPr>
        <w:lastRenderedPageBreak/>
        <w:t xml:space="preserve">Religiusitas terhadap </w:t>
      </w:r>
      <w:r w:rsidRPr="00A26F8F">
        <w:rPr>
          <w:rFonts w:ascii="Times New Roman" w:hAnsi="Times New Roman" w:cs="Times New Roman"/>
          <w:b/>
          <w:i/>
          <w:iCs/>
          <w:sz w:val="24"/>
          <w:szCs w:val="24"/>
        </w:rPr>
        <w:t>Tax morale</w:t>
      </w:r>
      <w:r w:rsidRPr="00A26F8F">
        <w:rPr>
          <w:rFonts w:ascii="Times New Roman" w:hAnsi="Times New Roman" w:cs="Times New Roman"/>
          <w:b/>
          <w:sz w:val="24"/>
          <w:szCs w:val="24"/>
        </w:rPr>
        <w:t xml:space="preserve"> Mahasiswa sebagai Calon Wajib Pajak (Studi Empiris pada Mahasiswa Universitas Mulawarman)”</w:t>
      </w:r>
      <w:r w:rsidRPr="00A26F8F">
        <w:rPr>
          <w:rFonts w:ascii="Times New Roman" w:hAnsi="Times New Roman" w:cs="Times New Roman"/>
          <w:sz w:val="24"/>
          <w:szCs w:val="24"/>
        </w:rPr>
        <w:t xml:space="preserve">.  </w:t>
      </w:r>
    </w:p>
    <w:p w14:paraId="57013FE6" w14:textId="77777777" w:rsidR="00E87BBA" w:rsidRPr="00A26F8F" w:rsidRDefault="00E87BBA" w:rsidP="0097630F">
      <w:pPr>
        <w:pStyle w:val="Heading2"/>
        <w:spacing w:line="480" w:lineRule="auto"/>
        <w:rPr>
          <w:rFonts w:ascii="Times New Roman" w:hAnsi="Times New Roman" w:cs="Times New Roman"/>
          <w:i/>
          <w:color w:val="auto"/>
          <w:sz w:val="24"/>
          <w:szCs w:val="24"/>
        </w:rPr>
      </w:pPr>
      <w:bookmarkStart w:id="34" w:name="_Toc67272503"/>
      <w:bookmarkStart w:id="35" w:name="_Toc138232895"/>
      <w:r w:rsidRPr="00A26F8F">
        <w:rPr>
          <w:rFonts w:ascii="Times New Roman" w:hAnsi="Times New Roman" w:cs="Times New Roman"/>
          <w:color w:val="auto"/>
          <w:sz w:val="24"/>
          <w:szCs w:val="24"/>
        </w:rPr>
        <w:t xml:space="preserve">1.2.  </w:t>
      </w:r>
      <w:proofErr w:type="spellStart"/>
      <w:r w:rsidRPr="00A26F8F">
        <w:rPr>
          <w:rFonts w:ascii="Times New Roman" w:hAnsi="Times New Roman" w:cs="Times New Roman"/>
          <w:color w:val="auto"/>
          <w:sz w:val="24"/>
          <w:szCs w:val="24"/>
        </w:rPr>
        <w:t>Rumusan</w:t>
      </w:r>
      <w:proofErr w:type="spellEnd"/>
      <w:r w:rsidRPr="00A26F8F">
        <w:rPr>
          <w:rFonts w:ascii="Times New Roman" w:hAnsi="Times New Roman" w:cs="Times New Roman"/>
          <w:color w:val="auto"/>
          <w:sz w:val="24"/>
          <w:szCs w:val="24"/>
        </w:rPr>
        <w:t xml:space="preserve"> Masalah</w:t>
      </w:r>
      <w:bookmarkEnd w:id="34"/>
      <w:bookmarkEnd w:id="35"/>
    </w:p>
    <w:p w14:paraId="65FD355E" w14:textId="77777777" w:rsidR="00E87BBA" w:rsidRPr="00A26F8F" w:rsidRDefault="00E87BBA" w:rsidP="00015441">
      <w:pPr>
        <w:pStyle w:val="ListParagraph"/>
        <w:spacing w:line="480" w:lineRule="auto"/>
        <w:ind w:left="0" w:firstLine="284"/>
        <w:jc w:val="both"/>
        <w:rPr>
          <w:rFonts w:ascii="Times New Roman" w:hAnsi="Times New Roman" w:cs="Times New Roman"/>
          <w:sz w:val="24"/>
          <w:szCs w:val="24"/>
        </w:rPr>
      </w:pPr>
      <w:proofErr w:type="spellStart"/>
      <w:r w:rsidRPr="00A26F8F">
        <w:rPr>
          <w:rFonts w:ascii="Times New Roman" w:hAnsi="Times New Roman" w:cs="Times New Roman"/>
          <w:sz w:val="24"/>
          <w:szCs w:val="24"/>
        </w:rPr>
        <w:t>Berdasarkan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uraian</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telah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dibahas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tersebut</w:t>
      </w:r>
      <w:proofErr w:type="spellEnd"/>
      <w:r w:rsidRPr="00A26F8F">
        <w:rPr>
          <w:rFonts w:ascii="Times New Roman" w:hAnsi="Times New Roman" w:cs="Times New Roman"/>
          <w:sz w:val="24"/>
          <w:szCs w:val="24"/>
        </w:rPr>
        <w:t xml:space="preserve">, maka </w:t>
      </w:r>
      <w:proofErr w:type="spellStart"/>
      <w:r w:rsidRPr="00A26F8F">
        <w:rPr>
          <w:rFonts w:ascii="Times New Roman" w:hAnsi="Times New Roman" w:cs="Times New Roman"/>
          <w:sz w:val="24"/>
          <w:szCs w:val="24"/>
        </w:rPr>
        <w:t>permasalahan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penelitian ini dapat </w:t>
      </w:r>
      <w:proofErr w:type="spellStart"/>
      <w:r w:rsidRPr="00A26F8F">
        <w:rPr>
          <w:rFonts w:ascii="Times New Roman" w:hAnsi="Times New Roman" w:cs="Times New Roman"/>
          <w:sz w:val="24"/>
          <w:szCs w:val="24"/>
        </w:rPr>
        <w:t>dirumuskan</w:t>
      </w:r>
      <w:proofErr w:type="spellEnd"/>
      <w:r w:rsidRPr="00A26F8F">
        <w:rPr>
          <w:rFonts w:ascii="Times New Roman" w:hAnsi="Times New Roman" w:cs="Times New Roman"/>
          <w:sz w:val="24"/>
          <w:szCs w:val="24"/>
        </w:rPr>
        <w:t xml:space="preserve"> sebagai </w:t>
      </w:r>
      <w:proofErr w:type="spellStart"/>
      <w:r w:rsidRPr="00A26F8F">
        <w:rPr>
          <w:rFonts w:ascii="Times New Roman" w:hAnsi="Times New Roman" w:cs="Times New Roman"/>
          <w:sz w:val="24"/>
          <w:szCs w:val="24"/>
        </w:rPr>
        <w:t>berikut</w:t>
      </w:r>
      <w:proofErr w:type="spellEnd"/>
      <w:r w:rsidRPr="00A26F8F">
        <w:rPr>
          <w:rFonts w:ascii="Times New Roman" w:hAnsi="Times New Roman" w:cs="Times New Roman"/>
          <w:sz w:val="24"/>
          <w:szCs w:val="24"/>
        </w:rPr>
        <w:t xml:space="preserve"> :</w:t>
      </w:r>
    </w:p>
    <w:p w14:paraId="3DF536AF" w14:textId="77777777" w:rsidR="00E87BBA" w:rsidRPr="00A26F8F" w:rsidRDefault="00E87BBA" w:rsidP="00C409E0">
      <w:pPr>
        <w:pStyle w:val="ListParagraph"/>
        <w:numPr>
          <w:ilvl w:val="0"/>
          <w:numId w:val="1"/>
        </w:numPr>
        <w:spacing w:line="480"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Apakah </w:t>
      </w:r>
      <w:proofErr w:type="spellStart"/>
      <w:r w:rsidRPr="00A26F8F">
        <w:rPr>
          <w:rFonts w:ascii="Times New Roman" w:hAnsi="Times New Roman" w:cs="Times New Roman"/>
          <w:sz w:val="24"/>
          <w:szCs w:val="24"/>
        </w:rPr>
        <w:t>pengaruh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persepsi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keadilan</w:t>
      </w:r>
      <w:proofErr w:type="spellEnd"/>
      <w:r w:rsidRPr="00A26F8F">
        <w:rPr>
          <w:rFonts w:ascii="Times New Roman" w:hAnsi="Times New Roman" w:cs="Times New Roman"/>
          <w:sz w:val="24"/>
          <w:szCs w:val="24"/>
        </w:rPr>
        <w:t xml:space="preserve"> pajak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Universitas Mulawarman</w:t>
      </w:r>
    </w:p>
    <w:p w14:paraId="033FA1C2" w14:textId="77777777" w:rsidR="00E87BBA" w:rsidRPr="00A26F8F" w:rsidRDefault="00E87BBA" w:rsidP="00C409E0">
      <w:pPr>
        <w:pStyle w:val="ListParagraph"/>
        <w:numPr>
          <w:ilvl w:val="0"/>
          <w:numId w:val="1"/>
        </w:numPr>
        <w:spacing w:line="480"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Apakah </w:t>
      </w:r>
      <w:proofErr w:type="spellStart"/>
      <w:r w:rsidRPr="00A26F8F">
        <w:rPr>
          <w:rFonts w:ascii="Times New Roman" w:hAnsi="Times New Roman" w:cs="Times New Roman"/>
          <w:sz w:val="24"/>
          <w:szCs w:val="24"/>
        </w:rPr>
        <w:t>pengaruh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sistem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demokrasi</w:t>
      </w:r>
      <w:proofErr w:type="spellEnd"/>
      <w:r w:rsidRPr="00A26F8F">
        <w:rPr>
          <w:rFonts w:ascii="Times New Roman" w:hAnsi="Times New Roman" w:cs="Times New Roman"/>
          <w:sz w:val="24"/>
          <w:szCs w:val="24"/>
        </w:rPr>
        <w:t xml:space="preserve">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Universitas Mulawarman</w:t>
      </w:r>
    </w:p>
    <w:p w14:paraId="3B2D3C36" w14:textId="77777777" w:rsidR="00E87BBA" w:rsidRPr="00A26F8F" w:rsidRDefault="00E87BBA" w:rsidP="009216CE">
      <w:pPr>
        <w:pStyle w:val="ListParagraph"/>
        <w:numPr>
          <w:ilvl w:val="0"/>
          <w:numId w:val="1"/>
        </w:numPr>
        <w:spacing w:line="480"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Apakah </w:t>
      </w:r>
      <w:proofErr w:type="spellStart"/>
      <w:r w:rsidRPr="00A26F8F">
        <w:rPr>
          <w:rFonts w:ascii="Times New Roman" w:hAnsi="Times New Roman" w:cs="Times New Roman"/>
          <w:sz w:val="24"/>
          <w:szCs w:val="24"/>
        </w:rPr>
        <w:t>pengaruh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kebanggaan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nasional</w:t>
      </w:r>
      <w:proofErr w:type="spellEnd"/>
      <w:r w:rsidRPr="00A26F8F">
        <w:rPr>
          <w:rFonts w:ascii="Times New Roman" w:hAnsi="Times New Roman" w:cs="Times New Roman"/>
          <w:sz w:val="24"/>
          <w:szCs w:val="24"/>
        </w:rPr>
        <w:t xml:space="preserve">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Universitas Mulawarman</w:t>
      </w:r>
    </w:p>
    <w:p w14:paraId="516BA7F4" w14:textId="77777777" w:rsidR="00E87BBA" w:rsidRPr="00A26F8F" w:rsidRDefault="00E87BBA" w:rsidP="00E473C8">
      <w:pPr>
        <w:pStyle w:val="ListParagraph"/>
        <w:numPr>
          <w:ilvl w:val="0"/>
          <w:numId w:val="1"/>
        </w:numPr>
        <w:spacing w:line="480"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Apakah </w:t>
      </w:r>
      <w:proofErr w:type="spellStart"/>
      <w:r w:rsidRPr="00A26F8F">
        <w:rPr>
          <w:rFonts w:ascii="Times New Roman" w:hAnsi="Times New Roman" w:cs="Times New Roman"/>
          <w:sz w:val="24"/>
          <w:szCs w:val="24"/>
        </w:rPr>
        <w:t>pengaruh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religiusitas</w:t>
      </w:r>
      <w:proofErr w:type="spellEnd"/>
      <w:r w:rsidRPr="00A26F8F">
        <w:rPr>
          <w:rFonts w:ascii="Times New Roman" w:hAnsi="Times New Roman" w:cs="Times New Roman"/>
          <w:sz w:val="24"/>
          <w:szCs w:val="24"/>
        </w:rPr>
        <w:t xml:space="preserve">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Universitas Mulawarman</w:t>
      </w:r>
    </w:p>
    <w:p w14:paraId="2A171F4C" w14:textId="77777777" w:rsidR="00E87BBA" w:rsidRPr="00A26F8F" w:rsidRDefault="00E87BBA" w:rsidP="0097630F">
      <w:pPr>
        <w:pStyle w:val="Heading2"/>
        <w:spacing w:line="480" w:lineRule="auto"/>
        <w:rPr>
          <w:rFonts w:ascii="Times New Roman" w:hAnsi="Times New Roman" w:cs="Times New Roman"/>
          <w:color w:val="auto"/>
          <w:sz w:val="24"/>
          <w:szCs w:val="24"/>
        </w:rPr>
      </w:pPr>
      <w:bookmarkStart w:id="36" w:name="_Toc67272504"/>
      <w:bookmarkStart w:id="37" w:name="_Toc138232896"/>
      <w:r w:rsidRPr="00A26F8F">
        <w:rPr>
          <w:rFonts w:ascii="Times New Roman" w:hAnsi="Times New Roman" w:cs="Times New Roman"/>
          <w:color w:val="auto"/>
          <w:sz w:val="24"/>
          <w:szCs w:val="24"/>
        </w:rPr>
        <w:t xml:space="preserve">1.3.  </w:t>
      </w:r>
      <w:proofErr w:type="spellStart"/>
      <w:r w:rsidRPr="00A26F8F">
        <w:rPr>
          <w:rFonts w:ascii="Times New Roman" w:hAnsi="Times New Roman" w:cs="Times New Roman"/>
          <w:color w:val="auto"/>
          <w:sz w:val="24"/>
          <w:szCs w:val="24"/>
        </w:rPr>
        <w:t>Tujuan</w:t>
      </w:r>
      <w:proofErr w:type="spellEnd"/>
      <w:r w:rsidRPr="00A26F8F">
        <w:rPr>
          <w:rFonts w:ascii="Times New Roman" w:hAnsi="Times New Roman" w:cs="Times New Roman"/>
          <w:color w:val="auto"/>
          <w:sz w:val="24"/>
          <w:szCs w:val="24"/>
        </w:rPr>
        <w:t xml:space="preserve"> Penelitian</w:t>
      </w:r>
      <w:bookmarkEnd w:id="36"/>
      <w:bookmarkEnd w:id="37"/>
    </w:p>
    <w:p w14:paraId="5418706A" w14:textId="77777777" w:rsidR="00E87BBA" w:rsidRPr="00A26F8F" w:rsidRDefault="00E87BBA" w:rsidP="00015441">
      <w:pPr>
        <w:pStyle w:val="ListParagraph"/>
        <w:spacing w:line="480" w:lineRule="auto"/>
        <w:ind w:left="0" w:firstLine="284"/>
        <w:jc w:val="both"/>
        <w:rPr>
          <w:rFonts w:ascii="Times New Roman" w:hAnsi="Times New Roman" w:cs="Times New Roman"/>
          <w:sz w:val="24"/>
          <w:szCs w:val="24"/>
        </w:rPr>
      </w:pPr>
      <w:proofErr w:type="spellStart"/>
      <w:r w:rsidRPr="00A26F8F">
        <w:rPr>
          <w:rFonts w:ascii="Times New Roman" w:hAnsi="Times New Roman" w:cs="Times New Roman"/>
          <w:sz w:val="24"/>
          <w:szCs w:val="24"/>
        </w:rPr>
        <w:t>Berdasarkan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penjelasan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rumusan</w:t>
      </w:r>
      <w:proofErr w:type="spellEnd"/>
      <w:r w:rsidRPr="00A26F8F">
        <w:rPr>
          <w:rFonts w:ascii="Times New Roman" w:hAnsi="Times New Roman" w:cs="Times New Roman"/>
          <w:sz w:val="24"/>
          <w:szCs w:val="24"/>
        </w:rPr>
        <w:t xml:space="preserve"> masalah diatas, maka </w:t>
      </w:r>
      <w:proofErr w:type="spellStart"/>
      <w:r w:rsidRPr="00A26F8F">
        <w:rPr>
          <w:rFonts w:ascii="Times New Roman" w:hAnsi="Times New Roman" w:cs="Times New Roman"/>
          <w:sz w:val="24"/>
          <w:szCs w:val="24"/>
        </w:rPr>
        <w:t>maksud</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dari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tujuan</w:t>
      </w:r>
      <w:proofErr w:type="spellEnd"/>
      <w:r w:rsidRPr="00A26F8F">
        <w:rPr>
          <w:rFonts w:ascii="Times New Roman" w:hAnsi="Times New Roman" w:cs="Times New Roman"/>
          <w:sz w:val="24"/>
          <w:szCs w:val="24"/>
        </w:rPr>
        <w:t xml:space="preserve"> penelitian ini </w:t>
      </w:r>
      <w:proofErr w:type="spellStart"/>
      <w:r w:rsidRPr="00A26F8F">
        <w:rPr>
          <w:rFonts w:ascii="Times New Roman" w:hAnsi="Times New Roman" w:cs="Times New Roman"/>
          <w:sz w:val="24"/>
          <w:szCs w:val="24"/>
        </w:rPr>
        <w:t>yaitu</w:t>
      </w:r>
      <w:proofErr w:type="spellEnd"/>
      <w:r w:rsidRPr="00A26F8F">
        <w:rPr>
          <w:rFonts w:ascii="Times New Roman" w:hAnsi="Times New Roman" w:cs="Times New Roman"/>
          <w:sz w:val="24"/>
          <w:szCs w:val="24"/>
        </w:rPr>
        <w:t xml:space="preserve"> :</w:t>
      </w:r>
    </w:p>
    <w:p w14:paraId="489D6920" w14:textId="77777777" w:rsidR="00E87BBA" w:rsidRPr="00A26F8F" w:rsidRDefault="00E87BBA" w:rsidP="00C409E0">
      <w:pPr>
        <w:pStyle w:val="ListParagraph"/>
        <w:numPr>
          <w:ilvl w:val="0"/>
          <w:numId w:val="2"/>
        </w:numPr>
        <w:spacing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Mengatahui</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menganalisis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pengaruh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persepsi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keadilan</w:t>
      </w:r>
      <w:proofErr w:type="spellEnd"/>
      <w:r w:rsidRPr="00A26F8F">
        <w:rPr>
          <w:rFonts w:ascii="Times New Roman" w:hAnsi="Times New Roman" w:cs="Times New Roman"/>
          <w:sz w:val="24"/>
          <w:szCs w:val="24"/>
        </w:rPr>
        <w:t xml:space="preserve"> pajak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Universitas Mulawarman</w:t>
      </w:r>
      <w:r>
        <w:rPr>
          <w:rFonts w:ascii="Times New Roman" w:hAnsi="Times New Roman" w:cs="Times New Roman"/>
          <w:sz w:val="24"/>
          <w:szCs w:val="24"/>
        </w:rPr>
        <w:t>.</w:t>
      </w:r>
    </w:p>
    <w:p w14:paraId="59D6C990" w14:textId="77777777" w:rsidR="00E87BBA" w:rsidRPr="00A26F8F" w:rsidRDefault="00E87BBA" w:rsidP="00C409E0">
      <w:pPr>
        <w:pStyle w:val="ListParagraph"/>
        <w:numPr>
          <w:ilvl w:val="0"/>
          <w:numId w:val="2"/>
        </w:numPr>
        <w:spacing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Mengatahui</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menganalisis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pengaruh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sistem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demokrasi</w:t>
      </w:r>
      <w:proofErr w:type="spellEnd"/>
      <w:r w:rsidRPr="00A26F8F">
        <w:rPr>
          <w:rFonts w:ascii="Times New Roman" w:hAnsi="Times New Roman" w:cs="Times New Roman"/>
          <w:sz w:val="24"/>
          <w:szCs w:val="24"/>
        </w:rPr>
        <w:t xml:space="preserve">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Universitas Mulawarman</w:t>
      </w:r>
      <w:r>
        <w:rPr>
          <w:rFonts w:ascii="Times New Roman" w:hAnsi="Times New Roman" w:cs="Times New Roman"/>
          <w:sz w:val="24"/>
          <w:szCs w:val="24"/>
        </w:rPr>
        <w:t>.</w:t>
      </w:r>
    </w:p>
    <w:p w14:paraId="1FFF8A75" w14:textId="77777777" w:rsidR="00E87BBA" w:rsidRPr="00A26F8F" w:rsidRDefault="00E87BBA" w:rsidP="00C409E0">
      <w:pPr>
        <w:pStyle w:val="ListParagraph"/>
        <w:numPr>
          <w:ilvl w:val="0"/>
          <w:numId w:val="2"/>
        </w:numPr>
        <w:spacing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Mengatahui</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menganalisis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pengaruh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kebanggaan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nasional</w:t>
      </w:r>
      <w:proofErr w:type="spellEnd"/>
      <w:r w:rsidRPr="00A26F8F">
        <w:rPr>
          <w:rFonts w:ascii="Times New Roman" w:hAnsi="Times New Roman" w:cs="Times New Roman"/>
          <w:sz w:val="24"/>
          <w:szCs w:val="24"/>
        </w:rPr>
        <w:t xml:space="preserve">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Universitas Mulawarman</w:t>
      </w:r>
      <w:r>
        <w:rPr>
          <w:rFonts w:ascii="Times New Roman" w:hAnsi="Times New Roman" w:cs="Times New Roman"/>
          <w:sz w:val="24"/>
          <w:szCs w:val="24"/>
        </w:rPr>
        <w:t>.</w:t>
      </w:r>
    </w:p>
    <w:p w14:paraId="296F689F" w14:textId="77777777" w:rsidR="00E87BBA" w:rsidRPr="00A26F8F" w:rsidRDefault="00E87BBA" w:rsidP="00834A62">
      <w:pPr>
        <w:pStyle w:val="ListParagraph"/>
        <w:numPr>
          <w:ilvl w:val="0"/>
          <w:numId w:val="2"/>
        </w:numPr>
        <w:spacing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lastRenderedPageBreak/>
        <w:t>Mengatahui</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menganalisis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pengaruh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religiusitas</w:t>
      </w:r>
      <w:proofErr w:type="spellEnd"/>
      <w:r w:rsidRPr="00A26F8F">
        <w:rPr>
          <w:rFonts w:ascii="Times New Roman" w:hAnsi="Times New Roman" w:cs="Times New Roman"/>
          <w:sz w:val="24"/>
          <w:szCs w:val="24"/>
        </w:rPr>
        <w:t xml:space="preserve">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Universitas Mulawarman</w:t>
      </w:r>
      <w:r>
        <w:rPr>
          <w:rFonts w:ascii="Times New Roman" w:hAnsi="Times New Roman" w:cs="Times New Roman"/>
          <w:sz w:val="24"/>
          <w:szCs w:val="24"/>
        </w:rPr>
        <w:t>.</w:t>
      </w:r>
    </w:p>
    <w:p w14:paraId="320D657E" w14:textId="77777777" w:rsidR="00E87BBA" w:rsidRPr="00A26F8F" w:rsidRDefault="00E87BBA" w:rsidP="0097630F">
      <w:pPr>
        <w:pStyle w:val="Heading2"/>
        <w:spacing w:line="480" w:lineRule="auto"/>
        <w:rPr>
          <w:rFonts w:ascii="Times New Roman" w:hAnsi="Times New Roman" w:cs="Times New Roman"/>
          <w:color w:val="auto"/>
          <w:sz w:val="24"/>
          <w:szCs w:val="24"/>
        </w:rPr>
      </w:pPr>
      <w:bookmarkStart w:id="38" w:name="_Toc67272505"/>
      <w:bookmarkStart w:id="39" w:name="_Toc138232897"/>
      <w:r w:rsidRPr="00A26F8F">
        <w:rPr>
          <w:rFonts w:ascii="Times New Roman" w:hAnsi="Times New Roman" w:cs="Times New Roman"/>
          <w:color w:val="auto"/>
          <w:sz w:val="24"/>
          <w:szCs w:val="24"/>
        </w:rPr>
        <w:t xml:space="preserve">1.4.  </w:t>
      </w:r>
      <w:proofErr w:type="spellStart"/>
      <w:r w:rsidRPr="00A26F8F">
        <w:rPr>
          <w:rFonts w:ascii="Times New Roman" w:hAnsi="Times New Roman" w:cs="Times New Roman"/>
          <w:color w:val="auto"/>
          <w:sz w:val="24"/>
          <w:szCs w:val="24"/>
        </w:rPr>
        <w:t>Manfaat</w:t>
      </w:r>
      <w:proofErr w:type="spellEnd"/>
      <w:r w:rsidRPr="00A26F8F">
        <w:rPr>
          <w:rFonts w:ascii="Times New Roman" w:hAnsi="Times New Roman" w:cs="Times New Roman"/>
          <w:color w:val="auto"/>
          <w:sz w:val="24"/>
          <w:szCs w:val="24"/>
        </w:rPr>
        <w:t xml:space="preserve"> Penelitian</w:t>
      </w:r>
      <w:bookmarkEnd w:id="38"/>
      <w:bookmarkEnd w:id="39"/>
    </w:p>
    <w:p w14:paraId="46FB626C" w14:textId="77777777" w:rsidR="00E87BBA" w:rsidRPr="00A26F8F" w:rsidRDefault="00E87BBA" w:rsidP="00C409E0">
      <w:pPr>
        <w:pStyle w:val="ListParagraph"/>
        <w:spacing w:line="480" w:lineRule="auto"/>
        <w:ind w:left="0" w:firstLine="450"/>
        <w:jc w:val="both"/>
        <w:rPr>
          <w:rFonts w:ascii="Times New Roman" w:hAnsi="Times New Roman" w:cs="Times New Roman"/>
          <w:sz w:val="24"/>
          <w:szCs w:val="24"/>
        </w:rPr>
      </w:pPr>
      <w:proofErr w:type="spellStart"/>
      <w:r w:rsidRPr="00A26F8F">
        <w:rPr>
          <w:rFonts w:ascii="Times New Roman" w:hAnsi="Times New Roman" w:cs="Times New Roman"/>
          <w:sz w:val="24"/>
          <w:szCs w:val="24"/>
        </w:rPr>
        <w:t>Beberapa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manfaat</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diharapkan</w:t>
      </w:r>
      <w:proofErr w:type="spellEnd"/>
      <w:r w:rsidRPr="00A26F8F">
        <w:rPr>
          <w:rFonts w:ascii="Times New Roman" w:hAnsi="Times New Roman" w:cs="Times New Roman"/>
          <w:sz w:val="24"/>
          <w:szCs w:val="24"/>
        </w:rPr>
        <w:t xml:space="preserve"> dapat </w:t>
      </w:r>
      <w:proofErr w:type="spellStart"/>
      <w:r w:rsidRPr="00A26F8F">
        <w:rPr>
          <w:rFonts w:ascii="Times New Roman" w:hAnsi="Times New Roman" w:cs="Times New Roman"/>
          <w:sz w:val="24"/>
          <w:szCs w:val="24"/>
        </w:rPr>
        <w:t>dicapai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melalui</w:t>
      </w:r>
      <w:proofErr w:type="spellEnd"/>
      <w:r w:rsidRPr="00A26F8F">
        <w:rPr>
          <w:rFonts w:ascii="Times New Roman" w:hAnsi="Times New Roman" w:cs="Times New Roman"/>
          <w:sz w:val="24"/>
          <w:szCs w:val="24"/>
        </w:rPr>
        <w:t xml:space="preserve"> penelitian ini </w:t>
      </w:r>
      <w:proofErr w:type="spellStart"/>
      <w:r w:rsidRPr="00A26F8F">
        <w:rPr>
          <w:rFonts w:ascii="Times New Roman" w:hAnsi="Times New Roman" w:cs="Times New Roman"/>
          <w:sz w:val="24"/>
          <w:szCs w:val="24"/>
        </w:rPr>
        <w:t>yaitu</w:t>
      </w:r>
      <w:proofErr w:type="spellEnd"/>
      <w:r w:rsidRPr="00A26F8F">
        <w:rPr>
          <w:rFonts w:ascii="Times New Roman" w:hAnsi="Times New Roman" w:cs="Times New Roman"/>
          <w:sz w:val="24"/>
          <w:szCs w:val="24"/>
        </w:rPr>
        <w:t>:</w:t>
      </w:r>
    </w:p>
    <w:p w14:paraId="34FBA64C" w14:textId="77777777" w:rsidR="00E87BBA" w:rsidRPr="00A26F8F" w:rsidRDefault="00E87BBA" w:rsidP="00C409E0">
      <w:pPr>
        <w:pStyle w:val="ListParagraph"/>
        <w:numPr>
          <w:ilvl w:val="0"/>
          <w:numId w:val="3"/>
        </w:numPr>
        <w:spacing w:line="480" w:lineRule="auto"/>
        <w:ind w:left="709"/>
        <w:jc w:val="both"/>
        <w:rPr>
          <w:rFonts w:ascii="Times New Roman" w:hAnsi="Times New Roman" w:cs="Times New Roman"/>
          <w:sz w:val="24"/>
          <w:szCs w:val="24"/>
        </w:rPr>
      </w:pPr>
      <w:proofErr w:type="spellStart"/>
      <w:r w:rsidRPr="00A26F8F">
        <w:rPr>
          <w:rFonts w:ascii="Times New Roman" w:hAnsi="Times New Roman" w:cs="Times New Roman"/>
          <w:sz w:val="24"/>
          <w:szCs w:val="24"/>
        </w:rPr>
        <w:t>Manfaat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Teoritis</w:t>
      </w:r>
      <w:proofErr w:type="spellEnd"/>
    </w:p>
    <w:p w14:paraId="35277C04" w14:textId="77777777" w:rsidR="00E87BBA" w:rsidRPr="00A26F8F" w:rsidRDefault="00E87BBA" w:rsidP="0001544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Hasil penelitian ini </w:t>
      </w:r>
      <w:proofErr w:type="spellStart"/>
      <w:r w:rsidRPr="00A26F8F">
        <w:rPr>
          <w:rFonts w:ascii="Times New Roman" w:hAnsi="Times New Roman" w:cs="Times New Roman"/>
          <w:sz w:val="24"/>
          <w:szCs w:val="24"/>
        </w:rPr>
        <w:t>diharapkan</w:t>
      </w:r>
      <w:proofErr w:type="spellEnd"/>
      <w:r w:rsidRPr="00A26F8F">
        <w:rPr>
          <w:rFonts w:ascii="Times New Roman" w:hAnsi="Times New Roman" w:cs="Times New Roman"/>
          <w:sz w:val="24"/>
          <w:szCs w:val="24"/>
        </w:rPr>
        <w:t xml:space="preserve"> dapat </w:t>
      </w:r>
      <w:proofErr w:type="spellStart"/>
      <w:r w:rsidRPr="00A26F8F">
        <w:rPr>
          <w:rFonts w:ascii="Times New Roman" w:hAnsi="Times New Roman" w:cs="Times New Roman"/>
          <w:sz w:val="24"/>
          <w:szCs w:val="24"/>
        </w:rPr>
        <w:t>menjadi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referensi</w:t>
      </w:r>
      <w:proofErr w:type="spellEnd"/>
      <w:r w:rsidRPr="00A26F8F">
        <w:rPr>
          <w:rFonts w:ascii="Times New Roman" w:hAnsi="Times New Roman" w:cs="Times New Roman"/>
          <w:sz w:val="24"/>
          <w:szCs w:val="24"/>
        </w:rPr>
        <w:t xml:space="preserve"> penelitian </w:t>
      </w:r>
      <w:proofErr w:type="spellStart"/>
      <w:r w:rsidRPr="00A26F8F">
        <w:rPr>
          <w:rFonts w:ascii="Times New Roman" w:hAnsi="Times New Roman" w:cs="Times New Roman"/>
          <w:sz w:val="24"/>
          <w:szCs w:val="24"/>
        </w:rPr>
        <w:t>selanjutnya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dibidang</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perpajakan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terutama</w:t>
      </w:r>
      <w:proofErr w:type="spellEnd"/>
      <w:r w:rsidRPr="00A26F8F">
        <w:rPr>
          <w:rFonts w:ascii="Times New Roman" w:hAnsi="Times New Roman" w:cs="Times New Roman"/>
          <w:sz w:val="24"/>
          <w:szCs w:val="24"/>
        </w:rPr>
        <w:t xml:space="preserve"> pada </w:t>
      </w:r>
      <w:proofErr w:type="spellStart"/>
      <w:r w:rsidRPr="00A26F8F">
        <w:rPr>
          <w:rFonts w:ascii="Times New Roman" w:hAnsi="Times New Roman" w:cs="Times New Roman"/>
          <w:sz w:val="24"/>
          <w:szCs w:val="24"/>
        </w:rPr>
        <w:t>penerapan</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dengan </w:t>
      </w:r>
      <w:proofErr w:type="spellStart"/>
      <w:r w:rsidRPr="00A26F8F">
        <w:rPr>
          <w:rFonts w:ascii="Times New Roman" w:hAnsi="Times New Roman" w:cs="Times New Roman"/>
          <w:sz w:val="24"/>
          <w:szCs w:val="24"/>
        </w:rPr>
        <w:t>memperluas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faktor-faktor</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berpengaruh</w:t>
      </w:r>
      <w:proofErr w:type="spellEnd"/>
      <w:r w:rsidRPr="00A26F8F">
        <w:rPr>
          <w:rFonts w:ascii="Times New Roman" w:hAnsi="Times New Roman" w:cs="Times New Roman"/>
          <w:sz w:val="24"/>
          <w:szCs w:val="24"/>
        </w:rPr>
        <w:t xml:space="preserve"> terhadap moral pajak </w:t>
      </w:r>
      <w:proofErr w:type="spellStart"/>
      <w:r w:rsidRPr="00A26F8F">
        <w:rPr>
          <w:rFonts w:ascii="Times New Roman" w:hAnsi="Times New Roman" w:cs="Times New Roman"/>
          <w:sz w:val="24"/>
          <w:szCs w:val="24"/>
        </w:rPr>
        <w:t>individu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menjalankan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kewajiban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perpajakannya</w:t>
      </w:r>
      <w:proofErr w:type="spellEnd"/>
      <w:r w:rsidRPr="00A26F8F">
        <w:rPr>
          <w:rFonts w:ascii="Times New Roman" w:hAnsi="Times New Roman" w:cs="Times New Roman"/>
          <w:sz w:val="24"/>
          <w:szCs w:val="24"/>
        </w:rPr>
        <w:t>.</w:t>
      </w:r>
    </w:p>
    <w:p w14:paraId="46CD6717" w14:textId="77777777" w:rsidR="00E87BBA" w:rsidRPr="00A26F8F" w:rsidRDefault="00E87BBA" w:rsidP="00C409E0">
      <w:pPr>
        <w:pStyle w:val="ListParagraph"/>
        <w:numPr>
          <w:ilvl w:val="0"/>
          <w:numId w:val="3"/>
        </w:numPr>
        <w:spacing w:line="480" w:lineRule="auto"/>
        <w:ind w:left="709"/>
        <w:jc w:val="both"/>
        <w:rPr>
          <w:rFonts w:ascii="Times New Roman" w:hAnsi="Times New Roman" w:cs="Times New Roman"/>
          <w:sz w:val="24"/>
          <w:szCs w:val="24"/>
        </w:rPr>
      </w:pPr>
      <w:proofErr w:type="spellStart"/>
      <w:r w:rsidRPr="00A26F8F">
        <w:rPr>
          <w:rFonts w:ascii="Times New Roman" w:hAnsi="Times New Roman" w:cs="Times New Roman"/>
          <w:sz w:val="24"/>
          <w:szCs w:val="24"/>
        </w:rPr>
        <w:t>Manfaat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Praktis</w:t>
      </w:r>
      <w:proofErr w:type="spellEnd"/>
    </w:p>
    <w:p w14:paraId="50F8BBB1" w14:textId="77777777" w:rsidR="00E87BBA" w:rsidRPr="00A26F8F" w:rsidRDefault="00E87BBA" w:rsidP="00DA140D">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Hasil penelitian ini </w:t>
      </w:r>
      <w:proofErr w:type="spellStart"/>
      <w:r w:rsidRPr="00A26F8F">
        <w:rPr>
          <w:rFonts w:ascii="Times New Roman" w:hAnsi="Times New Roman" w:cs="Times New Roman"/>
          <w:sz w:val="24"/>
          <w:szCs w:val="24"/>
        </w:rPr>
        <w:t>diharapkan</w:t>
      </w:r>
      <w:proofErr w:type="spellEnd"/>
      <w:r w:rsidRPr="00A26F8F">
        <w:rPr>
          <w:rFonts w:ascii="Times New Roman" w:hAnsi="Times New Roman" w:cs="Times New Roman"/>
          <w:sz w:val="24"/>
          <w:szCs w:val="24"/>
        </w:rPr>
        <w:t xml:space="preserve"> dapat </w:t>
      </w:r>
      <w:proofErr w:type="spellStart"/>
      <w:r w:rsidRPr="00A26F8F">
        <w:rPr>
          <w:rFonts w:ascii="Times New Roman" w:hAnsi="Times New Roman" w:cs="Times New Roman"/>
          <w:sz w:val="24"/>
          <w:szCs w:val="24"/>
        </w:rPr>
        <w:t>menjadi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pertimbangan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upaya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meningkatkan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kepatuhan</w:t>
      </w:r>
      <w:proofErr w:type="spellEnd"/>
      <w:r w:rsidRPr="00A26F8F">
        <w:rPr>
          <w:rFonts w:ascii="Times New Roman" w:hAnsi="Times New Roman" w:cs="Times New Roman"/>
          <w:sz w:val="24"/>
          <w:szCs w:val="24"/>
        </w:rPr>
        <w:t xml:space="preserve"> pajak </w:t>
      </w:r>
      <w:proofErr w:type="spellStart"/>
      <w:r w:rsidRPr="00A26F8F">
        <w:rPr>
          <w:rFonts w:ascii="Times New Roman" w:hAnsi="Times New Roman" w:cs="Times New Roman"/>
          <w:sz w:val="24"/>
          <w:szCs w:val="24"/>
        </w:rPr>
        <w:t>sukarela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dimasa</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akan</w:t>
      </w:r>
      <w:proofErr w:type="spellEnd"/>
      <w:r w:rsidRPr="00A26F8F">
        <w:rPr>
          <w:rFonts w:ascii="Times New Roman" w:hAnsi="Times New Roman" w:cs="Times New Roman"/>
          <w:sz w:val="24"/>
          <w:szCs w:val="24"/>
        </w:rPr>
        <w:t xml:space="preserve"> datang. Dimana DJP tidak </w:t>
      </w:r>
      <w:proofErr w:type="spellStart"/>
      <w:r w:rsidRPr="00A26F8F">
        <w:rPr>
          <w:rFonts w:ascii="Times New Roman" w:hAnsi="Times New Roman" w:cs="Times New Roman"/>
          <w:sz w:val="24"/>
          <w:szCs w:val="24"/>
        </w:rPr>
        <w:t>hanya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mengupayakannya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melalui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aspek</w:t>
      </w:r>
      <w:proofErr w:type="spellEnd"/>
      <w:r w:rsidRPr="00A26F8F">
        <w:rPr>
          <w:rFonts w:ascii="Times New Roman" w:hAnsi="Times New Roman" w:cs="Times New Roman"/>
          <w:sz w:val="24"/>
          <w:szCs w:val="24"/>
        </w:rPr>
        <w:t xml:space="preserve"> ekonomi </w:t>
      </w:r>
      <w:proofErr w:type="spellStart"/>
      <w:r w:rsidRPr="00A26F8F">
        <w:rPr>
          <w:rFonts w:ascii="Times New Roman" w:hAnsi="Times New Roman" w:cs="Times New Roman"/>
          <w:sz w:val="24"/>
          <w:szCs w:val="24"/>
        </w:rPr>
        <w:t>semata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namun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menciptakan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hubungan</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harmonis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antara</w:t>
      </w:r>
      <w:proofErr w:type="spellEnd"/>
      <w:r w:rsidRPr="00A26F8F">
        <w:rPr>
          <w:rFonts w:ascii="Times New Roman" w:hAnsi="Times New Roman" w:cs="Times New Roman"/>
          <w:sz w:val="24"/>
          <w:szCs w:val="24"/>
        </w:rPr>
        <w:t xml:space="preserve"> para </w:t>
      </w:r>
      <w:proofErr w:type="spellStart"/>
      <w:r w:rsidRPr="00A26F8F">
        <w:rPr>
          <w:rFonts w:ascii="Times New Roman" w:hAnsi="Times New Roman" w:cs="Times New Roman"/>
          <w:sz w:val="24"/>
          <w:szCs w:val="24"/>
        </w:rPr>
        <w:t>generasi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muda</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otoritas</w:t>
      </w:r>
      <w:proofErr w:type="spellEnd"/>
      <w:r w:rsidRPr="00A26F8F">
        <w:rPr>
          <w:rFonts w:ascii="Times New Roman" w:hAnsi="Times New Roman" w:cs="Times New Roman"/>
          <w:sz w:val="24"/>
          <w:szCs w:val="24"/>
        </w:rPr>
        <w:t xml:space="preserve"> pajak dengan </w:t>
      </w:r>
      <w:proofErr w:type="spellStart"/>
      <w:r w:rsidRPr="00A26F8F">
        <w:rPr>
          <w:rFonts w:ascii="Times New Roman" w:hAnsi="Times New Roman" w:cs="Times New Roman"/>
          <w:sz w:val="24"/>
          <w:szCs w:val="24"/>
        </w:rPr>
        <w:t>memperhatikan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pendekatan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aspek</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keperilakuan</w:t>
      </w:r>
      <w:proofErr w:type="spellEnd"/>
      <w:r w:rsidRPr="00A26F8F">
        <w:rPr>
          <w:rFonts w:ascii="Times New Roman" w:hAnsi="Times New Roman" w:cs="Times New Roman"/>
          <w:sz w:val="24"/>
          <w:szCs w:val="24"/>
        </w:rPr>
        <w:t xml:space="preserve"> atau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Selain itu, penelitian ini juga dapat </w:t>
      </w:r>
      <w:proofErr w:type="spellStart"/>
      <w:r w:rsidRPr="00A26F8F">
        <w:rPr>
          <w:rFonts w:ascii="Times New Roman" w:hAnsi="Times New Roman" w:cs="Times New Roman"/>
          <w:sz w:val="24"/>
          <w:szCs w:val="24"/>
        </w:rPr>
        <w:t>menjadi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pertimbangan</w:t>
      </w:r>
      <w:proofErr w:type="spellEnd"/>
      <w:r w:rsidRPr="00A26F8F">
        <w:rPr>
          <w:rFonts w:ascii="Times New Roman" w:hAnsi="Times New Roman" w:cs="Times New Roman"/>
          <w:sz w:val="24"/>
          <w:szCs w:val="24"/>
        </w:rPr>
        <w:t xml:space="preserve"> bagi </w:t>
      </w:r>
      <w:proofErr w:type="spellStart"/>
      <w:r w:rsidRPr="00A26F8F">
        <w:rPr>
          <w:rFonts w:ascii="Times New Roman" w:hAnsi="Times New Roman" w:cs="Times New Roman"/>
          <w:sz w:val="24"/>
          <w:szCs w:val="24"/>
        </w:rPr>
        <w:t>pemerintah</w:t>
      </w:r>
      <w:proofErr w:type="spellEnd"/>
      <w:r w:rsidRPr="00A26F8F">
        <w:rPr>
          <w:rFonts w:ascii="Times New Roman" w:hAnsi="Times New Roman" w:cs="Times New Roman"/>
          <w:sz w:val="24"/>
          <w:szCs w:val="24"/>
        </w:rPr>
        <w:t xml:space="preserve"> agar </w:t>
      </w:r>
      <w:proofErr w:type="spellStart"/>
      <w:r w:rsidRPr="00A26F8F">
        <w:rPr>
          <w:rFonts w:ascii="Times New Roman" w:hAnsi="Times New Roman" w:cs="Times New Roman"/>
          <w:sz w:val="24"/>
          <w:szCs w:val="24"/>
        </w:rPr>
        <w:t>mengupayakan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perbaikan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hal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sistem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demokrasi</w:t>
      </w:r>
      <w:proofErr w:type="spellEnd"/>
      <w:r w:rsidRPr="00A26F8F">
        <w:rPr>
          <w:rFonts w:ascii="Times New Roman" w:hAnsi="Times New Roman" w:cs="Times New Roman"/>
          <w:sz w:val="24"/>
          <w:szCs w:val="24"/>
        </w:rPr>
        <w:t xml:space="preserve"> negara </w:t>
      </w:r>
      <w:proofErr w:type="spellStart"/>
      <w:r w:rsidRPr="00A26F8F">
        <w:rPr>
          <w:rFonts w:ascii="Times New Roman" w:hAnsi="Times New Roman" w:cs="Times New Roman"/>
          <w:sz w:val="24"/>
          <w:szCs w:val="24"/>
        </w:rPr>
        <w:t>sehingga</w:t>
      </w:r>
      <w:proofErr w:type="spellEnd"/>
      <w:r w:rsidRPr="00A26F8F">
        <w:rPr>
          <w:rFonts w:ascii="Times New Roman" w:hAnsi="Times New Roman" w:cs="Times New Roman"/>
          <w:sz w:val="24"/>
          <w:szCs w:val="24"/>
        </w:rPr>
        <w:t xml:space="preserve"> dapat </w:t>
      </w:r>
      <w:proofErr w:type="spellStart"/>
      <w:r w:rsidRPr="00A26F8F">
        <w:rPr>
          <w:rFonts w:ascii="Times New Roman" w:hAnsi="Times New Roman" w:cs="Times New Roman"/>
          <w:sz w:val="24"/>
          <w:szCs w:val="24"/>
        </w:rPr>
        <w:t>meningkatkan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kepercayaan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serta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kepatuhan</w:t>
      </w:r>
      <w:proofErr w:type="spellEnd"/>
      <w:r w:rsidRPr="00A26F8F">
        <w:rPr>
          <w:rFonts w:ascii="Times New Roman" w:hAnsi="Times New Roman" w:cs="Times New Roman"/>
          <w:sz w:val="24"/>
          <w:szCs w:val="24"/>
        </w:rPr>
        <w:t xml:space="preserve"> WP.</w:t>
      </w:r>
    </w:p>
    <w:p w14:paraId="71454313" w14:textId="77777777" w:rsidR="00E87BBA" w:rsidRPr="00A26F8F" w:rsidRDefault="00E87BBA" w:rsidP="00BE578B">
      <w:pPr>
        <w:tabs>
          <w:tab w:val="left" w:pos="6513"/>
        </w:tabs>
        <w:rPr>
          <w:rFonts w:ascii="Times New Roman" w:hAnsi="Times New Roman" w:cs="Times New Roman"/>
          <w:sz w:val="24"/>
          <w:szCs w:val="24"/>
        </w:rPr>
        <w:sectPr w:rsidR="00E87BBA" w:rsidRPr="00A26F8F" w:rsidSect="008C0BE9">
          <w:headerReference w:type="default" r:id="rId23"/>
          <w:footerReference w:type="even" r:id="rId24"/>
          <w:footerReference w:type="default" r:id="rId25"/>
          <w:headerReference w:type="first" r:id="rId26"/>
          <w:footerReference w:type="first" r:id="rId27"/>
          <w:pgSz w:w="11907" w:h="16839" w:code="9"/>
          <w:pgMar w:top="2268" w:right="1701" w:bottom="1701" w:left="2268" w:header="709" w:footer="709" w:gutter="0"/>
          <w:pgNumType w:start="1"/>
          <w:cols w:space="708"/>
          <w:titlePg/>
          <w:docGrid w:linePitch="360"/>
        </w:sectPr>
      </w:pPr>
    </w:p>
    <w:p w14:paraId="092B1E93" w14:textId="77777777" w:rsidR="00E87BBA" w:rsidRPr="00A26F8F" w:rsidRDefault="00E87BBA" w:rsidP="002D4A79">
      <w:pPr>
        <w:pStyle w:val="Heading1"/>
        <w:spacing w:before="300"/>
        <w:jc w:val="center"/>
        <w:rPr>
          <w:rFonts w:ascii="Times New Roman" w:hAnsi="Times New Roman" w:cs="Times New Roman"/>
          <w:bCs w:val="0"/>
          <w:color w:val="auto"/>
          <w:sz w:val="24"/>
          <w:szCs w:val="24"/>
          <w:lang w:val="id-ID"/>
        </w:rPr>
      </w:pPr>
      <w:bookmarkStart w:id="40" w:name="_Toc138232898"/>
      <w:r w:rsidRPr="00A26F8F">
        <w:rPr>
          <w:rFonts w:ascii="Times New Roman" w:hAnsi="Times New Roman" w:cs="Times New Roman"/>
          <w:bCs w:val="0"/>
          <w:color w:val="auto"/>
          <w:sz w:val="24"/>
          <w:szCs w:val="24"/>
          <w:lang w:val="id-ID"/>
        </w:rPr>
        <w:lastRenderedPageBreak/>
        <w:t>BAB II</w:t>
      </w:r>
      <w:bookmarkStart w:id="41" w:name="_Toc67272507"/>
      <w:bookmarkEnd w:id="40"/>
      <w:r w:rsidRPr="00A26F8F">
        <w:rPr>
          <w:rFonts w:ascii="Times New Roman" w:hAnsi="Times New Roman" w:cs="Times New Roman"/>
          <w:bCs w:val="0"/>
          <w:color w:val="auto"/>
          <w:sz w:val="24"/>
          <w:szCs w:val="24"/>
          <w:lang w:val="id-ID"/>
        </w:rPr>
        <w:t xml:space="preserve"> </w:t>
      </w:r>
    </w:p>
    <w:p w14:paraId="5640ABD1" w14:textId="77777777" w:rsidR="00E87BBA" w:rsidRPr="00A26F8F" w:rsidRDefault="00E87BBA" w:rsidP="002D4A79">
      <w:pPr>
        <w:pStyle w:val="Heading1"/>
        <w:spacing w:before="300"/>
        <w:jc w:val="center"/>
        <w:rPr>
          <w:rFonts w:ascii="Times New Roman" w:hAnsi="Times New Roman" w:cs="Times New Roman"/>
          <w:bCs w:val="0"/>
          <w:color w:val="auto"/>
          <w:sz w:val="24"/>
          <w:szCs w:val="24"/>
          <w:lang w:val="id-ID"/>
        </w:rPr>
      </w:pPr>
      <w:bookmarkStart w:id="42" w:name="_Toc138232899"/>
      <w:r w:rsidRPr="00A26F8F">
        <w:rPr>
          <w:rFonts w:ascii="Times New Roman" w:hAnsi="Times New Roman" w:cs="Times New Roman"/>
          <w:bCs w:val="0"/>
          <w:color w:val="auto"/>
          <w:sz w:val="24"/>
          <w:szCs w:val="24"/>
          <w:lang w:val="id-ID"/>
        </w:rPr>
        <w:t>KAJIAN PUSTAKA</w:t>
      </w:r>
      <w:bookmarkEnd w:id="41"/>
      <w:bookmarkEnd w:id="42"/>
    </w:p>
    <w:p w14:paraId="0A0C5688" w14:textId="77777777" w:rsidR="00E87BBA" w:rsidRPr="00A26F8F" w:rsidRDefault="00E87BBA" w:rsidP="00DD52D9">
      <w:pPr>
        <w:jc w:val="center"/>
        <w:rPr>
          <w:rFonts w:ascii="Times New Roman" w:hAnsi="Times New Roman" w:cs="Times New Roman"/>
          <w:b/>
          <w:sz w:val="24"/>
          <w:szCs w:val="24"/>
        </w:rPr>
      </w:pPr>
    </w:p>
    <w:p w14:paraId="16605E93" w14:textId="77777777" w:rsidR="00E87BBA" w:rsidRPr="00A26F8F" w:rsidRDefault="00E87BBA" w:rsidP="0090110B">
      <w:pPr>
        <w:pStyle w:val="Heading2"/>
        <w:rPr>
          <w:rFonts w:ascii="Times New Roman" w:hAnsi="Times New Roman" w:cs="Times New Roman"/>
          <w:sz w:val="24"/>
          <w:szCs w:val="24"/>
        </w:rPr>
      </w:pPr>
      <w:bookmarkStart w:id="43" w:name="_Toc67272508"/>
      <w:bookmarkStart w:id="44" w:name="_Toc138232900"/>
      <w:r w:rsidRPr="00A26F8F">
        <w:rPr>
          <w:rFonts w:ascii="Times New Roman" w:hAnsi="Times New Roman" w:cs="Times New Roman"/>
          <w:color w:val="auto"/>
          <w:sz w:val="24"/>
          <w:szCs w:val="24"/>
        </w:rPr>
        <w:t>2.1.</w:t>
      </w:r>
      <w:r>
        <w:rPr>
          <w:rFonts w:ascii="Times New Roman" w:hAnsi="Times New Roman" w:cs="Times New Roman"/>
          <w:color w:val="auto"/>
          <w:sz w:val="24"/>
          <w:szCs w:val="24"/>
        </w:rPr>
        <w:t xml:space="preserve"> </w:t>
      </w:r>
      <w:proofErr w:type="spellStart"/>
      <w:r w:rsidRPr="00A26F8F">
        <w:rPr>
          <w:rFonts w:ascii="Times New Roman" w:hAnsi="Times New Roman" w:cs="Times New Roman"/>
          <w:color w:val="auto"/>
          <w:sz w:val="24"/>
          <w:szCs w:val="24"/>
        </w:rPr>
        <w:t>Landasan</w:t>
      </w:r>
      <w:proofErr w:type="spellEnd"/>
      <w:r w:rsidRPr="00A26F8F">
        <w:rPr>
          <w:rFonts w:ascii="Times New Roman" w:hAnsi="Times New Roman" w:cs="Times New Roman"/>
          <w:color w:val="auto"/>
          <w:sz w:val="24"/>
          <w:szCs w:val="24"/>
        </w:rPr>
        <w:t xml:space="preserve"> </w:t>
      </w:r>
      <w:proofErr w:type="spellStart"/>
      <w:r w:rsidRPr="00A26F8F">
        <w:rPr>
          <w:rFonts w:ascii="Times New Roman" w:hAnsi="Times New Roman" w:cs="Times New Roman"/>
          <w:color w:val="auto"/>
          <w:sz w:val="24"/>
          <w:szCs w:val="24"/>
        </w:rPr>
        <w:t>Teori</w:t>
      </w:r>
      <w:bookmarkEnd w:id="43"/>
      <w:bookmarkEnd w:id="44"/>
      <w:proofErr w:type="spellEnd"/>
    </w:p>
    <w:p w14:paraId="0A18E59A" w14:textId="77777777" w:rsidR="00E87BBA" w:rsidRPr="00A26F8F" w:rsidRDefault="00E87BBA" w:rsidP="0097630F">
      <w:pPr>
        <w:pStyle w:val="Heading3"/>
        <w:spacing w:line="480" w:lineRule="auto"/>
        <w:rPr>
          <w:rFonts w:ascii="Times New Roman" w:hAnsi="Times New Roman" w:cs="Times New Roman"/>
          <w:color w:val="auto"/>
          <w:sz w:val="24"/>
          <w:szCs w:val="24"/>
        </w:rPr>
      </w:pPr>
      <w:bookmarkStart w:id="45" w:name="_Toc67272509"/>
      <w:bookmarkStart w:id="46" w:name="_Toc138232901"/>
      <w:r w:rsidRPr="00A26F8F">
        <w:rPr>
          <w:rFonts w:ascii="Times New Roman" w:hAnsi="Times New Roman" w:cs="Times New Roman"/>
          <w:color w:val="auto"/>
          <w:sz w:val="24"/>
          <w:szCs w:val="24"/>
        </w:rPr>
        <w:t xml:space="preserve">2.1.1.  </w:t>
      </w:r>
      <w:r w:rsidRPr="00A26F8F">
        <w:rPr>
          <w:rFonts w:ascii="Times New Roman" w:hAnsi="Times New Roman" w:cs="Times New Roman"/>
          <w:i/>
          <w:color w:val="auto"/>
          <w:sz w:val="24"/>
          <w:szCs w:val="24"/>
        </w:rPr>
        <w:t>Theory</w:t>
      </w:r>
      <w:bookmarkEnd w:id="45"/>
      <w:r w:rsidRPr="00A26F8F">
        <w:rPr>
          <w:rFonts w:ascii="Times New Roman" w:hAnsi="Times New Roman" w:cs="Times New Roman"/>
          <w:i/>
          <w:color w:val="auto"/>
          <w:sz w:val="24"/>
          <w:szCs w:val="24"/>
        </w:rPr>
        <w:t xml:space="preserve"> of Planned Behavior</w:t>
      </w:r>
      <w:r w:rsidRPr="00A26F8F">
        <w:rPr>
          <w:rFonts w:ascii="Times New Roman" w:hAnsi="Times New Roman" w:cs="Times New Roman"/>
          <w:color w:val="auto"/>
          <w:sz w:val="24"/>
          <w:szCs w:val="24"/>
        </w:rPr>
        <w:t xml:space="preserve"> (TPB)</w:t>
      </w:r>
      <w:bookmarkEnd w:id="46"/>
    </w:p>
    <w:p w14:paraId="782D0142" w14:textId="77777777" w:rsidR="00E87BBA" w:rsidRDefault="00E87BBA" w:rsidP="00E445DA">
      <w:pPr>
        <w:spacing w:line="480" w:lineRule="auto"/>
        <w:ind w:firstLine="284"/>
        <w:jc w:val="both"/>
        <w:rPr>
          <w:rFonts w:ascii="Times New Roman" w:hAnsi="Times New Roman" w:cs="Times New Roman"/>
          <w:sz w:val="24"/>
          <w:szCs w:val="24"/>
        </w:rPr>
      </w:pPr>
      <w:r w:rsidRPr="00A26F8F">
        <w:rPr>
          <w:rFonts w:ascii="Times New Roman" w:hAnsi="Times New Roman" w:cs="Times New Roman"/>
          <w:i/>
          <w:sz w:val="24"/>
          <w:szCs w:val="24"/>
        </w:rPr>
        <w:t>Theory of Planned Behavior</w:t>
      </w:r>
      <w:r w:rsidRPr="00A26F8F">
        <w:rPr>
          <w:rFonts w:ascii="Times New Roman" w:hAnsi="Times New Roman" w:cs="Times New Roman"/>
          <w:sz w:val="24"/>
          <w:szCs w:val="24"/>
        </w:rPr>
        <w:t xml:space="preserve"> atau bisa disebut dengan teori perilaku berencana, didefefnisikan sebagai sebuah toeri yang mengatur bagaimana perilaku individu timbul sebab ada niat untuk berperilaku. TPB salah satu model psikologi sosial yang paling sering digunakan untuk meramal dan menjelaskan tingkah laku individu dalam konteks yang spesifik. Dalam TPB, dipercaya apabila seorang individu melakukan dengan niat (iktikad) yang kuat, maka akan semakin besar kinerjanya.</w:t>
      </w:r>
    </w:p>
    <w:p w14:paraId="719649A5" w14:textId="77777777" w:rsidR="00E87BBA" w:rsidRPr="00A26F8F" w:rsidRDefault="00E87BBA" w:rsidP="008B2760">
      <w:pPr>
        <w:spacing w:after="0" w:line="480" w:lineRule="auto"/>
        <w:jc w:val="center"/>
        <w:rPr>
          <w:rFonts w:ascii="Times New Roman" w:hAnsi="Times New Roman" w:cs="Times New Roman"/>
          <w:i/>
          <w:iCs/>
          <w:sz w:val="24"/>
          <w:szCs w:val="24"/>
        </w:rPr>
      </w:pPr>
      <w:r w:rsidRPr="00A26F8F">
        <w:rPr>
          <w:rFonts w:ascii="Times New Roman" w:hAnsi="Times New Roman" w:cs="Times New Roman"/>
          <w:noProof/>
          <w:sz w:val="24"/>
          <w:szCs w:val="24"/>
        </w:rPr>
        <w:drawing>
          <wp:anchor distT="0" distB="0" distL="114300" distR="114300" simplePos="0" relativeHeight="251660288" behindDoc="1" locked="0" layoutInCell="1" allowOverlap="1" wp14:anchorId="14C5FCF0" wp14:editId="0A855277">
            <wp:simplePos x="0" y="0"/>
            <wp:positionH relativeFrom="column">
              <wp:posOffset>83820</wp:posOffset>
            </wp:positionH>
            <wp:positionV relativeFrom="paragraph">
              <wp:posOffset>-635</wp:posOffset>
            </wp:positionV>
            <wp:extent cx="4733925" cy="2026285"/>
            <wp:effectExtent l="0" t="0" r="0" b="0"/>
            <wp:wrapTight wrapText="bothSides">
              <wp:wrapPolygon edited="0">
                <wp:start x="0" y="0"/>
                <wp:lineTo x="0" y="21322"/>
                <wp:lineTo x="21557" y="21322"/>
                <wp:lineTo x="2155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8">
                      <a:extLst>
                        <a:ext uri="{28A0092B-C50C-407E-A947-70E740481C1C}">
                          <a14:useLocalDpi xmlns:a14="http://schemas.microsoft.com/office/drawing/2010/main" val="0"/>
                        </a:ext>
                      </a:extLst>
                    </a:blip>
                    <a:srcRect l="12070" t="18653" r="11336" b="23032"/>
                    <a:stretch/>
                  </pic:blipFill>
                  <pic:spPr bwMode="auto">
                    <a:xfrm>
                      <a:off x="0" y="0"/>
                      <a:ext cx="4733925" cy="2026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9424C5" w14:textId="3809BB56" w:rsidR="00E87BBA" w:rsidRPr="00A26F8F" w:rsidRDefault="00E87BBA" w:rsidP="00DA140D">
      <w:pPr>
        <w:pStyle w:val="Caption"/>
        <w:spacing w:after="0"/>
        <w:jc w:val="center"/>
        <w:rPr>
          <w:rFonts w:ascii="Times New Roman" w:hAnsi="Times New Roman" w:cs="Times New Roman"/>
          <w:b/>
          <w:bCs/>
          <w:i w:val="0"/>
          <w:iCs w:val="0"/>
          <w:color w:val="auto"/>
          <w:sz w:val="24"/>
          <w:szCs w:val="24"/>
          <w:lang w:val="id-ID"/>
        </w:rPr>
      </w:pPr>
      <w:bookmarkStart w:id="47" w:name="_Toc136024011"/>
      <w:r w:rsidRPr="00A26F8F">
        <w:rPr>
          <w:rFonts w:ascii="Times New Roman" w:hAnsi="Times New Roman" w:cs="Times New Roman"/>
          <w:b/>
          <w:bCs/>
          <w:i w:val="0"/>
          <w:iCs w:val="0"/>
          <w:color w:val="auto"/>
          <w:sz w:val="24"/>
          <w:szCs w:val="24"/>
        </w:rPr>
        <w:t>Gambar 2.</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Gambar_2.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1</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Kerangka Theory of Planned Behavior (TPB)</w:t>
      </w:r>
      <w:bookmarkEnd w:id="47"/>
    </w:p>
    <w:p w14:paraId="27536DB6" w14:textId="77777777" w:rsidR="00E87BBA" w:rsidRPr="00A26F8F" w:rsidRDefault="00E87BBA" w:rsidP="00FB6ECD">
      <w:pPr>
        <w:pStyle w:val="Caption"/>
        <w:jc w:val="center"/>
        <w:rPr>
          <w:rFonts w:ascii="Times New Roman" w:hAnsi="Times New Roman" w:cs="Times New Roman"/>
          <w:color w:val="auto"/>
          <w:sz w:val="24"/>
          <w:szCs w:val="24"/>
        </w:rPr>
      </w:pPr>
      <w:proofErr w:type="spellStart"/>
      <w:r w:rsidRPr="00A26F8F">
        <w:rPr>
          <w:rFonts w:ascii="Times New Roman" w:hAnsi="Times New Roman" w:cs="Times New Roman"/>
          <w:color w:val="auto"/>
          <w:sz w:val="24"/>
          <w:szCs w:val="24"/>
        </w:rPr>
        <w:t>Sumber</w:t>
      </w:r>
      <w:proofErr w:type="spellEnd"/>
      <w:r w:rsidRPr="00A26F8F">
        <w:rPr>
          <w:rFonts w:ascii="Times New Roman" w:hAnsi="Times New Roman" w:cs="Times New Roman"/>
          <w:color w:val="auto"/>
          <w:sz w:val="24"/>
          <w:szCs w:val="24"/>
        </w:rPr>
        <w:t>: Ajzen dan Fishbein, 1991</w:t>
      </w:r>
    </w:p>
    <w:p w14:paraId="46A4B848" w14:textId="77777777" w:rsidR="00E87BBA" w:rsidRPr="00A26F8F" w:rsidRDefault="00E87BBA" w:rsidP="00DA140D">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Teori yang dipelopori oleh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{"citationItems":[{"id":"ITEM-1","itemData":{"author":[{"dropping-particle":"","family":"Ajzen","given":"I","non-dropping-particle":"","parse-names":false,"suffix":""}],"container-title":"Organizational Behavior and Human Decision Processes","id":"ITEM-1","issue":"2","issued":{"date-parts":[["1991"]]},"page":"179-221","title":"The Theory of Planned Behavior","type":"article-journal","volume":"50"},"uris":["http://www.mendeley.com/documents/?uuid=18c75f29-40a2-405f-825c-31bc77b8b2d3"]}],"mendeley":{"formattedCitation":"(Ajzen, 1991)","manualFormatting":"Ajzen (1991)","plainTextFormattedCitation":"(Ajzen, 1991)","previouslyFormattedCitation":"(Ajzen, 1991)"},"properties":{"noteIndex":0},"schema":"https://github.com/citation-style-language/schema/raw/master/csl-citation.json"}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Ajzen (1991)</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pada gambar 2.1 diatas memaparkan bahwa niat dalam diri individu terlebih dahulu dipengaruhi oleh tiga faktor, antara lain:</w:t>
      </w:r>
    </w:p>
    <w:p w14:paraId="383E81D7" w14:textId="77777777" w:rsidR="00E87BBA" w:rsidRPr="00A26F8F" w:rsidRDefault="00E87BBA" w:rsidP="00F6429D">
      <w:pPr>
        <w:pStyle w:val="ListParagraph"/>
        <w:numPr>
          <w:ilvl w:val="0"/>
          <w:numId w:val="12"/>
        </w:numPr>
        <w:spacing w:line="480" w:lineRule="auto"/>
        <w:ind w:left="426" w:hanging="426"/>
        <w:jc w:val="both"/>
        <w:rPr>
          <w:rFonts w:ascii="Times New Roman" w:hAnsi="Times New Roman" w:cs="Times New Roman"/>
          <w:i/>
          <w:sz w:val="24"/>
          <w:szCs w:val="24"/>
        </w:rPr>
        <w:sectPr w:rsidR="00E87BBA" w:rsidRPr="00A26F8F" w:rsidSect="00BE578B">
          <w:headerReference w:type="default" r:id="rId29"/>
          <w:footerReference w:type="default" r:id="rId30"/>
          <w:pgSz w:w="11907" w:h="16839" w:code="9"/>
          <w:pgMar w:top="2268" w:right="1701" w:bottom="1701" w:left="2268" w:header="709" w:footer="709" w:gutter="0"/>
          <w:pgNumType w:start="10"/>
          <w:cols w:space="708"/>
          <w:docGrid w:linePitch="360"/>
        </w:sectPr>
      </w:pPr>
    </w:p>
    <w:p w14:paraId="5107ED38" w14:textId="77777777" w:rsidR="00E87BBA" w:rsidRPr="00A26F8F" w:rsidRDefault="00E87BBA" w:rsidP="00F6429D">
      <w:pPr>
        <w:pStyle w:val="ListParagraph"/>
        <w:numPr>
          <w:ilvl w:val="0"/>
          <w:numId w:val="12"/>
        </w:numPr>
        <w:spacing w:line="480" w:lineRule="auto"/>
        <w:ind w:left="426" w:hanging="426"/>
        <w:jc w:val="both"/>
        <w:rPr>
          <w:rFonts w:ascii="Times New Roman" w:hAnsi="Times New Roman" w:cs="Times New Roman"/>
          <w:sz w:val="24"/>
          <w:szCs w:val="24"/>
        </w:rPr>
      </w:pPr>
      <w:r w:rsidRPr="00A26F8F">
        <w:rPr>
          <w:rFonts w:ascii="Times New Roman" w:hAnsi="Times New Roman" w:cs="Times New Roman"/>
          <w:i/>
          <w:sz w:val="24"/>
          <w:szCs w:val="24"/>
        </w:rPr>
        <w:lastRenderedPageBreak/>
        <w:t xml:space="preserve">Attitude To The Behavior </w:t>
      </w:r>
      <w:r w:rsidRPr="00A26F8F">
        <w:rPr>
          <w:rFonts w:ascii="Times New Roman" w:hAnsi="Times New Roman" w:cs="Times New Roman"/>
          <w:sz w:val="24"/>
          <w:szCs w:val="24"/>
        </w:rPr>
        <w:t>(</w:t>
      </w:r>
      <w:proofErr w:type="spellStart"/>
      <w:r w:rsidRPr="00A26F8F">
        <w:rPr>
          <w:rFonts w:ascii="Times New Roman" w:hAnsi="Times New Roman" w:cs="Times New Roman"/>
          <w:sz w:val="24"/>
          <w:szCs w:val="24"/>
        </w:rPr>
        <w:t>sikap</w:t>
      </w:r>
      <w:proofErr w:type="spellEnd"/>
      <w:r w:rsidRPr="00A26F8F">
        <w:rPr>
          <w:rFonts w:ascii="Times New Roman" w:hAnsi="Times New Roman" w:cs="Times New Roman"/>
          <w:sz w:val="24"/>
          <w:szCs w:val="24"/>
        </w:rPr>
        <w:t xml:space="preserve">). Seseorang </w:t>
      </w:r>
      <w:proofErr w:type="spellStart"/>
      <w:r w:rsidRPr="00A26F8F">
        <w:rPr>
          <w:rFonts w:ascii="Times New Roman" w:hAnsi="Times New Roman" w:cs="Times New Roman"/>
          <w:sz w:val="24"/>
          <w:szCs w:val="24"/>
        </w:rPr>
        <w:t>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terlebih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dahulu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membentuk</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keyakinan</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kepastian</w:t>
      </w:r>
      <w:proofErr w:type="spellEnd"/>
      <w:r w:rsidRPr="00A26F8F">
        <w:rPr>
          <w:rFonts w:ascii="Times New Roman" w:hAnsi="Times New Roman" w:cs="Times New Roman"/>
          <w:sz w:val="24"/>
          <w:szCs w:val="24"/>
        </w:rPr>
        <w:t xml:space="preserve"> sebelum </w:t>
      </w:r>
      <w:proofErr w:type="spellStart"/>
      <w:r w:rsidRPr="00A26F8F">
        <w:rPr>
          <w:rFonts w:ascii="Times New Roman" w:hAnsi="Times New Roman" w:cs="Times New Roman"/>
          <w:sz w:val="24"/>
          <w:szCs w:val="24"/>
        </w:rPr>
        <w:t>menentukan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sebuah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sikap</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Keyakinan</w:t>
      </w:r>
      <w:proofErr w:type="spellEnd"/>
      <w:r w:rsidRPr="00A26F8F">
        <w:rPr>
          <w:rFonts w:ascii="Times New Roman" w:hAnsi="Times New Roman" w:cs="Times New Roman"/>
          <w:sz w:val="24"/>
          <w:szCs w:val="24"/>
        </w:rPr>
        <w:t xml:space="preserve"> ini </w:t>
      </w:r>
      <w:proofErr w:type="spellStart"/>
      <w:r w:rsidRPr="00A26F8F">
        <w:rPr>
          <w:rFonts w:ascii="Times New Roman" w:hAnsi="Times New Roman" w:cs="Times New Roman"/>
          <w:sz w:val="24"/>
          <w:szCs w:val="24"/>
        </w:rPr>
        <w:t>diperoleh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dari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penilaian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subjektif</w:t>
      </w:r>
      <w:proofErr w:type="spellEnd"/>
      <w:r w:rsidRPr="00A26F8F">
        <w:rPr>
          <w:rFonts w:ascii="Times New Roman" w:hAnsi="Times New Roman" w:cs="Times New Roman"/>
          <w:sz w:val="24"/>
          <w:szCs w:val="24"/>
        </w:rPr>
        <w:t xml:space="preserve"> seseorang yang </w:t>
      </w:r>
      <w:proofErr w:type="spellStart"/>
      <w:r w:rsidRPr="00A26F8F">
        <w:rPr>
          <w:rFonts w:ascii="Times New Roman" w:hAnsi="Times New Roman" w:cs="Times New Roman"/>
          <w:sz w:val="24"/>
          <w:szCs w:val="24"/>
        </w:rPr>
        <w:t>berkaitan</w:t>
      </w:r>
      <w:proofErr w:type="spellEnd"/>
      <w:r w:rsidRPr="00A26F8F">
        <w:rPr>
          <w:rFonts w:ascii="Times New Roman" w:hAnsi="Times New Roman" w:cs="Times New Roman"/>
          <w:sz w:val="24"/>
          <w:szCs w:val="24"/>
        </w:rPr>
        <w:t xml:space="preserve"> dengan </w:t>
      </w:r>
      <w:proofErr w:type="spellStart"/>
      <w:r w:rsidRPr="00A26F8F">
        <w:rPr>
          <w:rFonts w:ascii="Times New Roman" w:hAnsi="Times New Roman" w:cs="Times New Roman"/>
          <w:sz w:val="24"/>
          <w:szCs w:val="24"/>
        </w:rPr>
        <w:t>aspek</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dari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dunianya</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pemahaman</w:t>
      </w:r>
      <w:proofErr w:type="spellEnd"/>
      <w:r w:rsidRPr="00A26F8F">
        <w:rPr>
          <w:rFonts w:ascii="Times New Roman" w:hAnsi="Times New Roman" w:cs="Times New Roman"/>
          <w:sz w:val="24"/>
          <w:szCs w:val="24"/>
        </w:rPr>
        <w:t xml:space="preserve"> seseorang </w:t>
      </w:r>
      <w:proofErr w:type="spellStart"/>
      <w:r w:rsidRPr="00A26F8F">
        <w:rPr>
          <w:rFonts w:ascii="Times New Roman" w:hAnsi="Times New Roman" w:cs="Times New Roman"/>
          <w:sz w:val="24"/>
          <w:szCs w:val="24"/>
        </w:rPr>
        <w:t>mengenai</w:t>
      </w:r>
      <w:proofErr w:type="spellEnd"/>
      <w:r w:rsidRPr="00A26F8F">
        <w:rPr>
          <w:rFonts w:ascii="Times New Roman" w:hAnsi="Times New Roman" w:cs="Times New Roman"/>
          <w:sz w:val="24"/>
          <w:szCs w:val="24"/>
        </w:rPr>
        <w:t xml:space="preserve"> diri dan </w:t>
      </w:r>
      <w:proofErr w:type="spellStart"/>
      <w:r w:rsidRPr="00A26F8F">
        <w:rPr>
          <w:rFonts w:ascii="Times New Roman" w:hAnsi="Times New Roman" w:cs="Times New Roman"/>
          <w:sz w:val="24"/>
          <w:szCs w:val="24"/>
        </w:rPr>
        <w:t>lingkungannya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Apabila</w:t>
      </w:r>
      <w:proofErr w:type="spellEnd"/>
      <w:r w:rsidRPr="00A26F8F">
        <w:rPr>
          <w:rFonts w:ascii="Times New Roman" w:hAnsi="Times New Roman" w:cs="Times New Roman"/>
          <w:sz w:val="24"/>
          <w:szCs w:val="24"/>
        </w:rPr>
        <w:t xml:space="preserve"> </w:t>
      </w:r>
      <w:proofErr w:type="spellStart"/>
      <w:r>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keyakinan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dengan </w:t>
      </w:r>
      <w:proofErr w:type="spellStart"/>
      <w:r w:rsidRPr="00A26F8F">
        <w:rPr>
          <w:rFonts w:ascii="Times New Roman" w:hAnsi="Times New Roman" w:cs="Times New Roman"/>
          <w:sz w:val="24"/>
          <w:szCs w:val="24"/>
        </w:rPr>
        <w:t>patuh</w:t>
      </w:r>
      <w:proofErr w:type="spellEnd"/>
      <w:r w:rsidRPr="00A26F8F">
        <w:rPr>
          <w:rFonts w:ascii="Times New Roman" w:hAnsi="Times New Roman" w:cs="Times New Roman"/>
          <w:sz w:val="24"/>
          <w:szCs w:val="24"/>
        </w:rPr>
        <w:t xml:space="preserve"> terhadap pajak </w:t>
      </w:r>
      <w:proofErr w:type="spellStart"/>
      <w:r w:rsidRPr="00A26F8F">
        <w:rPr>
          <w:rFonts w:ascii="Times New Roman" w:hAnsi="Times New Roman" w:cs="Times New Roman"/>
          <w:sz w:val="24"/>
          <w:szCs w:val="24"/>
        </w:rPr>
        <w:t>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membawa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keuntungan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maupun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manfaat</w:t>
      </w:r>
      <w:proofErr w:type="spellEnd"/>
      <w:r w:rsidRPr="00A26F8F">
        <w:rPr>
          <w:rFonts w:ascii="Times New Roman" w:hAnsi="Times New Roman" w:cs="Times New Roman"/>
          <w:sz w:val="24"/>
          <w:szCs w:val="24"/>
        </w:rPr>
        <w:t xml:space="preserve"> bagi </w:t>
      </w:r>
      <w:proofErr w:type="spellStart"/>
      <w:r w:rsidRPr="00A26F8F">
        <w:rPr>
          <w:rFonts w:ascii="Times New Roman" w:hAnsi="Times New Roman" w:cs="Times New Roman"/>
          <w:sz w:val="24"/>
          <w:szCs w:val="24"/>
        </w:rPr>
        <w:t>dirinya</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lingkunganya</w:t>
      </w:r>
      <w:proofErr w:type="spellEnd"/>
      <w:r w:rsidRPr="00A26F8F">
        <w:rPr>
          <w:rFonts w:ascii="Times New Roman" w:hAnsi="Times New Roman" w:cs="Times New Roman"/>
          <w:sz w:val="24"/>
          <w:szCs w:val="24"/>
        </w:rPr>
        <w:t xml:space="preserve">, maka </w:t>
      </w:r>
      <w:proofErr w:type="spellStart"/>
      <w:r w:rsidRPr="00A26F8F">
        <w:rPr>
          <w:rFonts w:ascii="Times New Roman" w:hAnsi="Times New Roman" w:cs="Times New Roman"/>
          <w:sz w:val="24"/>
          <w:szCs w:val="24"/>
        </w:rPr>
        <w:t>hal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tersebut</w:t>
      </w:r>
      <w:proofErr w:type="spellEnd"/>
      <w:r w:rsidRPr="00A26F8F">
        <w:rPr>
          <w:rFonts w:ascii="Times New Roman" w:hAnsi="Times New Roman" w:cs="Times New Roman"/>
          <w:sz w:val="24"/>
          <w:szCs w:val="24"/>
        </w:rPr>
        <w:t xml:space="preserve"> dapat </w:t>
      </w:r>
      <w:proofErr w:type="spellStart"/>
      <w:r w:rsidRPr="00A26F8F">
        <w:rPr>
          <w:rFonts w:ascii="Times New Roman" w:hAnsi="Times New Roman" w:cs="Times New Roman"/>
          <w:sz w:val="24"/>
          <w:szCs w:val="24"/>
        </w:rPr>
        <w:t>menimbulkan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sikap</w:t>
      </w:r>
      <w:proofErr w:type="spellEnd"/>
      <w:r w:rsidRPr="00A26F8F">
        <w:rPr>
          <w:rFonts w:ascii="Times New Roman" w:hAnsi="Times New Roman" w:cs="Times New Roman"/>
          <w:sz w:val="24"/>
          <w:szCs w:val="24"/>
        </w:rPr>
        <w:t xml:space="preserve"> </w:t>
      </w:r>
      <w:proofErr w:type="spellStart"/>
      <w:r>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positif</w:t>
      </w:r>
      <w:proofErr w:type="spellEnd"/>
      <w:r w:rsidRPr="00A26F8F">
        <w:rPr>
          <w:rFonts w:ascii="Times New Roman" w:hAnsi="Times New Roman" w:cs="Times New Roman"/>
          <w:sz w:val="24"/>
          <w:szCs w:val="24"/>
        </w:rPr>
        <w:t xml:space="preserve"> terhadap pajak.</w:t>
      </w:r>
    </w:p>
    <w:p w14:paraId="38246E90" w14:textId="77777777" w:rsidR="00E87BBA" w:rsidRPr="00A26F8F" w:rsidRDefault="00E87BBA" w:rsidP="00795D2C">
      <w:pPr>
        <w:pStyle w:val="ListParagraph"/>
        <w:numPr>
          <w:ilvl w:val="0"/>
          <w:numId w:val="12"/>
        </w:numPr>
        <w:spacing w:line="480" w:lineRule="auto"/>
        <w:ind w:left="426" w:hanging="426"/>
        <w:jc w:val="both"/>
        <w:rPr>
          <w:rFonts w:ascii="Times New Roman" w:hAnsi="Times New Roman" w:cs="Times New Roman"/>
          <w:sz w:val="24"/>
          <w:szCs w:val="24"/>
        </w:rPr>
      </w:pPr>
      <w:proofErr w:type="spellStart"/>
      <w:r w:rsidRPr="00A26F8F">
        <w:rPr>
          <w:rFonts w:ascii="Times New Roman" w:hAnsi="Times New Roman" w:cs="Times New Roman"/>
          <w:i/>
          <w:sz w:val="24"/>
          <w:szCs w:val="24"/>
        </w:rPr>
        <w:t>Subyective</w:t>
      </w:r>
      <w:proofErr w:type="spellEnd"/>
      <w:r w:rsidRPr="00A26F8F">
        <w:rPr>
          <w:rFonts w:ascii="Times New Roman" w:hAnsi="Times New Roman" w:cs="Times New Roman"/>
          <w:i/>
          <w:sz w:val="24"/>
          <w:szCs w:val="24"/>
        </w:rPr>
        <w:t xml:space="preserve"> Norms</w:t>
      </w:r>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norma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subjektif</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mengacu</w:t>
      </w:r>
      <w:proofErr w:type="spellEnd"/>
      <w:r w:rsidRPr="00A26F8F">
        <w:rPr>
          <w:rFonts w:ascii="Times New Roman" w:hAnsi="Times New Roman" w:cs="Times New Roman"/>
          <w:sz w:val="24"/>
          <w:szCs w:val="24"/>
        </w:rPr>
        <w:t xml:space="preserve"> pada </w:t>
      </w:r>
      <w:proofErr w:type="spellStart"/>
      <w:r w:rsidRPr="00A26F8F">
        <w:rPr>
          <w:rFonts w:ascii="Times New Roman" w:hAnsi="Times New Roman" w:cs="Times New Roman"/>
          <w:sz w:val="24"/>
          <w:szCs w:val="24"/>
        </w:rPr>
        <w:t>keyakinan</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diberikan</w:t>
      </w:r>
      <w:proofErr w:type="spellEnd"/>
      <w:r w:rsidRPr="00A26F8F">
        <w:rPr>
          <w:rFonts w:ascii="Times New Roman" w:hAnsi="Times New Roman" w:cs="Times New Roman"/>
          <w:sz w:val="24"/>
          <w:szCs w:val="24"/>
        </w:rPr>
        <w:t xml:space="preserve"> oleh </w:t>
      </w:r>
      <w:proofErr w:type="spellStart"/>
      <w:r w:rsidRPr="00A26F8F">
        <w:rPr>
          <w:rFonts w:ascii="Times New Roman" w:hAnsi="Times New Roman" w:cs="Times New Roman"/>
          <w:sz w:val="24"/>
          <w:szCs w:val="24"/>
        </w:rPr>
        <w:t>individu</w:t>
      </w:r>
      <w:proofErr w:type="spellEnd"/>
      <w:r w:rsidRPr="00A26F8F">
        <w:rPr>
          <w:rFonts w:ascii="Times New Roman" w:hAnsi="Times New Roman" w:cs="Times New Roman"/>
          <w:sz w:val="24"/>
          <w:szCs w:val="24"/>
        </w:rPr>
        <w:t xml:space="preserve"> lain atau </w:t>
      </w:r>
      <w:proofErr w:type="spellStart"/>
      <w:r w:rsidRPr="00A26F8F">
        <w:rPr>
          <w:rFonts w:ascii="Times New Roman" w:hAnsi="Times New Roman" w:cs="Times New Roman"/>
          <w:sz w:val="24"/>
          <w:szCs w:val="24"/>
        </w:rPr>
        <w:t>kelompok</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sosial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bentuk</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persetujuan</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penolakan</w:t>
      </w:r>
      <w:proofErr w:type="spellEnd"/>
      <w:r w:rsidRPr="00A26F8F">
        <w:rPr>
          <w:rFonts w:ascii="Times New Roman" w:hAnsi="Times New Roman" w:cs="Times New Roman"/>
          <w:sz w:val="24"/>
          <w:szCs w:val="24"/>
        </w:rPr>
        <w:t xml:space="preserve"> mereka terhadap </w:t>
      </w:r>
      <w:proofErr w:type="spellStart"/>
      <w:r w:rsidRPr="00A26F8F">
        <w:rPr>
          <w:rFonts w:ascii="Times New Roman" w:hAnsi="Times New Roman" w:cs="Times New Roman"/>
          <w:sz w:val="24"/>
          <w:szCs w:val="24"/>
        </w:rPr>
        <w:t>suatu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perilaku</w:t>
      </w:r>
      <w:proofErr w:type="spellEnd"/>
      <w:r w:rsidRPr="00A26F8F">
        <w:rPr>
          <w:rFonts w:ascii="Times New Roman" w:hAnsi="Times New Roman" w:cs="Times New Roman"/>
          <w:sz w:val="24"/>
          <w:szCs w:val="24"/>
        </w:rPr>
        <w:t xml:space="preserve">. Hal ini </w:t>
      </w:r>
      <w:proofErr w:type="spellStart"/>
      <w:r w:rsidRPr="00A26F8F">
        <w:rPr>
          <w:rFonts w:ascii="Times New Roman" w:hAnsi="Times New Roman" w:cs="Times New Roman"/>
          <w:sz w:val="24"/>
          <w:szCs w:val="24"/>
        </w:rPr>
        <w:t>terkait</w:t>
      </w:r>
      <w:proofErr w:type="spellEnd"/>
      <w:r w:rsidRPr="00A26F8F">
        <w:rPr>
          <w:rFonts w:ascii="Times New Roman" w:hAnsi="Times New Roman" w:cs="Times New Roman"/>
          <w:sz w:val="24"/>
          <w:szCs w:val="24"/>
        </w:rPr>
        <w:t xml:space="preserve"> dengan </w:t>
      </w:r>
      <w:proofErr w:type="spellStart"/>
      <w:r w:rsidRPr="00A26F8F">
        <w:rPr>
          <w:rFonts w:ascii="Times New Roman" w:hAnsi="Times New Roman" w:cs="Times New Roman"/>
          <w:sz w:val="24"/>
          <w:szCs w:val="24"/>
        </w:rPr>
        <w:t>tekanan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sosial</w:t>
      </w:r>
      <w:proofErr w:type="spellEnd"/>
      <w:r w:rsidRPr="00A26F8F">
        <w:rPr>
          <w:rFonts w:ascii="Times New Roman" w:hAnsi="Times New Roman" w:cs="Times New Roman"/>
          <w:sz w:val="24"/>
          <w:szCs w:val="24"/>
        </w:rPr>
        <w:t xml:space="preserve"> untuk melakukan atau tidak melakukan </w:t>
      </w:r>
      <w:proofErr w:type="spellStart"/>
      <w:r w:rsidRPr="00A26F8F">
        <w:rPr>
          <w:rFonts w:ascii="Times New Roman" w:hAnsi="Times New Roman" w:cs="Times New Roman"/>
          <w:sz w:val="24"/>
          <w:szCs w:val="24"/>
        </w:rPr>
        <w:t>perilaku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Persetujuan</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diberikan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mendorong</w:t>
      </w:r>
      <w:proofErr w:type="spellEnd"/>
      <w:r w:rsidRPr="00A26F8F">
        <w:rPr>
          <w:rFonts w:ascii="Times New Roman" w:hAnsi="Times New Roman" w:cs="Times New Roman"/>
          <w:sz w:val="24"/>
          <w:szCs w:val="24"/>
        </w:rPr>
        <w:t xml:space="preserve"> </w:t>
      </w:r>
      <w:proofErr w:type="spellStart"/>
      <w:r>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intensi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niat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mewujudkan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perilaku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tersebut</w:t>
      </w:r>
      <w:proofErr w:type="spellEnd"/>
      <w:r w:rsidRPr="00A26F8F">
        <w:rPr>
          <w:rFonts w:ascii="Times New Roman" w:hAnsi="Times New Roman" w:cs="Times New Roman"/>
          <w:sz w:val="24"/>
          <w:szCs w:val="24"/>
        </w:rPr>
        <w:t>.</w:t>
      </w:r>
    </w:p>
    <w:p w14:paraId="68B24F65" w14:textId="77777777" w:rsidR="00E87BBA" w:rsidRPr="00A26F8F" w:rsidRDefault="00E87BBA" w:rsidP="00FC305D">
      <w:pPr>
        <w:pStyle w:val="ListParagraph"/>
        <w:numPr>
          <w:ilvl w:val="0"/>
          <w:numId w:val="12"/>
        </w:numPr>
        <w:spacing w:line="480" w:lineRule="auto"/>
        <w:ind w:left="426" w:hanging="426"/>
        <w:jc w:val="both"/>
        <w:rPr>
          <w:rFonts w:ascii="Times New Roman" w:hAnsi="Times New Roman" w:cs="Times New Roman"/>
          <w:sz w:val="24"/>
          <w:szCs w:val="24"/>
        </w:rPr>
      </w:pPr>
      <w:r w:rsidRPr="00A26F8F">
        <w:rPr>
          <w:rFonts w:ascii="Times New Roman" w:hAnsi="Times New Roman" w:cs="Times New Roman"/>
          <w:i/>
          <w:sz w:val="24"/>
          <w:szCs w:val="24"/>
        </w:rPr>
        <w:t xml:space="preserve">Perceived Behavior Control </w:t>
      </w:r>
      <w:r w:rsidRPr="00A26F8F">
        <w:rPr>
          <w:rFonts w:ascii="Times New Roman" w:hAnsi="Times New Roman" w:cs="Times New Roman"/>
          <w:sz w:val="24"/>
          <w:szCs w:val="24"/>
        </w:rPr>
        <w:t>(</w:t>
      </w:r>
      <w:proofErr w:type="spellStart"/>
      <w:r w:rsidRPr="00A26F8F">
        <w:rPr>
          <w:rFonts w:ascii="Times New Roman" w:hAnsi="Times New Roman" w:cs="Times New Roman"/>
          <w:sz w:val="24"/>
          <w:szCs w:val="24"/>
        </w:rPr>
        <w:t>kontrol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perilaku</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dipersepsikan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mengacu</w:t>
      </w:r>
      <w:proofErr w:type="spellEnd"/>
      <w:r w:rsidRPr="00A26F8F">
        <w:rPr>
          <w:rFonts w:ascii="Times New Roman" w:hAnsi="Times New Roman" w:cs="Times New Roman"/>
          <w:sz w:val="24"/>
          <w:szCs w:val="24"/>
        </w:rPr>
        <w:t xml:space="preserve"> pada </w:t>
      </w:r>
      <w:proofErr w:type="spellStart"/>
      <w:r w:rsidRPr="00A26F8F">
        <w:rPr>
          <w:rFonts w:ascii="Times New Roman" w:hAnsi="Times New Roman" w:cs="Times New Roman"/>
          <w:sz w:val="24"/>
          <w:szCs w:val="24"/>
        </w:rPr>
        <w:t>persepsi</w:t>
      </w:r>
      <w:proofErr w:type="spellEnd"/>
      <w:r w:rsidRPr="00A26F8F">
        <w:rPr>
          <w:rFonts w:ascii="Times New Roman" w:hAnsi="Times New Roman" w:cs="Times New Roman"/>
          <w:sz w:val="24"/>
          <w:szCs w:val="24"/>
        </w:rPr>
        <w:t xml:space="preserve"> seseorang </w:t>
      </w:r>
      <w:proofErr w:type="spellStart"/>
      <w:r w:rsidRPr="00A26F8F">
        <w:rPr>
          <w:rFonts w:ascii="Times New Roman" w:hAnsi="Times New Roman" w:cs="Times New Roman"/>
          <w:sz w:val="24"/>
          <w:szCs w:val="24"/>
        </w:rPr>
        <w:t>terkait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kemudahan</w:t>
      </w:r>
      <w:proofErr w:type="spellEnd"/>
      <w:r w:rsidRPr="00A26F8F">
        <w:rPr>
          <w:rFonts w:ascii="Times New Roman" w:hAnsi="Times New Roman" w:cs="Times New Roman"/>
          <w:sz w:val="24"/>
          <w:szCs w:val="24"/>
        </w:rPr>
        <w:t xml:space="preserve"> atau </w:t>
      </w:r>
      <w:proofErr w:type="spellStart"/>
      <w:r w:rsidRPr="00A26F8F">
        <w:rPr>
          <w:rFonts w:ascii="Times New Roman" w:hAnsi="Times New Roman" w:cs="Times New Roman"/>
          <w:sz w:val="24"/>
          <w:szCs w:val="24"/>
        </w:rPr>
        <w:t>kesulitan</w:t>
      </w:r>
      <w:proofErr w:type="spellEnd"/>
      <w:r w:rsidRPr="00A26F8F">
        <w:rPr>
          <w:rFonts w:ascii="Times New Roman" w:hAnsi="Times New Roman" w:cs="Times New Roman"/>
          <w:sz w:val="24"/>
          <w:szCs w:val="24"/>
        </w:rPr>
        <w:t xml:space="preserve"> melakukan </w:t>
      </w:r>
      <w:proofErr w:type="spellStart"/>
      <w:r w:rsidRPr="00A26F8F">
        <w:rPr>
          <w:rFonts w:ascii="Times New Roman" w:hAnsi="Times New Roman" w:cs="Times New Roman"/>
          <w:sz w:val="24"/>
          <w:szCs w:val="24"/>
        </w:rPr>
        <w:t>sesuatu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konteks</w:t>
      </w:r>
      <w:proofErr w:type="spellEnd"/>
      <w:r w:rsidRPr="00A26F8F">
        <w:rPr>
          <w:rFonts w:ascii="Times New Roman" w:hAnsi="Times New Roman" w:cs="Times New Roman"/>
          <w:sz w:val="24"/>
          <w:szCs w:val="24"/>
        </w:rPr>
        <w:t xml:space="preserve"> pajak, </w:t>
      </w:r>
      <w:r w:rsidRPr="00A26F8F">
        <w:rPr>
          <w:rFonts w:ascii="Times New Roman" w:hAnsi="Times New Roman" w:cs="Times New Roman"/>
          <w:i/>
          <w:sz w:val="24"/>
          <w:szCs w:val="24"/>
        </w:rPr>
        <w:t xml:space="preserve">perceived behavior control </w:t>
      </w:r>
      <w:r w:rsidRPr="00A26F8F">
        <w:rPr>
          <w:rFonts w:ascii="Times New Roman" w:hAnsi="Times New Roman" w:cs="Times New Roman"/>
          <w:sz w:val="24"/>
          <w:szCs w:val="24"/>
        </w:rPr>
        <w:t xml:space="preserve">dapat </w:t>
      </w:r>
      <w:proofErr w:type="spellStart"/>
      <w:r w:rsidRPr="00A26F8F">
        <w:rPr>
          <w:rFonts w:ascii="Times New Roman" w:hAnsi="Times New Roman" w:cs="Times New Roman"/>
          <w:sz w:val="24"/>
          <w:szCs w:val="24"/>
        </w:rPr>
        <w:t>mempengaruhi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niat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kepatuhan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serta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perilaku</w:t>
      </w:r>
      <w:proofErr w:type="spellEnd"/>
      <w:r w:rsidRPr="00A26F8F">
        <w:rPr>
          <w:rFonts w:ascii="Times New Roman" w:hAnsi="Times New Roman" w:cs="Times New Roman"/>
          <w:sz w:val="24"/>
          <w:szCs w:val="24"/>
        </w:rPr>
        <w:t xml:space="preserve"> WP </w:t>
      </w:r>
      <w:proofErr w:type="spellStart"/>
      <w:r w:rsidRPr="00A26F8F">
        <w:rPr>
          <w:rFonts w:ascii="Times New Roman" w:hAnsi="Times New Roman" w:cs="Times New Roman"/>
          <w:sz w:val="24"/>
          <w:szCs w:val="24"/>
        </w:rPr>
        <w:t>sebab</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apabila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seorang</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individu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merasa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mampu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menampilkan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perilaku</w:t>
      </w:r>
      <w:proofErr w:type="spellEnd"/>
      <w:r w:rsidRPr="00A26F8F">
        <w:rPr>
          <w:rFonts w:ascii="Times New Roman" w:hAnsi="Times New Roman" w:cs="Times New Roman"/>
          <w:sz w:val="24"/>
          <w:szCs w:val="24"/>
        </w:rPr>
        <w:t xml:space="preserve">, maka </w:t>
      </w:r>
      <w:proofErr w:type="spellStart"/>
      <w:r w:rsidRPr="00A26F8F">
        <w:rPr>
          <w:rFonts w:ascii="Times New Roman" w:hAnsi="Times New Roman" w:cs="Times New Roman"/>
          <w:sz w:val="24"/>
          <w:szCs w:val="24"/>
        </w:rPr>
        <w:t>niat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terbentuk</w:t>
      </w:r>
      <w:proofErr w:type="spellEnd"/>
      <w:r w:rsidRPr="00A26F8F">
        <w:rPr>
          <w:rFonts w:ascii="Times New Roman" w:hAnsi="Times New Roman" w:cs="Times New Roman"/>
          <w:sz w:val="24"/>
          <w:szCs w:val="24"/>
        </w:rPr>
        <w:t xml:space="preserve"> dengan </w:t>
      </w:r>
      <w:proofErr w:type="spellStart"/>
      <w:r w:rsidRPr="00A26F8F">
        <w:rPr>
          <w:rFonts w:ascii="Times New Roman" w:hAnsi="Times New Roman" w:cs="Times New Roman"/>
          <w:sz w:val="24"/>
          <w:szCs w:val="24"/>
        </w:rPr>
        <w:t>sendirinya</w:t>
      </w:r>
      <w:proofErr w:type="spellEnd"/>
      <w:r w:rsidRPr="00A26F8F">
        <w:rPr>
          <w:rFonts w:ascii="Times New Roman" w:hAnsi="Times New Roman" w:cs="Times New Roman"/>
          <w:sz w:val="24"/>
          <w:szCs w:val="24"/>
        </w:rPr>
        <w:t>.</w:t>
      </w:r>
    </w:p>
    <w:p w14:paraId="1B9CC1AA" w14:textId="77777777" w:rsidR="00E87BBA" w:rsidRPr="00A26F8F" w:rsidRDefault="00E87BBA" w:rsidP="0091761C">
      <w:pPr>
        <w:spacing w:line="480" w:lineRule="auto"/>
        <w:ind w:firstLine="426"/>
        <w:jc w:val="both"/>
        <w:rPr>
          <w:rFonts w:ascii="Times New Roman" w:hAnsi="Times New Roman" w:cs="Times New Roman"/>
          <w:sz w:val="24"/>
          <w:szCs w:val="24"/>
        </w:rPr>
      </w:pPr>
      <w:r w:rsidRPr="00A26F8F">
        <w:rPr>
          <w:rFonts w:ascii="Times New Roman" w:hAnsi="Times New Roman" w:cs="Times New Roman"/>
          <w:sz w:val="24"/>
          <w:szCs w:val="24"/>
        </w:rPr>
        <w:t xml:space="preserve">Teori TPB telah banyak digunakan untuk mengukur perilaku </w:t>
      </w:r>
      <w:r>
        <w:rPr>
          <w:rFonts w:ascii="Times New Roman" w:hAnsi="Times New Roman" w:cs="Times New Roman"/>
          <w:sz w:val="24"/>
          <w:szCs w:val="24"/>
        </w:rPr>
        <w:t>individu</w:t>
      </w:r>
      <w:r w:rsidRPr="00A26F8F">
        <w:rPr>
          <w:rFonts w:ascii="Times New Roman" w:hAnsi="Times New Roman" w:cs="Times New Roman"/>
          <w:sz w:val="24"/>
          <w:szCs w:val="24"/>
        </w:rPr>
        <w:t xml:space="preserve"> terutama dalam hal kepatuhan pajak</w:t>
      </w:r>
      <w:r>
        <w:rPr>
          <w:rFonts w:ascii="Times New Roman" w:hAnsi="Times New Roman" w:cs="Times New Roman"/>
          <w:sz w:val="24"/>
          <w:szCs w:val="24"/>
        </w:rPr>
        <w:t>, s</w:t>
      </w:r>
      <w:r w:rsidRPr="00A26F8F">
        <w:rPr>
          <w:rFonts w:ascii="Times New Roman" w:hAnsi="Times New Roman" w:cs="Times New Roman"/>
          <w:sz w:val="24"/>
          <w:szCs w:val="24"/>
        </w:rPr>
        <w:t xml:space="preserve">ehingga sesuai dengan penelitian ini yang membahas mengenai faktor intrinsik </w:t>
      </w:r>
      <w:r>
        <w:rPr>
          <w:rFonts w:ascii="Times New Roman" w:hAnsi="Times New Roman" w:cs="Times New Roman"/>
          <w:sz w:val="24"/>
          <w:szCs w:val="24"/>
        </w:rPr>
        <w:t>mahasiswa</w:t>
      </w:r>
      <w:r w:rsidRPr="00A26F8F">
        <w:rPr>
          <w:rFonts w:ascii="Times New Roman" w:hAnsi="Times New Roman" w:cs="Times New Roman"/>
          <w:sz w:val="24"/>
          <w:szCs w:val="24"/>
        </w:rPr>
        <w:t xml:space="preserve"> untuk memiliki kemauan membayar pajaknya sebagai bentuk kepatuhan. Selain itu hubungan teori ini dengan variabel penelitian </w:t>
      </w:r>
      <w:r w:rsidRPr="00A26F8F">
        <w:rPr>
          <w:rFonts w:ascii="Times New Roman" w:hAnsi="Times New Roman" w:cs="Times New Roman"/>
          <w:sz w:val="24"/>
          <w:szCs w:val="24"/>
        </w:rPr>
        <w:lastRenderedPageBreak/>
        <w:t xml:space="preserve">yakni adanya faktor TPB yang mendasari teori seperti </w:t>
      </w:r>
      <w:r w:rsidRPr="00A26F8F">
        <w:rPr>
          <w:rFonts w:ascii="Times New Roman" w:hAnsi="Times New Roman" w:cs="Times New Roman"/>
          <w:i/>
          <w:sz w:val="24"/>
          <w:szCs w:val="24"/>
        </w:rPr>
        <w:t xml:space="preserve">Attitude To The Behavior </w:t>
      </w:r>
      <w:r w:rsidRPr="00A26F8F">
        <w:rPr>
          <w:rFonts w:ascii="Times New Roman" w:hAnsi="Times New Roman" w:cs="Times New Roman"/>
          <w:sz w:val="24"/>
          <w:szCs w:val="24"/>
        </w:rPr>
        <w:t>dimana sebelum bersikap seseorang akan memiliki keyakinan yang diperoleh dari penilaian subjektif seseorang berkaitan dengan aspek dari dunianya juga lingkungannya seperti</w:t>
      </w:r>
      <w:r>
        <w:rPr>
          <w:rFonts w:ascii="Times New Roman" w:hAnsi="Times New Roman" w:cs="Times New Roman"/>
          <w:sz w:val="24"/>
          <w:szCs w:val="24"/>
        </w:rPr>
        <w:t xml:space="preserve"> persepsi</w:t>
      </w:r>
      <w:r w:rsidRPr="00A26F8F">
        <w:rPr>
          <w:rFonts w:ascii="Times New Roman" w:hAnsi="Times New Roman" w:cs="Times New Roman"/>
          <w:sz w:val="24"/>
          <w:szCs w:val="24"/>
        </w:rPr>
        <w:t xml:space="preserve"> keadilan pajak, sistem demokrasi, dan kebanggaan nasional. Sementara faktor TPB yang mendasari teori terhadap variabel religiusitas yakni </w:t>
      </w:r>
      <w:r w:rsidRPr="00A26F8F">
        <w:rPr>
          <w:rFonts w:ascii="Times New Roman" w:hAnsi="Times New Roman" w:cs="Times New Roman"/>
          <w:i/>
          <w:sz w:val="24"/>
          <w:szCs w:val="24"/>
        </w:rPr>
        <w:t>Subyective Norms</w:t>
      </w:r>
      <w:r w:rsidRPr="00A26F8F">
        <w:rPr>
          <w:rFonts w:ascii="Times New Roman" w:hAnsi="Times New Roman" w:cs="Times New Roman"/>
          <w:sz w:val="24"/>
          <w:szCs w:val="24"/>
        </w:rPr>
        <w:t xml:space="preserve"> (norma subjektif)</w:t>
      </w:r>
      <w:r>
        <w:rPr>
          <w:rFonts w:ascii="Times New Roman" w:hAnsi="Times New Roman" w:cs="Times New Roman"/>
          <w:sz w:val="24"/>
          <w:szCs w:val="24"/>
        </w:rPr>
        <w:t>.</w:t>
      </w:r>
    </w:p>
    <w:p w14:paraId="67BE66C7" w14:textId="77777777" w:rsidR="00E87BBA" w:rsidRPr="00A26F8F" w:rsidRDefault="00E87BBA" w:rsidP="0097630F">
      <w:pPr>
        <w:pStyle w:val="Heading3"/>
        <w:spacing w:line="480" w:lineRule="auto"/>
        <w:rPr>
          <w:rFonts w:ascii="Times New Roman" w:hAnsi="Times New Roman" w:cs="Times New Roman"/>
          <w:i/>
          <w:color w:val="auto"/>
          <w:sz w:val="24"/>
          <w:szCs w:val="24"/>
        </w:rPr>
      </w:pPr>
      <w:bookmarkStart w:id="48" w:name="_Toc67272511"/>
      <w:bookmarkStart w:id="49" w:name="_Toc138232902"/>
      <w:r w:rsidRPr="00A26F8F">
        <w:rPr>
          <w:rFonts w:ascii="Times New Roman" w:hAnsi="Times New Roman" w:cs="Times New Roman"/>
          <w:color w:val="auto"/>
          <w:sz w:val="24"/>
          <w:szCs w:val="24"/>
        </w:rPr>
        <w:t xml:space="preserve">2.1.2.  </w:t>
      </w:r>
      <w:r w:rsidRPr="00A26F8F">
        <w:rPr>
          <w:rFonts w:ascii="Times New Roman" w:hAnsi="Times New Roman" w:cs="Times New Roman"/>
          <w:i/>
          <w:iCs/>
          <w:color w:val="auto"/>
          <w:sz w:val="24"/>
          <w:szCs w:val="24"/>
        </w:rPr>
        <w:t>Tax morale</w:t>
      </w:r>
      <w:bookmarkEnd w:id="48"/>
      <w:bookmarkEnd w:id="49"/>
    </w:p>
    <w:p w14:paraId="0E79E033" w14:textId="77777777" w:rsidR="00E87BBA" w:rsidRPr="00A26F8F" w:rsidRDefault="00E87BBA" w:rsidP="000419B2">
      <w:pPr>
        <w:rPr>
          <w:rFonts w:ascii="Times New Roman" w:hAnsi="Times New Roman" w:cs="Times New Roman"/>
          <w:b/>
          <w:bCs/>
          <w:i/>
          <w:sz w:val="24"/>
          <w:szCs w:val="24"/>
        </w:rPr>
      </w:pPr>
      <w:r w:rsidRPr="00A26F8F">
        <w:rPr>
          <w:rFonts w:ascii="Times New Roman" w:hAnsi="Times New Roman" w:cs="Times New Roman"/>
          <w:b/>
          <w:bCs/>
          <w:sz w:val="24"/>
          <w:szCs w:val="24"/>
        </w:rPr>
        <w:t xml:space="preserve">2.1.2.1.  Definisi </w:t>
      </w:r>
      <w:r w:rsidRPr="00A26F8F">
        <w:rPr>
          <w:rFonts w:ascii="Times New Roman" w:hAnsi="Times New Roman" w:cs="Times New Roman"/>
          <w:b/>
          <w:bCs/>
          <w:i/>
          <w:iCs/>
          <w:sz w:val="24"/>
          <w:szCs w:val="24"/>
        </w:rPr>
        <w:t>Tax morale</w:t>
      </w:r>
    </w:p>
    <w:p w14:paraId="749ABA53" w14:textId="77777777" w:rsidR="00E87BBA" w:rsidRPr="00A26F8F" w:rsidRDefault="00E87BBA" w:rsidP="00A73192">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Istilah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banyak digunakan dalam pengujian seberapa patuh seseorang dalam hal perpajakannya.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dapat dideskripsikan sebagai motivasi intrinsik seseorang dalam membayar pajak dan dapat membantu menjelaskan tingat kepatuhan pajak seseorang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{"citationItems":[{"id":"ITEM-1","itemData":{"ISBN":"0014046514445","abstract":"This paper analyses tax morale in several Asian countries. The descriptive analysis indicates that tax morale is very low in the Philippines and relatively high in Japan, China, and Bangladesh. In general Asia has a higher tax morale than OECD countries, which might indicate cultural differences. The paper also analyses tax morale as a dependent variable and thus gives answers to what shapes tax morale. Pooling the Asian countries we find, e.g., that trust in the government and the legal system have a positive effect on tax morale. These results remain robust for India and Japan in a time series analysis.","author":[{"dropping-particle":"","family":"Torgler","given":"Benno","non-dropping-particle":"","parse-names":false,"suffix":""}],"container-title":"Journal of Asian Economics","id":"ITEM-1","issue":"2","issued":{"date-parts":[["2004"]]},"page":"237-266","title":"Tax Morale in Asian Countries","type":"article-journal","volume":"15"},"uris":["http://www.mendeley.com/documents/?uuid=8660a06f-1366-4328-aabd-6256625c91b4"]}],"mendeley":{"formattedCitation":"(Torgler, 2004)","plainTextFormattedCitation":"(Torgler, 2004)","previouslyFormattedCitation":"(Torgler, 2004)"},"properties":{"noteIndex":0},"schema":"https://github.com/citation-style-language/schema/raw/master/csl-citation.json"}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(Torgler, 2004)</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Menurutnya,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adalah prinsip nilai yang digunakan oleh individu itu sendiri sebagai landasan untuk membayarkan pajaknya. Dengan kata lain,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adalah kesediaan individu untuk membayar pajak. Menurut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Frey","given":"","non-dropping-particle":"","parse-names":false,"suffix":""},{"dropping-particle":"","family":"Schneider","given":"Friedrich","non-dropping-particle":"","parse-names":false,"suffix":""}],"id":"ITEM-1","issued":{"date-parts":[["2000"]]},"title":"Informal and Underground Economy","type":"article-journal"},"uris":["http://www.mendeley.com/documents/?uuid=c2196f6d-7aab-48ad-9523-29e52518144d"]}],"mendeley":{"formattedCitation":"(Frey &amp; Schneider, 2000)","plainTextFormattedCitation":"(Frey &amp; Schneider, 2000)","previouslyFormattedCitation":"(Frey &amp; Schneider, 2000)"},"properties":{"noteIndex":0},"schema":"https://github.com/citation-style-language/schema/raw/master/csl-citation.json"}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(Frey &amp; Schneider, 2000)</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menyebutkan bahwa “</w:t>
      </w:r>
      <w:r w:rsidRPr="00A26F8F">
        <w:rPr>
          <w:rFonts w:ascii="Times New Roman" w:hAnsi="Times New Roman" w:cs="Times New Roman"/>
          <w:i/>
          <w:sz w:val="24"/>
          <w:szCs w:val="24"/>
        </w:rPr>
        <w:t>A good citizen has moral qualms to undertake a forbidden activity. These moral costs ae closely related to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w:t>
      </w:r>
      <w:r w:rsidRPr="00A26F8F">
        <w:rPr>
          <w:rFonts w:ascii="Times New Roman" w:hAnsi="Times New Roman" w:cs="Times New Roman"/>
          <w:sz w:val="24"/>
          <w:szCs w:val="24"/>
        </w:rPr>
        <w:t xml:space="preserve">. Hal ini berarti negara yang memiliki warga dengan moral baik maka keraguan untuk melalukan tindakan buruk akan terhindar, dengan biaya moral tersebut berkaitan dengan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w:t>
      </w:r>
    </w:p>
    <w:p w14:paraId="6EEAEC06" w14:textId="77777777" w:rsidR="00E87BBA" w:rsidRPr="00A26F8F" w:rsidRDefault="00E87BBA" w:rsidP="000419B2">
      <w:pPr>
        <w:rPr>
          <w:rFonts w:ascii="Times New Roman" w:hAnsi="Times New Roman" w:cs="Times New Roman"/>
          <w:b/>
          <w:bCs/>
          <w:i/>
          <w:sz w:val="24"/>
          <w:szCs w:val="24"/>
        </w:rPr>
      </w:pPr>
      <w:r w:rsidRPr="00A26F8F">
        <w:rPr>
          <w:rFonts w:ascii="Times New Roman" w:hAnsi="Times New Roman" w:cs="Times New Roman"/>
          <w:b/>
          <w:bCs/>
          <w:sz w:val="24"/>
          <w:szCs w:val="24"/>
        </w:rPr>
        <w:t>2.1.2.2</w:t>
      </w:r>
      <w:r>
        <w:rPr>
          <w:rFonts w:ascii="Times New Roman" w:hAnsi="Times New Roman" w:cs="Times New Roman"/>
          <w:b/>
          <w:bCs/>
          <w:sz w:val="24"/>
          <w:szCs w:val="24"/>
        </w:rPr>
        <w:t>.</w:t>
      </w:r>
      <w:r w:rsidRPr="00A26F8F">
        <w:rPr>
          <w:rFonts w:ascii="Times New Roman" w:hAnsi="Times New Roman" w:cs="Times New Roman"/>
          <w:b/>
          <w:bCs/>
          <w:sz w:val="24"/>
          <w:szCs w:val="24"/>
        </w:rPr>
        <w:t xml:space="preserve">  Faktor-faktor </w:t>
      </w:r>
      <w:r w:rsidRPr="00A26F8F">
        <w:rPr>
          <w:rFonts w:ascii="Times New Roman" w:hAnsi="Times New Roman" w:cs="Times New Roman"/>
          <w:b/>
          <w:bCs/>
          <w:i/>
          <w:iCs/>
          <w:sz w:val="24"/>
          <w:szCs w:val="24"/>
        </w:rPr>
        <w:t>Tax morale</w:t>
      </w:r>
    </w:p>
    <w:p w14:paraId="456D9558" w14:textId="77777777" w:rsidR="00E87BBA" w:rsidRDefault="00E87BBA" w:rsidP="00A73192">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Dalam disertasi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{"citationItems":[{"id":"ITEM-1","itemData":{"ISBN":"0014046514445","abstract":"This paper analyses the impact of direct democracy, trust in government, the court and the legal system, and federalism on tax morale. In the tax compliance literature it is novel to analyse tax morale as dependent variable and to systematically analyse the effects of formal and informal institutions in Switzerland, a country where participation rights and the degree of federalism vary across different cantons. We used two different data sets at the individual level (World Values Survey and International Social Survey Programme). The findings suggest that direct democratic rights, local autonomy, and trust in government, the court and the legal system have a significantly positive effect on tax morale.","author":[{"dropping-particle":"","family":"Torgler","given":"Benno","non-dropping-particle":"","parse-names":false,"suffix":""}],"container-title":"Journal of Asian Economics","id":"ITEM-1","issue":"2003-09","issued":{"date-parts":[["2003"]]},"title":"Tax Morale and Institutions","type":"article-journal"},"uris":["http://www.mendeley.com/documents/?uuid=3e3776ee-45d5-4dd4-8a1e-e1c09d8b50b2"]}],"mendeley":{"formattedCitation":"(Torgler, 2003)","plainTextFormattedCitation":"(Torgler, 2003)","previouslyFormattedCitation":"(Torgler, 2003)"},"properties":{"noteIndex":0},"schema":"https://github.com/citation-style-language/schema/raw/master/csl-citation.json"}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(Torgler, 2003)</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menjelaskan beberapa hal penting untuk memahami </w:t>
      </w:r>
      <w:r>
        <w:rPr>
          <w:rFonts w:ascii="Times New Roman" w:hAnsi="Times New Roman" w:cs="Times New Roman"/>
          <w:i/>
          <w:iCs/>
          <w:sz w:val="24"/>
          <w:szCs w:val="24"/>
        </w:rPr>
        <w:t>t</w:t>
      </w:r>
      <w:r w:rsidRPr="00A26F8F">
        <w:rPr>
          <w:rFonts w:ascii="Times New Roman" w:hAnsi="Times New Roman" w:cs="Times New Roman"/>
          <w:i/>
          <w:iCs/>
          <w:sz w:val="24"/>
          <w:szCs w:val="24"/>
        </w:rPr>
        <w:t>ax morale</w:t>
      </w:r>
      <w:r w:rsidRPr="00A26F8F">
        <w:rPr>
          <w:rFonts w:ascii="Times New Roman" w:hAnsi="Times New Roman" w:cs="Times New Roman"/>
          <w:i/>
          <w:sz w:val="24"/>
          <w:szCs w:val="24"/>
        </w:rPr>
        <w:t>,</w:t>
      </w:r>
      <w:r w:rsidRPr="00A26F8F">
        <w:rPr>
          <w:rFonts w:ascii="Times New Roman" w:hAnsi="Times New Roman" w:cs="Times New Roman"/>
          <w:sz w:val="24"/>
          <w:szCs w:val="24"/>
        </w:rPr>
        <w:t xml:space="preserve"> sebagai berikut:</w:t>
      </w:r>
    </w:p>
    <w:p w14:paraId="180731DB" w14:textId="77777777" w:rsidR="008B2760" w:rsidRPr="00A26F8F" w:rsidRDefault="008B2760" w:rsidP="00A73192">
      <w:pPr>
        <w:spacing w:line="480" w:lineRule="auto"/>
        <w:ind w:firstLine="284"/>
        <w:jc w:val="both"/>
        <w:rPr>
          <w:rFonts w:ascii="Times New Roman" w:hAnsi="Times New Roman" w:cs="Times New Roman"/>
          <w:sz w:val="24"/>
          <w:szCs w:val="24"/>
        </w:rPr>
      </w:pPr>
    </w:p>
    <w:p w14:paraId="67104CB6" w14:textId="77777777" w:rsidR="00E87BBA" w:rsidRPr="00A26F8F" w:rsidRDefault="00E87BBA" w:rsidP="00D93C20">
      <w:pPr>
        <w:pStyle w:val="ListParagraph"/>
        <w:numPr>
          <w:ilvl w:val="0"/>
          <w:numId w:val="4"/>
        </w:numPr>
        <w:spacing w:line="480" w:lineRule="auto"/>
        <w:ind w:left="426" w:hanging="426"/>
        <w:jc w:val="both"/>
        <w:rPr>
          <w:rFonts w:ascii="Times New Roman" w:hAnsi="Times New Roman" w:cs="Times New Roman"/>
          <w:sz w:val="24"/>
          <w:szCs w:val="24"/>
        </w:rPr>
      </w:pPr>
      <w:r w:rsidRPr="00A26F8F">
        <w:rPr>
          <w:rFonts w:ascii="Times New Roman" w:hAnsi="Times New Roman" w:cs="Times New Roman"/>
          <w:i/>
          <w:sz w:val="24"/>
          <w:szCs w:val="24"/>
        </w:rPr>
        <w:lastRenderedPageBreak/>
        <w:t>Moral Rules and Sentiments</w:t>
      </w:r>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Aturan</w:t>
      </w:r>
      <w:proofErr w:type="spellEnd"/>
      <w:r w:rsidRPr="00A26F8F">
        <w:rPr>
          <w:rFonts w:ascii="Times New Roman" w:hAnsi="Times New Roman" w:cs="Times New Roman"/>
          <w:sz w:val="24"/>
          <w:szCs w:val="24"/>
        </w:rPr>
        <w:t xml:space="preserve"> Moral dan </w:t>
      </w:r>
      <w:proofErr w:type="spellStart"/>
      <w:r w:rsidRPr="00A26F8F">
        <w:rPr>
          <w:rFonts w:ascii="Times New Roman" w:hAnsi="Times New Roman" w:cs="Times New Roman"/>
          <w:sz w:val="24"/>
          <w:szCs w:val="24"/>
        </w:rPr>
        <w:t>Sentimen</w:t>
      </w:r>
      <w:proofErr w:type="spellEnd"/>
      <w:r w:rsidRPr="00A26F8F">
        <w:rPr>
          <w:rFonts w:ascii="Times New Roman" w:hAnsi="Times New Roman" w:cs="Times New Roman"/>
          <w:sz w:val="24"/>
          <w:szCs w:val="24"/>
        </w:rPr>
        <w:t>)</w:t>
      </w:r>
    </w:p>
    <w:p w14:paraId="775BDE1F" w14:textId="77777777" w:rsidR="00E87BBA" w:rsidRPr="00A26F8F" w:rsidRDefault="00E87BBA" w:rsidP="00A73192">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Torgler</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berpendapat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fenomena</w:t>
      </w:r>
      <w:proofErr w:type="spellEnd"/>
      <w:r w:rsidRPr="00A26F8F">
        <w:rPr>
          <w:rFonts w:ascii="Times New Roman" w:hAnsi="Times New Roman" w:cs="Times New Roman"/>
          <w:sz w:val="24"/>
          <w:szCs w:val="24"/>
        </w:rPr>
        <w:t xml:space="preserve"> ekonomi tidak </w:t>
      </w:r>
      <w:proofErr w:type="spellStart"/>
      <w:r w:rsidRPr="00A26F8F">
        <w:rPr>
          <w:rFonts w:ascii="Times New Roman" w:hAnsi="Times New Roman" w:cs="Times New Roman"/>
          <w:sz w:val="24"/>
          <w:szCs w:val="24"/>
        </w:rPr>
        <w:t>hanya</w:t>
      </w:r>
      <w:proofErr w:type="spellEnd"/>
      <w:r w:rsidRPr="00A26F8F">
        <w:rPr>
          <w:rFonts w:ascii="Times New Roman" w:hAnsi="Times New Roman" w:cs="Times New Roman"/>
          <w:sz w:val="24"/>
          <w:szCs w:val="24"/>
        </w:rPr>
        <w:t xml:space="preserve"> harus </w:t>
      </w:r>
      <w:proofErr w:type="spellStart"/>
      <w:r w:rsidRPr="00A26F8F">
        <w:rPr>
          <w:rFonts w:ascii="Times New Roman" w:hAnsi="Times New Roman" w:cs="Times New Roman"/>
          <w:sz w:val="24"/>
          <w:szCs w:val="24"/>
        </w:rPr>
        <w:t>dianalisis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sudut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pandang</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tradisional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seperti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tingkat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penegakan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hukum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tingkat</w:t>
      </w:r>
      <w:proofErr w:type="spellEnd"/>
      <w:r w:rsidRPr="00A26F8F">
        <w:rPr>
          <w:rFonts w:ascii="Times New Roman" w:hAnsi="Times New Roman" w:cs="Times New Roman"/>
          <w:sz w:val="24"/>
          <w:szCs w:val="24"/>
        </w:rPr>
        <w:t xml:space="preserve"> audit, dan </w:t>
      </w:r>
      <w:proofErr w:type="spellStart"/>
      <w:r w:rsidRPr="00A26F8F">
        <w:rPr>
          <w:rFonts w:ascii="Times New Roman" w:hAnsi="Times New Roman" w:cs="Times New Roman"/>
          <w:sz w:val="24"/>
          <w:szCs w:val="24"/>
        </w:rPr>
        <w:t>sanksi</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diberikan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Faktor</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penentu</w:t>
      </w:r>
      <w:proofErr w:type="spellEnd"/>
      <w:r w:rsidRPr="00A26F8F">
        <w:rPr>
          <w:rFonts w:ascii="Times New Roman" w:hAnsi="Times New Roman" w:cs="Times New Roman"/>
          <w:sz w:val="24"/>
          <w:szCs w:val="24"/>
        </w:rPr>
        <w:t xml:space="preserve"> lain </w:t>
      </w:r>
      <w:proofErr w:type="spellStart"/>
      <w:r w:rsidRPr="00A26F8F">
        <w:rPr>
          <w:rFonts w:ascii="Times New Roman" w:hAnsi="Times New Roman" w:cs="Times New Roman"/>
          <w:sz w:val="24"/>
          <w:szCs w:val="24"/>
        </w:rPr>
        <w:t>seperti</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sz w:val="24"/>
          <w:szCs w:val="24"/>
        </w:rPr>
        <w:t>Moral rules and sentiments</w:t>
      </w:r>
      <w:r w:rsidRPr="00A26F8F">
        <w:rPr>
          <w:rFonts w:ascii="Times New Roman" w:hAnsi="Times New Roman" w:cs="Times New Roman"/>
          <w:sz w:val="24"/>
          <w:szCs w:val="24"/>
        </w:rPr>
        <w:t xml:space="preserve"> pun juga dapat </w:t>
      </w:r>
      <w:proofErr w:type="spellStart"/>
      <w:r w:rsidRPr="00A26F8F">
        <w:rPr>
          <w:rFonts w:ascii="Times New Roman" w:hAnsi="Times New Roman" w:cs="Times New Roman"/>
          <w:sz w:val="24"/>
          <w:szCs w:val="24"/>
        </w:rPr>
        <w:t>diperhatikan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menganalisis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fenomena</w:t>
      </w:r>
      <w:proofErr w:type="spellEnd"/>
      <w:r w:rsidRPr="00A26F8F">
        <w:rPr>
          <w:rFonts w:ascii="Times New Roman" w:hAnsi="Times New Roman" w:cs="Times New Roman"/>
          <w:sz w:val="24"/>
          <w:szCs w:val="24"/>
        </w:rPr>
        <w:t xml:space="preserve"> ekonomi. </w:t>
      </w:r>
      <w:r w:rsidRPr="00A26F8F">
        <w:rPr>
          <w:rFonts w:ascii="Times New Roman" w:hAnsi="Times New Roman" w:cs="Times New Roman"/>
          <w:i/>
          <w:sz w:val="24"/>
          <w:szCs w:val="24"/>
        </w:rPr>
        <w:t>Moral rules and sentiments</w:t>
      </w:r>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dibagi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menjadi</w:t>
      </w:r>
      <w:proofErr w:type="spellEnd"/>
      <w:r w:rsidRPr="00A26F8F">
        <w:rPr>
          <w:rFonts w:ascii="Times New Roman" w:hAnsi="Times New Roman" w:cs="Times New Roman"/>
          <w:sz w:val="24"/>
          <w:szCs w:val="24"/>
        </w:rPr>
        <w:t xml:space="preserve"> 5 bagian. Pada </w:t>
      </w:r>
      <w:r w:rsidRPr="00A26F8F">
        <w:rPr>
          <w:rFonts w:ascii="Times New Roman" w:hAnsi="Times New Roman" w:cs="Times New Roman"/>
          <w:i/>
          <w:sz w:val="24"/>
          <w:szCs w:val="24"/>
        </w:rPr>
        <w:t>moral rules</w:t>
      </w:r>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didefinisikan</w:t>
      </w:r>
      <w:proofErr w:type="spellEnd"/>
      <w:r w:rsidRPr="00A26F8F">
        <w:rPr>
          <w:rFonts w:ascii="Times New Roman" w:hAnsi="Times New Roman" w:cs="Times New Roman"/>
          <w:sz w:val="24"/>
          <w:szCs w:val="24"/>
        </w:rPr>
        <w:t xml:space="preserve"> sebagai </w:t>
      </w:r>
      <w:proofErr w:type="spellStart"/>
      <w:r w:rsidRPr="00A26F8F">
        <w:rPr>
          <w:rFonts w:ascii="Times New Roman" w:hAnsi="Times New Roman" w:cs="Times New Roman"/>
          <w:sz w:val="24"/>
          <w:szCs w:val="24"/>
        </w:rPr>
        <w:t>norma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sosial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adalah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keunikan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khusus</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mengartikan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pola-pola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perilaku</w:t>
      </w:r>
      <w:proofErr w:type="spellEnd"/>
      <w:r w:rsidRPr="00A26F8F">
        <w:rPr>
          <w:rFonts w:ascii="Times New Roman" w:hAnsi="Times New Roman" w:cs="Times New Roman"/>
          <w:sz w:val="24"/>
          <w:szCs w:val="24"/>
        </w:rPr>
        <w:t xml:space="preserve"> orang lain. </w:t>
      </w:r>
      <w:proofErr w:type="spellStart"/>
      <w:r w:rsidRPr="00A26F8F">
        <w:rPr>
          <w:rFonts w:ascii="Times New Roman" w:hAnsi="Times New Roman" w:cs="Times New Roman"/>
          <w:sz w:val="24"/>
          <w:szCs w:val="24"/>
        </w:rPr>
        <w:t>Sedangkan</w:t>
      </w:r>
      <w:proofErr w:type="spellEnd"/>
      <w:r w:rsidRPr="00A26F8F">
        <w:rPr>
          <w:rFonts w:ascii="Times New Roman" w:hAnsi="Times New Roman" w:cs="Times New Roman"/>
          <w:sz w:val="24"/>
          <w:szCs w:val="24"/>
        </w:rPr>
        <w:t xml:space="preserve"> untuk </w:t>
      </w:r>
      <w:r w:rsidRPr="00A26F8F">
        <w:rPr>
          <w:rFonts w:ascii="Times New Roman" w:hAnsi="Times New Roman" w:cs="Times New Roman"/>
          <w:i/>
          <w:sz w:val="24"/>
          <w:szCs w:val="24"/>
        </w:rPr>
        <w:t>sentiments</w:t>
      </w:r>
      <w:r w:rsidRPr="00A26F8F">
        <w:rPr>
          <w:rFonts w:ascii="Times New Roman" w:hAnsi="Times New Roman" w:cs="Times New Roman"/>
          <w:sz w:val="24"/>
          <w:szCs w:val="24"/>
        </w:rPr>
        <w:t xml:space="preserve"> sendiri </w:t>
      </w:r>
      <w:proofErr w:type="spellStart"/>
      <w:r w:rsidRPr="00A26F8F">
        <w:rPr>
          <w:rFonts w:ascii="Times New Roman" w:hAnsi="Times New Roman" w:cs="Times New Roman"/>
          <w:sz w:val="24"/>
          <w:szCs w:val="24"/>
        </w:rPr>
        <w:t>terdiri</w:t>
      </w:r>
      <w:proofErr w:type="spellEnd"/>
      <w:r w:rsidRPr="00A26F8F">
        <w:rPr>
          <w:rFonts w:ascii="Times New Roman" w:hAnsi="Times New Roman" w:cs="Times New Roman"/>
          <w:sz w:val="24"/>
          <w:szCs w:val="24"/>
        </w:rPr>
        <w:t xml:space="preserve"> atas 4 bagian, </w:t>
      </w:r>
      <w:proofErr w:type="spellStart"/>
      <w:r w:rsidRPr="00A26F8F">
        <w:rPr>
          <w:rFonts w:ascii="Times New Roman" w:hAnsi="Times New Roman" w:cs="Times New Roman"/>
          <w:sz w:val="24"/>
          <w:szCs w:val="24"/>
        </w:rPr>
        <w:t>yaitu</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sz w:val="24"/>
          <w:szCs w:val="24"/>
        </w:rPr>
        <w:t>guilty</w:t>
      </w:r>
      <w:r w:rsidRPr="00A26F8F">
        <w:rPr>
          <w:rFonts w:ascii="Times New Roman" w:hAnsi="Times New Roman" w:cs="Times New Roman"/>
          <w:sz w:val="24"/>
          <w:szCs w:val="24"/>
        </w:rPr>
        <w:t xml:space="preserve"> atau </w:t>
      </w:r>
      <w:proofErr w:type="spellStart"/>
      <w:r w:rsidRPr="00A26F8F">
        <w:rPr>
          <w:rFonts w:ascii="Times New Roman" w:hAnsi="Times New Roman" w:cs="Times New Roman"/>
          <w:sz w:val="24"/>
          <w:szCs w:val="24"/>
        </w:rPr>
        <w:t>perasaan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bersalah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perasaan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bersalah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timbul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karena</w:t>
      </w:r>
      <w:proofErr w:type="spellEnd"/>
      <w:r w:rsidRPr="00A26F8F">
        <w:rPr>
          <w:rFonts w:ascii="Times New Roman" w:hAnsi="Times New Roman" w:cs="Times New Roman"/>
          <w:sz w:val="24"/>
          <w:szCs w:val="24"/>
        </w:rPr>
        <w:t xml:space="preserve"> tidak </w:t>
      </w:r>
      <w:proofErr w:type="spellStart"/>
      <w:r w:rsidRPr="00A26F8F">
        <w:rPr>
          <w:rFonts w:ascii="Times New Roman" w:hAnsi="Times New Roman" w:cs="Times New Roman"/>
          <w:sz w:val="24"/>
          <w:szCs w:val="24"/>
        </w:rPr>
        <w:t>bertanggung</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jawab</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sz w:val="24"/>
          <w:szCs w:val="24"/>
        </w:rPr>
        <w:t>shame</w:t>
      </w:r>
      <w:r w:rsidRPr="00A26F8F">
        <w:rPr>
          <w:rFonts w:ascii="Times New Roman" w:hAnsi="Times New Roman" w:cs="Times New Roman"/>
          <w:sz w:val="24"/>
          <w:szCs w:val="24"/>
        </w:rPr>
        <w:t xml:space="preserve"> atau </w:t>
      </w:r>
      <w:proofErr w:type="spellStart"/>
      <w:r w:rsidRPr="00A26F8F">
        <w:rPr>
          <w:rFonts w:ascii="Times New Roman" w:hAnsi="Times New Roman" w:cs="Times New Roman"/>
          <w:sz w:val="24"/>
          <w:szCs w:val="24"/>
        </w:rPr>
        <w:t>perasaan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malu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menunjukan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refleksi</w:t>
      </w:r>
      <w:proofErr w:type="spellEnd"/>
      <w:r w:rsidRPr="00A26F8F">
        <w:rPr>
          <w:rFonts w:ascii="Times New Roman" w:hAnsi="Times New Roman" w:cs="Times New Roman"/>
          <w:sz w:val="24"/>
          <w:szCs w:val="24"/>
        </w:rPr>
        <w:t xml:space="preserve"> diri </w:t>
      </w:r>
      <w:proofErr w:type="spellStart"/>
      <w:r w:rsidRPr="00A26F8F">
        <w:rPr>
          <w:rFonts w:ascii="Times New Roman" w:hAnsi="Times New Roman" w:cs="Times New Roman"/>
          <w:sz w:val="24"/>
          <w:szCs w:val="24"/>
        </w:rPr>
        <w:t>dari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perilaku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individu</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sz w:val="24"/>
          <w:szCs w:val="24"/>
        </w:rPr>
        <w:t>fear</w:t>
      </w:r>
      <w:r w:rsidRPr="00A26F8F">
        <w:rPr>
          <w:rFonts w:ascii="Times New Roman" w:hAnsi="Times New Roman" w:cs="Times New Roman"/>
          <w:sz w:val="24"/>
          <w:szCs w:val="24"/>
        </w:rPr>
        <w:t xml:space="preserve"> atau </w:t>
      </w:r>
      <w:proofErr w:type="spellStart"/>
      <w:r w:rsidRPr="00A26F8F">
        <w:rPr>
          <w:rFonts w:ascii="Times New Roman" w:hAnsi="Times New Roman" w:cs="Times New Roman"/>
          <w:sz w:val="24"/>
          <w:szCs w:val="24"/>
        </w:rPr>
        <w:t>perasaan</w:t>
      </w:r>
      <w:proofErr w:type="spellEnd"/>
      <w:r w:rsidRPr="00A26F8F">
        <w:rPr>
          <w:rFonts w:ascii="Times New Roman" w:hAnsi="Times New Roman" w:cs="Times New Roman"/>
          <w:sz w:val="24"/>
          <w:szCs w:val="24"/>
        </w:rPr>
        <w:t xml:space="preserve"> takut (</w:t>
      </w:r>
      <w:proofErr w:type="spellStart"/>
      <w:r w:rsidRPr="00A26F8F">
        <w:rPr>
          <w:rFonts w:ascii="Times New Roman" w:hAnsi="Times New Roman" w:cs="Times New Roman"/>
          <w:sz w:val="24"/>
          <w:szCs w:val="24"/>
        </w:rPr>
        <w:t>perasaan</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timbul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sanksi</w:t>
      </w:r>
      <w:proofErr w:type="spellEnd"/>
      <w:r w:rsidRPr="00A26F8F">
        <w:rPr>
          <w:rFonts w:ascii="Times New Roman" w:hAnsi="Times New Roman" w:cs="Times New Roman"/>
          <w:sz w:val="24"/>
          <w:szCs w:val="24"/>
        </w:rPr>
        <w:t xml:space="preserve"> atas </w:t>
      </w:r>
      <w:proofErr w:type="spellStart"/>
      <w:r w:rsidRPr="00A26F8F">
        <w:rPr>
          <w:rFonts w:ascii="Times New Roman" w:hAnsi="Times New Roman" w:cs="Times New Roman"/>
          <w:sz w:val="24"/>
          <w:szCs w:val="24"/>
        </w:rPr>
        <w:t>konsekuansi</w:t>
      </w:r>
      <w:proofErr w:type="spellEnd"/>
      <w:r w:rsidRPr="00A26F8F">
        <w:rPr>
          <w:rFonts w:ascii="Times New Roman" w:hAnsi="Times New Roman" w:cs="Times New Roman"/>
          <w:sz w:val="24"/>
          <w:szCs w:val="24"/>
        </w:rPr>
        <w:t xml:space="preserve"> tidak </w:t>
      </w:r>
      <w:proofErr w:type="spellStart"/>
      <w:r w:rsidRPr="00A26F8F">
        <w:rPr>
          <w:rFonts w:ascii="Times New Roman" w:hAnsi="Times New Roman" w:cs="Times New Roman"/>
          <w:sz w:val="24"/>
          <w:szCs w:val="24"/>
        </w:rPr>
        <w:t>patuh</w:t>
      </w:r>
      <w:proofErr w:type="spellEnd"/>
      <w:r w:rsidRPr="00A26F8F">
        <w:rPr>
          <w:rFonts w:ascii="Times New Roman" w:hAnsi="Times New Roman" w:cs="Times New Roman"/>
          <w:sz w:val="24"/>
          <w:szCs w:val="24"/>
        </w:rPr>
        <w:t xml:space="preserve">) dan </w:t>
      </w:r>
      <w:r w:rsidRPr="00A26F8F">
        <w:rPr>
          <w:rFonts w:ascii="Times New Roman" w:hAnsi="Times New Roman" w:cs="Times New Roman"/>
          <w:i/>
          <w:sz w:val="24"/>
          <w:szCs w:val="24"/>
        </w:rPr>
        <w:t>duty</w:t>
      </w:r>
      <w:r w:rsidRPr="00A26F8F">
        <w:rPr>
          <w:rFonts w:ascii="Times New Roman" w:hAnsi="Times New Roman" w:cs="Times New Roman"/>
          <w:sz w:val="24"/>
          <w:szCs w:val="24"/>
        </w:rPr>
        <w:t xml:space="preserve"> atau </w:t>
      </w:r>
      <w:proofErr w:type="spellStart"/>
      <w:r w:rsidRPr="00A26F8F">
        <w:rPr>
          <w:rFonts w:ascii="Times New Roman" w:hAnsi="Times New Roman" w:cs="Times New Roman"/>
          <w:sz w:val="24"/>
          <w:szCs w:val="24"/>
        </w:rPr>
        <w:t>kewajiban</w:t>
      </w:r>
      <w:proofErr w:type="spellEnd"/>
      <w:r w:rsidRPr="00A26F8F">
        <w:rPr>
          <w:rFonts w:ascii="Times New Roman" w:hAnsi="Times New Roman" w:cs="Times New Roman"/>
          <w:sz w:val="24"/>
          <w:szCs w:val="24"/>
        </w:rPr>
        <w:t>.</w:t>
      </w:r>
    </w:p>
    <w:p w14:paraId="1A653CB5" w14:textId="77777777" w:rsidR="00E87BBA" w:rsidRPr="00A26F8F" w:rsidRDefault="00E87BBA" w:rsidP="00DD52D9">
      <w:pPr>
        <w:pStyle w:val="ListParagraph"/>
        <w:numPr>
          <w:ilvl w:val="0"/>
          <w:numId w:val="4"/>
        </w:numPr>
        <w:spacing w:line="480" w:lineRule="auto"/>
        <w:ind w:left="426" w:hanging="426"/>
        <w:jc w:val="both"/>
        <w:rPr>
          <w:rFonts w:ascii="Times New Roman" w:hAnsi="Times New Roman" w:cs="Times New Roman"/>
          <w:sz w:val="24"/>
          <w:szCs w:val="24"/>
        </w:rPr>
      </w:pPr>
      <w:proofErr w:type="spellStart"/>
      <w:r w:rsidRPr="00A26F8F">
        <w:rPr>
          <w:rFonts w:ascii="Times New Roman" w:hAnsi="Times New Roman" w:cs="Times New Roman"/>
          <w:sz w:val="24"/>
          <w:szCs w:val="24"/>
        </w:rPr>
        <w:t>Teori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Motivasi</w:t>
      </w:r>
      <w:proofErr w:type="spellEnd"/>
    </w:p>
    <w:p w14:paraId="38D69F88" w14:textId="77777777" w:rsidR="00E87BBA" w:rsidRPr="00A26F8F" w:rsidRDefault="00E87BBA" w:rsidP="00A73192">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Teori</w:t>
      </w:r>
      <w:proofErr w:type="spellEnd"/>
      <w:r w:rsidRPr="00A26F8F">
        <w:rPr>
          <w:rFonts w:ascii="Times New Roman" w:hAnsi="Times New Roman" w:cs="Times New Roman"/>
          <w:sz w:val="24"/>
          <w:szCs w:val="24"/>
        </w:rPr>
        <w:t xml:space="preserve"> ini lebih </w:t>
      </w:r>
      <w:proofErr w:type="spellStart"/>
      <w:r w:rsidRPr="00A26F8F">
        <w:rPr>
          <w:rFonts w:ascii="Times New Roman" w:hAnsi="Times New Roman" w:cs="Times New Roman"/>
          <w:sz w:val="24"/>
          <w:szCs w:val="24"/>
        </w:rPr>
        <w:t>menekankan</w:t>
      </w:r>
      <w:proofErr w:type="spellEnd"/>
      <w:r w:rsidRPr="00A26F8F">
        <w:rPr>
          <w:rFonts w:ascii="Times New Roman" w:hAnsi="Times New Roman" w:cs="Times New Roman"/>
          <w:sz w:val="24"/>
          <w:szCs w:val="24"/>
        </w:rPr>
        <w:t xml:space="preserve"> pada </w:t>
      </w:r>
      <w:proofErr w:type="spellStart"/>
      <w:r w:rsidRPr="00A26F8F">
        <w:rPr>
          <w:rFonts w:ascii="Times New Roman" w:hAnsi="Times New Roman" w:cs="Times New Roman"/>
          <w:sz w:val="24"/>
          <w:szCs w:val="24"/>
        </w:rPr>
        <w:t>sifat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psikologis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manusia</w:t>
      </w:r>
      <w:proofErr w:type="spellEnd"/>
      <w:r w:rsidRPr="00A26F8F">
        <w:rPr>
          <w:rFonts w:ascii="Times New Roman" w:hAnsi="Times New Roman" w:cs="Times New Roman"/>
          <w:sz w:val="24"/>
          <w:szCs w:val="24"/>
        </w:rPr>
        <w:t xml:space="preserve"> sebagai </w:t>
      </w:r>
      <w:proofErr w:type="spellStart"/>
      <w:r w:rsidRPr="00A26F8F">
        <w:rPr>
          <w:rFonts w:ascii="Times New Roman" w:hAnsi="Times New Roman" w:cs="Times New Roman"/>
          <w:sz w:val="24"/>
          <w:szCs w:val="24"/>
        </w:rPr>
        <w:t>pendorong</w:t>
      </w:r>
      <w:proofErr w:type="spellEnd"/>
      <w:r w:rsidRPr="00A26F8F">
        <w:rPr>
          <w:rFonts w:ascii="Times New Roman" w:hAnsi="Times New Roman" w:cs="Times New Roman"/>
          <w:sz w:val="24"/>
          <w:szCs w:val="24"/>
        </w:rPr>
        <w:t xml:space="preserve"> seseorang untuk </w:t>
      </w:r>
      <w:proofErr w:type="spellStart"/>
      <w:r w:rsidRPr="00A26F8F">
        <w:rPr>
          <w:rFonts w:ascii="Times New Roman" w:hAnsi="Times New Roman" w:cs="Times New Roman"/>
          <w:sz w:val="24"/>
          <w:szCs w:val="24"/>
        </w:rPr>
        <w:t>patuh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terhadap </w:t>
      </w:r>
      <w:proofErr w:type="spellStart"/>
      <w:r w:rsidRPr="00A26F8F">
        <w:rPr>
          <w:rFonts w:ascii="Times New Roman" w:hAnsi="Times New Roman" w:cs="Times New Roman"/>
          <w:sz w:val="24"/>
          <w:szCs w:val="24"/>
        </w:rPr>
        <w:t>peraturan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perpajakannya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Teori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motivasi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dua </w:t>
      </w:r>
      <w:proofErr w:type="spellStart"/>
      <w:r w:rsidRPr="00A26F8F">
        <w:rPr>
          <w:rFonts w:ascii="Times New Roman" w:hAnsi="Times New Roman" w:cs="Times New Roman"/>
          <w:sz w:val="24"/>
          <w:szCs w:val="24"/>
        </w:rPr>
        <w:t>pendekatan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antara</w:t>
      </w:r>
      <w:proofErr w:type="spellEnd"/>
      <w:r w:rsidRPr="00A26F8F">
        <w:rPr>
          <w:rFonts w:ascii="Times New Roman" w:hAnsi="Times New Roman" w:cs="Times New Roman"/>
          <w:sz w:val="24"/>
          <w:szCs w:val="24"/>
        </w:rPr>
        <w:t xml:space="preserve"> lain: </w:t>
      </w:r>
      <w:r w:rsidRPr="00A26F8F">
        <w:rPr>
          <w:rFonts w:ascii="Times New Roman" w:hAnsi="Times New Roman" w:cs="Times New Roman"/>
          <w:i/>
          <w:sz w:val="24"/>
          <w:szCs w:val="24"/>
        </w:rPr>
        <w:t>Intrinsic Motivation</w:t>
      </w:r>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Motivasi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Intrinsik</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yaitu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motivasi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diri seseorang untuk </w:t>
      </w:r>
      <w:proofErr w:type="spellStart"/>
      <w:r w:rsidRPr="00A26F8F">
        <w:rPr>
          <w:rFonts w:ascii="Times New Roman" w:hAnsi="Times New Roman" w:cs="Times New Roman"/>
          <w:sz w:val="24"/>
          <w:szCs w:val="24"/>
        </w:rPr>
        <w:t>berperilaku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Apabila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diri </w:t>
      </w:r>
      <w:proofErr w:type="spellStart"/>
      <w:r w:rsidRPr="00A26F8F">
        <w:rPr>
          <w:rFonts w:ascii="Times New Roman" w:hAnsi="Times New Roman" w:cs="Times New Roman"/>
          <w:sz w:val="24"/>
          <w:szCs w:val="24"/>
        </w:rPr>
        <w:t>seorang</w:t>
      </w:r>
      <w:proofErr w:type="spellEnd"/>
      <w:r w:rsidRPr="00A26F8F">
        <w:rPr>
          <w:rFonts w:ascii="Times New Roman" w:hAnsi="Times New Roman" w:cs="Times New Roman"/>
          <w:sz w:val="24"/>
          <w:szCs w:val="24"/>
        </w:rPr>
        <w:t xml:space="preserve"> WP tidak </w:t>
      </w:r>
      <w:proofErr w:type="spellStart"/>
      <w:r w:rsidRPr="00A26F8F">
        <w:rPr>
          <w:rFonts w:ascii="Times New Roman" w:hAnsi="Times New Roman" w:cs="Times New Roman"/>
          <w:sz w:val="24"/>
          <w:szCs w:val="24"/>
        </w:rPr>
        <w:t>ada</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sz w:val="24"/>
          <w:szCs w:val="24"/>
        </w:rPr>
        <w:t xml:space="preserve">Intrinsic </w:t>
      </w:r>
      <w:proofErr w:type="spellStart"/>
      <w:r w:rsidRPr="00A26F8F">
        <w:rPr>
          <w:rFonts w:ascii="Times New Roman" w:hAnsi="Times New Roman" w:cs="Times New Roman"/>
          <w:i/>
          <w:sz w:val="24"/>
          <w:szCs w:val="24"/>
        </w:rPr>
        <w:t>Motivation,</w:t>
      </w:r>
      <w:r w:rsidRPr="00A26F8F">
        <w:rPr>
          <w:rFonts w:ascii="Times New Roman" w:hAnsi="Times New Roman" w:cs="Times New Roman"/>
          <w:sz w:val="24"/>
          <w:szCs w:val="24"/>
        </w:rPr>
        <w:t>dimungkinkan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adanya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perasaan</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sz w:val="24"/>
          <w:szCs w:val="24"/>
        </w:rPr>
        <w:t>opportunisti</w:t>
      </w:r>
      <w:r w:rsidRPr="00A26F8F">
        <w:rPr>
          <w:rFonts w:ascii="Times New Roman" w:hAnsi="Times New Roman" w:cs="Times New Roman"/>
          <w:sz w:val="24"/>
          <w:szCs w:val="24"/>
        </w:rPr>
        <w:t>c (</w:t>
      </w:r>
      <w:proofErr w:type="spellStart"/>
      <w:r w:rsidRPr="00A26F8F">
        <w:rPr>
          <w:rFonts w:ascii="Times New Roman" w:hAnsi="Times New Roman" w:cs="Times New Roman"/>
          <w:sz w:val="24"/>
          <w:szCs w:val="24"/>
        </w:rPr>
        <w:t>berkecenderungan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merasa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kesempatan</w:t>
      </w:r>
      <w:proofErr w:type="spellEnd"/>
      <w:r w:rsidRPr="00A26F8F">
        <w:rPr>
          <w:rFonts w:ascii="Times New Roman" w:hAnsi="Times New Roman" w:cs="Times New Roman"/>
          <w:sz w:val="24"/>
          <w:szCs w:val="24"/>
        </w:rPr>
        <w:t xml:space="preserve"> untuk tidak </w:t>
      </w:r>
      <w:proofErr w:type="spellStart"/>
      <w:r w:rsidRPr="00A26F8F">
        <w:rPr>
          <w:rFonts w:ascii="Times New Roman" w:hAnsi="Times New Roman" w:cs="Times New Roman"/>
          <w:sz w:val="24"/>
          <w:szCs w:val="24"/>
        </w:rPr>
        <w:t>melaksanakan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kewajibannya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Pendekatan</w:t>
      </w:r>
      <w:proofErr w:type="spellEnd"/>
      <w:r w:rsidRPr="00A26F8F">
        <w:rPr>
          <w:rFonts w:ascii="Times New Roman" w:hAnsi="Times New Roman" w:cs="Times New Roman"/>
          <w:sz w:val="24"/>
          <w:szCs w:val="24"/>
        </w:rPr>
        <w:t xml:space="preserve"> kedua </w:t>
      </w:r>
      <w:proofErr w:type="spellStart"/>
      <w:r w:rsidRPr="00A26F8F">
        <w:rPr>
          <w:rFonts w:ascii="Times New Roman" w:hAnsi="Times New Roman" w:cs="Times New Roman"/>
          <w:sz w:val="24"/>
          <w:szCs w:val="24"/>
        </w:rPr>
        <w:t>adalah</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sz w:val="24"/>
          <w:szCs w:val="24"/>
        </w:rPr>
        <w:t>Ipsative Motivation</w:t>
      </w:r>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Motivasi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Paksaan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yaitu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motivasi</w:t>
      </w:r>
      <w:proofErr w:type="spellEnd"/>
      <w:r w:rsidRPr="00A26F8F">
        <w:rPr>
          <w:rFonts w:ascii="Times New Roman" w:hAnsi="Times New Roman" w:cs="Times New Roman"/>
          <w:sz w:val="24"/>
          <w:szCs w:val="24"/>
        </w:rPr>
        <w:t xml:space="preserve"> dimana  </w:t>
      </w:r>
      <w:proofErr w:type="spellStart"/>
      <w:r w:rsidRPr="00A26F8F">
        <w:rPr>
          <w:rFonts w:ascii="Times New Roman" w:hAnsi="Times New Roman" w:cs="Times New Roman"/>
          <w:sz w:val="24"/>
          <w:szCs w:val="24"/>
        </w:rPr>
        <w:t>individu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beberapa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pilihan</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kemudian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diambil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satu</w:t>
      </w:r>
      <w:proofErr w:type="spellEnd"/>
      <w:r w:rsidRPr="00A26F8F">
        <w:rPr>
          <w:rFonts w:ascii="Times New Roman" w:hAnsi="Times New Roman" w:cs="Times New Roman"/>
          <w:sz w:val="24"/>
          <w:szCs w:val="24"/>
        </w:rPr>
        <w:t xml:space="preserve">, </w:t>
      </w:r>
      <w:r w:rsidRPr="00A26F8F">
        <w:rPr>
          <w:rFonts w:ascii="Times New Roman" w:hAnsi="Times New Roman" w:cs="Times New Roman"/>
          <w:sz w:val="24"/>
          <w:szCs w:val="24"/>
        </w:rPr>
        <w:lastRenderedPageBreak/>
        <w:t xml:space="preserve">tergantung </w:t>
      </w:r>
      <w:proofErr w:type="spellStart"/>
      <w:r w:rsidRPr="00A26F8F">
        <w:rPr>
          <w:rFonts w:ascii="Times New Roman" w:hAnsi="Times New Roman" w:cs="Times New Roman"/>
          <w:sz w:val="24"/>
          <w:szCs w:val="24"/>
        </w:rPr>
        <w:t>dari</w:t>
      </w:r>
      <w:proofErr w:type="spellEnd"/>
      <w:r w:rsidRPr="00A26F8F">
        <w:rPr>
          <w:rFonts w:ascii="Times New Roman" w:hAnsi="Times New Roman" w:cs="Times New Roman"/>
          <w:sz w:val="24"/>
          <w:szCs w:val="24"/>
        </w:rPr>
        <w:t xml:space="preserve"> bagaimana </w:t>
      </w:r>
      <w:proofErr w:type="spellStart"/>
      <w:r w:rsidRPr="00A26F8F">
        <w:rPr>
          <w:rFonts w:ascii="Times New Roman" w:hAnsi="Times New Roman" w:cs="Times New Roman"/>
          <w:sz w:val="24"/>
          <w:szCs w:val="24"/>
        </w:rPr>
        <w:t>pilihan</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diambilnya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relavan</w:t>
      </w:r>
      <w:proofErr w:type="spellEnd"/>
      <w:r w:rsidRPr="00A26F8F">
        <w:rPr>
          <w:rFonts w:ascii="Times New Roman" w:hAnsi="Times New Roman" w:cs="Times New Roman"/>
          <w:sz w:val="24"/>
          <w:szCs w:val="24"/>
        </w:rPr>
        <w:t xml:space="preserve"> bagi </w:t>
      </w:r>
      <w:proofErr w:type="spellStart"/>
      <w:r w:rsidRPr="00A26F8F">
        <w:rPr>
          <w:rFonts w:ascii="Times New Roman" w:hAnsi="Times New Roman" w:cs="Times New Roman"/>
          <w:sz w:val="24"/>
          <w:szCs w:val="24"/>
        </w:rPr>
        <w:t>dirinya</w:t>
      </w:r>
      <w:proofErr w:type="spellEnd"/>
      <w:r w:rsidRPr="00A26F8F">
        <w:rPr>
          <w:rFonts w:ascii="Times New Roman" w:hAnsi="Times New Roman" w:cs="Times New Roman"/>
          <w:sz w:val="24"/>
          <w:szCs w:val="24"/>
        </w:rPr>
        <w:t xml:space="preserve">. WP yang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tinggi</w:t>
      </w:r>
      <w:proofErr w:type="spellEnd"/>
      <w:r w:rsidRPr="00A26F8F">
        <w:rPr>
          <w:rFonts w:ascii="Times New Roman" w:hAnsi="Times New Roman" w:cs="Times New Roman"/>
          <w:sz w:val="24"/>
          <w:szCs w:val="24"/>
        </w:rPr>
        <w:t xml:space="preserve"> tidak </w:t>
      </w:r>
      <w:proofErr w:type="spellStart"/>
      <w:r w:rsidRPr="00A26F8F">
        <w:rPr>
          <w:rFonts w:ascii="Times New Roman" w:hAnsi="Times New Roman" w:cs="Times New Roman"/>
          <w:sz w:val="24"/>
          <w:szCs w:val="24"/>
        </w:rPr>
        <w:t>akan</w:t>
      </w:r>
      <w:proofErr w:type="spellEnd"/>
      <w:r w:rsidRPr="00A26F8F">
        <w:rPr>
          <w:rFonts w:ascii="Times New Roman" w:hAnsi="Times New Roman" w:cs="Times New Roman"/>
          <w:sz w:val="24"/>
          <w:szCs w:val="24"/>
        </w:rPr>
        <w:t xml:space="preserve"> tidak </w:t>
      </w:r>
      <w:proofErr w:type="spellStart"/>
      <w:r w:rsidRPr="00A26F8F">
        <w:rPr>
          <w:rFonts w:ascii="Times New Roman" w:hAnsi="Times New Roman" w:cs="Times New Roman"/>
          <w:sz w:val="24"/>
          <w:szCs w:val="24"/>
        </w:rPr>
        <w:t>berfikir</w:t>
      </w:r>
      <w:proofErr w:type="spellEnd"/>
      <w:r w:rsidRPr="00A26F8F">
        <w:rPr>
          <w:rFonts w:ascii="Times New Roman" w:hAnsi="Times New Roman" w:cs="Times New Roman"/>
          <w:sz w:val="24"/>
          <w:szCs w:val="24"/>
        </w:rPr>
        <w:t xml:space="preserve"> melakukan </w:t>
      </w:r>
      <w:proofErr w:type="spellStart"/>
      <w:r w:rsidRPr="00A26F8F">
        <w:rPr>
          <w:rFonts w:ascii="Times New Roman" w:hAnsi="Times New Roman" w:cs="Times New Roman"/>
          <w:sz w:val="24"/>
          <w:szCs w:val="24"/>
        </w:rPr>
        <w:t>kecurangan</w:t>
      </w:r>
      <w:proofErr w:type="spellEnd"/>
      <w:r w:rsidRPr="00A26F8F">
        <w:rPr>
          <w:rFonts w:ascii="Times New Roman" w:hAnsi="Times New Roman" w:cs="Times New Roman"/>
          <w:sz w:val="24"/>
          <w:szCs w:val="24"/>
        </w:rPr>
        <w:t xml:space="preserve">. Akan </w:t>
      </w:r>
      <w:proofErr w:type="spellStart"/>
      <w:r w:rsidRPr="00A26F8F">
        <w:rPr>
          <w:rFonts w:ascii="Times New Roman" w:hAnsi="Times New Roman" w:cs="Times New Roman"/>
          <w:sz w:val="24"/>
          <w:szCs w:val="24"/>
        </w:rPr>
        <w:t>tetapi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jika</w:t>
      </w:r>
      <w:proofErr w:type="spellEnd"/>
      <w:r w:rsidRPr="00A26F8F">
        <w:rPr>
          <w:rFonts w:ascii="Times New Roman" w:hAnsi="Times New Roman" w:cs="Times New Roman"/>
          <w:sz w:val="24"/>
          <w:szCs w:val="24"/>
        </w:rPr>
        <w:t xml:space="preserve"> WP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rendah</w:t>
      </w:r>
      <w:proofErr w:type="spellEnd"/>
      <w:r w:rsidRPr="00A26F8F">
        <w:rPr>
          <w:rFonts w:ascii="Times New Roman" w:hAnsi="Times New Roman" w:cs="Times New Roman"/>
          <w:sz w:val="24"/>
          <w:szCs w:val="24"/>
        </w:rPr>
        <w:t xml:space="preserve">, maka </w:t>
      </w:r>
      <w:proofErr w:type="spellStart"/>
      <w:r w:rsidRPr="00A26F8F">
        <w:rPr>
          <w:rFonts w:ascii="Times New Roman" w:hAnsi="Times New Roman" w:cs="Times New Roman"/>
          <w:sz w:val="24"/>
          <w:szCs w:val="24"/>
        </w:rPr>
        <w:t>kecenderungan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pertimbangan</w:t>
      </w:r>
      <w:proofErr w:type="spellEnd"/>
      <w:r w:rsidRPr="00A26F8F">
        <w:rPr>
          <w:rFonts w:ascii="Times New Roman" w:hAnsi="Times New Roman" w:cs="Times New Roman"/>
          <w:sz w:val="24"/>
          <w:szCs w:val="24"/>
        </w:rPr>
        <w:t xml:space="preserve"> WP </w:t>
      </w:r>
      <w:proofErr w:type="spellStart"/>
      <w:r w:rsidRPr="00A26F8F">
        <w:rPr>
          <w:rFonts w:ascii="Times New Roman" w:hAnsi="Times New Roman" w:cs="Times New Roman"/>
          <w:sz w:val="24"/>
          <w:szCs w:val="24"/>
        </w:rPr>
        <w:t>adalah</w:t>
      </w:r>
      <w:proofErr w:type="spellEnd"/>
      <w:r w:rsidRPr="00A26F8F">
        <w:rPr>
          <w:rFonts w:ascii="Times New Roman" w:hAnsi="Times New Roman" w:cs="Times New Roman"/>
          <w:sz w:val="24"/>
          <w:szCs w:val="24"/>
        </w:rPr>
        <w:t xml:space="preserve"> melihat </w:t>
      </w:r>
      <w:proofErr w:type="spellStart"/>
      <w:r w:rsidRPr="00A26F8F">
        <w:rPr>
          <w:rFonts w:ascii="Times New Roman" w:hAnsi="Times New Roman" w:cs="Times New Roman"/>
          <w:sz w:val="24"/>
          <w:szCs w:val="24"/>
        </w:rPr>
        <w:t>dari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seberapa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berat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hukuman</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seberapa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tinggi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denda</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dimilikinya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kelak</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apabila</w:t>
      </w:r>
      <w:proofErr w:type="spellEnd"/>
      <w:r w:rsidRPr="00A26F8F">
        <w:rPr>
          <w:rFonts w:ascii="Times New Roman" w:hAnsi="Times New Roman" w:cs="Times New Roman"/>
          <w:sz w:val="24"/>
          <w:szCs w:val="24"/>
        </w:rPr>
        <w:t xml:space="preserve"> tidak </w:t>
      </w:r>
      <w:proofErr w:type="spellStart"/>
      <w:r w:rsidRPr="00A26F8F">
        <w:rPr>
          <w:rFonts w:ascii="Times New Roman" w:hAnsi="Times New Roman" w:cs="Times New Roman"/>
          <w:sz w:val="24"/>
          <w:szCs w:val="24"/>
        </w:rPr>
        <w:t>menaati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kewajiban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perpajakannya</w:t>
      </w:r>
      <w:proofErr w:type="spellEnd"/>
      <w:r w:rsidRPr="00A26F8F">
        <w:rPr>
          <w:rFonts w:ascii="Times New Roman" w:hAnsi="Times New Roman" w:cs="Times New Roman"/>
          <w:sz w:val="24"/>
          <w:szCs w:val="24"/>
        </w:rPr>
        <w:t>.</w:t>
      </w:r>
    </w:p>
    <w:p w14:paraId="1CB2EB97" w14:textId="77777777" w:rsidR="00E87BBA" w:rsidRPr="00A26F8F" w:rsidRDefault="00E87BBA" w:rsidP="0097630F">
      <w:pPr>
        <w:pStyle w:val="Heading3"/>
        <w:spacing w:line="480" w:lineRule="auto"/>
        <w:rPr>
          <w:rFonts w:ascii="Times New Roman" w:hAnsi="Times New Roman" w:cs="Times New Roman"/>
          <w:color w:val="auto"/>
          <w:sz w:val="24"/>
          <w:szCs w:val="24"/>
        </w:rPr>
      </w:pPr>
      <w:bookmarkStart w:id="50" w:name="_Toc67272512"/>
      <w:bookmarkStart w:id="51" w:name="_Toc138232903"/>
      <w:r w:rsidRPr="00A26F8F">
        <w:rPr>
          <w:rFonts w:ascii="Times New Roman" w:hAnsi="Times New Roman" w:cs="Times New Roman"/>
          <w:color w:val="auto"/>
          <w:sz w:val="24"/>
          <w:szCs w:val="24"/>
        </w:rPr>
        <w:t xml:space="preserve">2.1.3.  </w:t>
      </w:r>
      <w:proofErr w:type="spellStart"/>
      <w:r w:rsidRPr="00A26F8F">
        <w:rPr>
          <w:rFonts w:ascii="Times New Roman" w:hAnsi="Times New Roman" w:cs="Times New Roman"/>
          <w:color w:val="auto"/>
          <w:sz w:val="24"/>
          <w:szCs w:val="24"/>
        </w:rPr>
        <w:t>Persepsi</w:t>
      </w:r>
      <w:proofErr w:type="spellEnd"/>
      <w:r w:rsidRPr="00A26F8F">
        <w:rPr>
          <w:rFonts w:ascii="Times New Roman" w:hAnsi="Times New Roman" w:cs="Times New Roman"/>
          <w:color w:val="auto"/>
          <w:sz w:val="24"/>
          <w:szCs w:val="24"/>
        </w:rPr>
        <w:t xml:space="preserve"> </w:t>
      </w:r>
      <w:bookmarkEnd w:id="50"/>
      <w:r w:rsidRPr="00A26F8F">
        <w:rPr>
          <w:rFonts w:ascii="Times New Roman" w:hAnsi="Times New Roman" w:cs="Times New Roman"/>
          <w:color w:val="auto"/>
          <w:sz w:val="24"/>
          <w:szCs w:val="24"/>
        </w:rPr>
        <w:t>Keadilan Pajak</w:t>
      </w:r>
      <w:bookmarkEnd w:id="51"/>
    </w:p>
    <w:p w14:paraId="1704C8C3" w14:textId="77777777" w:rsidR="00E87BBA" w:rsidRPr="00A26F8F" w:rsidRDefault="00E87BBA" w:rsidP="00A73192">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Persepsi dari keadilan pajak merupakan komponen yang membentuk suatu kepatuhan wajib pajak, dan tentu persepsi dari setiap wajib pajak terhadap keadilan pajak sangat mempengaruhi tingkat </w:t>
      </w:r>
      <w:r>
        <w:rPr>
          <w:rFonts w:ascii="Times New Roman" w:hAnsi="Times New Roman" w:cs="Times New Roman"/>
          <w:i/>
          <w:iCs/>
          <w:sz w:val="24"/>
          <w:szCs w:val="24"/>
        </w:rPr>
        <w:t>ta</w:t>
      </w:r>
      <w:r w:rsidRPr="00A26F8F">
        <w:rPr>
          <w:rFonts w:ascii="Times New Roman" w:hAnsi="Times New Roman" w:cs="Times New Roman"/>
          <w:i/>
          <w:iCs/>
          <w:sz w:val="24"/>
          <w:szCs w:val="24"/>
        </w:rPr>
        <w:t>x morale</w:t>
      </w:r>
      <w:r w:rsidRPr="00A26F8F">
        <w:rPr>
          <w:rFonts w:ascii="Times New Roman" w:hAnsi="Times New Roman" w:cs="Times New Roman"/>
          <w:sz w:val="24"/>
          <w:szCs w:val="24"/>
        </w:rPr>
        <w:t xml:space="preserve"> yang dimiliki. Keadilan pajak yaitu suatu sistem perpajakan yang bersikap adil, wajar, jujur, tidak memihak satu kubu serta keadilan atas hak dan kewajiban wajib pajak. Berdasarkan Gerbing dalam</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{"citationItems":[{"id":"ITEM-1","itemData":{"ISSN":"2337-3806","abstract":"This research was carried out to research the behavior of the company’s tax compliance especially the big company that was registered in the Large Tax Of? ce in Jakarta. The design of this research was the survey research by using the instrument of the questionnaire. The data in the analysis by using Structural Equation Modeling (SEM) with the LISREL program 8,54. This research found proof that was the same as the research beforehand Bradley (1994), Bobek (2003), Lussier (200), Sihaan (2005) and Mustikasari (2007) those are (1) the Perception of the control behavior have positive and signi? cant the professional intention to the tax compliance. (2) the professional intention have in? uential tax positive and signi? cant of the company’s tax compliance, (3) the Perception of the condition for the company’s have positive and signi? cant of the company’s tax compliance, (4) the Perception of the company’s facilities have positive and signi? cant the company’s tax compliance, (5) the Perception of the Climate Organization have positive and signi? cant of the company’s tax compliance. Whereas the variable (6) the perception of the control behavior have not signi? cant was directly of the company’s tax compliance.","author":[{"dropping-particle":"","family":"Berutu","given":"Dian Anggraeni","non-dropping-particle":"","parse-names":false,"suffix":""},{"dropping-particle":"","family":"Harto","given":"Puji","non-dropping-particle":"","parse-names":false,"suffix":""}],"container-title":"Diponegoro Journal of Accounting","id":"ITEM-1","issue":"0","issued":{"date-parts":[["2013"]]},"page":"265-274","title":"Persepsi Keadilan Pajak Terhadap Perilaku Kepatuhan Wajib Pajak Orang Pribadi (Wpop)","type":"article-journal","volume":"0"},"uris":["http://www.mendeley.com/documents/?uuid=aef3166b-f828-4284-9648-7c7cdad2bb70"]}],"mendeley":{"formattedCitation":"(Berutu &amp; Harto, 2013)","manualFormatting":" Berutu &amp; Harto (2013)","plainTextFormattedCitation":"(Berutu &amp; Harto, 2013)","previouslyFormattedCitation":"(Berutu &amp; Harto, 2013)"},"properties":{"noteIndex":0},"schema":"https://github.com/citation-style-language/schema/raw/master/csl-citation.json"}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 Berutu &amp; Harto (2013)</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keadilan pajak dapat diteliti menggunakan 5 dimensi:</w:t>
      </w:r>
    </w:p>
    <w:p w14:paraId="2D96B091" w14:textId="77777777" w:rsidR="00E87BBA" w:rsidRPr="00A26F8F" w:rsidRDefault="00E87BBA" w:rsidP="00DD52D9">
      <w:pPr>
        <w:pStyle w:val="ListParagraph"/>
        <w:numPr>
          <w:ilvl w:val="0"/>
          <w:numId w:val="7"/>
        </w:numPr>
        <w:spacing w:line="480" w:lineRule="auto"/>
        <w:ind w:left="426" w:hanging="426"/>
        <w:jc w:val="both"/>
        <w:rPr>
          <w:rFonts w:ascii="Times New Roman" w:hAnsi="Times New Roman" w:cs="Times New Roman"/>
          <w:sz w:val="24"/>
          <w:szCs w:val="24"/>
        </w:rPr>
      </w:pPr>
      <w:r w:rsidRPr="00A26F8F">
        <w:rPr>
          <w:rFonts w:ascii="Times New Roman" w:hAnsi="Times New Roman" w:cs="Times New Roman"/>
          <w:sz w:val="24"/>
          <w:szCs w:val="24"/>
        </w:rPr>
        <w:t xml:space="preserve">Keadilan </w:t>
      </w:r>
      <w:proofErr w:type="spellStart"/>
      <w:r w:rsidRPr="00A26F8F">
        <w:rPr>
          <w:rFonts w:ascii="Times New Roman" w:hAnsi="Times New Roman" w:cs="Times New Roman"/>
          <w:sz w:val="24"/>
          <w:szCs w:val="24"/>
        </w:rPr>
        <w:t>umum</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distribusi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beban</w:t>
      </w:r>
      <w:proofErr w:type="spellEnd"/>
      <w:r w:rsidRPr="00A26F8F">
        <w:rPr>
          <w:rFonts w:ascii="Times New Roman" w:hAnsi="Times New Roman" w:cs="Times New Roman"/>
          <w:sz w:val="24"/>
          <w:szCs w:val="24"/>
        </w:rPr>
        <w:t xml:space="preserve"> pajak. </w:t>
      </w:r>
      <w:proofErr w:type="spellStart"/>
      <w:r w:rsidRPr="00A26F8F">
        <w:rPr>
          <w:rFonts w:ascii="Times New Roman" w:hAnsi="Times New Roman" w:cs="Times New Roman"/>
          <w:sz w:val="24"/>
          <w:szCs w:val="24"/>
        </w:rPr>
        <w:t>Dimensi</w:t>
      </w:r>
      <w:proofErr w:type="spellEnd"/>
      <w:r w:rsidRPr="00A26F8F">
        <w:rPr>
          <w:rFonts w:ascii="Times New Roman" w:hAnsi="Times New Roman" w:cs="Times New Roman"/>
          <w:sz w:val="24"/>
          <w:szCs w:val="24"/>
        </w:rPr>
        <w:t xml:space="preserve"> ini </w:t>
      </w:r>
      <w:proofErr w:type="spellStart"/>
      <w:r w:rsidRPr="00A26F8F">
        <w:rPr>
          <w:rFonts w:ascii="Times New Roman" w:hAnsi="Times New Roman" w:cs="Times New Roman"/>
          <w:sz w:val="24"/>
          <w:szCs w:val="24"/>
        </w:rPr>
        <w:t>menjelaskan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bila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suatu</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sistem</w:t>
      </w:r>
      <w:proofErr w:type="spellEnd"/>
      <w:r w:rsidRPr="00A26F8F">
        <w:rPr>
          <w:rFonts w:ascii="Times New Roman" w:hAnsi="Times New Roman" w:cs="Times New Roman"/>
          <w:sz w:val="24"/>
          <w:szCs w:val="24"/>
        </w:rPr>
        <w:t xml:space="preserve"> pajak </w:t>
      </w:r>
      <w:proofErr w:type="spellStart"/>
      <w:r w:rsidRPr="00A26F8F">
        <w:rPr>
          <w:rFonts w:ascii="Times New Roman" w:hAnsi="Times New Roman" w:cs="Times New Roman"/>
          <w:sz w:val="24"/>
          <w:szCs w:val="24"/>
        </w:rPr>
        <w:t>dikatakan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adil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efektif</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efisien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jika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masyarakatnya</w:t>
      </w:r>
      <w:proofErr w:type="spellEnd"/>
      <w:r w:rsidRPr="00A26F8F">
        <w:rPr>
          <w:rFonts w:ascii="Times New Roman" w:hAnsi="Times New Roman" w:cs="Times New Roman"/>
          <w:sz w:val="24"/>
          <w:szCs w:val="24"/>
        </w:rPr>
        <w:t xml:space="preserve"> dapat </w:t>
      </w:r>
      <w:proofErr w:type="spellStart"/>
      <w:r w:rsidRPr="00A26F8F">
        <w:rPr>
          <w:rFonts w:ascii="Times New Roman" w:hAnsi="Times New Roman" w:cs="Times New Roman"/>
          <w:sz w:val="24"/>
          <w:szCs w:val="24"/>
        </w:rPr>
        <w:t>merasakan</w:t>
      </w:r>
      <w:proofErr w:type="spellEnd"/>
      <w:r w:rsidRPr="00A26F8F">
        <w:rPr>
          <w:rFonts w:ascii="Times New Roman" w:hAnsi="Times New Roman" w:cs="Times New Roman"/>
          <w:sz w:val="24"/>
          <w:szCs w:val="24"/>
        </w:rPr>
        <w:t xml:space="preserve"> timbal balik </w:t>
      </w:r>
      <w:proofErr w:type="spellStart"/>
      <w:r w:rsidRPr="00A26F8F">
        <w:rPr>
          <w:rFonts w:ascii="Times New Roman" w:hAnsi="Times New Roman" w:cs="Times New Roman"/>
          <w:sz w:val="24"/>
          <w:szCs w:val="24"/>
        </w:rPr>
        <w:t>positif</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dari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pembayaran</w:t>
      </w:r>
      <w:proofErr w:type="spellEnd"/>
      <w:r w:rsidRPr="00A26F8F">
        <w:rPr>
          <w:rFonts w:ascii="Times New Roman" w:hAnsi="Times New Roman" w:cs="Times New Roman"/>
          <w:sz w:val="24"/>
          <w:szCs w:val="24"/>
        </w:rPr>
        <w:t xml:space="preserve"> pajak yang </w:t>
      </w:r>
      <w:proofErr w:type="spellStart"/>
      <w:r w:rsidRPr="00A26F8F">
        <w:rPr>
          <w:rFonts w:ascii="Times New Roman" w:hAnsi="Times New Roman" w:cs="Times New Roman"/>
          <w:sz w:val="24"/>
          <w:szCs w:val="24"/>
        </w:rPr>
        <w:t>telah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dilakukan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Efektif</w:t>
      </w:r>
      <w:proofErr w:type="spellEnd"/>
      <w:r w:rsidRPr="00A26F8F">
        <w:rPr>
          <w:rFonts w:ascii="Times New Roman" w:hAnsi="Times New Roman" w:cs="Times New Roman"/>
          <w:sz w:val="24"/>
          <w:szCs w:val="24"/>
        </w:rPr>
        <w:t xml:space="preserve"> berarti pajak </w:t>
      </w:r>
      <w:proofErr w:type="spellStart"/>
      <w:r w:rsidRPr="00A26F8F">
        <w:rPr>
          <w:rFonts w:ascii="Times New Roman" w:hAnsi="Times New Roman" w:cs="Times New Roman"/>
          <w:sz w:val="24"/>
          <w:szCs w:val="24"/>
        </w:rPr>
        <w:t>telah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diterima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pemerintah</w:t>
      </w:r>
      <w:proofErr w:type="spellEnd"/>
      <w:r w:rsidRPr="00A26F8F">
        <w:rPr>
          <w:rFonts w:ascii="Times New Roman" w:hAnsi="Times New Roman" w:cs="Times New Roman"/>
          <w:sz w:val="24"/>
          <w:szCs w:val="24"/>
        </w:rPr>
        <w:t xml:space="preserve"> sesuai dengan </w:t>
      </w:r>
      <w:proofErr w:type="spellStart"/>
      <w:r w:rsidRPr="00A26F8F">
        <w:rPr>
          <w:rFonts w:ascii="Times New Roman" w:hAnsi="Times New Roman" w:cs="Times New Roman"/>
          <w:sz w:val="24"/>
          <w:szCs w:val="24"/>
        </w:rPr>
        <w:t>tujuan</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ada</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efisien</w:t>
      </w:r>
      <w:proofErr w:type="spellEnd"/>
      <w:r w:rsidRPr="00A26F8F">
        <w:rPr>
          <w:rFonts w:ascii="Times New Roman" w:hAnsi="Times New Roman" w:cs="Times New Roman"/>
          <w:sz w:val="24"/>
          <w:szCs w:val="24"/>
        </w:rPr>
        <w:t xml:space="preserve"> berarti uang yang </w:t>
      </w:r>
      <w:proofErr w:type="spellStart"/>
      <w:r w:rsidRPr="00A26F8F">
        <w:rPr>
          <w:rFonts w:ascii="Times New Roman" w:hAnsi="Times New Roman" w:cs="Times New Roman"/>
          <w:sz w:val="24"/>
          <w:szCs w:val="24"/>
        </w:rPr>
        <w:t>telah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digunakan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telah</w:t>
      </w:r>
      <w:proofErr w:type="spellEnd"/>
      <w:r w:rsidRPr="00A26F8F">
        <w:rPr>
          <w:rFonts w:ascii="Times New Roman" w:hAnsi="Times New Roman" w:cs="Times New Roman"/>
          <w:sz w:val="24"/>
          <w:szCs w:val="24"/>
        </w:rPr>
        <w:t xml:space="preserve"> sesuai dengan  </w:t>
      </w:r>
      <w:proofErr w:type="spellStart"/>
      <w:r w:rsidRPr="00A26F8F">
        <w:rPr>
          <w:rFonts w:ascii="Times New Roman" w:hAnsi="Times New Roman" w:cs="Times New Roman"/>
          <w:sz w:val="24"/>
          <w:szCs w:val="24"/>
        </w:rPr>
        <w:t>pedapatan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masyarakat</w:t>
      </w:r>
      <w:proofErr w:type="spellEnd"/>
      <w:r w:rsidRPr="00A26F8F">
        <w:rPr>
          <w:rFonts w:ascii="Times New Roman" w:hAnsi="Times New Roman" w:cs="Times New Roman"/>
          <w:sz w:val="24"/>
          <w:szCs w:val="24"/>
        </w:rPr>
        <w:t>.</w:t>
      </w:r>
    </w:p>
    <w:p w14:paraId="09006858" w14:textId="77777777" w:rsidR="00E87BBA" w:rsidRPr="00A26F8F" w:rsidRDefault="00E87BBA" w:rsidP="00DD52D9">
      <w:pPr>
        <w:pStyle w:val="ListParagraph"/>
        <w:numPr>
          <w:ilvl w:val="0"/>
          <w:numId w:val="7"/>
        </w:numPr>
        <w:spacing w:line="480" w:lineRule="auto"/>
        <w:ind w:left="426" w:hanging="426"/>
        <w:jc w:val="both"/>
        <w:rPr>
          <w:rFonts w:ascii="Times New Roman" w:hAnsi="Times New Roman" w:cs="Times New Roman"/>
          <w:sz w:val="24"/>
          <w:szCs w:val="24"/>
        </w:rPr>
      </w:pPr>
      <w:r w:rsidRPr="00A26F8F">
        <w:rPr>
          <w:rFonts w:ascii="Times New Roman" w:hAnsi="Times New Roman" w:cs="Times New Roman"/>
          <w:sz w:val="24"/>
          <w:szCs w:val="24"/>
        </w:rPr>
        <w:t xml:space="preserve">Timbal balik </w:t>
      </w:r>
      <w:proofErr w:type="spellStart"/>
      <w:r w:rsidRPr="00A26F8F">
        <w:rPr>
          <w:rFonts w:ascii="Times New Roman" w:hAnsi="Times New Roman" w:cs="Times New Roman"/>
          <w:sz w:val="24"/>
          <w:szCs w:val="24"/>
        </w:rPr>
        <w:t>pemerintah</w:t>
      </w:r>
      <w:proofErr w:type="spellEnd"/>
      <w:r w:rsidRPr="00A26F8F">
        <w:rPr>
          <w:rFonts w:ascii="Times New Roman" w:hAnsi="Times New Roman" w:cs="Times New Roman"/>
          <w:sz w:val="24"/>
          <w:szCs w:val="24"/>
        </w:rPr>
        <w:t xml:space="preserve">. Hal ini dapat </w:t>
      </w:r>
      <w:proofErr w:type="spellStart"/>
      <w:r w:rsidRPr="00A26F8F">
        <w:rPr>
          <w:rFonts w:ascii="Times New Roman" w:hAnsi="Times New Roman" w:cs="Times New Roman"/>
          <w:sz w:val="24"/>
          <w:szCs w:val="24"/>
        </w:rPr>
        <w:t>menunjukan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sejauh</w:t>
      </w:r>
      <w:proofErr w:type="spellEnd"/>
      <w:r w:rsidRPr="00A26F8F">
        <w:rPr>
          <w:rFonts w:ascii="Times New Roman" w:hAnsi="Times New Roman" w:cs="Times New Roman"/>
          <w:sz w:val="24"/>
          <w:szCs w:val="24"/>
        </w:rPr>
        <w:t xml:space="preserve"> mana </w:t>
      </w:r>
      <w:proofErr w:type="spellStart"/>
      <w:r w:rsidRPr="00A26F8F">
        <w:rPr>
          <w:rFonts w:ascii="Times New Roman" w:hAnsi="Times New Roman" w:cs="Times New Roman"/>
          <w:sz w:val="24"/>
          <w:szCs w:val="24"/>
        </w:rPr>
        <w:t>pengolahan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pemerintah</w:t>
      </w:r>
      <w:proofErr w:type="spellEnd"/>
      <w:r w:rsidRPr="00A26F8F">
        <w:rPr>
          <w:rFonts w:ascii="Times New Roman" w:hAnsi="Times New Roman" w:cs="Times New Roman"/>
          <w:sz w:val="24"/>
          <w:szCs w:val="24"/>
        </w:rPr>
        <w:t xml:space="preserve"> terhadap pajak yang </w:t>
      </w:r>
      <w:proofErr w:type="spellStart"/>
      <w:r w:rsidRPr="00A26F8F">
        <w:rPr>
          <w:rFonts w:ascii="Times New Roman" w:hAnsi="Times New Roman" w:cs="Times New Roman"/>
          <w:sz w:val="24"/>
          <w:szCs w:val="24"/>
        </w:rPr>
        <w:t>telah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dibayarkan</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digunakan</w:t>
      </w:r>
      <w:proofErr w:type="spellEnd"/>
      <w:r w:rsidRPr="00A26F8F">
        <w:rPr>
          <w:rFonts w:ascii="Times New Roman" w:hAnsi="Times New Roman" w:cs="Times New Roman"/>
          <w:sz w:val="24"/>
          <w:szCs w:val="24"/>
        </w:rPr>
        <w:t xml:space="preserve"> untuk </w:t>
      </w:r>
      <w:proofErr w:type="spellStart"/>
      <w:r w:rsidRPr="00A26F8F">
        <w:rPr>
          <w:rFonts w:ascii="Times New Roman" w:hAnsi="Times New Roman" w:cs="Times New Roman"/>
          <w:sz w:val="24"/>
          <w:szCs w:val="24"/>
        </w:rPr>
        <w:t>masyarakat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terkait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barang</w:t>
      </w:r>
      <w:proofErr w:type="spellEnd"/>
      <w:r w:rsidRPr="00A26F8F">
        <w:rPr>
          <w:rFonts w:ascii="Times New Roman" w:hAnsi="Times New Roman" w:cs="Times New Roman"/>
          <w:sz w:val="24"/>
          <w:szCs w:val="24"/>
        </w:rPr>
        <w:t xml:space="preserve"> dan jasa </w:t>
      </w:r>
      <w:proofErr w:type="spellStart"/>
      <w:r w:rsidRPr="00A26F8F">
        <w:rPr>
          <w:rFonts w:ascii="Times New Roman" w:hAnsi="Times New Roman" w:cs="Times New Roman"/>
          <w:sz w:val="24"/>
          <w:szCs w:val="24"/>
        </w:rPr>
        <w:t>publik</w:t>
      </w:r>
      <w:proofErr w:type="spellEnd"/>
      <w:r w:rsidRPr="00A26F8F">
        <w:rPr>
          <w:rFonts w:ascii="Times New Roman" w:hAnsi="Times New Roman" w:cs="Times New Roman"/>
          <w:sz w:val="24"/>
          <w:szCs w:val="24"/>
        </w:rPr>
        <w:t xml:space="preserve">. Semakin </w:t>
      </w:r>
      <w:proofErr w:type="spellStart"/>
      <w:r w:rsidRPr="00A26F8F">
        <w:rPr>
          <w:rFonts w:ascii="Times New Roman" w:hAnsi="Times New Roman" w:cs="Times New Roman"/>
          <w:sz w:val="24"/>
          <w:szCs w:val="24"/>
        </w:rPr>
        <w:t>sejahteranya</w:t>
      </w:r>
      <w:proofErr w:type="spellEnd"/>
      <w:r w:rsidRPr="00A26F8F">
        <w:rPr>
          <w:rFonts w:ascii="Times New Roman" w:hAnsi="Times New Roman" w:cs="Times New Roman"/>
          <w:sz w:val="24"/>
          <w:szCs w:val="24"/>
        </w:rPr>
        <w:t xml:space="preserve"> hidup yang </w:t>
      </w:r>
      <w:proofErr w:type="spellStart"/>
      <w:r w:rsidRPr="00A26F8F">
        <w:rPr>
          <w:rFonts w:ascii="Times New Roman" w:hAnsi="Times New Roman" w:cs="Times New Roman"/>
          <w:sz w:val="24"/>
          <w:szCs w:val="24"/>
        </w:rPr>
        <w:lastRenderedPageBreak/>
        <w:t>dirasakan</w:t>
      </w:r>
      <w:proofErr w:type="spellEnd"/>
      <w:r w:rsidRPr="00A26F8F">
        <w:rPr>
          <w:rFonts w:ascii="Times New Roman" w:hAnsi="Times New Roman" w:cs="Times New Roman"/>
          <w:sz w:val="24"/>
          <w:szCs w:val="24"/>
        </w:rPr>
        <w:t xml:space="preserve"> oleh </w:t>
      </w:r>
      <w:proofErr w:type="spellStart"/>
      <w:r w:rsidRPr="00A26F8F">
        <w:rPr>
          <w:rFonts w:ascii="Times New Roman" w:hAnsi="Times New Roman" w:cs="Times New Roman"/>
          <w:sz w:val="24"/>
          <w:szCs w:val="24"/>
        </w:rPr>
        <w:t>masyarakat</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berasal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dari</w:t>
      </w:r>
      <w:proofErr w:type="spellEnd"/>
      <w:r w:rsidRPr="00A26F8F">
        <w:rPr>
          <w:rFonts w:ascii="Times New Roman" w:hAnsi="Times New Roman" w:cs="Times New Roman"/>
          <w:sz w:val="24"/>
          <w:szCs w:val="24"/>
        </w:rPr>
        <w:t xml:space="preserve"> fasilitas </w:t>
      </w:r>
      <w:proofErr w:type="spellStart"/>
      <w:r w:rsidRPr="00A26F8F">
        <w:rPr>
          <w:rFonts w:ascii="Times New Roman" w:hAnsi="Times New Roman" w:cs="Times New Roman"/>
          <w:sz w:val="24"/>
          <w:szCs w:val="24"/>
        </w:rPr>
        <w:t>publik</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pemerintah</w:t>
      </w:r>
      <w:proofErr w:type="spellEnd"/>
      <w:r w:rsidRPr="00A26F8F">
        <w:rPr>
          <w:rFonts w:ascii="Times New Roman" w:hAnsi="Times New Roman" w:cs="Times New Roman"/>
          <w:sz w:val="24"/>
          <w:szCs w:val="24"/>
        </w:rPr>
        <w:t xml:space="preserve">, maka </w:t>
      </w:r>
      <w:proofErr w:type="spellStart"/>
      <w:r w:rsidRPr="00A26F8F">
        <w:rPr>
          <w:rFonts w:ascii="Times New Roman" w:hAnsi="Times New Roman" w:cs="Times New Roman"/>
          <w:sz w:val="24"/>
          <w:szCs w:val="24"/>
        </w:rPr>
        <w:t>sistem</w:t>
      </w:r>
      <w:proofErr w:type="spellEnd"/>
      <w:r w:rsidRPr="00A26F8F">
        <w:rPr>
          <w:rFonts w:ascii="Times New Roman" w:hAnsi="Times New Roman" w:cs="Times New Roman"/>
          <w:sz w:val="24"/>
          <w:szCs w:val="24"/>
        </w:rPr>
        <w:t xml:space="preserve"> timbal balik </w:t>
      </w:r>
      <w:proofErr w:type="spellStart"/>
      <w:r w:rsidRPr="00A26F8F">
        <w:rPr>
          <w:rFonts w:ascii="Times New Roman" w:hAnsi="Times New Roman" w:cs="Times New Roman"/>
          <w:sz w:val="24"/>
          <w:szCs w:val="24"/>
        </w:rPr>
        <w:t>pemerintah</w:t>
      </w:r>
      <w:proofErr w:type="spellEnd"/>
      <w:r w:rsidRPr="00A26F8F">
        <w:rPr>
          <w:rFonts w:ascii="Times New Roman" w:hAnsi="Times New Roman" w:cs="Times New Roman"/>
          <w:sz w:val="24"/>
          <w:szCs w:val="24"/>
        </w:rPr>
        <w:t xml:space="preserve"> juga </w:t>
      </w:r>
      <w:proofErr w:type="spellStart"/>
      <w:r w:rsidRPr="00A26F8F">
        <w:rPr>
          <w:rFonts w:ascii="Times New Roman" w:hAnsi="Times New Roman" w:cs="Times New Roman"/>
          <w:sz w:val="24"/>
          <w:szCs w:val="24"/>
        </w:rPr>
        <w:t>telah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maksimal</w:t>
      </w:r>
      <w:proofErr w:type="spellEnd"/>
      <w:r w:rsidRPr="00A26F8F">
        <w:rPr>
          <w:rFonts w:ascii="Times New Roman" w:hAnsi="Times New Roman" w:cs="Times New Roman"/>
          <w:sz w:val="24"/>
          <w:szCs w:val="24"/>
        </w:rPr>
        <w:t>.</w:t>
      </w:r>
    </w:p>
    <w:p w14:paraId="6FAFBE40" w14:textId="77777777" w:rsidR="00E87BBA" w:rsidRPr="00A26F8F" w:rsidRDefault="00E87BBA" w:rsidP="00DD52D9">
      <w:pPr>
        <w:pStyle w:val="ListParagraph"/>
        <w:numPr>
          <w:ilvl w:val="0"/>
          <w:numId w:val="7"/>
        </w:numPr>
        <w:spacing w:line="480" w:lineRule="auto"/>
        <w:ind w:left="426" w:hanging="426"/>
        <w:jc w:val="both"/>
        <w:rPr>
          <w:rFonts w:ascii="Times New Roman" w:hAnsi="Times New Roman" w:cs="Times New Roman"/>
          <w:sz w:val="24"/>
          <w:szCs w:val="24"/>
        </w:rPr>
      </w:pPr>
      <w:proofErr w:type="spellStart"/>
      <w:r w:rsidRPr="00A26F8F">
        <w:rPr>
          <w:rFonts w:ascii="Times New Roman" w:hAnsi="Times New Roman" w:cs="Times New Roman"/>
          <w:sz w:val="24"/>
          <w:szCs w:val="24"/>
        </w:rPr>
        <w:t>Ketentuan-ketentuan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khusus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Dimensi</w:t>
      </w:r>
      <w:proofErr w:type="spellEnd"/>
      <w:r w:rsidRPr="00A26F8F">
        <w:rPr>
          <w:rFonts w:ascii="Times New Roman" w:hAnsi="Times New Roman" w:cs="Times New Roman"/>
          <w:sz w:val="24"/>
          <w:szCs w:val="24"/>
        </w:rPr>
        <w:t xml:space="preserve"> ini </w:t>
      </w:r>
      <w:proofErr w:type="spellStart"/>
      <w:r w:rsidRPr="00A26F8F">
        <w:rPr>
          <w:rFonts w:ascii="Times New Roman" w:hAnsi="Times New Roman" w:cs="Times New Roman"/>
          <w:sz w:val="24"/>
          <w:szCs w:val="24"/>
        </w:rPr>
        <w:t>membahas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tentang</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ketentuan</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intensif</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secara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khusus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diberikan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kepada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pengurangan</w:t>
      </w:r>
      <w:proofErr w:type="spellEnd"/>
      <w:r w:rsidRPr="00A26F8F">
        <w:rPr>
          <w:rFonts w:ascii="Times New Roman" w:hAnsi="Times New Roman" w:cs="Times New Roman"/>
          <w:sz w:val="24"/>
          <w:szCs w:val="24"/>
        </w:rPr>
        <w:t xml:space="preserve"> pajak. </w:t>
      </w:r>
      <w:proofErr w:type="spellStart"/>
      <w:r w:rsidRPr="00A26F8F">
        <w:rPr>
          <w:rFonts w:ascii="Times New Roman" w:hAnsi="Times New Roman" w:cs="Times New Roman"/>
          <w:sz w:val="24"/>
          <w:szCs w:val="24"/>
        </w:rPr>
        <w:t>Ketentuan-ketentuan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khusus</w:t>
      </w:r>
      <w:proofErr w:type="spellEnd"/>
      <w:r w:rsidRPr="00A26F8F">
        <w:rPr>
          <w:rFonts w:ascii="Times New Roman" w:hAnsi="Times New Roman" w:cs="Times New Roman"/>
          <w:sz w:val="24"/>
          <w:szCs w:val="24"/>
        </w:rPr>
        <w:t xml:space="preserve"> ini sering </w:t>
      </w:r>
      <w:proofErr w:type="spellStart"/>
      <w:r w:rsidRPr="00A26F8F">
        <w:rPr>
          <w:rFonts w:ascii="Times New Roman" w:hAnsi="Times New Roman" w:cs="Times New Roman"/>
          <w:sz w:val="24"/>
          <w:szCs w:val="24"/>
        </w:rPr>
        <w:t>dikaitkan</w:t>
      </w:r>
      <w:proofErr w:type="spellEnd"/>
      <w:r w:rsidRPr="00A26F8F">
        <w:rPr>
          <w:rFonts w:ascii="Times New Roman" w:hAnsi="Times New Roman" w:cs="Times New Roman"/>
          <w:sz w:val="24"/>
          <w:szCs w:val="24"/>
        </w:rPr>
        <w:t xml:space="preserve"> dengan </w:t>
      </w:r>
      <w:proofErr w:type="spellStart"/>
      <w:r w:rsidRPr="00A26F8F">
        <w:rPr>
          <w:rFonts w:ascii="Times New Roman" w:hAnsi="Times New Roman" w:cs="Times New Roman"/>
          <w:sz w:val="24"/>
          <w:szCs w:val="24"/>
        </w:rPr>
        <w:t>pengurangan</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diberikan</w:t>
      </w:r>
      <w:proofErr w:type="spellEnd"/>
      <w:r w:rsidRPr="00A26F8F">
        <w:rPr>
          <w:rFonts w:ascii="Times New Roman" w:hAnsi="Times New Roman" w:cs="Times New Roman"/>
          <w:sz w:val="24"/>
          <w:szCs w:val="24"/>
        </w:rPr>
        <w:t xml:space="preserve"> oleh para wajib pajak. </w:t>
      </w:r>
      <w:proofErr w:type="spellStart"/>
      <w:r w:rsidRPr="00A26F8F">
        <w:rPr>
          <w:rFonts w:ascii="Times New Roman" w:hAnsi="Times New Roman" w:cs="Times New Roman"/>
          <w:sz w:val="24"/>
          <w:szCs w:val="24"/>
        </w:rPr>
        <w:t>Namun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seringkali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pengurangan</w:t>
      </w:r>
      <w:proofErr w:type="spellEnd"/>
      <w:r w:rsidRPr="00A26F8F">
        <w:rPr>
          <w:rFonts w:ascii="Times New Roman" w:hAnsi="Times New Roman" w:cs="Times New Roman"/>
          <w:sz w:val="24"/>
          <w:szCs w:val="24"/>
        </w:rPr>
        <w:t xml:space="preserve"> itu justru </w:t>
      </w:r>
      <w:proofErr w:type="spellStart"/>
      <w:r w:rsidRPr="00A26F8F">
        <w:rPr>
          <w:rFonts w:ascii="Times New Roman" w:hAnsi="Times New Roman" w:cs="Times New Roman"/>
          <w:sz w:val="24"/>
          <w:szCs w:val="24"/>
        </w:rPr>
        <w:t>diberikan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kepada</w:t>
      </w:r>
      <w:proofErr w:type="spellEnd"/>
      <w:r w:rsidRPr="00A26F8F">
        <w:rPr>
          <w:rFonts w:ascii="Times New Roman" w:hAnsi="Times New Roman" w:cs="Times New Roman"/>
          <w:sz w:val="24"/>
          <w:szCs w:val="24"/>
        </w:rPr>
        <w:t xml:space="preserve"> wajib pajak yang </w:t>
      </w:r>
      <w:proofErr w:type="spellStart"/>
      <w:r w:rsidRPr="00A26F8F">
        <w:rPr>
          <w:rFonts w:ascii="Times New Roman" w:hAnsi="Times New Roman" w:cs="Times New Roman"/>
          <w:sz w:val="24"/>
          <w:szCs w:val="24"/>
        </w:rPr>
        <w:t>berpenghasilan</w:t>
      </w:r>
      <w:proofErr w:type="spellEnd"/>
      <w:r w:rsidRPr="00A26F8F">
        <w:rPr>
          <w:rFonts w:ascii="Times New Roman" w:hAnsi="Times New Roman" w:cs="Times New Roman"/>
          <w:sz w:val="24"/>
          <w:szCs w:val="24"/>
        </w:rPr>
        <w:t xml:space="preserve"> besar. Maka </w:t>
      </w:r>
      <w:proofErr w:type="spellStart"/>
      <w:r w:rsidRPr="00A26F8F">
        <w:rPr>
          <w:rFonts w:ascii="Times New Roman" w:hAnsi="Times New Roman" w:cs="Times New Roman"/>
          <w:sz w:val="24"/>
          <w:szCs w:val="24"/>
        </w:rPr>
        <w:t>dari</w:t>
      </w:r>
      <w:proofErr w:type="spellEnd"/>
      <w:r w:rsidRPr="00A26F8F">
        <w:rPr>
          <w:rFonts w:ascii="Times New Roman" w:hAnsi="Times New Roman" w:cs="Times New Roman"/>
          <w:sz w:val="24"/>
          <w:szCs w:val="24"/>
        </w:rPr>
        <w:t xml:space="preserve"> itu, </w:t>
      </w:r>
      <w:proofErr w:type="spellStart"/>
      <w:r w:rsidRPr="00A26F8F">
        <w:rPr>
          <w:rFonts w:ascii="Times New Roman" w:hAnsi="Times New Roman" w:cs="Times New Roman"/>
          <w:sz w:val="24"/>
          <w:szCs w:val="24"/>
        </w:rPr>
        <w:t>dimensi</w:t>
      </w:r>
      <w:proofErr w:type="spellEnd"/>
      <w:r w:rsidRPr="00A26F8F">
        <w:rPr>
          <w:rFonts w:ascii="Times New Roman" w:hAnsi="Times New Roman" w:cs="Times New Roman"/>
          <w:sz w:val="24"/>
          <w:szCs w:val="24"/>
        </w:rPr>
        <w:t xml:space="preserve"> ini dapat </w:t>
      </w:r>
      <w:proofErr w:type="spellStart"/>
      <w:r w:rsidRPr="00A26F8F">
        <w:rPr>
          <w:rFonts w:ascii="Times New Roman" w:hAnsi="Times New Roman" w:cs="Times New Roman"/>
          <w:sz w:val="24"/>
          <w:szCs w:val="24"/>
        </w:rPr>
        <w:t>memberikan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pola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pikir</w:t>
      </w:r>
      <w:proofErr w:type="spellEnd"/>
      <w:r w:rsidRPr="00A26F8F">
        <w:rPr>
          <w:rFonts w:ascii="Times New Roman" w:hAnsi="Times New Roman" w:cs="Times New Roman"/>
          <w:sz w:val="24"/>
          <w:szCs w:val="24"/>
        </w:rPr>
        <w:t xml:space="preserve"> pada seseorang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hanya</w:t>
      </w:r>
      <w:proofErr w:type="spellEnd"/>
      <w:r w:rsidRPr="00A26F8F">
        <w:rPr>
          <w:rFonts w:ascii="Times New Roman" w:hAnsi="Times New Roman" w:cs="Times New Roman"/>
          <w:sz w:val="24"/>
          <w:szCs w:val="24"/>
        </w:rPr>
        <w:t xml:space="preserve"> wajib pajak </w:t>
      </w:r>
      <w:proofErr w:type="spellStart"/>
      <w:r w:rsidRPr="00A26F8F">
        <w:rPr>
          <w:rFonts w:ascii="Times New Roman" w:hAnsi="Times New Roman" w:cs="Times New Roman"/>
          <w:sz w:val="24"/>
          <w:szCs w:val="24"/>
        </w:rPr>
        <w:t>berpenghasilan</w:t>
      </w:r>
      <w:proofErr w:type="spellEnd"/>
      <w:r w:rsidRPr="00A26F8F">
        <w:rPr>
          <w:rFonts w:ascii="Times New Roman" w:hAnsi="Times New Roman" w:cs="Times New Roman"/>
          <w:sz w:val="24"/>
          <w:szCs w:val="24"/>
        </w:rPr>
        <w:t xml:space="preserve"> besar yang </w:t>
      </w:r>
      <w:proofErr w:type="spellStart"/>
      <w:r w:rsidRPr="00A26F8F">
        <w:rPr>
          <w:rFonts w:ascii="Times New Roman" w:hAnsi="Times New Roman" w:cs="Times New Roman"/>
          <w:sz w:val="24"/>
          <w:szCs w:val="24"/>
        </w:rPr>
        <w:t>mendapatkan</w:t>
      </w:r>
      <w:proofErr w:type="spellEnd"/>
      <w:r w:rsidRPr="00A26F8F">
        <w:rPr>
          <w:rFonts w:ascii="Times New Roman" w:hAnsi="Times New Roman" w:cs="Times New Roman"/>
          <w:sz w:val="24"/>
          <w:szCs w:val="24"/>
        </w:rPr>
        <w:t xml:space="preserve"> fasilitas </w:t>
      </w:r>
      <w:proofErr w:type="spellStart"/>
      <w:r w:rsidRPr="00A26F8F">
        <w:rPr>
          <w:rFonts w:ascii="Times New Roman" w:hAnsi="Times New Roman" w:cs="Times New Roman"/>
          <w:sz w:val="24"/>
          <w:szCs w:val="24"/>
        </w:rPr>
        <w:t>tertentu</w:t>
      </w:r>
      <w:proofErr w:type="spellEnd"/>
      <w:r w:rsidRPr="00A26F8F">
        <w:rPr>
          <w:rFonts w:ascii="Times New Roman" w:hAnsi="Times New Roman" w:cs="Times New Roman"/>
          <w:sz w:val="24"/>
          <w:szCs w:val="24"/>
        </w:rPr>
        <w:t>.</w:t>
      </w:r>
    </w:p>
    <w:p w14:paraId="442285A0" w14:textId="77777777" w:rsidR="00E87BBA" w:rsidRPr="00A26F8F" w:rsidRDefault="00E87BBA" w:rsidP="00DD52D9">
      <w:pPr>
        <w:pStyle w:val="ListParagraph"/>
        <w:numPr>
          <w:ilvl w:val="0"/>
          <w:numId w:val="7"/>
        </w:numPr>
        <w:spacing w:line="480" w:lineRule="auto"/>
        <w:ind w:left="426" w:hanging="426"/>
        <w:jc w:val="both"/>
        <w:rPr>
          <w:rFonts w:ascii="Times New Roman" w:hAnsi="Times New Roman" w:cs="Times New Roman"/>
          <w:sz w:val="24"/>
          <w:szCs w:val="24"/>
        </w:rPr>
      </w:pPr>
      <w:proofErr w:type="spellStart"/>
      <w:r w:rsidRPr="00A26F8F">
        <w:rPr>
          <w:rFonts w:ascii="Times New Roman" w:hAnsi="Times New Roman" w:cs="Times New Roman"/>
          <w:sz w:val="24"/>
          <w:szCs w:val="24"/>
        </w:rPr>
        <w:t>Struktur</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tarif</w:t>
      </w:r>
      <w:proofErr w:type="spellEnd"/>
      <w:r w:rsidRPr="00A26F8F">
        <w:rPr>
          <w:rFonts w:ascii="Times New Roman" w:hAnsi="Times New Roman" w:cs="Times New Roman"/>
          <w:sz w:val="24"/>
          <w:szCs w:val="24"/>
        </w:rPr>
        <w:t xml:space="preserve"> pajak. </w:t>
      </w:r>
      <w:proofErr w:type="spellStart"/>
      <w:r w:rsidRPr="00A26F8F">
        <w:rPr>
          <w:rFonts w:ascii="Times New Roman" w:hAnsi="Times New Roman" w:cs="Times New Roman"/>
          <w:sz w:val="24"/>
          <w:szCs w:val="24"/>
        </w:rPr>
        <w:t>Dimensi</w:t>
      </w:r>
      <w:proofErr w:type="spellEnd"/>
      <w:r w:rsidRPr="00A26F8F">
        <w:rPr>
          <w:rFonts w:ascii="Times New Roman" w:hAnsi="Times New Roman" w:cs="Times New Roman"/>
          <w:sz w:val="24"/>
          <w:szCs w:val="24"/>
        </w:rPr>
        <w:t xml:space="preserve"> ini </w:t>
      </w:r>
      <w:proofErr w:type="spellStart"/>
      <w:r w:rsidRPr="00A26F8F">
        <w:rPr>
          <w:rFonts w:ascii="Times New Roman" w:hAnsi="Times New Roman" w:cs="Times New Roman"/>
          <w:sz w:val="24"/>
          <w:szCs w:val="24"/>
        </w:rPr>
        <w:t>membahas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tarif</w:t>
      </w:r>
      <w:proofErr w:type="spellEnd"/>
      <w:r w:rsidRPr="00A26F8F">
        <w:rPr>
          <w:rFonts w:ascii="Times New Roman" w:hAnsi="Times New Roman" w:cs="Times New Roman"/>
          <w:sz w:val="24"/>
          <w:szCs w:val="24"/>
        </w:rPr>
        <w:t xml:space="preserve"> pajak </w:t>
      </w:r>
      <w:proofErr w:type="spellStart"/>
      <w:r w:rsidRPr="00A26F8F">
        <w:rPr>
          <w:rFonts w:ascii="Times New Roman" w:hAnsi="Times New Roman" w:cs="Times New Roman"/>
          <w:sz w:val="24"/>
          <w:szCs w:val="24"/>
        </w:rPr>
        <w:t>apa</w:t>
      </w:r>
      <w:proofErr w:type="spellEnd"/>
      <w:r w:rsidRPr="00A26F8F">
        <w:rPr>
          <w:rFonts w:ascii="Times New Roman" w:hAnsi="Times New Roman" w:cs="Times New Roman"/>
          <w:sz w:val="24"/>
          <w:szCs w:val="24"/>
        </w:rPr>
        <w:t xml:space="preserve"> yang lebih </w:t>
      </w:r>
      <w:proofErr w:type="spellStart"/>
      <w:r w:rsidRPr="00A26F8F">
        <w:rPr>
          <w:rFonts w:ascii="Times New Roman" w:hAnsi="Times New Roman" w:cs="Times New Roman"/>
          <w:sz w:val="24"/>
          <w:szCs w:val="24"/>
        </w:rPr>
        <w:t>disenangi</w:t>
      </w:r>
      <w:proofErr w:type="spellEnd"/>
      <w:r w:rsidRPr="00A26F8F">
        <w:rPr>
          <w:rFonts w:ascii="Times New Roman" w:hAnsi="Times New Roman" w:cs="Times New Roman"/>
          <w:sz w:val="24"/>
          <w:szCs w:val="24"/>
        </w:rPr>
        <w:t xml:space="preserve"> oleh </w:t>
      </w:r>
      <w:proofErr w:type="spellStart"/>
      <w:r w:rsidRPr="00A26F8F">
        <w:rPr>
          <w:rFonts w:ascii="Times New Roman" w:hAnsi="Times New Roman" w:cs="Times New Roman"/>
          <w:sz w:val="24"/>
          <w:szCs w:val="24"/>
        </w:rPr>
        <w:t>masyarakat</w:t>
      </w:r>
      <w:proofErr w:type="spellEnd"/>
      <w:r w:rsidRPr="00A26F8F">
        <w:rPr>
          <w:rFonts w:ascii="Times New Roman" w:hAnsi="Times New Roman" w:cs="Times New Roman"/>
          <w:sz w:val="24"/>
          <w:szCs w:val="24"/>
        </w:rPr>
        <w:t xml:space="preserve">. Tarif pajak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beberapa</w:t>
      </w:r>
      <w:proofErr w:type="spellEnd"/>
      <w:r w:rsidRPr="00A26F8F">
        <w:rPr>
          <w:rFonts w:ascii="Times New Roman" w:hAnsi="Times New Roman" w:cs="Times New Roman"/>
          <w:sz w:val="24"/>
          <w:szCs w:val="24"/>
        </w:rPr>
        <w:t xml:space="preserve"> macam, </w:t>
      </w:r>
      <w:proofErr w:type="spellStart"/>
      <w:r w:rsidRPr="00A26F8F">
        <w:rPr>
          <w:rFonts w:ascii="Times New Roman" w:hAnsi="Times New Roman" w:cs="Times New Roman"/>
          <w:sz w:val="24"/>
          <w:szCs w:val="24"/>
        </w:rPr>
        <w:t>antara</w:t>
      </w:r>
      <w:proofErr w:type="spellEnd"/>
      <w:r w:rsidRPr="00A26F8F">
        <w:rPr>
          <w:rFonts w:ascii="Times New Roman" w:hAnsi="Times New Roman" w:cs="Times New Roman"/>
          <w:sz w:val="24"/>
          <w:szCs w:val="24"/>
        </w:rPr>
        <w:t xml:space="preserve"> lain: </w:t>
      </w:r>
      <w:proofErr w:type="spellStart"/>
      <w:r w:rsidRPr="00A26F8F">
        <w:rPr>
          <w:rFonts w:ascii="Times New Roman" w:hAnsi="Times New Roman" w:cs="Times New Roman"/>
          <w:sz w:val="24"/>
          <w:szCs w:val="24"/>
        </w:rPr>
        <w:t>progresif</w:t>
      </w:r>
      <w:proofErr w:type="spellEnd"/>
      <w:r w:rsidRPr="00A26F8F">
        <w:rPr>
          <w:rFonts w:ascii="Times New Roman" w:hAnsi="Times New Roman" w:cs="Times New Roman"/>
          <w:sz w:val="24"/>
          <w:szCs w:val="24"/>
        </w:rPr>
        <w:t xml:space="preserve">, flat, dan juga </w:t>
      </w:r>
      <w:proofErr w:type="spellStart"/>
      <w:r w:rsidRPr="00A26F8F">
        <w:rPr>
          <w:rFonts w:ascii="Times New Roman" w:hAnsi="Times New Roman" w:cs="Times New Roman"/>
          <w:sz w:val="24"/>
          <w:szCs w:val="24"/>
        </w:rPr>
        <w:t>proposional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Meskipun</w:t>
      </w:r>
      <w:proofErr w:type="spellEnd"/>
      <w:r w:rsidRPr="00A26F8F">
        <w:rPr>
          <w:rFonts w:ascii="Times New Roman" w:hAnsi="Times New Roman" w:cs="Times New Roman"/>
          <w:sz w:val="24"/>
          <w:szCs w:val="24"/>
        </w:rPr>
        <w:t xml:space="preserve"> untuk di Indonesia </w:t>
      </w:r>
      <w:proofErr w:type="spellStart"/>
      <w:r w:rsidRPr="00A26F8F">
        <w:rPr>
          <w:rFonts w:ascii="Times New Roman" w:hAnsi="Times New Roman" w:cs="Times New Roman"/>
          <w:sz w:val="24"/>
          <w:szCs w:val="24"/>
        </w:rPr>
        <w:t>tarif</w:t>
      </w:r>
      <w:proofErr w:type="spellEnd"/>
      <w:r w:rsidRPr="00A26F8F">
        <w:rPr>
          <w:rFonts w:ascii="Times New Roman" w:hAnsi="Times New Roman" w:cs="Times New Roman"/>
          <w:sz w:val="24"/>
          <w:szCs w:val="24"/>
        </w:rPr>
        <w:t xml:space="preserve"> pajak orang pribadi </w:t>
      </w:r>
      <w:proofErr w:type="spellStart"/>
      <w:r w:rsidRPr="00A26F8F">
        <w:rPr>
          <w:rFonts w:ascii="Times New Roman" w:hAnsi="Times New Roman" w:cs="Times New Roman"/>
          <w:sz w:val="24"/>
          <w:szCs w:val="24"/>
        </w:rPr>
        <w:t>menggunakan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progresif</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namun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seringkali</w:t>
      </w:r>
      <w:proofErr w:type="spellEnd"/>
      <w:r w:rsidRPr="00A26F8F">
        <w:rPr>
          <w:rFonts w:ascii="Times New Roman" w:hAnsi="Times New Roman" w:cs="Times New Roman"/>
          <w:sz w:val="24"/>
          <w:szCs w:val="24"/>
        </w:rPr>
        <w:t xml:space="preserve"> seseorang </w:t>
      </w:r>
      <w:proofErr w:type="spellStart"/>
      <w:r w:rsidRPr="00A26F8F">
        <w:rPr>
          <w:rFonts w:ascii="Times New Roman" w:hAnsi="Times New Roman" w:cs="Times New Roman"/>
          <w:sz w:val="24"/>
          <w:szCs w:val="24"/>
        </w:rPr>
        <w:t>berpenghasilan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tinggi</w:t>
      </w:r>
      <w:proofErr w:type="spellEnd"/>
      <w:r w:rsidRPr="00A26F8F">
        <w:rPr>
          <w:rFonts w:ascii="Times New Roman" w:hAnsi="Times New Roman" w:cs="Times New Roman"/>
          <w:sz w:val="24"/>
          <w:szCs w:val="24"/>
        </w:rPr>
        <w:t xml:space="preserve"> juga melakukan </w:t>
      </w:r>
      <w:proofErr w:type="spellStart"/>
      <w:r w:rsidRPr="00A26F8F">
        <w:rPr>
          <w:rFonts w:ascii="Times New Roman" w:hAnsi="Times New Roman" w:cs="Times New Roman"/>
          <w:sz w:val="24"/>
          <w:szCs w:val="24"/>
        </w:rPr>
        <w:t>manipulasi-manipulasi</w:t>
      </w:r>
      <w:proofErr w:type="spellEnd"/>
      <w:r w:rsidRPr="00A26F8F">
        <w:rPr>
          <w:rFonts w:ascii="Times New Roman" w:hAnsi="Times New Roman" w:cs="Times New Roman"/>
          <w:sz w:val="24"/>
          <w:szCs w:val="24"/>
        </w:rPr>
        <w:t xml:space="preserve"> atas pajak yang </w:t>
      </w:r>
      <w:proofErr w:type="spellStart"/>
      <w:r w:rsidRPr="00A26F8F">
        <w:rPr>
          <w:rFonts w:ascii="Times New Roman" w:hAnsi="Times New Roman" w:cs="Times New Roman"/>
          <w:sz w:val="24"/>
          <w:szCs w:val="24"/>
        </w:rPr>
        <w:t>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dibayarkan</w:t>
      </w:r>
      <w:proofErr w:type="spellEnd"/>
      <w:r w:rsidRPr="00A26F8F">
        <w:rPr>
          <w:rFonts w:ascii="Times New Roman" w:hAnsi="Times New Roman" w:cs="Times New Roman"/>
          <w:sz w:val="24"/>
          <w:szCs w:val="24"/>
        </w:rPr>
        <w:t>.</w:t>
      </w:r>
    </w:p>
    <w:p w14:paraId="7B6D2602" w14:textId="77777777" w:rsidR="00E87BBA" w:rsidRPr="00A26F8F" w:rsidRDefault="00E87BBA" w:rsidP="00DD52D9">
      <w:pPr>
        <w:pStyle w:val="ListParagraph"/>
        <w:numPr>
          <w:ilvl w:val="0"/>
          <w:numId w:val="7"/>
        </w:numPr>
        <w:spacing w:line="480" w:lineRule="auto"/>
        <w:ind w:left="426" w:hanging="426"/>
        <w:jc w:val="both"/>
        <w:rPr>
          <w:rFonts w:ascii="Times New Roman" w:hAnsi="Times New Roman" w:cs="Times New Roman"/>
          <w:sz w:val="24"/>
          <w:szCs w:val="24"/>
        </w:rPr>
      </w:pPr>
      <w:proofErr w:type="spellStart"/>
      <w:r w:rsidRPr="00A26F8F">
        <w:rPr>
          <w:rFonts w:ascii="Times New Roman" w:hAnsi="Times New Roman" w:cs="Times New Roman"/>
          <w:sz w:val="24"/>
          <w:szCs w:val="24"/>
        </w:rPr>
        <w:t>Kepentingan</w:t>
      </w:r>
      <w:proofErr w:type="spellEnd"/>
      <w:r w:rsidRPr="00A26F8F">
        <w:rPr>
          <w:rFonts w:ascii="Times New Roman" w:hAnsi="Times New Roman" w:cs="Times New Roman"/>
          <w:sz w:val="24"/>
          <w:szCs w:val="24"/>
        </w:rPr>
        <w:t xml:space="preserve"> pribadi. Ini </w:t>
      </w:r>
      <w:proofErr w:type="spellStart"/>
      <w:r w:rsidRPr="00A26F8F">
        <w:rPr>
          <w:rFonts w:ascii="Times New Roman" w:hAnsi="Times New Roman" w:cs="Times New Roman"/>
          <w:sz w:val="24"/>
          <w:szCs w:val="24"/>
        </w:rPr>
        <w:t>terkait</w:t>
      </w:r>
      <w:proofErr w:type="spellEnd"/>
      <w:r w:rsidRPr="00A26F8F">
        <w:rPr>
          <w:rFonts w:ascii="Times New Roman" w:hAnsi="Times New Roman" w:cs="Times New Roman"/>
          <w:sz w:val="24"/>
          <w:szCs w:val="24"/>
        </w:rPr>
        <w:t xml:space="preserve"> dengan </w:t>
      </w:r>
      <w:proofErr w:type="spellStart"/>
      <w:r w:rsidRPr="00A26F8F">
        <w:rPr>
          <w:rFonts w:ascii="Times New Roman" w:hAnsi="Times New Roman" w:cs="Times New Roman"/>
          <w:sz w:val="24"/>
          <w:szCs w:val="24"/>
        </w:rPr>
        <w:t>perbedaan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kepentingan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satu</w:t>
      </w:r>
      <w:proofErr w:type="spellEnd"/>
      <w:r w:rsidRPr="00A26F8F">
        <w:rPr>
          <w:rFonts w:ascii="Times New Roman" w:hAnsi="Times New Roman" w:cs="Times New Roman"/>
          <w:sz w:val="24"/>
          <w:szCs w:val="24"/>
        </w:rPr>
        <w:t xml:space="preserve"> dengan yang lain. Yang </w:t>
      </w:r>
      <w:proofErr w:type="spellStart"/>
      <w:r w:rsidRPr="00A26F8F">
        <w:rPr>
          <w:rFonts w:ascii="Times New Roman" w:hAnsi="Times New Roman" w:cs="Times New Roman"/>
          <w:sz w:val="24"/>
          <w:szCs w:val="24"/>
        </w:rPr>
        <w:t>membuat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terkadang</w:t>
      </w:r>
      <w:proofErr w:type="spellEnd"/>
      <w:r w:rsidRPr="00A26F8F">
        <w:rPr>
          <w:rFonts w:ascii="Times New Roman" w:hAnsi="Times New Roman" w:cs="Times New Roman"/>
          <w:sz w:val="24"/>
          <w:szCs w:val="24"/>
        </w:rPr>
        <w:t xml:space="preserve"> seseorang  </w:t>
      </w:r>
      <w:proofErr w:type="spellStart"/>
      <w:r w:rsidRPr="00A26F8F">
        <w:rPr>
          <w:rFonts w:ascii="Times New Roman" w:hAnsi="Times New Roman" w:cs="Times New Roman"/>
          <w:sz w:val="24"/>
          <w:szCs w:val="24"/>
        </w:rPr>
        <w:t>membandingkan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jumlah</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dibayarkan</w:t>
      </w:r>
      <w:proofErr w:type="spellEnd"/>
      <w:r w:rsidRPr="00A26F8F">
        <w:rPr>
          <w:rFonts w:ascii="Times New Roman" w:hAnsi="Times New Roman" w:cs="Times New Roman"/>
          <w:sz w:val="24"/>
          <w:szCs w:val="24"/>
        </w:rPr>
        <w:t xml:space="preserve"> ke </w:t>
      </w:r>
      <w:proofErr w:type="spellStart"/>
      <w:r w:rsidRPr="00A26F8F">
        <w:rPr>
          <w:rFonts w:ascii="Times New Roman" w:hAnsi="Times New Roman" w:cs="Times New Roman"/>
          <w:sz w:val="24"/>
          <w:szCs w:val="24"/>
        </w:rPr>
        <w:t>pemerintah</w:t>
      </w:r>
      <w:proofErr w:type="spellEnd"/>
      <w:r w:rsidRPr="00A26F8F">
        <w:rPr>
          <w:rFonts w:ascii="Times New Roman" w:hAnsi="Times New Roman" w:cs="Times New Roman"/>
          <w:sz w:val="24"/>
          <w:szCs w:val="24"/>
        </w:rPr>
        <w:t xml:space="preserve"> dengan </w:t>
      </w:r>
      <w:proofErr w:type="spellStart"/>
      <w:r w:rsidRPr="00A26F8F">
        <w:rPr>
          <w:rFonts w:ascii="Times New Roman" w:hAnsi="Times New Roman" w:cs="Times New Roman"/>
          <w:sz w:val="24"/>
          <w:szCs w:val="24"/>
        </w:rPr>
        <w:t>jumlah</w:t>
      </w:r>
      <w:proofErr w:type="spellEnd"/>
      <w:r w:rsidRPr="00A26F8F">
        <w:rPr>
          <w:rFonts w:ascii="Times New Roman" w:hAnsi="Times New Roman" w:cs="Times New Roman"/>
          <w:sz w:val="24"/>
          <w:szCs w:val="24"/>
        </w:rPr>
        <w:t xml:space="preserve"> yang </w:t>
      </w:r>
      <w:proofErr w:type="spellStart"/>
      <w:r w:rsidRPr="00A26F8F">
        <w:rPr>
          <w:rFonts w:ascii="Times New Roman" w:hAnsi="Times New Roman" w:cs="Times New Roman"/>
          <w:sz w:val="24"/>
          <w:szCs w:val="24"/>
        </w:rPr>
        <w:t>dibayarkan</w:t>
      </w:r>
      <w:proofErr w:type="spellEnd"/>
      <w:r w:rsidRPr="00A26F8F">
        <w:rPr>
          <w:rFonts w:ascii="Times New Roman" w:hAnsi="Times New Roman" w:cs="Times New Roman"/>
          <w:sz w:val="24"/>
          <w:szCs w:val="24"/>
        </w:rPr>
        <w:t xml:space="preserve"> orang lain. Setiap orang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kewajiban</w:t>
      </w:r>
      <w:proofErr w:type="spellEnd"/>
      <w:r w:rsidRPr="00A26F8F">
        <w:rPr>
          <w:rFonts w:ascii="Times New Roman" w:hAnsi="Times New Roman" w:cs="Times New Roman"/>
          <w:sz w:val="24"/>
          <w:szCs w:val="24"/>
        </w:rPr>
        <w:t xml:space="preserve"> untuk </w:t>
      </w:r>
      <w:proofErr w:type="spellStart"/>
      <w:r w:rsidRPr="00A26F8F">
        <w:rPr>
          <w:rFonts w:ascii="Times New Roman" w:hAnsi="Times New Roman" w:cs="Times New Roman"/>
          <w:sz w:val="24"/>
          <w:szCs w:val="24"/>
        </w:rPr>
        <w:t>melaksanakan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kewajiban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perpajakannya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tetapi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seringkali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terhalang</w:t>
      </w:r>
      <w:proofErr w:type="spellEnd"/>
      <w:r w:rsidRPr="00A26F8F">
        <w:rPr>
          <w:rFonts w:ascii="Times New Roman" w:hAnsi="Times New Roman" w:cs="Times New Roman"/>
          <w:sz w:val="24"/>
          <w:szCs w:val="24"/>
        </w:rPr>
        <w:t xml:space="preserve"> oleh </w:t>
      </w:r>
      <w:proofErr w:type="spellStart"/>
      <w:r w:rsidRPr="00A26F8F">
        <w:rPr>
          <w:rFonts w:ascii="Times New Roman" w:hAnsi="Times New Roman" w:cs="Times New Roman"/>
          <w:sz w:val="24"/>
          <w:szCs w:val="24"/>
        </w:rPr>
        <w:t>karena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adanya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pertimbangan</w:t>
      </w:r>
      <w:proofErr w:type="spellEnd"/>
      <w:r w:rsidRPr="00A26F8F">
        <w:rPr>
          <w:rFonts w:ascii="Times New Roman" w:hAnsi="Times New Roman" w:cs="Times New Roman"/>
          <w:sz w:val="24"/>
          <w:szCs w:val="24"/>
        </w:rPr>
        <w:t xml:space="preserve"> setelah </w:t>
      </w:r>
      <w:proofErr w:type="spellStart"/>
      <w:r w:rsidRPr="00A26F8F">
        <w:rPr>
          <w:rFonts w:ascii="Times New Roman" w:hAnsi="Times New Roman" w:cs="Times New Roman"/>
          <w:sz w:val="24"/>
          <w:szCs w:val="24"/>
        </w:rPr>
        <w:t>membandingkan</w:t>
      </w:r>
      <w:proofErr w:type="spellEnd"/>
      <w:r w:rsidRPr="00A26F8F">
        <w:rPr>
          <w:rFonts w:ascii="Times New Roman" w:hAnsi="Times New Roman" w:cs="Times New Roman"/>
          <w:sz w:val="24"/>
          <w:szCs w:val="24"/>
        </w:rPr>
        <w:t xml:space="preserve"> dengan orang lain. </w:t>
      </w:r>
    </w:p>
    <w:p w14:paraId="25582798" w14:textId="77777777" w:rsidR="00E87BBA" w:rsidRPr="00A26F8F" w:rsidRDefault="00E87BBA" w:rsidP="00C354CB">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Dalam penelitian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{"citationItems":[{"id":"ITEM-1","itemData":{"abstract":"This paper is aimed to investigate the level of tax morale on Indonesia college students regarding fulfillment of tax obligations as an indication of their characteristics as future taxpayers and the factors behind their tax morale. This research exercised a survey method with respondents from the University of Indonesia chosen with a random sampling technique. The results indicated that the level of tax morale on Indonesia college students is relatively good. As for the variables that influenced the tax morale are gender, religious observance, and the perception of the importance of the government.","author":[{"dropping-particle":"","family":"Susila","given":"Budi","non-dropping-particle":"","parse-names":false,"suffix":""},{"dropping-particle":"","family":"Juniult","given":"Partomuan T","non-dropping-particle":"","parse-names":false,"suffix":""},{"dropping-particle":"","family":"Hidayat","given":"Asrul","non-dropping-particle":"","parse-names":false,"suffix":""}],"container-title":"Jurnal Ekonomi dan Pembangunan Indonesia","id":"ITEM-1","issue":"2","issued":{"date-parts":[["2016"]]},"page":"154-172","title":"Wajib Pajak dan Generasi Muda: Tax Morale Mahasiswa di Indonesia Taxpayers and Young Generation: Tax Morale of Indonesian College Students","type":"article-journal","volume":"16"},"uris":["http://www.mendeley.com/documents/?uuid=f62c8f8d-f3a8-4f1b-865c-e79d54d84c15"]}],"mendeley":{"formattedCitation":"(Susila et al., 2016)","manualFormatting":"Susila et al., (2016)","plainTextFormattedCitation":"(Susila et al., 2016)","previouslyFormattedCitation":"(Susila et al., 2016)"},"properties":{"noteIndex":0},"schema":"https://github.com/citation-style-language/schema/raw/master/csl-citation.json"}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Susila </w:t>
      </w:r>
      <w:r w:rsidRPr="00A26F8F">
        <w:rPr>
          <w:rFonts w:ascii="Times New Roman" w:hAnsi="Times New Roman" w:cs="Times New Roman"/>
          <w:i/>
          <w:iCs/>
          <w:noProof/>
          <w:sz w:val="24"/>
          <w:szCs w:val="24"/>
        </w:rPr>
        <w:t>et al</w:t>
      </w:r>
      <w:r w:rsidRPr="00A26F8F">
        <w:rPr>
          <w:rFonts w:ascii="Times New Roman" w:hAnsi="Times New Roman" w:cs="Times New Roman"/>
          <w:noProof/>
          <w:sz w:val="24"/>
          <w:szCs w:val="24"/>
        </w:rPr>
        <w:t>., (2016)</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mengatakan bahwa keadilan pajak dapat mempengaruhi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seseorang. Penelitian sejenis juga dilakukan oleh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{"citationItems":[{"id":"ITEM-1","itemData":{"abstract":"Pada tanggal 11 Agustus 2017, DJP mulai mengadakan program Pajak Bertutur yang ditujukan untuk generasi muda. Melalui program Pajak Bertutur, diharapkan akan tercipta kesadaran pajak pada generasi muda dan niat untuk patuh terhadap pajak. Penelitian terdahulu menyatakan bahwa ada berbagai faktor yang dapat memengaruhi niat untuk patuh terhadap pajak. Penelitian ini bertujuan untuk menguji pengaruh persepsi keadilan, aturan moral, dan tingkat kepercayaan terhadap tax morale mahasiswa. Theory of Planned Behavior (TPB) digunakan sebagai dasar teori untuk menyelidiki tax morale mahasiswa sebagai gambaran minat mahasiswa untuk memenuhi kewajiban perpajakannya apabila mahasiswa sudah menjadi Wajib Pajak. Pendekatan yang digunakan dalam penelitian ini adalah kuantitatif deskriptif. Sampel yang digunakan dalam penelitian ini adalah sebanyak 273 mahasiswa Jurusan Akuntansi Fakultas Ekonomi dan Bisnis Universitas Brawijaya yang dipilih dengan metode pengambilan sampel secara acak dengan cara stratifikasi. Data penelitian diperoleh dengan cara survey dan diolah menggunakan Partial Least Square (PLS) dengan aplikasi SmartPLS. Hasil penelitian menunjukan bahwa persepsi keadilan, aturan moral, dan tingkat kepercayaan berpengaruh positif terhadap tax moral. Implikasi penelitian ini adalah, pelaksaan program-program DJP yang bertujuan untuk menumbuhkan niat patuh terhadap pajak dapat menambahkan nilai-nilai keadilan pajak, moral, dan kepercayaan terhadap pemerintah","author":[{"dropping-particle":"","family":"Supardi","given":"I Gusti Agung Putu Agus","non-dropping-particle":"","parse-names":false,"suffix":""}],"container-title":"Doctoral dissertation, Universitas Brawijaya","id":"ITEM-1","issued":{"date-parts":[["2018"]]},"page":"2","title":"Pengaruh Persepsi Keadilan, Aturan Moral, dan Tingkat Kepercayaan Terhadap Tax Morale (Studi pada Mahasisawa Jurusan Akuntansi Fakultas Ekonomi dan Bisnis Universitas Brawijaya)","type":"article-journal","volume":"6"},"uris":["http://www.mendeley.com/documents/?uuid=f0f87314-a0b3-4fc4-b72e-6deceb90f11b"]}],"mendeley":{"formattedCitation":"(Supardi, 2018)","manualFormatting":"Supardi (2018)","plainTextFormattedCitation":"(Supardi, 2018)","previouslyFormattedCitation":"(Supardi, 2018)"},"properties":{"noteIndex":0},"schema":"https://github.com/citation-style-language/schema/raw/master/csl-citation.json"}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Supardi (2018)</w:t>
      </w:r>
      <w:r w:rsidRPr="00A26F8F">
        <w:rPr>
          <w:rFonts w:ascii="Times New Roman" w:hAnsi="Times New Roman" w:cs="Times New Roman"/>
          <w:sz w:val="24"/>
          <w:szCs w:val="24"/>
        </w:rPr>
        <w:fldChar w:fldCharType="end"/>
      </w:r>
      <w:r>
        <w:rPr>
          <w:rFonts w:ascii="Times New Roman" w:hAnsi="Times New Roman" w:cs="Times New Roman"/>
          <w:sz w:val="24"/>
          <w:szCs w:val="24"/>
        </w:rPr>
        <w:t xml:space="preserve"> yang </w:t>
      </w:r>
      <w:r w:rsidRPr="00A26F8F">
        <w:rPr>
          <w:rFonts w:ascii="Times New Roman" w:hAnsi="Times New Roman" w:cs="Times New Roman"/>
          <w:sz w:val="24"/>
          <w:szCs w:val="24"/>
        </w:rPr>
        <w:t xml:space="preserve">mengatakan bahwa pemberlakuan pajak yang adil, akan </w:t>
      </w:r>
      <w:r w:rsidRPr="00A26F8F">
        <w:rPr>
          <w:rFonts w:ascii="Times New Roman" w:hAnsi="Times New Roman" w:cs="Times New Roman"/>
          <w:sz w:val="24"/>
          <w:szCs w:val="24"/>
        </w:rPr>
        <w:lastRenderedPageBreak/>
        <w:t xml:space="preserve">memberikan kesan positif sehingga niat untuk menjalankan aturan perpajakan akan meningkat. Sehingga baik dari hasil penelitian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{"citationItems":[{"id":"ITEM-1","itemData":{"abstract":"This paper is aimed to investigate the level of tax morale on Indonesia college students regarding fulfillment of tax obligations as an indication of their characteristics as future taxpayers and the factors behind their tax morale. This research exercised a survey method with respondents from the University of Indonesia chosen with a random sampling technique. The results indicated that the level of tax morale on Indonesia college students is relatively good. As for the variables that influenced the tax morale are gender, religious observance, and the perception of the importance of the government.","author":[{"dropping-particle":"","family":"Susila","given":"Budi","non-dropping-particle":"","parse-names":false,"suffix":""},{"dropping-particle":"","family":"Juniult","given":"Partomuan T","non-dropping-particle":"","parse-names":false,"suffix":""},{"dropping-particle":"","family":"Hidayat","given":"Asrul","non-dropping-particle":"","parse-names":false,"suffix":""}],"container-title":"Jurnal Ekonomi dan Pembangunan Indonesia","id":"ITEM-1","issue":"2","issued":{"date-parts":[["2016"]]},"page":"154-172","title":"Wajib Pajak dan Generasi Muda: Tax Morale Mahasiswa di Indonesia Taxpayers and Young Generation: Tax Morale of Indonesian College Students","type":"article-journal","volume":"16"},"uris":["http://www.mendeley.com/documents/?uuid=f62c8f8d-f3a8-4f1b-865c-e79d54d84c15"]}],"mendeley":{"formattedCitation":"(Susila et al., 2016)","manualFormatting":"Susila et al., (2016)","plainTextFormattedCitation":"(Susila et al., 2016)","previouslyFormattedCitation":"(Susila et al., 2016)"},"properties":{"noteIndex":0},"schema":"https://github.com/citation-style-language/schema/raw/master/csl-citation.json"}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Susila </w:t>
      </w:r>
      <w:r w:rsidRPr="00A26F8F">
        <w:rPr>
          <w:rFonts w:ascii="Times New Roman" w:hAnsi="Times New Roman" w:cs="Times New Roman"/>
          <w:i/>
          <w:iCs/>
          <w:noProof/>
          <w:sz w:val="24"/>
          <w:szCs w:val="24"/>
        </w:rPr>
        <w:t>et al</w:t>
      </w:r>
      <w:r w:rsidRPr="00A26F8F">
        <w:rPr>
          <w:rFonts w:ascii="Times New Roman" w:hAnsi="Times New Roman" w:cs="Times New Roman"/>
          <w:noProof/>
          <w:sz w:val="24"/>
          <w:szCs w:val="24"/>
        </w:rPr>
        <w:t>., (2016)</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dan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{"citationItems":[{"id":"ITEM-1","itemData":{"abstract":"Pada tanggal 11 Agustus 2017, DJP mulai mengadakan program Pajak Bertutur yang ditujukan untuk generasi muda. Melalui program Pajak Bertutur, diharapkan akan tercipta kesadaran pajak pada generasi muda dan niat untuk patuh terhadap pajak. Penelitian terdahulu menyatakan bahwa ada berbagai faktor yang dapat memengaruhi niat untuk patuh terhadap pajak. Penelitian ini bertujuan untuk menguji pengaruh persepsi keadilan, aturan moral, dan tingkat kepercayaan terhadap tax morale mahasiswa. Theory of Planned Behavior (TPB) digunakan sebagai dasar teori untuk menyelidiki tax morale mahasiswa sebagai gambaran minat mahasiswa untuk memenuhi kewajiban perpajakannya apabila mahasiswa sudah menjadi Wajib Pajak. Pendekatan yang digunakan dalam penelitian ini adalah kuantitatif deskriptif. Sampel yang digunakan dalam penelitian ini adalah sebanyak 273 mahasiswa Jurusan Akuntansi Fakultas Ekonomi dan Bisnis Universitas Brawijaya yang dipilih dengan metode pengambilan sampel secara acak dengan cara stratifikasi. Data penelitian diperoleh dengan cara survey dan diolah menggunakan Partial Least Square (PLS) dengan aplikasi SmartPLS. Hasil penelitian menunjukan bahwa persepsi keadilan, aturan moral, dan tingkat kepercayaan berpengaruh positif terhadap tax moral. Implikasi penelitian ini adalah, pelaksaan program-program DJP yang bertujuan untuk menumbuhkan niat patuh terhadap pajak dapat menambahkan nilai-nilai keadilan pajak, moral, dan kepercayaan terhadap pemerintah","author":[{"dropping-particle":"","family":"Supardi","given":"I Gusti Agung Putu Agus","non-dropping-particle":"","parse-names":false,"suffix":""}],"container-title":"Doctoral dissertation, Universitas Brawijaya","id":"ITEM-1","issued":{"date-parts":[["2018"]]},"page":"2","title":"Pengaruh Persepsi Keadilan, Aturan Moral, dan Tingkat Kepercayaan Terhadap Tax Morale (Studi pada Mahasisawa Jurusan Akuntansi Fakultas Ekonomi dan Bisnis Universitas Brawijaya)","type":"article-journal","volume":"6"},"uris":["http://www.mendeley.com/documents/?uuid=f0f87314-a0b3-4fc4-b72e-6deceb90f11b"]}],"mendeley":{"formattedCitation":"(Supardi, 2018)","manualFormatting":"Supardi, (2018)","plainTextFormattedCitation":"(Supardi, 2018)","previouslyFormattedCitation":"(Supardi, 2018)"},"properties":{"noteIndex":0},"schema":"https://github.com/citation-style-language/schema/raw/master/csl-citation.json"}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Supardi (2018)</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keduanya sama-sama menyatakan bahwa keadilan pajak akan mempengaruhi niat atau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 dalam memenuhi kewajiban pajaknya.</w:t>
      </w:r>
    </w:p>
    <w:p w14:paraId="41F3B847" w14:textId="77777777" w:rsidR="00E87BBA" w:rsidRPr="00A26F8F" w:rsidRDefault="00E87BBA" w:rsidP="0097630F">
      <w:pPr>
        <w:pStyle w:val="Heading3"/>
        <w:spacing w:line="480" w:lineRule="auto"/>
        <w:rPr>
          <w:rFonts w:ascii="Times New Roman" w:hAnsi="Times New Roman" w:cs="Times New Roman"/>
          <w:color w:val="auto"/>
          <w:sz w:val="24"/>
          <w:szCs w:val="24"/>
        </w:rPr>
      </w:pPr>
      <w:bookmarkStart w:id="52" w:name="_Toc138232904"/>
      <w:r w:rsidRPr="00A26F8F">
        <w:rPr>
          <w:rFonts w:ascii="Times New Roman" w:hAnsi="Times New Roman" w:cs="Times New Roman"/>
          <w:color w:val="auto"/>
          <w:sz w:val="24"/>
          <w:szCs w:val="24"/>
        </w:rPr>
        <w:t>2.1.4.  Sistem Demokrasi</w:t>
      </w:r>
      <w:bookmarkEnd w:id="52"/>
    </w:p>
    <w:p w14:paraId="3DF14F43" w14:textId="77777777" w:rsidR="00E87BBA" w:rsidRDefault="00E87BBA" w:rsidP="00C354CB">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Demokrasi pertama kali dikenalkan oleh Aristoteles. Ia mengemukakan bahwa demokrasi ialah berprinsip pada suatu kebebasan, karena hanya melalui kebebasanlah setiap warga negara bisa saling berbagi kekuasaan di dalam negaranya.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{"citationItems":[{"id":"ITEM-1","itemData":{"ISBN":"0014046514445","abstract":"This paper analyses tax morale in several Asian countries. The descriptive analysis indicates that tax morale is very low in the Philippines and relatively high in Japan, China, and Bangladesh. In general Asia has a higher tax morale than OECD countries, which might indicate cultural differences. The paper also analyses tax morale as a dependent variable and thus gives answers to what shapes tax morale. Pooling the Asian countries we find, e.g., that trust in the government and the legal system have a positive effect on tax morale. These results remain robust for India and Japan in a time series analysis.","author":[{"dropping-particle":"","family":"Torgler","given":"Benno","non-dropping-particle":"","parse-names":false,"suffix":""}],"container-title":"Journal of Asian Economics","id":"ITEM-1","issue":"2","issued":{"date-parts":[["2004"]]},"page":"237-266","title":"Tax Morale in Asian Countries","type":"article-journal","volume":"15"},"uris":["http://www.mendeley.com/documents/?uuid=8660a06f-1366-4328-aabd-6256625c91b4"]}],"mendeley":{"formattedCitation":"(Torgler, 2004)","plainTextFormattedCitation":"(Torgler, 2004)","previouslyFormattedCitation":"(Torgler, 2004)"},"properties":{"noteIndex":0},"schema":"https://github.com/citation-style-language/schema/raw/master/csl-citation.json"}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(Torgler, 2004)</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mengungkapkan bahwa demokrasi merupakan tindakan yang memberikan kesempatan kepada rakyat untuk mengutarakan pendapatnya. Semakin aktif masyarakat dalam mengontrol dan memonitor sistem politik di negaranya, maka akan mengurangi terjadinya asimetri informasi dengan pemerintah. Disimpulkan bahwa sistem demokrasi merupakan sistem yang mana menjamin rakyatnya untuk dapat memberikan pendapatnya dalam proses pengambilan keputusan kenegaraan demi tercapainya kesejahteraan rakyat. </w:t>
      </w:r>
    </w:p>
    <w:p w14:paraId="6D7AA483" w14:textId="77777777" w:rsidR="00E87BBA" w:rsidRDefault="00E87BBA" w:rsidP="00C354CB">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Sejak meraih kemerdekaan, Indonesia telah dikenal sebagai negara dengan negara penganut sistem demokrasi. Memasuki era Orde Baru sistem demokrasi masih terkumandang sebagai sistem politik Indonesia, namun banyak terjadi penyimpangan demokrasi yang dilakukan oleh penguasa negara Orde Baru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Rogaiyah","given":"","non-dropping-particle":"","parse-names":false,"suffix":""},{"dropping-particle":"","family":"Alfitri","given":"","non-dropping-particle":"","parse-names":false,"suffix":""}],"container-title":"Pelita Bangsa Pelestari Pancasila Jurnal PPKN dan Hukum","id":"ITEM-1","issue":"1","issued":{"date-parts":[["2009"]]},"page":"1-12","title":"Demokrasi Indonesia: Mewujudkan Kesetaraan atau Melahirkan Kesenjangan","type":"article-journal","volume":"4"},"uris":["http://www.mendeley.com/documents/?uuid=9d5783c1-1806-40fd-b1c2-822231a0fb2b"]}],"mendeley":{"formattedCitation":"(Rogaiyah &amp; Alfitri, 2009)","plainTextFormattedCitation":"(Rogaiyah &amp; Alfitri, 2009)","previouslyFormattedCitation":"(Rogaiyah &amp; Alfitri, 2009)"},"properties":{"noteIndex":0},"schema":"https://github.com/citation-style-language/schema/raw/master/csl-citation.json"}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(Rogaiyah &amp; Alfitri, 2009)</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Dalam sistem demokrasi, pemerintah sudah sepatutnya memberikan hak kepada rakyat untuk menyuarakan pendapatnya. Sistem demokratis dapat mewakili opini Wajib Pajak untuk pemerintahan negara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{"citationItems":[{"id":"ITEM-1","itemData":{"ISSN":"1857-7431","abstract":"Tax morale has been recognized as the key to understand the levels of compliance achieved in most countries in the world. We applied a structural equation model (SEM) to gain a better understanding about the factors shaping tax morale of Portuguese taxpayer's. Our purpose was to analyze through SEM the direct effects of political democratic system, political participation, religiosity, individual satisfaction, trust in others and institutional trust on tax morale. A sample of 1,553 Portuguese individuals representative of Portuguese population obtained from European Values Study (EVS), carried out in 2008-2010 was used. The results confirmed that Portuguese taxpayers´taxtaxpayers´tax morale is influenced by taxpayers trust on institutions like government, parliament and the judicial system, by political participation and by the belief that democracy is a good political system for governing the country. Tax morale is also influenced by individual´s satisfaction, by religiosity and by societal behavior (trust in others). We concluded that tax morale is strongly influenced by political and psychological factors.","author":[{"dropping-particle":"","family":"Sá","given":"Cristina","non-dropping-particle":"","parse-names":false,"suffix":""},{"dropping-particle":"","family":"Martins","given":"António","non-dropping-particle":"","parse-names":false,"suffix":""},{"dropping-particle":"","family":"Gomes","given":"Carlos","non-dropping-particle":"","parse-names":false,"suffix":""}],"container-title":"European Scientific Journal","id":"ITEM-1","issue":"10","issued":{"date-parts":[["2015"]]},"page":"236 - 54","title":"Tax morale determinants in Portugal","type":"article-journal","volume":"11"},"uris":["http://www.mendeley.com/documents/?uuid=bc58f1be-a86d-426e-94b7-c36c58f67a2f"]}],"mendeley":{"formattedCitation":"(Sá et al., 2015)","plainTextFormattedCitation":"(Sá et al., 2015)","previouslyFormattedCitation":"(Sá et al.,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(Sá </w:t>
      </w:r>
      <w:r w:rsidRPr="00A26F8F">
        <w:rPr>
          <w:rFonts w:ascii="Times New Roman" w:hAnsi="Times New Roman" w:cs="Times New Roman"/>
          <w:i/>
          <w:iCs/>
          <w:noProof/>
          <w:sz w:val="24"/>
          <w:szCs w:val="24"/>
        </w:rPr>
        <w:t>et al</w:t>
      </w:r>
      <w:r w:rsidRPr="00A26F8F">
        <w:rPr>
          <w:rFonts w:ascii="Times New Roman" w:hAnsi="Times New Roman" w:cs="Times New Roman"/>
          <w:noProof/>
          <w:sz w:val="24"/>
          <w:szCs w:val="24"/>
        </w:rPr>
        <w:t xml:space="preserve">., </w:t>
      </w:r>
      <w:r w:rsidRPr="00A26F8F">
        <w:rPr>
          <w:rFonts w:ascii="Times New Roman" w:hAnsi="Times New Roman" w:cs="Times New Roman"/>
          <w:noProof/>
          <w:sz w:val="24"/>
          <w:szCs w:val="24"/>
        </w:rPr>
        <w:lastRenderedPageBreak/>
        <w:t>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Sistem pemerintahan yang demokratis ini membuka peluang bagi warga negara dalam mengekspresikan pandangan mereka. Hal ini menunjukan bahwa apabila warga negara aktif maka itu akan menunjang pemerintahan yang lebih baik.</w:t>
      </w:r>
    </w:p>
    <w:p w14:paraId="15063A5E" w14:textId="77777777" w:rsidR="00E87BBA" w:rsidRPr="00A26F8F" w:rsidRDefault="00E87BBA" w:rsidP="00C354CB">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Menurut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{"citationItems":[{"id":"ITEM-1","itemData":{"ISSN":"08954356","abstract":"Why so many people pay their taxes, even though fines and audit probability are low, is a central question in the tax compliance literature. Positing a homo oeconomicus having a refined motivation structure sheds light on this puzzle. This paper provides empirical evidence for the relevance of conditional cooperation, using survey data from 30 West and East European countries. We find a high correlation between perceived tax evasion and tax morale. The results remain robust after exploiting endogeneity and conducting several robustness tests. We also observe a strong positive correlation between institutional quality and tax morale","author":[{"dropping-particle":"","family":"Bruno S Frey","given":"","non-dropping-particle":"","parse-names":false,"suffix":""},{"dropping-particle":"","family":"Benno Torgler","given":"","non-dropping-particle":"","parse-names":false,"suffix":""}],"container-title":"Journal of comparative economics","id":"ITEM-1","issue":"1","issued":{"date-parts":[["2007"]]},"page":"136-159","title":"Tax Morale and Conditional Cooperation","type":"article-journal","volume":"35"},"uris":["http://www.mendeley.com/documents/?uuid=cf8cab39-aa0d-48a1-b2af-f3ec9d7ccc1d"]}],"mendeley":{"formattedCitation":"(Bruno S Frey &amp; Benno Torgler, 2007)","manualFormatting":"Frey dan Torgler (2007)","plainTextFormattedCitation":"(Bruno S Frey &amp; Benno Torgler, 2007)","previouslyFormattedCitation":"(Bruno S Frey &amp; Benno Torgler, 2007)"},"properties":{"noteIndex":0},"schema":"https://github.com/citation-style-language/schema/raw/master/csl-citation.json"}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Frey dan Torgler (2007)</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dalam jurnalnya berjudul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and Conditional Coorporation</w:t>
      </w:r>
      <w:r w:rsidRPr="00A26F8F">
        <w:rPr>
          <w:rFonts w:ascii="Times New Roman" w:hAnsi="Times New Roman" w:cs="Times New Roman"/>
          <w:sz w:val="24"/>
          <w:szCs w:val="24"/>
        </w:rPr>
        <w:t xml:space="preserve">, pada waktu sistem demokrasi selalu ditegakkan dan berjalan dengan baik, maka terjadi peningkatan kesediaan Wajib Pajak dalam melaksanakan kewajiban perpajakannya dan begitu juga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Wajib Pajak itu sendiri. Sejalan dengan pendapat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{"citationItems":[{"id":"ITEM-1","itemData":{"ISSN":"1857-7431","abstract":"Tax morale has been recognized as the key to understand the levels of compliance achieved in most countries in the world. We applied a structural equation model (SEM) to gain a better understanding about the factors shaping tax morale of Portuguese taxpayer's. Our purpose was to analyze through SEM the direct effects of political democratic system, political participation, religiosity, individual satisfaction, trust in others and institutional trust on tax morale. A sample of 1,553 Portuguese individuals representative of Portuguese population obtained from European Values Study (EVS), carried out in 2008-2010 was used. The results confirmed that Portuguese taxpayers´taxtaxpayers´tax morale is influenced by taxpayers trust on institutions like government, parliament and the judicial system, by political participation and by the belief that democracy is a good political system for governing the country. Tax morale is also influenced by individual´s satisfaction, by religiosity and by societal behavior (trust in others). We concluded that tax morale is strongly influenced by political and psychological factors.","author":[{"dropping-particle":"","family":"Sá","given":"Cristina","non-dropping-particle":"","parse-names":false,"suffix":""},{"dropping-particle":"","family":"Martins","given":"António","non-dropping-particle":"","parse-names":false,"suffix":""},{"dropping-particle":"","family":"Gomes","given":"Carlos","non-dropping-particle":"","parse-names":false,"suffix":""}],"container-title":"European Scientific Journal","id":"ITEM-1","issue":"10","issued":{"date-parts":[["2015"]]},"page":"236 - 54","title":"Tax morale determinants in Portugal","type":"article-journal","volume":"11"},"uris":["http://www.mendeley.com/documents/?uuid=bc58f1be-a86d-426e-94b7-c36c58f67a2f"]}],"mendeley":{"formattedCitation":"(Sá et al., 2015)","manualFormatting":"Sá et al., (2015)","plainTextFormattedCitation":"(Sá et al., 2015)","previouslyFormattedCitation":"(Sá et al.,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Sá </w:t>
      </w:r>
      <w:r w:rsidRPr="00A26F8F">
        <w:rPr>
          <w:rFonts w:ascii="Times New Roman" w:hAnsi="Times New Roman" w:cs="Times New Roman"/>
          <w:i/>
          <w:iCs/>
          <w:noProof/>
          <w:sz w:val="24"/>
          <w:szCs w:val="24"/>
        </w:rPr>
        <w:t>et al</w:t>
      </w:r>
      <w:r w:rsidRPr="00A26F8F">
        <w:rPr>
          <w:rFonts w:ascii="Times New Roman" w:hAnsi="Times New Roman" w:cs="Times New Roman"/>
          <w:noProof/>
          <w:sz w:val="24"/>
          <w:szCs w:val="24"/>
        </w:rPr>
        <w:t>.,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warga negara yang puas terhadap sistem demokrasi dan bagaimana pemerintah menjalankan pemerintahan negara dapat meningkatkan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seseorang. Hal serupa juga diungkapkan dalam artikel berjudul “</w:t>
      </w:r>
      <w:r w:rsidRPr="00A26F8F">
        <w:rPr>
          <w:rFonts w:ascii="Times New Roman" w:hAnsi="Times New Roman" w:cs="Times New Roman"/>
          <w:i/>
          <w:sz w:val="24"/>
          <w:szCs w:val="24"/>
        </w:rPr>
        <w:t xml:space="preserve">What drives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w:t>
      </w:r>
      <w:r w:rsidRPr="00A26F8F">
        <w:rPr>
          <w:rFonts w:ascii="Times New Roman" w:hAnsi="Times New Roman" w:cs="Times New Roman"/>
          <w:sz w:val="24"/>
          <w:szCs w:val="24"/>
        </w:rPr>
        <w:t xml:space="preserve">” yang dipublikasikan oleh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{"citationItems":[{"id":"ITEM-1","itemData":{"author":[{"dropping-particle":"","family":"OECD","given":"","non-dropping-particle":"","parse-names":false,"suffix":""}],"id":"ITEM-1","issued":{"date-parts":[["2013"]]},"title":"What Drive Tax Morale? Tax and Development Programme Centre for Tax Policy and Administration/ Development Copration Directorate","type":"chapter"},"uris":["http://www.mendeley.com/documents/?uuid=af6e28aa-ee00-457d-b141-6ec813d02b11"]}],"mendeley":{"formattedCitation":"(OECD, 2013)","manualFormatting":"OECD (2013)","plainTextFormattedCitation":"(OECD, 2013)","previouslyFormattedCitation":"(OECD, 2013)"},"properties":{"noteIndex":0},"schema":"https://github.com/citation-style-language/schema/raw/master/csl-citation.json"}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OECD (2013)</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Dalam artikel tersebut dikatakan bahwa warga negara yang memiliki persepsi positif terkait sistem demokrasi akan berpikir bahwa melakukan kecurangan pajak tidak dibenarkan.</w:t>
      </w:r>
    </w:p>
    <w:p w14:paraId="2AF9D688" w14:textId="77777777" w:rsidR="00E87BBA" w:rsidRPr="00A26F8F" w:rsidRDefault="00E87BBA" w:rsidP="0097630F">
      <w:pPr>
        <w:pStyle w:val="Heading3"/>
        <w:spacing w:line="480" w:lineRule="auto"/>
        <w:rPr>
          <w:rFonts w:ascii="Times New Roman" w:hAnsi="Times New Roman" w:cs="Times New Roman"/>
          <w:color w:val="auto"/>
          <w:sz w:val="24"/>
          <w:szCs w:val="24"/>
        </w:rPr>
      </w:pPr>
      <w:bookmarkStart w:id="53" w:name="_Toc138232905"/>
      <w:r w:rsidRPr="00A26F8F">
        <w:rPr>
          <w:rFonts w:ascii="Times New Roman" w:hAnsi="Times New Roman" w:cs="Times New Roman"/>
          <w:color w:val="auto"/>
          <w:sz w:val="24"/>
          <w:szCs w:val="24"/>
        </w:rPr>
        <w:t>2.1.</w:t>
      </w:r>
      <w:r w:rsidRPr="00A26F8F">
        <w:rPr>
          <w:rFonts w:ascii="Times New Roman" w:hAnsi="Times New Roman" w:cs="Times New Roman"/>
          <w:color w:val="auto"/>
          <w:sz w:val="24"/>
          <w:szCs w:val="24"/>
          <w:lang w:val="id-ID"/>
        </w:rPr>
        <w:t>5</w:t>
      </w:r>
      <w:r w:rsidRPr="00A26F8F">
        <w:rPr>
          <w:rFonts w:ascii="Times New Roman" w:hAnsi="Times New Roman" w:cs="Times New Roman"/>
          <w:color w:val="auto"/>
          <w:sz w:val="24"/>
          <w:szCs w:val="24"/>
        </w:rPr>
        <w:t xml:space="preserve">.  </w:t>
      </w:r>
      <w:proofErr w:type="spellStart"/>
      <w:r w:rsidRPr="00A26F8F">
        <w:rPr>
          <w:rFonts w:ascii="Times New Roman" w:hAnsi="Times New Roman" w:cs="Times New Roman"/>
          <w:color w:val="auto"/>
          <w:sz w:val="24"/>
          <w:szCs w:val="24"/>
        </w:rPr>
        <w:t>Kebanggaan</w:t>
      </w:r>
      <w:proofErr w:type="spellEnd"/>
      <w:r w:rsidRPr="00A26F8F">
        <w:rPr>
          <w:rFonts w:ascii="Times New Roman" w:hAnsi="Times New Roman" w:cs="Times New Roman"/>
          <w:color w:val="auto"/>
          <w:sz w:val="24"/>
          <w:szCs w:val="24"/>
        </w:rPr>
        <w:t xml:space="preserve"> Nasional</w:t>
      </w:r>
      <w:bookmarkEnd w:id="53"/>
    </w:p>
    <w:p w14:paraId="4DA7E397" w14:textId="66C2044C" w:rsidR="00E87BBA" w:rsidRDefault="00E87BBA" w:rsidP="00C354CB">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Kebangaan nasional menurut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{"citationItems":[{"id":"ITEM-1","itemData":{"abstract":"Abstract: Smith, T. W., and JARKKO, L. (1998). National pride: a cross-national analysis. Chicago, National Opinion Research Center, University of Chicago. http://purl.oclc.org/norc/gss/CNR19.pdf.","author":[{"dropping-particle":"","family":"Smith","given":"Tom W","non-dropping-particle":"","parse-names":false,"suffix":""},{"dropping-particle":"","family":"Jarkko","given":"Lars","non-dropping-particle":"","parse-names":false,"suffix":""}],"container-title":"National Opinion Research Center: University of Chicago.","id":"ITEM-1","issue":"19","issued":{"date-parts":[["1998"]]},"page":"1-47","title":"National Pride: A Cross-national Analysis","type":"article-journal"},"uris":["http://www.mendeley.com/documents/?uuid=50c6aed0-5ed2-4a1f-97be-d2b1508ac3e0"]}],"mendeley":{"formattedCitation":"(Smith &amp; Jarkko, 1998)","manualFormatting":"Smith &amp; Jarkko (1998)","plainTextFormattedCitation":"(Smith &amp; Jarkko, 1998)","previouslyFormattedCitation":"(Smith &amp; Jarkko, 1998)"},"properties":{"noteIndex":0},"schema":"https://github.com/citation-style-language/schema/raw/master/csl-citation.json"}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Smith &amp; Jarkko (1998)</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adalah “</w:t>
      </w:r>
      <w:r w:rsidRPr="00A26F8F">
        <w:rPr>
          <w:rFonts w:ascii="Times New Roman" w:hAnsi="Times New Roman" w:cs="Times New Roman"/>
          <w:i/>
          <w:sz w:val="24"/>
          <w:szCs w:val="24"/>
        </w:rPr>
        <w:t>The positive affect that the public feels towards their country as a result of their national identity</w:t>
      </w:r>
      <w:r w:rsidRPr="00A26F8F">
        <w:rPr>
          <w:rFonts w:ascii="Times New Roman" w:hAnsi="Times New Roman" w:cs="Times New Roman"/>
          <w:sz w:val="24"/>
          <w:szCs w:val="24"/>
        </w:rPr>
        <w:t>”. Kebanggaan nasional merupakan perasaan positif yang dirasakan oleh warga negara terhadap negaranya sebagai akibat dari identitas nasionalnya. Setiap warga negara dapat memiliki rasa bangga terhadap negaranya. Rasa bangga tersebut menciptakan sebuah identifikasi kelompok, misalnya pada beberapa</w:t>
      </w:r>
      <w:r w:rsidR="00A45684">
        <w:rPr>
          <w:rFonts w:ascii="Times New Roman" w:hAnsi="Times New Roman" w:cs="Times New Roman"/>
          <w:sz w:val="24"/>
          <w:szCs w:val="24"/>
        </w:rPr>
        <w:t xml:space="preserve"> </w:t>
      </w:r>
      <w:r w:rsidRPr="00A26F8F">
        <w:rPr>
          <w:rFonts w:ascii="Times New Roman" w:hAnsi="Times New Roman" w:cs="Times New Roman"/>
          <w:sz w:val="24"/>
          <w:szCs w:val="24"/>
        </w:rPr>
        <w:t>dan sebagainya.</w:t>
      </w:r>
    </w:p>
    <w:p w14:paraId="3CD2FCEF" w14:textId="77777777" w:rsidR="00E87BBA" w:rsidRDefault="00E87BBA" w:rsidP="00C354CB">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lastRenderedPageBreak/>
        <w:t xml:space="preserve">Kebanggaan nasional memiliki efek yang sangat kuat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dan kepatuhan pajak.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{"citationItems":[{"id":"ITEM-1","itemData":{"author":[{"dropping-particle":"","family":"Takeli","given":"Recep","non-dropping-particle":"","parse-names":false,"suffix":""}],"container-title":"PRI Disscussion Paper Series, (No. 11A-1)","editor":[{"dropping-particle":"","family":"Ministry of Finance of Japan","given":"","non-dropping-particle":"","parse-names":false,"suffix":""}],"id":"ITEM-1","issued":{"date-parts":[["2011"]]},"publisher":"Tokyo: Policy Research Institute (PRI)","title":"The Determiants of Tax morale: The Effects of Cultural Differences and Politics","type":"book"},"uris":["http://www.mendeley.com/documents/?uuid=c880e400-8f9b-41b3-882d-eaf7e5be9382"]}],"mendeley":{"formattedCitation":"(Takeli, 2011)","manualFormatting":"Takeli (2011)","plainTextFormattedCitation":"(Takeli, 2011)","previouslyFormattedCitation":"(Takeli, 2011)"},"properties":{"noteIndex":0},"schema":"https://github.com/citation-style-language/schema/raw/master/csl-citation.json"}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Takeli (2011)</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menyatakan bahwa kebanggaan dapat mempengaruhi perilaku seseorang di grup, organisasi, dan juga kehidupan sosial. Berdasarkan pernyataan tersebut, maka dapat juga dikatakan bahwa kebanggaan nasional dapat mempengaruhi perilaku seseorang dalam kehidupan di negara. Jika seseorang bangga dengan negaranya, maka dia akan bersifat kooperatif terhadap peraturan-peraturan yang ada di negaranya termasuk peraturan perpajakan.</w:t>
      </w:r>
    </w:p>
    <w:p w14:paraId="053E37F1" w14:textId="77777777" w:rsidR="00E87BBA" w:rsidRPr="00A26F8F" w:rsidRDefault="00E87BBA" w:rsidP="00C354CB">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Menurut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{"citationItems":[{"id":"ITEM-1","itemData":{"abstract":"Abstract: Smith, T. W., and JARKKO, L. (1998). National pride: a cross-national analysis. Chicago, National Opinion Research Center, University of Chicago. http://purl.oclc.org/norc/gss/CNR19.pdf.","author":[{"dropping-particle":"","family":"Smith","given":"Tom W","non-dropping-particle":"","parse-names":false,"suffix":""},{"dropping-particle":"","family":"Jarkko","given":"Lars","non-dropping-particle":"","parse-names":false,"suffix":""}],"container-title":"National Opinion Research Center: University of Chicago.","id":"ITEM-1","issue":"19","issued":{"date-parts":[["1998"]]},"page":"1-47","title":"National Pride: A Cross-national Analysis","type":"article-journal"},"uris":["http://www.mendeley.com/documents/?uuid=50c6aed0-5ed2-4a1f-97be-d2b1508ac3e0"]}],"mendeley":{"formattedCitation":"(Smith &amp; Jarkko, 1998)","manualFormatting":"Smith &amp; Jarkko (1998)","plainTextFormattedCitation":"(Smith &amp; Jarkko, 1998)","previouslyFormattedCitation":"(Smith &amp; Jarkko, 1998)"},"properties":{"noteIndex":0},"schema":"https://github.com/citation-style-language/schema/raw/master/csl-citation.json"}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Smith &amp; Jarkko (1998)</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kebanggaan nasinal dapat diukur melalui dua indikator. Pertama, rasa bangga terhadap pencapaian nasional. Rasa bangga ini meliputi beberapa domain yaitu prestasi di bidang ekonomi, prestasi di bidang saintek, prestasi di bidang olahraga, prestasi di bidang seni dan literatur, dan sejarah nasional. Sedangkan </w:t>
      </w:r>
      <w:r w:rsidRPr="00A26F8F">
        <w:rPr>
          <w:rFonts w:ascii="Times New Roman" w:hAnsi="Times New Roman" w:cs="Times New Roman"/>
          <w:i/>
          <w:sz w:val="24"/>
          <w:szCs w:val="24"/>
        </w:rPr>
        <w:t>General National Pride</w:t>
      </w:r>
      <w:r w:rsidRPr="00A26F8F">
        <w:rPr>
          <w:rFonts w:ascii="Times New Roman" w:hAnsi="Times New Roman" w:cs="Times New Roman"/>
          <w:sz w:val="24"/>
          <w:szCs w:val="24"/>
        </w:rPr>
        <w:t xml:space="preserve"> (GPN) meliputi patriotisme, keunggulan nasional, dan kesetiaan terhadap bangsa.</w:t>
      </w:r>
      <w:bookmarkStart w:id="54" w:name="_Toc67272513"/>
    </w:p>
    <w:p w14:paraId="3EF4C73B" w14:textId="77777777" w:rsidR="00E87BBA" w:rsidRPr="00A26F8F" w:rsidRDefault="00E87BBA" w:rsidP="0097630F">
      <w:pPr>
        <w:pStyle w:val="Heading3"/>
        <w:spacing w:line="480" w:lineRule="auto"/>
        <w:rPr>
          <w:rFonts w:ascii="Times New Roman" w:hAnsi="Times New Roman" w:cs="Times New Roman"/>
          <w:color w:val="auto"/>
          <w:sz w:val="24"/>
          <w:szCs w:val="24"/>
        </w:rPr>
      </w:pPr>
      <w:bookmarkStart w:id="55" w:name="_Toc138232906"/>
      <w:r w:rsidRPr="00A26F8F">
        <w:rPr>
          <w:rFonts w:ascii="Times New Roman" w:hAnsi="Times New Roman" w:cs="Times New Roman"/>
          <w:color w:val="auto"/>
          <w:sz w:val="24"/>
          <w:szCs w:val="24"/>
        </w:rPr>
        <w:t>2.1.</w:t>
      </w:r>
      <w:r w:rsidRPr="00A26F8F">
        <w:rPr>
          <w:rFonts w:ascii="Times New Roman" w:hAnsi="Times New Roman" w:cs="Times New Roman"/>
          <w:color w:val="auto"/>
          <w:sz w:val="24"/>
          <w:szCs w:val="24"/>
          <w:lang w:val="id-ID"/>
        </w:rPr>
        <w:t>6</w:t>
      </w:r>
      <w:r w:rsidRPr="00A26F8F">
        <w:rPr>
          <w:rFonts w:ascii="Times New Roman" w:hAnsi="Times New Roman" w:cs="Times New Roman"/>
          <w:color w:val="auto"/>
          <w:sz w:val="24"/>
          <w:szCs w:val="24"/>
        </w:rPr>
        <w:t>.  Religiusitas</w:t>
      </w:r>
      <w:bookmarkEnd w:id="55"/>
    </w:p>
    <w:p w14:paraId="4F8C027E" w14:textId="77777777" w:rsidR="00E87BBA" w:rsidRDefault="00E87BBA" w:rsidP="00C354CB">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Religiusitas merupakan variabel yang menarik untuk diteliti mengingat adanya keragaman agama di Indonesia. Para peneliti mendefinisikan religiusitas sebagai “</w:t>
      </w:r>
      <w:r w:rsidRPr="00A26F8F">
        <w:rPr>
          <w:rFonts w:ascii="Times New Roman" w:hAnsi="Times New Roman" w:cs="Times New Roman"/>
          <w:i/>
          <w:sz w:val="24"/>
          <w:szCs w:val="24"/>
        </w:rPr>
        <w:t>Both beliefs and practices to an organized affiliation or a specified divine power</w:t>
      </w:r>
      <w:r w:rsidRPr="00A26F8F">
        <w:rPr>
          <w:rFonts w:ascii="Times New Roman" w:hAnsi="Times New Roman" w:cs="Times New Roman"/>
          <w:sz w:val="24"/>
          <w:szCs w:val="24"/>
        </w:rPr>
        <w:t xml:space="preserve">”, yaitu kepercayaan dan praktek yang berhubungan dengan lembaga keagamaan atau kekuatan ilahi tertentu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{"citationItems":[{"id":"ITEM-1","itemData":{"DOI":"10.1097/ALN.0b013e3182318466","ISSN":"1528-1175","PMID":"21862881","abstract":"Injection of local anesthetic intraneurally occurs commonly during peripheral nerve block, but whether this or the common practice of supplementing inadequate block with a more distal block causes risks to patients is uncertain: (Figure is included in full-text article.).","author":[{"dropping-particle":"","family":"Hernandez","given":"B.C","non-dropping-particle":"","parse-names":false,"suffix":""}],"container-title":"Anesthesiology","id":"ITEM-1","issue":"3","issued":{"date-parts":[["2011"]]},"page":"A13","title":"The Religiosity and spirituality scale for youth : The Developmeny and initial validation","type":"article-journal","volume":"115"},"uris":["http://www.mendeley.com/documents/?uuid=a78d4061-7b7f-42a1-8fd3-cf7b623e38d9"]}],"mendeley":{"formattedCitation":"(Hernandez, 2011)","plainTextFormattedCitation":"(Hernandez, 2011)","previouslyFormattedCitation":"(Hernandez, 2011)"},"properties":{"noteIndex":0},"schema":"https://github.com/citation-style-language/schema/raw/master/csl-citation.json"}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(Hernandez, 2011)</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Sedangkan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{"citationItems":[{"id":"ITEM-1","itemData":{"DOI":"10.21067/jem.v11i3.1095","ISSN":"0216-373X","abstract":"Tujuan dari penelitian ini adalah untuk mengukur pengaruh religiusitas dan ethical climate terhadap ethical behavior. Metode penelitian ini adalah kuantitatif. Populasi penelitian adalah mahasiswa internasional Master dan Ph.D pada Graduate School of Business Othman Yeop Abdullah Universiti Utara Malaysia. Teknik pengambilan sampel menggunakan non-probability sampling dengan teknik pemilihan sampel adalah accidental sampling. Ada 31 responden yang mengisi kuesioner. Hasil penelitian menunjukkan secara sendiri-sendiri (parsial) bahwa religiusitas memiliki pengaruh yang positif tidak signifikan terhadap perilaku etis. Ethical climate memiliki pengaruh yang positif dan signifikan terhadap perilaku etis. Sementara secara bersama-sama (simultan) religiusitas dan ethical climate memiliki pengaruh yang positif dan signifikan terhadap perilaku etis.","author":[{"dropping-particle":"","family":"Fauzan","given":"Fauzan","non-dropping-particle":"","parse-names":false,"suffix":""}],"container-title":"Jurnal Ekonomi MODERNISASI","id":"ITEM-1","issue":"3","issued":{"date-parts":[["2015"]]},"page":"187","title":"Pengaruh Religiusitas Dan Ethical Climate Terhadap Ethical Behavior","type":"article-journal","volume":"11"},"uris":["http://www.mendeley.com/documents/?uuid=fce9efe9-36f6-4851-b043-ebfd8c118e9c"]}],"mendeley":{"formattedCitation":"(Fauzan, 2015)","manualFormatting":"Fauzan (2015)","plainTextFormattedCitation":"(Fauzan, 2015)","previouslyFormattedCitation":"(Fauzan,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Fauzan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mendefinisikan religiusitas sebagai hubungan pribadi dengan pribadi ilahi Yang Maha Kuasa (Tuhan), berkonsekuansi hasrat pribadi untuk melaksanakan kehendaknya dan menjauhi larangan-Nya.</w:t>
      </w:r>
    </w:p>
    <w:p w14:paraId="4948705E" w14:textId="77777777" w:rsidR="00E87BBA" w:rsidRPr="00A26F8F" w:rsidRDefault="00E87BBA" w:rsidP="00C354CB">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lastRenderedPageBreak/>
        <w:t>Adam Smith dalam karyanya “</w:t>
      </w:r>
      <w:r w:rsidRPr="00A26F8F">
        <w:rPr>
          <w:rFonts w:ascii="Times New Roman" w:hAnsi="Times New Roman" w:cs="Times New Roman"/>
          <w:i/>
          <w:sz w:val="24"/>
          <w:szCs w:val="24"/>
        </w:rPr>
        <w:t>Theory of Moral Sentiments</w:t>
      </w:r>
      <w:r w:rsidRPr="00A26F8F">
        <w:rPr>
          <w:rFonts w:ascii="Times New Roman" w:hAnsi="Times New Roman" w:cs="Times New Roman"/>
          <w:sz w:val="24"/>
          <w:szCs w:val="24"/>
        </w:rPr>
        <w:t xml:space="preserve">” telah menganalisa dan menyimpulkan bahwa religiusitas bertindak sebagai moral dalam diri manusia. Didukung dengan pernyataan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{"citationItems":[{"id":"ITEM-1","itemData":{"author":[{"dropping-particle":"","family":"Torgler","given":"Benno","non-dropping-particle":"","parse-names":false,"suffix":""}],"id":"ITEM-1","issued":{"date-parts":[["2007"]]},"publisher":"Edward Elgar","publisher-place":"Cheltenham, UK","title":"Tax Compliance and Tax Morale: A Theoretical and Empirical Analysis","type":"book"},"uris":["http://www.mendeley.com/documents/?uuid=1a480fa6-a992-4975-8d43-9d7aeab97541"]}],"mendeley":{"formattedCitation":"(Torgler, 2007)","manualFormatting":"Torgler (2007)","plainTextFormattedCitation":"(Torgler, 2007)","previouslyFormattedCitation":"(Torgler, 2007)"},"properties":{"noteIndex":0},"schema":"https://github.com/citation-style-language/schema/raw/master/csl-citation.json"}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Torgler (2007)</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yang juga mengatakan jika organisasi keagamaan menyediakan norma sosial yang berperan sebagai “polisi supernatural” dan pengikutnya diharuskan untuk mengikuti petunjuk-petunjuk agama. Orang dengan tingkat ketaatan yang tinggi akan mempertimbangkan apa yang dilakukannya adalah benar atau salah (Bilgin, 2014). Sejalan dengan TPB, religiositas seseorang dapat mempengaruhi keyakinan dan penilaian seseorang dalam berperilaku orang tersebut untuk berperilaku baik dan sesuai aturan. Hal ini disebabkan agama merupakan sesuatu yang diyakini oleh seseorang dalam berperilaku.</w:t>
      </w:r>
    </w:p>
    <w:p w14:paraId="7B0BA2C2" w14:textId="77777777" w:rsidR="00E87BBA" w:rsidRPr="00A26F8F" w:rsidRDefault="00E87BBA" w:rsidP="00313225">
      <w:pPr>
        <w:pStyle w:val="Heading2"/>
        <w:spacing w:line="480" w:lineRule="auto"/>
        <w:rPr>
          <w:rFonts w:ascii="Times New Roman" w:hAnsi="Times New Roman" w:cs="Times New Roman"/>
          <w:color w:val="auto"/>
          <w:sz w:val="24"/>
          <w:szCs w:val="24"/>
        </w:rPr>
      </w:pPr>
      <w:bookmarkStart w:id="56" w:name="_Toc138232907"/>
      <w:r w:rsidRPr="00A26F8F">
        <w:rPr>
          <w:rFonts w:ascii="Times New Roman" w:hAnsi="Times New Roman" w:cs="Times New Roman"/>
          <w:color w:val="auto"/>
          <w:sz w:val="24"/>
          <w:szCs w:val="24"/>
        </w:rPr>
        <w:t xml:space="preserve">2.2. Penelitian </w:t>
      </w:r>
      <w:proofErr w:type="spellStart"/>
      <w:r w:rsidRPr="00A26F8F">
        <w:rPr>
          <w:rFonts w:ascii="Times New Roman" w:hAnsi="Times New Roman" w:cs="Times New Roman"/>
          <w:color w:val="auto"/>
          <w:sz w:val="24"/>
          <w:szCs w:val="24"/>
        </w:rPr>
        <w:t>Terdahulu</w:t>
      </w:r>
      <w:bookmarkEnd w:id="54"/>
      <w:bookmarkEnd w:id="56"/>
      <w:proofErr w:type="spellEnd"/>
    </w:p>
    <w:p w14:paraId="086FD9CD" w14:textId="77777777" w:rsidR="00E87BBA" w:rsidRPr="00A26F8F" w:rsidRDefault="00E87BBA" w:rsidP="00C354CB">
      <w:pPr>
        <w:spacing w:line="480" w:lineRule="auto"/>
        <w:ind w:firstLine="284"/>
        <w:jc w:val="both"/>
        <w:rPr>
          <w:rFonts w:ascii="Times New Roman" w:hAnsi="Times New Roman" w:cs="Times New Roman"/>
          <w:b/>
          <w:sz w:val="24"/>
          <w:szCs w:val="24"/>
        </w:rPr>
      </w:pPr>
      <w:r w:rsidRPr="00A26F8F">
        <w:rPr>
          <w:rFonts w:ascii="Times New Roman" w:hAnsi="Times New Roman" w:cs="Times New Roman"/>
          <w:sz w:val="24"/>
          <w:szCs w:val="24"/>
        </w:rPr>
        <w:t>Dalam rangka menguji penelitian ini, berikut adalah tabel yang berisi ringkasan dari penelitian-penelitian terdahulu yang digunakan sebagai sebagai pembanding dan referensi penelitian ini, antara lain:</w:t>
      </w:r>
      <w:bookmarkStart w:id="57" w:name="_Toc85399654"/>
      <w:bookmarkStart w:id="58" w:name="_Toc85399685"/>
      <w:bookmarkStart w:id="59" w:name="_Toc86875456"/>
    </w:p>
    <w:p w14:paraId="4603418C" w14:textId="51852349" w:rsidR="00E87BBA" w:rsidRPr="00A26F8F" w:rsidRDefault="00E87BBA" w:rsidP="00223D23">
      <w:pPr>
        <w:pStyle w:val="gambar"/>
        <w:spacing w:after="0" w:line="240" w:lineRule="auto"/>
        <w:jc w:val="left"/>
        <w:rPr>
          <w:rFonts w:cs="Times New Roman"/>
          <w:sz w:val="24"/>
          <w:szCs w:val="24"/>
        </w:rPr>
      </w:pPr>
      <w:bookmarkStart w:id="60" w:name="_Toc136024898"/>
      <w:proofErr w:type="spellStart"/>
      <w:r w:rsidRPr="00A26F8F">
        <w:rPr>
          <w:rFonts w:cs="Times New Roman"/>
          <w:sz w:val="24"/>
          <w:szCs w:val="24"/>
        </w:rPr>
        <w:t>Tabel</w:t>
      </w:r>
      <w:proofErr w:type="spellEnd"/>
      <w:r w:rsidRPr="00A26F8F">
        <w:rPr>
          <w:rFonts w:cs="Times New Roman"/>
          <w:sz w:val="24"/>
          <w:szCs w:val="24"/>
        </w:rPr>
        <w:t xml:space="preserve"> 2.</w:t>
      </w:r>
      <w:r w:rsidRPr="00A26F8F">
        <w:rPr>
          <w:rFonts w:cs="Times New Roman"/>
          <w:sz w:val="24"/>
          <w:szCs w:val="24"/>
        </w:rPr>
        <w:fldChar w:fldCharType="begin"/>
      </w:r>
      <w:r w:rsidRPr="00A26F8F">
        <w:rPr>
          <w:rFonts w:cs="Times New Roman"/>
          <w:sz w:val="24"/>
          <w:szCs w:val="24"/>
        </w:rPr>
        <w:instrText xml:space="preserve"> SEQ Tabel_2. \* ARABIC </w:instrText>
      </w:r>
      <w:r w:rsidRPr="00A26F8F">
        <w:rPr>
          <w:rFonts w:cs="Times New Roman"/>
          <w:sz w:val="24"/>
          <w:szCs w:val="24"/>
        </w:rPr>
        <w:fldChar w:fldCharType="separate"/>
      </w:r>
      <w:r w:rsidR="00C3160D">
        <w:rPr>
          <w:rFonts w:cs="Times New Roman"/>
          <w:noProof/>
          <w:sz w:val="24"/>
          <w:szCs w:val="24"/>
        </w:rPr>
        <w:t>1</w:t>
      </w:r>
      <w:r w:rsidRPr="00A26F8F">
        <w:rPr>
          <w:rFonts w:cs="Times New Roman"/>
          <w:noProof/>
          <w:sz w:val="24"/>
          <w:szCs w:val="24"/>
        </w:rPr>
        <w:fldChar w:fldCharType="end"/>
      </w:r>
      <w:r w:rsidRPr="00A26F8F">
        <w:rPr>
          <w:rFonts w:cs="Times New Roman"/>
          <w:sz w:val="24"/>
          <w:szCs w:val="24"/>
          <w:lang w:val="id-ID"/>
        </w:rPr>
        <w:t xml:space="preserve"> Ringkasan Penelitian Terdahulu</w:t>
      </w:r>
      <w:bookmarkEnd w:id="57"/>
      <w:bookmarkEnd w:id="58"/>
      <w:bookmarkEnd w:id="59"/>
      <w:bookmarkEnd w:id="60"/>
    </w:p>
    <w:tbl>
      <w:tblPr>
        <w:tblStyle w:val="TableGrid"/>
        <w:tblW w:w="7938" w:type="dxa"/>
        <w:tblInd w:w="108" w:type="dxa"/>
        <w:tblLayout w:type="fixed"/>
        <w:tblLook w:val="04A0" w:firstRow="1" w:lastRow="0" w:firstColumn="1" w:lastColumn="0" w:noHBand="0" w:noVBand="1"/>
      </w:tblPr>
      <w:tblGrid>
        <w:gridCol w:w="570"/>
        <w:gridCol w:w="1698"/>
        <w:gridCol w:w="2268"/>
        <w:gridCol w:w="3402"/>
      </w:tblGrid>
      <w:tr w:rsidR="00E87BBA" w:rsidRPr="00A26F8F" w14:paraId="2D6DA139" w14:textId="77777777" w:rsidTr="00CE0CC3">
        <w:tc>
          <w:tcPr>
            <w:tcW w:w="570" w:type="dxa"/>
          </w:tcPr>
          <w:p w14:paraId="05F67AEB" w14:textId="77777777" w:rsidR="00E87BBA" w:rsidRPr="00A26F8F" w:rsidRDefault="00E87BBA" w:rsidP="005E15BF">
            <w:pPr>
              <w:jc w:val="center"/>
              <w:rPr>
                <w:rFonts w:ascii="Times New Roman" w:hAnsi="Times New Roman" w:cs="Times New Roman"/>
                <w:b/>
                <w:sz w:val="24"/>
                <w:szCs w:val="24"/>
              </w:rPr>
            </w:pPr>
            <w:r w:rsidRPr="00A26F8F">
              <w:rPr>
                <w:rFonts w:ascii="Times New Roman" w:hAnsi="Times New Roman" w:cs="Times New Roman"/>
                <w:b/>
                <w:sz w:val="24"/>
                <w:szCs w:val="24"/>
              </w:rPr>
              <w:t>No.</w:t>
            </w:r>
          </w:p>
        </w:tc>
        <w:tc>
          <w:tcPr>
            <w:tcW w:w="1698" w:type="dxa"/>
          </w:tcPr>
          <w:p w14:paraId="5BD641CA" w14:textId="77777777" w:rsidR="00E87BBA" w:rsidRPr="00A26F8F" w:rsidRDefault="00E87BBA" w:rsidP="005E15BF">
            <w:pPr>
              <w:jc w:val="center"/>
              <w:rPr>
                <w:rFonts w:ascii="Times New Roman" w:hAnsi="Times New Roman" w:cs="Times New Roman"/>
                <w:b/>
                <w:sz w:val="24"/>
                <w:szCs w:val="24"/>
              </w:rPr>
            </w:pPr>
            <w:r w:rsidRPr="00A26F8F">
              <w:rPr>
                <w:rFonts w:ascii="Times New Roman" w:hAnsi="Times New Roman" w:cs="Times New Roman"/>
                <w:b/>
                <w:sz w:val="24"/>
                <w:szCs w:val="24"/>
              </w:rPr>
              <w:t xml:space="preserve">Nama </w:t>
            </w:r>
            <w:proofErr w:type="spellStart"/>
            <w:r w:rsidRPr="00A26F8F">
              <w:rPr>
                <w:rFonts w:ascii="Times New Roman" w:hAnsi="Times New Roman" w:cs="Times New Roman"/>
                <w:b/>
                <w:sz w:val="24"/>
                <w:szCs w:val="24"/>
              </w:rPr>
              <w:t>Peneliti</w:t>
            </w:r>
            <w:proofErr w:type="spellEnd"/>
          </w:p>
        </w:tc>
        <w:tc>
          <w:tcPr>
            <w:tcW w:w="2268" w:type="dxa"/>
          </w:tcPr>
          <w:p w14:paraId="45A6D9F8" w14:textId="77777777" w:rsidR="00E87BBA" w:rsidRPr="00A26F8F" w:rsidRDefault="00E87BBA" w:rsidP="005E15BF">
            <w:pPr>
              <w:jc w:val="center"/>
              <w:rPr>
                <w:rFonts w:ascii="Times New Roman" w:hAnsi="Times New Roman" w:cs="Times New Roman"/>
                <w:b/>
                <w:sz w:val="24"/>
                <w:szCs w:val="24"/>
              </w:rPr>
            </w:pPr>
            <w:proofErr w:type="spellStart"/>
            <w:r w:rsidRPr="00A26F8F">
              <w:rPr>
                <w:rFonts w:ascii="Times New Roman" w:hAnsi="Times New Roman" w:cs="Times New Roman"/>
                <w:b/>
                <w:sz w:val="24"/>
                <w:szCs w:val="24"/>
              </w:rPr>
              <w:t>Judul</w:t>
            </w:r>
            <w:proofErr w:type="spellEnd"/>
            <w:r w:rsidRPr="00A26F8F">
              <w:rPr>
                <w:rFonts w:ascii="Times New Roman" w:hAnsi="Times New Roman" w:cs="Times New Roman"/>
                <w:b/>
                <w:sz w:val="24"/>
                <w:szCs w:val="24"/>
              </w:rPr>
              <w:t xml:space="preserve"> Penelitian</w:t>
            </w:r>
          </w:p>
        </w:tc>
        <w:tc>
          <w:tcPr>
            <w:tcW w:w="3402" w:type="dxa"/>
          </w:tcPr>
          <w:p w14:paraId="2D04D50A" w14:textId="77777777" w:rsidR="00E87BBA" w:rsidRPr="00A26F8F" w:rsidRDefault="00E87BBA" w:rsidP="005E15BF">
            <w:pPr>
              <w:jc w:val="center"/>
              <w:rPr>
                <w:rFonts w:ascii="Times New Roman" w:hAnsi="Times New Roman" w:cs="Times New Roman"/>
                <w:b/>
                <w:sz w:val="24"/>
                <w:szCs w:val="24"/>
              </w:rPr>
            </w:pPr>
            <w:r w:rsidRPr="00A26F8F">
              <w:rPr>
                <w:rFonts w:ascii="Times New Roman" w:hAnsi="Times New Roman" w:cs="Times New Roman"/>
                <w:b/>
                <w:sz w:val="24"/>
                <w:szCs w:val="24"/>
              </w:rPr>
              <w:t>Hasil Penelitian</w:t>
            </w:r>
          </w:p>
        </w:tc>
      </w:tr>
      <w:tr w:rsidR="00E87BBA" w:rsidRPr="00A26F8F" w14:paraId="29825FB5" w14:textId="77777777" w:rsidTr="00CE0CC3">
        <w:tc>
          <w:tcPr>
            <w:tcW w:w="570" w:type="dxa"/>
          </w:tcPr>
          <w:p w14:paraId="61CED136" w14:textId="77777777" w:rsidR="00E87BBA" w:rsidRPr="00A26F8F" w:rsidRDefault="00E87BBA" w:rsidP="005E15BF">
            <w:pPr>
              <w:jc w:val="center"/>
              <w:rPr>
                <w:rFonts w:ascii="Times New Roman" w:hAnsi="Times New Roman" w:cs="Times New Roman"/>
                <w:sz w:val="24"/>
                <w:szCs w:val="24"/>
              </w:rPr>
            </w:pPr>
            <w:r w:rsidRPr="00A26F8F">
              <w:rPr>
                <w:rFonts w:ascii="Times New Roman" w:hAnsi="Times New Roman" w:cs="Times New Roman"/>
                <w:sz w:val="24"/>
                <w:szCs w:val="24"/>
              </w:rPr>
              <w:t>1.</w:t>
            </w:r>
          </w:p>
        </w:tc>
        <w:tc>
          <w:tcPr>
            <w:tcW w:w="1698" w:type="dxa"/>
          </w:tcPr>
          <w:p w14:paraId="563CE5B9" w14:textId="77777777" w:rsidR="00E87BBA" w:rsidRPr="00A26F8F" w:rsidRDefault="00E87BBA" w:rsidP="000614CA">
            <w:pPr>
              <w:pStyle w:val="TableParagraph"/>
              <w:spacing w:line="276" w:lineRule="auto"/>
              <w:jc w:val="both"/>
              <w:rPr>
                <w:sz w:val="24"/>
                <w:szCs w:val="24"/>
                <w:lang w:val="id-ID"/>
              </w:rPr>
            </w:pPr>
            <w:r w:rsidRPr="00A26F8F">
              <w:rPr>
                <w:sz w:val="24"/>
                <w:szCs w:val="24"/>
              </w:rPr>
              <w:fldChar w:fldCharType="begin" w:fldLock="1"/>
            </w:r>
            <w:r w:rsidRPr="00A26F8F">
              <w:rPr>
                <w:sz w:val="24"/>
                <w:szCs w:val="24"/>
              </w:rPr>
              <w:instrText>ADDIN CSL_CITATION {"citationItems":[{"id":"ITEM-1","itemData":{"ISBN":"0014046514445","abstract":"This paper analyses tax morale in several Asian countries. The descriptive analysis indicates that tax morale is very low in the Philippines and relatively high in Japan, China, and Bangladesh. In general Asia has a higher tax morale than OECD countries, which might indicate cultural differences. The paper also analyses tax morale as a dependent variable and thus gives answers to what shapes tax morale. Pooling the Asian countries we find, e.g., that trust in the government and the legal system have a positive effect on tax morale. These results remain robust for India and Japan in a time series analysis.","author":[{"dropping-particle":"","family":"Torgler","given":"Benno","non-dropping-particle":"","parse-names":false,"suffix":""}],"container-title":"Journal of Asian Economics","id":"ITEM-1","issue":"2","issued":{"date-parts":[["2004"]]},"page":"237-266","title":"Tax Morale in Asian Countries","type":"article-journal","volume":"15"},"uris":["http://www.mendeley.com/documents/?uuid=8660a06f-1366-4328-aabd-6256625c91b4"]}],"mendeley":{"formattedCitation":"(Torgler, 2004)","manualFormatting":"Torgler (2004)","plainTextFormattedCitation":"(Torgler, 2004)","previouslyFormattedCitation":"(Torgler, 2004)"},"properties":{"noteIndex":0},"schema":"https://github.com/citation-style-language/schema/raw/master/csl-citation.json"}</w:instrText>
            </w:r>
            <w:r w:rsidRPr="00A26F8F">
              <w:rPr>
                <w:sz w:val="24"/>
                <w:szCs w:val="24"/>
              </w:rPr>
              <w:fldChar w:fldCharType="separate"/>
            </w:r>
            <w:r w:rsidRPr="00A26F8F">
              <w:rPr>
                <w:noProof/>
                <w:sz w:val="24"/>
                <w:szCs w:val="24"/>
              </w:rPr>
              <w:t>Torgler (2004)</w:t>
            </w:r>
            <w:r w:rsidRPr="00A26F8F">
              <w:rPr>
                <w:sz w:val="24"/>
                <w:szCs w:val="24"/>
              </w:rPr>
              <w:fldChar w:fldCharType="end"/>
            </w:r>
          </w:p>
        </w:tc>
        <w:tc>
          <w:tcPr>
            <w:tcW w:w="2268" w:type="dxa"/>
          </w:tcPr>
          <w:p w14:paraId="7945D3A1" w14:textId="77777777" w:rsidR="00E87BBA" w:rsidRPr="00A26F8F" w:rsidRDefault="00E87BBA" w:rsidP="00F76002">
            <w:pPr>
              <w:pStyle w:val="TableParagraph"/>
              <w:spacing w:line="276" w:lineRule="auto"/>
              <w:ind w:right="175"/>
              <w:jc w:val="both"/>
              <w:rPr>
                <w:i/>
                <w:sz w:val="24"/>
                <w:szCs w:val="24"/>
              </w:rPr>
            </w:pPr>
            <w:r w:rsidRPr="00A26F8F">
              <w:rPr>
                <w:i/>
                <w:iCs/>
                <w:sz w:val="24"/>
                <w:szCs w:val="24"/>
              </w:rPr>
              <w:t>Tax morale</w:t>
            </w:r>
            <w:r w:rsidRPr="00A26F8F">
              <w:rPr>
                <w:i/>
                <w:sz w:val="24"/>
                <w:szCs w:val="24"/>
              </w:rPr>
              <w:t xml:space="preserve"> in Asian Countries</w:t>
            </w:r>
          </w:p>
        </w:tc>
        <w:tc>
          <w:tcPr>
            <w:tcW w:w="3402" w:type="dxa"/>
          </w:tcPr>
          <w:p w14:paraId="06D4B723" w14:textId="77777777" w:rsidR="00E87BBA" w:rsidRPr="00A26F8F" w:rsidRDefault="00E87BBA" w:rsidP="00C47188">
            <w:pPr>
              <w:jc w:val="both"/>
              <w:rPr>
                <w:rFonts w:ascii="Times New Roman" w:hAnsi="Times New Roman" w:cs="Times New Roman"/>
                <w:sz w:val="24"/>
                <w:szCs w:val="24"/>
              </w:rPr>
            </w:pPr>
            <w:r w:rsidRPr="00A26F8F">
              <w:rPr>
                <w:rFonts w:ascii="Times New Roman" w:hAnsi="Times New Roman" w:cs="Times New Roman"/>
                <w:sz w:val="24"/>
                <w:szCs w:val="24"/>
              </w:rPr>
              <w:t xml:space="preserve">Penelitian ini </w:t>
            </w:r>
            <w:proofErr w:type="spellStart"/>
            <w:r w:rsidRPr="00A26F8F">
              <w:rPr>
                <w:rFonts w:ascii="Times New Roman" w:hAnsi="Times New Roman" w:cs="Times New Roman"/>
                <w:sz w:val="24"/>
                <w:szCs w:val="24"/>
              </w:rPr>
              <w:t>membuktikan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kebanggaan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nasional</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sistem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demokrasi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mendukung</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peningkatan</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Asia</w:t>
            </w:r>
          </w:p>
        </w:tc>
      </w:tr>
    </w:tbl>
    <w:p w14:paraId="099E59C1" w14:textId="77777777" w:rsidR="00E87BBA" w:rsidRPr="00A26F8F" w:rsidRDefault="00E87BBA" w:rsidP="00744D7C">
      <w:pPr>
        <w:rPr>
          <w:rFonts w:ascii="Times New Roman" w:hAnsi="Times New Roman" w:cs="Times New Roman"/>
          <w:i/>
          <w:sz w:val="24"/>
          <w:szCs w:val="24"/>
        </w:rPr>
      </w:pPr>
      <w:r w:rsidRPr="00A26F8F">
        <w:rPr>
          <w:rFonts w:ascii="Times New Roman" w:hAnsi="Times New Roman" w:cs="Times New Roman"/>
          <w:i/>
          <w:sz w:val="24"/>
          <w:szCs w:val="24"/>
        </w:rPr>
        <w:t>Disambung ke halaman berikutnya</w:t>
      </w:r>
    </w:p>
    <w:p w14:paraId="1AE60108" w14:textId="77777777" w:rsidR="00E87BBA" w:rsidRPr="00A26F8F" w:rsidRDefault="00E87BBA">
      <w:pPr>
        <w:rPr>
          <w:rFonts w:ascii="Times New Roman" w:hAnsi="Times New Roman" w:cs="Times New Roman"/>
          <w:sz w:val="24"/>
          <w:szCs w:val="24"/>
        </w:rPr>
      </w:pPr>
      <w:r w:rsidRPr="00A26F8F">
        <w:rPr>
          <w:rFonts w:ascii="Times New Roman" w:hAnsi="Times New Roman" w:cs="Times New Roman"/>
          <w:sz w:val="24"/>
          <w:szCs w:val="24"/>
        </w:rPr>
        <w:br w:type="page"/>
      </w:r>
    </w:p>
    <w:p w14:paraId="04C24110" w14:textId="77777777" w:rsidR="00E87BBA" w:rsidRPr="00A26F8F" w:rsidRDefault="000D7A96" w:rsidP="00694F56">
      <w:pPr>
        <w:spacing w:after="0" w:line="240" w:lineRule="auto"/>
        <w:rPr>
          <w:rFonts w:ascii="Times New Roman" w:hAnsi="Times New Roman" w:cs="Times New Roman"/>
          <w:i/>
          <w:sz w:val="24"/>
          <w:szCs w:val="24"/>
        </w:rPr>
      </w:pPr>
      <w:r>
        <w:rPr>
          <w:rFonts w:ascii="Times New Roman" w:hAnsi="Times New Roman" w:cs="Times New Roman"/>
          <w:b/>
          <w:noProof/>
          <w:sz w:val="24"/>
          <w:szCs w:val="24"/>
        </w:rPr>
        <w:lastRenderedPageBreak/>
        <w:pict w14:anchorId="37B95973">
          <v:shapetype id="_x0000_t202" coordsize="21600,21600" o:spt="202" path="m,l,21600r21600,l21600,xe">
            <v:stroke joinstyle="miter"/>
            <v:path gradientshapeok="t" o:connecttype="rect"/>
          </v:shapetype>
          <v:shape id="_x0000_s1026" type="#_x0000_t202" style="position:absolute;margin-left:-4.8pt;margin-top:631.4pt;width:267.75pt;height:21pt;z-index:251665408" filled="f" stroked="f" strokecolor="white [3212]">
            <v:textbox style="mso-next-textbox:#_x0000_s1026">
              <w:txbxContent>
                <w:p w14:paraId="5888F912" w14:textId="77777777" w:rsidR="00E87BBA" w:rsidRPr="00A26F8F" w:rsidRDefault="00E87BBA" w:rsidP="00CD268C">
                  <w:pPr>
                    <w:rPr>
                      <w:rFonts w:ascii="Times New Roman" w:hAnsi="Times New Roman" w:cs="Times New Roman"/>
                      <w:i/>
                      <w:sz w:val="24"/>
                      <w:szCs w:val="24"/>
                    </w:rPr>
                  </w:pPr>
                  <w:r w:rsidRPr="00A26F8F">
                    <w:rPr>
                      <w:rFonts w:ascii="Times New Roman" w:hAnsi="Times New Roman" w:cs="Times New Roman"/>
                      <w:i/>
                      <w:sz w:val="24"/>
                      <w:szCs w:val="24"/>
                    </w:rPr>
                    <w:t>Disambung ke halaman berikutnya</w:t>
                  </w:r>
                </w:p>
                <w:p w14:paraId="19C81FBA" w14:textId="77777777" w:rsidR="00E87BBA" w:rsidRDefault="00E87BBA"/>
              </w:txbxContent>
            </v:textbox>
          </v:shape>
        </w:pict>
      </w:r>
      <w:r w:rsidR="00E87BBA" w:rsidRPr="00A26F8F">
        <w:rPr>
          <w:rFonts w:ascii="Times New Roman" w:hAnsi="Times New Roman" w:cs="Times New Roman"/>
          <w:b/>
          <w:sz w:val="24"/>
          <w:szCs w:val="24"/>
        </w:rPr>
        <w:t>Tabel 2.1 Sambungan</w:t>
      </w:r>
    </w:p>
    <w:tbl>
      <w:tblPr>
        <w:tblStyle w:val="TableGrid"/>
        <w:tblW w:w="7938" w:type="dxa"/>
        <w:tblInd w:w="108" w:type="dxa"/>
        <w:tblLayout w:type="fixed"/>
        <w:tblLook w:val="04A0" w:firstRow="1" w:lastRow="0" w:firstColumn="1" w:lastColumn="0" w:noHBand="0" w:noVBand="1"/>
      </w:tblPr>
      <w:tblGrid>
        <w:gridCol w:w="570"/>
        <w:gridCol w:w="1665"/>
        <w:gridCol w:w="33"/>
        <w:gridCol w:w="2268"/>
        <w:gridCol w:w="3402"/>
      </w:tblGrid>
      <w:tr w:rsidR="00E87BBA" w:rsidRPr="00A26F8F" w14:paraId="58EA34A1" w14:textId="77777777" w:rsidTr="00CE0CC3">
        <w:tc>
          <w:tcPr>
            <w:tcW w:w="570" w:type="dxa"/>
          </w:tcPr>
          <w:p w14:paraId="2B46BC49" w14:textId="77777777" w:rsidR="00E87BBA" w:rsidRPr="00A26F8F" w:rsidRDefault="00E87BBA" w:rsidP="005E15BF">
            <w:pPr>
              <w:jc w:val="center"/>
              <w:rPr>
                <w:rFonts w:ascii="Times New Roman" w:hAnsi="Times New Roman" w:cs="Times New Roman"/>
                <w:sz w:val="24"/>
                <w:szCs w:val="24"/>
              </w:rPr>
            </w:pPr>
            <w:r w:rsidRPr="00A26F8F">
              <w:rPr>
                <w:rFonts w:ascii="Times New Roman" w:hAnsi="Times New Roman" w:cs="Times New Roman"/>
                <w:sz w:val="24"/>
                <w:szCs w:val="24"/>
              </w:rPr>
              <w:t>2.</w:t>
            </w:r>
          </w:p>
        </w:tc>
        <w:tc>
          <w:tcPr>
            <w:tcW w:w="1698" w:type="dxa"/>
            <w:gridSpan w:val="2"/>
          </w:tcPr>
          <w:p w14:paraId="53B1FC35" w14:textId="77777777" w:rsidR="00E87BBA" w:rsidRPr="00A26F8F" w:rsidRDefault="00E87BBA" w:rsidP="00FB4A51">
            <w:pPr>
              <w:pStyle w:val="TableParagraph"/>
              <w:spacing w:line="276" w:lineRule="auto"/>
              <w:ind w:right="33"/>
              <w:jc w:val="both"/>
              <w:rPr>
                <w:sz w:val="24"/>
                <w:szCs w:val="24"/>
              </w:rPr>
            </w:pPr>
            <w:r w:rsidRPr="00A26F8F">
              <w:rPr>
                <w:sz w:val="24"/>
                <w:szCs w:val="24"/>
              </w:rPr>
              <w:fldChar w:fldCharType="begin" w:fldLock="1"/>
            </w:r>
            <w:r w:rsidRPr="00A26F8F">
              <w:rPr>
                <w:sz w:val="24"/>
                <w:szCs w:val="24"/>
              </w:rPr>
              <w:instrText>ADDIN CSL_CITATION {"citationItems":[{"id":"ITEM-1","itemData":{"author":[{"dropping-particle":"","family":"Torgler","given":"Benno","non-dropping-particle":"","parse-names":false,"suffix":""},{"dropping-particle":"","family":"Schneider","given":"Friedrich","non-dropping-particle":"","parse-names":false,"suffix":""}],"container-title":"Empirica","id":"ITEM-1","issue":"2","issued":{"date-parts":[["2006"]]},"page":"231-250","title":"Attitudes Towards Paying Taxes in Austria: An Empirical Analysis","type":"article-journal","volume":"32"},"uris":["http://www.mendeley.com/documents/?uuid=f649aa31-769a-4258-b679-0f4d59bf00e9"]}],"mendeley":{"formattedCitation":"(Torgler &amp; Schneider, 2006)","manualFormatting":"Torgler &amp; Schneider (2006)","plainTextFormattedCitation":"(Torgler &amp; Schneider, 2006)","previouslyFormattedCitation":"(Torgler &amp; Schneider, 2006)"},"properties":{"noteIndex":0},"schema":"https://github.com/citation-style-language/schema/raw/master/csl-citation.json"}</w:instrText>
            </w:r>
            <w:r w:rsidRPr="00A26F8F">
              <w:rPr>
                <w:sz w:val="24"/>
                <w:szCs w:val="24"/>
              </w:rPr>
              <w:fldChar w:fldCharType="separate"/>
            </w:r>
            <w:r w:rsidRPr="00A26F8F">
              <w:rPr>
                <w:noProof/>
                <w:sz w:val="24"/>
                <w:szCs w:val="24"/>
              </w:rPr>
              <w:t>Torgler &amp; Schneider (2006)</w:t>
            </w:r>
            <w:r w:rsidRPr="00A26F8F">
              <w:rPr>
                <w:sz w:val="24"/>
                <w:szCs w:val="24"/>
              </w:rPr>
              <w:fldChar w:fldCharType="end"/>
            </w:r>
          </w:p>
        </w:tc>
        <w:tc>
          <w:tcPr>
            <w:tcW w:w="2268" w:type="dxa"/>
          </w:tcPr>
          <w:p w14:paraId="6E25663A" w14:textId="77777777" w:rsidR="00E87BBA" w:rsidRPr="00A26F8F" w:rsidRDefault="00E87BBA" w:rsidP="00F76002">
            <w:pPr>
              <w:pStyle w:val="TableParagraph"/>
              <w:spacing w:line="276" w:lineRule="auto"/>
              <w:ind w:right="33"/>
              <w:jc w:val="both"/>
              <w:rPr>
                <w:i/>
                <w:sz w:val="24"/>
                <w:szCs w:val="24"/>
              </w:rPr>
            </w:pPr>
            <w:r w:rsidRPr="00A26F8F">
              <w:rPr>
                <w:i/>
                <w:sz w:val="24"/>
                <w:szCs w:val="24"/>
              </w:rPr>
              <w:t>Attitudes Towards Paying Taxes in Austria: An Empirical Analysis</w:t>
            </w:r>
          </w:p>
        </w:tc>
        <w:tc>
          <w:tcPr>
            <w:tcW w:w="3402" w:type="dxa"/>
          </w:tcPr>
          <w:p w14:paraId="2BCFAB45" w14:textId="77777777" w:rsidR="00E87BBA" w:rsidRPr="00A26F8F" w:rsidRDefault="00E87BBA" w:rsidP="00AF3D4F">
            <w:pPr>
              <w:jc w:val="both"/>
              <w:rPr>
                <w:rFonts w:ascii="Times New Roman" w:hAnsi="Times New Roman" w:cs="Times New Roman"/>
                <w:sz w:val="24"/>
                <w:szCs w:val="24"/>
              </w:rPr>
            </w:pPr>
            <w:r w:rsidRPr="00A26F8F">
              <w:rPr>
                <w:rFonts w:ascii="Times New Roman" w:hAnsi="Times New Roman" w:cs="Times New Roman"/>
                <w:sz w:val="24"/>
                <w:szCs w:val="24"/>
              </w:rPr>
              <w:t xml:space="preserve">Penelitian ini </w:t>
            </w:r>
            <w:proofErr w:type="spellStart"/>
            <w:r w:rsidRPr="00A26F8F">
              <w:rPr>
                <w:rFonts w:ascii="Times New Roman" w:hAnsi="Times New Roman" w:cs="Times New Roman"/>
                <w:sz w:val="24"/>
                <w:szCs w:val="24"/>
              </w:rPr>
              <w:t>membuktikan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tingkat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religiusitas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mempunyai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pengaruh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positif</w:t>
            </w:r>
            <w:proofErr w:type="spellEnd"/>
            <w:r w:rsidRPr="00A26F8F">
              <w:rPr>
                <w:rFonts w:ascii="Times New Roman" w:hAnsi="Times New Roman" w:cs="Times New Roman"/>
                <w:sz w:val="24"/>
                <w:szCs w:val="24"/>
              </w:rPr>
              <w:t xml:space="preserve">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proofErr w:type="spellStart"/>
            <w:r w:rsidRPr="00A26F8F">
              <w:rPr>
                <w:rFonts w:ascii="Times New Roman" w:hAnsi="Times New Roman" w:cs="Times New Roman"/>
                <w:sz w:val="24"/>
                <w:szCs w:val="24"/>
              </w:rPr>
              <w:t>warga</w:t>
            </w:r>
            <w:proofErr w:type="spellEnd"/>
            <w:r w:rsidRPr="00A26F8F">
              <w:rPr>
                <w:rFonts w:ascii="Times New Roman" w:hAnsi="Times New Roman" w:cs="Times New Roman"/>
                <w:sz w:val="24"/>
                <w:szCs w:val="24"/>
              </w:rPr>
              <w:t xml:space="preserve"> negara Austria</w:t>
            </w:r>
          </w:p>
        </w:tc>
      </w:tr>
      <w:tr w:rsidR="00E87BBA" w:rsidRPr="00A26F8F" w14:paraId="073F2CD8" w14:textId="77777777" w:rsidTr="00CE0CC3">
        <w:tc>
          <w:tcPr>
            <w:tcW w:w="570" w:type="dxa"/>
          </w:tcPr>
          <w:p w14:paraId="2BF1F807" w14:textId="77777777" w:rsidR="00E87BBA" w:rsidRPr="00A26F8F" w:rsidRDefault="00E87BBA" w:rsidP="005E15BF">
            <w:pPr>
              <w:jc w:val="center"/>
              <w:rPr>
                <w:rFonts w:ascii="Times New Roman" w:hAnsi="Times New Roman" w:cs="Times New Roman"/>
                <w:sz w:val="24"/>
                <w:szCs w:val="24"/>
              </w:rPr>
            </w:pPr>
            <w:r w:rsidRPr="00A26F8F">
              <w:rPr>
                <w:rFonts w:ascii="Times New Roman" w:hAnsi="Times New Roman" w:cs="Times New Roman"/>
                <w:sz w:val="24"/>
                <w:szCs w:val="24"/>
              </w:rPr>
              <w:t>3.</w:t>
            </w:r>
          </w:p>
        </w:tc>
        <w:tc>
          <w:tcPr>
            <w:tcW w:w="1698" w:type="dxa"/>
            <w:gridSpan w:val="2"/>
          </w:tcPr>
          <w:p w14:paraId="7CC501D3" w14:textId="77777777" w:rsidR="00E87BBA" w:rsidRPr="00A26F8F" w:rsidRDefault="00E87BBA" w:rsidP="005E15BF">
            <w:pPr>
              <w:pStyle w:val="TableParagraph"/>
              <w:spacing w:line="276" w:lineRule="auto"/>
              <w:jc w:val="both"/>
              <w:rPr>
                <w:sz w:val="24"/>
                <w:szCs w:val="24"/>
                <w:lang w:val="id-ID"/>
              </w:rPr>
            </w:pPr>
            <w:r w:rsidRPr="00A26F8F">
              <w:rPr>
                <w:sz w:val="24"/>
                <w:szCs w:val="24"/>
              </w:rPr>
              <w:t xml:space="preserve">Recep </w:t>
            </w:r>
            <w:proofErr w:type="spellStart"/>
            <w:r w:rsidRPr="00A26F8F">
              <w:rPr>
                <w:sz w:val="24"/>
                <w:szCs w:val="24"/>
              </w:rPr>
              <w:t>Takeli</w:t>
            </w:r>
            <w:proofErr w:type="spellEnd"/>
            <w:r w:rsidRPr="00A26F8F">
              <w:rPr>
                <w:sz w:val="24"/>
                <w:szCs w:val="24"/>
                <w:lang w:val="id-ID"/>
              </w:rPr>
              <w:t xml:space="preserve"> (20</w:t>
            </w:r>
            <w:r w:rsidRPr="00A26F8F">
              <w:rPr>
                <w:sz w:val="24"/>
                <w:szCs w:val="24"/>
              </w:rPr>
              <w:t>11</w:t>
            </w:r>
            <w:r w:rsidRPr="00A26F8F">
              <w:rPr>
                <w:sz w:val="24"/>
                <w:szCs w:val="24"/>
                <w:lang w:val="id-ID"/>
              </w:rPr>
              <w:t>)</w:t>
            </w:r>
          </w:p>
        </w:tc>
        <w:tc>
          <w:tcPr>
            <w:tcW w:w="2268" w:type="dxa"/>
          </w:tcPr>
          <w:p w14:paraId="2CE40153" w14:textId="77777777" w:rsidR="00E87BBA" w:rsidRPr="00A26F8F" w:rsidRDefault="00E87BBA" w:rsidP="00F76002">
            <w:pPr>
              <w:pStyle w:val="TableParagraph"/>
              <w:spacing w:line="276" w:lineRule="auto"/>
              <w:ind w:right="33"/>
              <w:jc w:val="both"/>
              <w:rPr>
                <w:sz w:val="24"/>
                <w:szCs w:val="24"/>
              </w:rPr>
            </w:pPr>
            <w:r w:rsidRPr="00A26F8F">
              <w:rPr>
                <w:i/>
                <w:sz w:val="24"/>
                <w:szCs w:val="24"/>
              </w:rPr>
              <w:t xml:space="preserve">The </w:t>
            </w:r>
            <w:proofErr w:type="spellStart"/>
            <w:r w:rsidRPr="00A26F8F">
              <w:rPr>
                <w:i/>
                <w:sz w:val="24"/>
                <w:szCs w:val="24"/>
              </w:rPr>
              <w:t>Determiants</w:t>
            </w:r>
            <w:proofErr w:type="spellEnd"/>
            <w:r w:rsidRPr="00A26F8F">
              <w:rPr>
                <w:i/>
                <w:sz w:val="24"/>
                <w:szCs w:val="24"/>
              </w:rPr>
              <w:t xml:space="preserve"> of </w:t>
            </w:r>
            <w:r w:rsidRPr="00A26F8F">
              <w:rPr>
                <w:i/>
                <w:iCs/>
                <w:sz w:val="24"/>
                <w:szCs w:val="24"/>
                <w:lang w:val="id-ID"/>
              </w:rPr>
              <w:t>Tax morale</w:t>
            </w:r>
            <w:r w:rsidRPr="00A26F8F">
              <w:rPr>
                <w:i/>
                <w:sz w:val="24"/>
                <w:szCs w:val="24"/>
              </w:rPr>
              <w:t>: The Effects of Cultural Differences and Politics</w:t>
            </w:r>
          </w:p>
        </w:tc>
        <w:tc>
          <w:tcPr>
            <w:tcW w:w="3402" w:type="dxa"/>
          </w:tcPr>
          <w:p w14:paraId="4213A8CA" w14:textId="77777777" w:rsidR="00E87BBA" w:rsidRPr="00A26F8F" w:rsidRDefault="00E87BBA" w:rsidP="005E15BF">
            <w:pPr>
              <w:jc w:val="both"/>
              <w:rPr>
                <w:rFonts w:ascii="Times New Roman" w:hAnsi="Times New Roman" w:cs="Times New Roman"/>
                <w:sz w:val="24"/>
                <w:szCs w:val="24"/>
              </w:rPr>
            </w:pPr>
            <w:r w:rsidRPr="00A26F8F">
              <w:rPr>
                <w:rFonts w:ascii="Times New Roman" w:hAnsi="Times New Roman" w:cs="Times New Roman"/>
                <w:sz w:val="24"/>
                <w:szCs w:val="24"/>
              </w:rPr>
              <w:t xml:space="preserve">Penelitian ini </w:t>
            </w:r>
            <w:proofErr w:type="spellStart"/>
            <w:r w:rsidRPr="00A26F8F">
              <w:rPr>
                <w:rFonts w:ascii="Times New Roman" w:hAnsi="Times New Roman" w:cs="Times New Roman"/>
                <w:sz w:val="24"/>
                <w:szCs w:val="24"/>
              </w:rPr>
              <w:t>membuktikan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sz w:val="24"/>
                <w:szCs w:val="24"/>
              </w:rPr>
              <w:t>national pride</w:t>
            </w:r>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r w:rsidRPr="00A26F8F">
              <w:rPr>
                <w:rFonts w:ascii="Times New Roman" w:hAnsi="Times New Roman" w:cs="Times New Roman"/>
                <w:sz w:val="24"/>
                <w:szCs w:val="24"/>
                <w:lang w:val="id-ID"/>
              </w:rPr>
              <w:t xml:space="preserve">pengaruh </w:t>
            </w:r>
            <w:proofErr w:type="spellStart"/>
            <w:r w:rsidRPr="00A26F8F">
              <w:rPr>
                <w:rFonts w:ascii="Times New Roman" w:hAnsi="Times New Roman" w:cs="Times New Roman"/>
                <w:sz w:val="24"/>
                <w:szCs w:val="24"/>
              </w:rPr>
              <w:t>positif</w:t>
            </w:r>
            <w:proofErr w:type="spellEnd"/>
            <w:r w:rsidRPr="00A26F8F">
              <w:rPr>
                <w:rFonts w:ascii="Times New Roman" w:hAnsi="Times New Roman" w:cs="Times New Roman"/>
                <w:sz w:val="24"/>
                <w:szCs w:val="24"/>
                <w:lang w:val="id-ID"/>
              </w:rPr>
              <w:t xml:space="preserve">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proofErr w:type="spellStart"/>
            <w:r w:rsidRPr="00A26F8F">
              <w:rPr>
                <w:rFonts w:ascii="Times New Roman" w:hAnsi="Times New Roman" w:cs="Times New Roman"/>
                <w:sz w:val="24"/>
                <w:szCs w:val="24"/>
              </w:rPr>
              <w:t>Sedangkan</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sz w:val="24"/>
                <w:szCs w:val="24"/>
              </w:rPr>
              <w:t xml:space="preserve">religiosity </w:t>
            </w:r>
            <w:r w:rsidRPr="00A26F8F">
              <w:rPr>
                <w:rFonts w:ascii="Times New Roman" w:hAnsi="Times New Roman" w:cs="Times New Roman"/>
                <w:sz w:val="24"/>
                <w:szCs w:val="24"/>
              </w:rPr>
              <w:t xml:space="preserve">tidak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pengaruh</w:t>
            </w:r>
            <w:proofErr w:type="spellEnd"/>
            <w:r w:rsidRPr="00A26F8F">
              <w:rPr>
                <w:rFonts w:ascii="Times New Roman" w:hAnsi="Times New Roman" w:cs="Times New Roman"/>
                <w:sz w:val="24"/>
                <w:szCs w:val="24"/>
              </w:rPr>
              <w:t xml:space="preserve">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proofErr w:type="spellStart"/>
            <w:r w:rsidRPr="00A26F8F">
              <w:rPr>
                <w:rFonts w:ascii="Times New Roman" w:hAnsi="Times New Roman" w:cs="Times New Roman"/>
                <w:sz w:val="24"/>
                <w:szCs w:val="24"/>
              </w:rPr>
              <w:t>warga</w:t>
            </w:r>
            <w:proofErr w:type="spellEnd"/>
            <w:r w:rsidRPr="00A26F8F">
              <w:rPr>
                <w:rFonts w:ascii="Times New Roman" w:hAnsi="Times New Roman" w:cs="Times New Roman"/>
                <w:sz w:val="24"/>
                <w:szCs w:val="24"/>
              </w:rPr>
              <w:t xml:space="preserve"> Turki dan </w:t>
            </w:r>
            <w:proofErr w:type="spellStart"/>
            <w:r w:rsidRPr="00A26F8F">
              <w:rPr>
                <w:rFonts w:ascii="Times New Roman" w:hAnsi="Times New Roman" w:cs="Times New Roman"/>
                <w:sz w:val="24"/>
                <w:szCs w:val="24"/>
              </w:rPr>
              <w:t>Jepang</w:t>
            </w:r>
            <w:proofErr w:type="spellEnd"/>
            <w:r w:rsidRPr="00A26F8F">
              <w:rPr>
                <w:rFonts w:ascii="Times New Roman" w:hAnsi="Times New Roman" w:cs="Times New Roman"/>
                <w:sz w:val="24"/>
                <w:szCs w:val="24"/>
              </w:rPr>
              <w:t>.</w:t>
            </w:r>
          </w:p>
        </w:tc>
      </w:tr>
      <w:tr w:rsidR="00E87BBA" w:rsidRPr="00A26F8F" w14:paraId="4B54BAC2" w14:textId="77777777" w:rsidTr="00CE0CC3">
        <w:tc>
          <w:tcPr>
            <w:tcW w:w="570" w:type="dxa"/>
          </w:tcPr>
          <w:p w14:paraId="1DA81DAF" w14:textId="77777777" w:rsidR="00E87BBA" w:rsidRPr="00A26F8F" w:rsidRDefault="00E87BBA" w:rsidP="00333532">
            <w:pPr>
              <w:jc w:val="center"/>
              <w:rPr>
                <w:rFonts w:ascii="Times New Roman" w:hAnsi="Times New Roman" w:cs="Times New Roman"/>
                <w:b/>
                <w:sz w:val="24"/>
                <w:szCs w:val="24"/>
              </w:rPr>
            </w:pPr>
            <w:r w:rsidRPr="00A26F8F">
              <w:rPr>
                <w:rFonts w:ascii="Times New Roman" w:hAnsi="Times New Roman" w:cs="Times New Roman"/>
                <w:sz w:val="24"/>
                <w:szCs w:val="24"/>
              </w:rPr>
              <w:t>4.</w:t>
            </w:r>
          </w:p>
        </w:tc>
        <w:tc>
          <w:tcPr>
            <w:tcW w:w="1665" w:type="dxa"/>
          </w:tcPr>
          <w:p w14:paraId="5587736D" w14:textId="77777777" w:rsidR="00E87BBA" w:rsidRPr="00A26F8F" w:rsidRDefault="00E87BBA" w:rsidP="00C47188">
            <w:pPr>
              <w:jc w:val="both"/>
              <w:rPr>
                <w:rFonts w:ascii="Times New Roman" w:hAnsi="Times New Roman" w:cs="Times New Roman"/>
                <w:b/>
                <w:sz w:val="24"/>
                <w:szCs w:val="24"/>
              </w:rPr>
            </w:pP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{"citationItems":[{"id":"ITEM-1","itemData":{"abstract":"This research aims to analyze personal tax compliance and its affecting factors. It is motivated by the current condition of Indonesian taxation system compared to other ASEAN countries i.e. lower tax income, lower tax ratio and tax coverage ratio. The government of Indonesia has maintained tax campaign to increase tax compliance but its effectivesness has not been examined yet. This research argues that government must consider behavioral theory and scientific method to develop effective tax policy for personal tax payer. The research analyzes 232 personal tax payers in Semarang city by doing field survey. Societal and economic or deterrence variables are used to predict tax morale, in which tax morale will determine tax compliance. The results suggested that tax morale is not coming from internal motivation but it is more enfornced by external factor such as high tax fine. Higher tax fine will lead to the decreasing degree of tax morale, however, a tax payer is still willing to pay tax because they avoid adding more expenses by tax fine. This research also finds that the degree of tax morale determine tax compliance. Finnally, this research concludes that Indonesia has enforced tax compliance (not voluntary tax compliance), means that tax audit and fine must be managed intensively. The government needs to increase voluntary tax compliane by fixing and building trust in law and tax regulation.","author":[{"dropping-particle":"","family":"Cahyonowati","given":"Nur","non-dropping-particle":"","parse-names":false,"suffix":""}],"container-title":"Jaai","id":"ITEM-1","issue":"2","issued":{"date-parts":[["2011"]]},"page":"161-177","title":"Model Moral Dan Kepatuhan Perpajakan","type":"article-journal","volume":"15"},"uris":["http://www.mendeley.com/documents/?uuid=1761e0a3-206f-43a8-b4f3-8c3e9081b383"]}],"mendeley":{"formattedCitation":"(Cahyonowati, 2011)","manualFormatting":"Cahyonowati (2011)","plainTextFormattedCitation":"(Cahyonowati, 2011)","previouslyFormattedCitation":"(Cahyonowati, 2011)"},"properties":{"noteIndex":0},"schema":"https://github.com/citation-style-language/schema/raw/master/csl-citation.json"}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Cahyonowati (2011)</w:t>
            </w:r>
            <w:r w:rsidRPr="00A26F8F">
              <w:rPr>
                <w:rFonts w:ascii="Times New Roman" w:hAnsi="Times New Roman" w:cs="Times New Roman"/>
                <w:sz w:val="24"/>
                <w:szCs w:val="24"/>
              </w:rPr>
              <w:fldChar w:fldCharType="end"/>
            </w:r>
          </w:p>
        </w:tc>
        <w:tc>
          <w:tcPr>
            <w:tcW w:w="2301" w:type="dxa"/>
            <w:gridSpan w:val="2"/>
          </w:tcPr>
          <w:p w14:paraId="486406EC" w14:textId="77777777" w:rsidR="00E87BBA" w:rsidRPr="00A26F8F" w:rsidRDefault="00E87BBA" w:rsidP="00C47188">
            <w:pPr>
              <w:jc w:val="both"/>
              <w:rPr>
                <w:rFonts w:ascii="Times New Roman" w:hAnsi="Times New Roman" w:cs="Times New Roman"/>
                <w:b/>
                <w:sz w:val="24"/>
                <w:szCs w:val="24"/>
              </w:rPr>
            </w:pPr>
            <w:r w:rsidRPr="00A26F8F">
              <w:rPr>
                <w:rFonts w:ascii="Times New Roman" w:hAnsi="Times New Roman" w:cs="Times New Roman"/>
                <w:sz w:val="24"/>
                <w:szCs w:val="24"/>
              </w:rPr>
              <w:t xml:space="preserve">Model Moral &amp;  </w:t>
            </w:r>
            <w:proofErr w:type="spellStart"/>
            <w:r w:rsidRPr="00A26F8F">
              <w:rPr>
                <w:rFonts w:ascii="Times New Roman" w:hAnsi="Times New Roman" w:cs="Times New Roman"/>
                <w:sz w:val="24"/>
                <w:szCs w:val="24"/>
              </w:rPr>
              <w:t>Kepatuhan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Perpajakan</w:t>
            </w:r>
            <w:proofErr w:type="spellEnd"/>
            <w:r w:rsidRPr="00A26F8F">
              <w:rPr>
                <w:rFonts w:ascii="Times New Roman" w:hAnsi="Times New Roman" w:cs="Times New Roman"/>
                <w:sz w:val="24"/>
                <w:szCs w:val="24"/>
              </w:rPr>
              <w:t>: Wajib Pajak Orang Pribadi</w:t>
            </w:r>
          </w:p>
        </w:tc>
        <w:tc>
          <w:tcPr>
            <w:tcW w:w="3402" w:type="dxa"/>
          </w:tcPr>
          <w:p w14:paraId="406A5BE8" w14:textId="77777777" w:rsidR="00E87BBA" w:rsidRPr="00A26F8F" w:rsidRDefault="00E87BBA" w:rsidP="00C47188">
            <w:pPr>
              <w:jc w:val="both"/>
              <w:rPr>
                <w:rFonts w:ascii="Times New Roman" w:hAnsi="Times New Roman" w:cs="Times New Roman"/>
                <w:b/>
                <w:sz w:val="24"/>
                <w:szCs w:val="24"/>
              </w:rPr>
            </w:pPr>
            <w:r w:rsidRPr="00A26F8F">
              <w:rPr>
                <w:rFonts w:ascii="Times New Roman" w:hAnsi="Times New Roman" w:cs="Times New Roman"/>
                <w:sz w:val="24"/>
                <w:szCs w:val="24"/>
              </w:rPr>
              <w:t xml:space="preserve">Penelitian ini </w:t>
            </w:r>
            <w:proofErr w:type="spellStart"/>
            <w:r w:rsidRPr="00A26F8F">
              <w:rPr>
                <w:rFonts w:ascii="Times New Roman" w:hAnsi="Times New Roman" w:cs="Times New Roman"/>
                <w:sz w:val="24"/>
                <w:szCs w:val="24"/>
              </w:rPr>
              <w:t>membuktikan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partisipasi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politik</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demokrasi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kebanggaan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nasional</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religiusitas</w:t>
            </w:r>
            <w:proofErr w:type="spellEnd"/>
            <w:r w:rsidRPr="00A26F8F">
              <w:rPr>
                <w:rFonts w:ascii="Times New Roman" w:hAnsi="Times New Roman" w:cs="Times New Roman"/>
                <w:sz w:val="24"/>
                <w:szCs w:val="24"/>
              </w:rPr>
              <w:t xml:space="preserve"> tidak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pengaruh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signifikan</w:t>
            </w:r>
            <w:proofErr w:type="spellEnd"/>
            <w:r w:rsidRPr="00A26F8F">
              <w:rPr>
                <w:rFonts w:ascii="Times New Roman" w:hAnsi="Times New Roman" w:cs="Times New Roman"/>
                <w:sz w:val="24"/>
                <w:szCs w:val="24"/>
              </w:rPr>
              <w:t xml:space="preserve"> terhadap moral </w:t>
            </w:r>
            <w:proofErr w:type="spellStart"/>
            <w:r w:rsidRPr="00A26F8F">
              <w:rPr>
                <w:rFonts w:ascii="Times New Roman" w:hAnsi="Times New Roman" w:cs="Times New Roman"/>
                <w:sz w:val="24"/>
                <w:szCs w:val="24"/>
              </w:rPr>
              <w:t>perpajakan</w:t>
            </w:r>
            <w:proofErr w:type="spellEnd"/>
            <w:r w:rsidRPr="00A26F8F">
              <w:rPr>
                <w:rFonts w:ascii="Times New Roman" w:hAnsi="Times New Roman" w:cs="Times New Roman"/>
                <w:sz w:val="24"/>
                <w:szCs w:val="24"/>
              </w:rPr>
              <w:t xml:space="preserve"> WP Orang Pribadi</w:t>
            </w:r>
          </w:p>
        </w:tc>
      </w:tr>
      <w:tr w:rsidR="00E87BBA" w:rsidRPr="00A26F8F" w14:paraId="4CA88FC0" w14:textId="77777777" w:rsidTr="00CE0CC3">
        <w:tc>
          <w:tcPr>
            <w:tcW w:w="570" w:type="dxa"/>
          </w:tcPr>
          <w:p w14:paraId="0C8D7866" w14:textId="77777777" w:rsidR="00E87BBA" w:rsidRPr="00A26F8F" w:rsidRDefault="00E87BBA" w:rsidP="00333532">
            <w:pPr>
              <w:jc w:val="center"/>
              <w:rPr>
                <w:rFonts w:ascii="Times New Roman" w:hAnsi="Times New Roman" w:cs="Times New Roman"/>
                <w:b/>
                <w:sz w:val="24"/>
                <w:szCs w:val="24"/>
              </w:rPr>
            </w:pPr>
            <w:r w:rsidRPr="00A26F8F">
              <w:rPr>
                <w:rFonts w:ascii="Times New Roman" w:hAnsi="Times New Roman" w:cs="Times New Roman"/>
                <w:sz w:val="24"/>
                <w:szCs w:val="24"/>
              </w:rPr>
              <w:t>5.</w:t>
            </w:r>
          </w:p>
        </w:tc>
        <w:tc>
          <w:tcPr>
            <w:tcW w:w="1665" w:type="dxa"/>
          </w:tcPr>
          <w:p w14:paraId="2A50A551" w14:textId="77777777" w:rsidR="00E87BBA" w:rsidRPr="00A26F8F" w:rsidRDefault="00E87BBA" w:rsidP="00C47188">
            <w:pPr>
              <w:jc w:val="both"/>
              <w:rPr>
                <w:rFonts w:ascii="Times New Roman" w:hAnsi="Times New Roman" w:cs="Times New Roman"/>
                <w:b/>
                <w:sz w:val="24"/>
                <w:szCs w:val="24"/>
              </w:rPr>
            </w:pPr>
            <w:r w:rsidRPr="00A26F8F">
              <w:rPr>
                <w:rFonts w:ascii="Times New Roman" w:hAnsi="Times New Roman" w:cs="Times New Roman"/>
                <w:sz w:val="24"/>
                <w:szCs w:val="24"/>
              </w:rPr>
              <w:t>Sá, Martins &amp; Gomes (2015)</w:t>
            </w:r>
          </w:p>
        </w:tc>
        <w:tc>
          <w:tcPr>
            <w:tcW w:w="2301" w:type="dxa"/>
            <w:gridSpan w:val="2"/>
          </w:tcPr>
          <w:p w14:paraId="72E2DA1B" w14:textId="77777777" w:rsidR="00E87BBA" w:rsidRPr="00A26F8F" w:rsidRDefault="00E87BBA" w:rsidP="00C47188">
            <w:pPr>
              <w:jc w:val="both"/>
              <w:rPr>
                <w:rFonts w:ascii="Times New Roman" w:hAnsi="Times New Roman" w:cs="Times New Roman"/>
                <w:b/>
                <w:sz w:val="24"/>
                <w:szCs w:val="24"/>
              </w:rPr>
            </w:pP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Determinants in Portugal</w:t>
            </w:r>
          </w:p>
        </w:tc>
        <w:tc>
          <w:tcPr>
            <w:tcW w:w="3402" w:type="dxa"/>
          </w:tcPr>
          <w:p w14:paraId="03D63B2B" w14:textId="77777777" w:rsidR="00E87BBA" w:rsidRPr="00A26F8F" w:rsidRDefault="00E87BBA" w:rsidP="00C47188">
            <w:pPr>
              <w:jc w:val="both"/>
              <w:rPr>
                <w:rFonts w:ascii="Times New Roman" w:hAnsi="Times New Roman" w:cs="Times New Roman"/>
                <w:b/>
                <w:sz w:val="24"/>
                <w:szCs w:val="24"/>
              </w:rPr>
            </w:pPr>
            <w:r w:rsidRPr="00A26F8F">
              <w:rPr>
                <w:rFonts w:ascii="Times New Roman" w:hAnsi="Times New Roman" w:cs="Times New Roman"/>
                <w:sz w:val="24"/>
                <w:szCs w:val="24"/>
              </w:rPr>
              <w:t xml:space="preserve">Penelitian ini </w:t>
            </w:r>
            <w:proofErr w:type="spellStart"/>
            <w:r w:rsidRPr="00A26F8F">
              <w:rPr>
                <w:rFonts w:ascii="Times New Roman" w:hAnsi="Times New Roman" w:cs="Times New Roman"/>
                <w:sz w:val="24"/>
                <w:szCs w:val="24"/>
              </w:rPr>
              <w:t>membuktikan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sistem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demokrasi</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religiusitas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berpengaruh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signifikan</w:t>
            </w:r>
            <w:proofErr w:type="spellEnd"/>
            <w:r w:rsidRPr="00A26F8F">
              <w:rPr>
                <w:rFonts w:ascii="Times New Roman" w:hAnsi="Times New Roman" w:cs="Times New Roman"/>
                <w:sz w:val="24"/>
                <w:szCs w:val="24"/>
              </w:rPr>
              <w:t xml:space="preserve">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proofErr w:type="spellStart"/>
            <w:r w:rsidRPr="00A26F8F">
              <w:rPr>
                <w:rFonts w:ascii="Times New Roman" w:hAnsi="Times New Roman" w:cs="Times New Roman"/>
                <w:sz w:val="24"/>
                <w:szCs w:val="24"/>
              </w:rPr>
              <w:t>warga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Portugis</w:t>
            </w:r>
            <w:proofErr w:type="spellEnd"/>
          </w:p>
        </w:tc>
      </w:tr>
      <w:tr w:rsidR="00E87BBA" w:rsidRPr="00A26F8F" w14:paraId="2B4B8D57" w14:textId="77777777" w:rsidTr="00CE0CC3">
        <w:tc>
          <w:tcPr>
            <w:tcW w:w="570" w:type="dxa"/>
          </w:tcPr>
          <w:p w14:paraId="799F9C40" w14:textId="77777777" w:rsidR="00E87BBA" w:rsidRPr="00A26F8F" w:rsidRDefault="00E87BBA" w:rsidP="00333532">
            <w:pPr>
              <w:jc w:val="center"/>
              <w:rPr>
                <w:rFonts w:ascii="Times New Roman" w:hAnsi="Times New Roman" w:cs="Times New Roman"/>
                <w:b/>
                <w:sz w:val="24"/>
                <w:szCs w:val="24"/>
              </w:rPr>
            </w:pPr>
            <w:r w:rsidRPr="00A26F8F">
              <w:rPr>
                <w:rFonts w:ascii="Times New Roman" w:hAnsi="Times New Roman" w:cs="Times New Roman"/>
                <w:sz w:val="24"/>
                <w:szCs w:val="24"/>
              </w:rPr>
              <w:t>6.</w:t>
            </w:r>
          </w:p>
        </w:tc>
        <w:tc>
          <w:tcPr>
            <w:tcW w:w="1665" w:type="dxa"/>
          </w:tcPr>
          <w:p w14:paraId="7B3A4BD7" w14:textId="77777777" w:rsidR="00E87BBA" w:rsidRPr="00A26F8F" w:rsidRDefault="00E87BBA" w:rsidP="00C47188">
            <w:pPr>
              <w:jc w:val="both"/>
              <w:rPr>
                <w:rFonts w:ascii="Times New Roman" w:hAnsi="Times New Roman" w:cs="Times New Roman"/>
                <w:b/>
                <w:sz w:val="24"/>
                <w:szCs w:val="24"/>
              </w:rPr>
            </w:pPr>
            <w:r w:rsidRPr="00A26F8F">
              <w:rPr>
                <w:rFonts w:ascii="Times New Roman" w:hAnsi="Times New Roman" w:cs="Times New Roman"/>
                <w:sz w:val="24"/>
                <w:szCs w:val="24"/>
                <w:lang w:val="id-ID"/>
              </w:rPr>
              <w:t xml:space="preserve">Budi Susila </w:t>
            </w:r>
            <w:r w:rsidRPr="00A26F8F">
              <w:rPr>
                <w:rFonts w:ascii="Times New Roman" w:hAnsi="Times New Roman" w:cs="Times New Roman"/>
                <w:i/>
                <w:iCs/>
                <w:sz w:val="24"/>
                <w:szCs w:val="24"/>
                <w:lang w:val="id-ID"/>
              </w:rPr>
              <w:t>et al</w:t>
            </w:r>
            <w:r w:rsidRPr="00A26F8F">
              <w:rPr>
                <w:rFonts w:ascii="Times New Roman" w:hAnsi="Times New Roman" w:cs="Times New Roman"/>
                <w:sz w:val="24"/>
                <w:szCs w:val="24"/>
                <w:lang w:val="id-ID"/>
              </w:rPr>
              <w:t xml:space="preserve"> (2016)</w:t>
            </w:r>
          </w:p>
        </w:tc>
        <w:tc>
          <w:tcPr>
            <w:tcW w:w="2301" w:type="dxa"/>
            <w:gridSpan w:val="2"/>
          </w:tcPr>
          <w:p w14:paraId="067C7C68" w14:textId="77777777" w:rsidR="00E87BBA" w:rsidRPr="00A26F8F" w:rsidRDefault="00E87BBA" w:rsidP="00C47188">
            <w:pPr>
              <w:jc w:val="both"/>
              <w:rPr>
                <w:rFonts w:ascii="Times New Roman" w:hAnsi="Times New Roman" w:cs="Times New Roman"/>
                <w:b/>
                <w:sz w:val="24"/>
                <w:szCs w:val="24"/>
              </w:rPr>
            </w:pPr>
            <w:r w:rsidRPr="00A26F8F">
              <w:rPr>
                <w:rFonts w:ascii="Times New Roman" w:hAnsi="Times New Roman" w:cs="Times New Roman"/>
                <w:i/>
                <w:sz w:val="24"/>
                <w:szCs w:val="24"/>
                <w:lang w:val="id-ID"/>
              </w:rPr>
              <w:t>Taxpayers and Young Generation</w:t>
            </w:r>
            <w:r w:rsidRPr="00A26F8F">
              <w:rPr>
                <w:rFonts w:ascii="Times New Roman" w:hAnsi="Times New Roman" w:cs="Times New Roman"/>
                <w:i/>
                <w:sz w:val="24"/>
                <w:szCs w:val="24"/>
              </w:rPr>
              <w:t xml:space="preserve"> </w:t>
            </w:r>
            <w:r w:rsidRPr="00A26F8F">
              <w:rPr>
                <w:rFonts w:ascii="Times New Roman" w:hAnsi="Times New Roman" w:cs="Times New Roman"/>
                <w:i/>
                <w:sz w:val="24"/>
                <w:szCs w:val="24"/>
                <w:lang w:val="id-ID"/>
              </w:rPr>
              <w:t>:</w:t>
            </w:r>
            <w:r w:rsidRPr="00A26F8F">
              <w:rPr>
                <w:rFonts w:ascii="Times New Roman" w:hAnsi="Times New Roman" w:cs="Times New Roman"/>
                <w:i/>
                <w:sz w:val="24"/>
                <w:szCs w:val="24"/>
              </w:rPr>
              <w:t xml:space="preserve"> </w:t>
            </w:r>
            <w:r w:rsidRPr="00A26F8F">
              <w:rPr>
                <w:rFonts w:ascii="Times New Roman" w:hAnsi="Times New Roman" w:cs="Times New Roman"/>
                <w:i/>
                <w:iCs/>
                <w:sz w:val="24"/>
                <w:szCs w:val="24"/>
                <w:lang w:val="id-ID"/>
              </w:rPr>
              <w:t>Tax morale</w:t>
            </w:r>
            <w:r w:rsidRPr="00A26F8F">
              <w:rPr>
                <w:rFonts w:ascii="Times New Roman" w:hAnsi="Times New Roman" w:cs="Times New Roman"/>
                <w:i/>
                <w:sz w:val="24"/>
                <w:szCs w:val="24"/>
                <w:lang w:val="id-ID"/>
              </w:rPr>
              <w:t xml:space="preserve"> of Indonesian College Students</w:t>
            </w:r>
          </w:p>
        </w:tc>
        <w:tc>
          <w:tcPr>
            <w:tcW w:w="3402" w:type="dxa"/>
          </w:tcPr>
          <w:p w14:paraId="70BD5AA6" w14:textId="77777777" w:rsidR="00E87BBA" w:rsidRPr="00A26F8F" w:rsidRDefault="00E87BBA" w:rsidP="00C47188">
            <w:pPr>
              <w:jc w:val="both"/>
              <w:rPr>
                <w:rFonts w:ascii="Times New Roman" w:hAnsi="Times New Roman" w:cs="Times New Roman"/>
                <w:b/>
                <w:sz w:val="24"/>
                <w:szCs w:val="24"/>
              </w:rPr>
            </w:pPr>
            <w:r w:rsidRPr="00A26F8F">
              <w:rPr>
                <w:rFonts w:ascii="Times New Roman" w:hAnsi="Times New Roman" w:cs="Times New Roman"/>
                <w:sz w:val="24"/>
                <w:szCs w:val="24"/>
              </w:rPr>
              <w:t xml:space="preserve">Penelitian ini </w:t>
            </w:r>
            <w:proofErr w:type="spellStart"/>
            <w:r w:rsidRPr="00A26F8F">
              <w:rPr>
                <w:rFonts w:ascii="Times New Roman" w:hAnsi="Times New Roman" w:cs="Times New Roman"/>
                <w:sz w:val="24"/>
                <w:szCs w:val="24"/>
              </w:rPr>
              <w:t>membuktikan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ketaatan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beragama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religiusitas</w:t>
            </w:r>
            <w:proofErr w:type="spellEnd"/>
            <w:r w:rsidRPr="00A26F8F">
              <w:rPr>
                <w:rFonts w:ascii="Times New Roman" w:hAnsi="Times New Roman" w:cs="Times New Roman"/>
                <w:sz w:val="24"/>
                <w:szCs w:val="24"/>
              </w:rPr>
              <w:t>),</w:t>
            </w: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dan </w:t>
            </w:r>
            <w:proofErr w:type="spellStart"/>
            <w:r w:rsidRPr="00A26F8F">
              <w:rPr>
                <w:rFonts w:ascii="Times New Roman" w:hAnsi="Times New Roman" w:cs="Times New Roman"/>
                <w:sz w:val="24"/>
                <w:szCs w:val="24"/>
              </w:rPr>
              <w:t>kebanggaan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nasional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korelasi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positif</w:t>
            </w:r>
            <w:proofErr w:type="spellEnd"/>
            <w:r w:rsidRPr="00A26F8F">
              <w:rPr>
                <w:rFonts w:ascii="Times New Roman" w:hAnsi="Times New Roman" w:cs="Times New Roman"/>
                <w:sz w:val="24"/>
                <w:szCs w:val="24"/>
              </w:rPr>
              <w:t xml:space="preserve"> dengan </w:t>
            </w:r>
            <w:r w:rsidRPr="00A26F8F">
              <w:rPr>
                <w:rFonts w:ascii="Times New Roman" w:hAnsi="Times New Roman" w:cs="Times New Roman"/>
                <w:i/>
                <w:iCs/>
                <w:sz w:val="24"/>
                <w:szCs w:val="24"/>
              </w:rPr>
              <w:t>Tax morale</w:t>
            </w:r>
            <w:r>
              <w:rPr>
                <w:rFonts w:ascii="Times New Roman" w:hAnsi="Times New Roman" w:cs="Times New Roman"/>
                <w:i/>
                <w:iCs/>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persepsi</w:t>
            </w:r>
            <w:proofErr w:type="spellEnd"/>
            <w:r w:rsidRPr="00A26F8F">
              <w:rPr>
                <w:rFonts w:ascii="Times New Roman" w:hAnsi="Times New Roman" w:cs="Times New Roman"/>
                <w:sz w:val="24"/>
                <w:szCs w:val="24"/>
              </w:rPr>
              <w:t xml:space="preserve"> </w:t>
            </w:r>
            <w:r>
              <w:rPr>
                <w:rFonts w:ascii="Times New Roman" w:hAnsi="Times New Roman" w:cs="Times New Roman"/>
                <w:sz w:val="24"/>
                <w:szCs w:val="24"/>
              </w:rPr>
              <w:t xml:space="preserve">Keadilan tidak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terhadap </w:t>
            </w:r>
            <w:r w:rsidRPr="00A26F8F">
              <w:rPr>
                <w:rFonts w:ascii="Times New Roman" w:hAnsi="Times New Roman" w:cs="Times New Roman"/>
                <w:i/>
                <w:iCs/>
                <w:sz w:val="24"/>
                <w:szCs w:val="24"/>
              </w:rPr>
              <w:t>tax morale</w:t>
            </w:r>
          </w:p>
        </w:tc>
      </w:tr>
      <w:tr w:rsidR="00E87BBA" w:rsidRPr="00A26F8F" w14:paraId="66FCB218" w14:textId="77777777" w:rsidTr="00CE0CC3">
        <w:tc>
          <w:tcPr>
            <w:tcW w:w="570" w:type="dxa"/>
          </w:tcPr>
          <w:p w14:paraId="0C79FFFA" w14:textId="77777777" w:rsidR="00E87BBA" w:rsidRPr="00A26F8F" w:rsidRDefault="00E87BBA" w:rsidP="00DE1266">
            <w:pPr>
              <w:jc w:val="center"/>
              <w:rPr>
                <w:rFonts w:ascii="Times New Roman" w:hAnsi="Times New Roman" w:cs="Times New Roman"/>
                <w:sz w:val="24"/>
                <w:szCs w:val="24"/>
              </w:rPr>
            </w:pPr>
            <w:r>
              <w:rPr>
                <w:rFonts w:ascii="Times New Roman" w:hAnsi="Times New Roman" w:cs="Times New Roman"/>
                <w:sz w:val="24"/>
                <w:szCs w:val="24"/>
              </w:rPr>
              <w:t>7</w:t>
            </w:r>
            <w:r w:rsidRPr="00A26F8F">
              <w:rPr>
                <w:rFonts w:ascii="Times New Roman" w:hAnsi="Times New Roman" w:cs="Times New Roman"/>
                <w:sz w:val="24"/>
                <w:szCs w:val="24"/>
              </w:rPr>
              <w:t>.</w:t>
            </w:r>
          </w:p>
        </w:tc>
        <w:tc>
          <w:tcPr>
            <w:tcW w:w="1665" w:type="dxa"/>
          </w:tcPr>
          <w:p w14:paraId="3F5DC43B" w14:textId="77777777" w:rsidR="00E87BBA" w:rsidRPr="00A26F8F" w:rsidRDefault="00E87BBA" w:rsidP="00DE1266">
            <w:pPr>
              <w:pStyle w:val="TableParagraph"/>
              <w:spacing w:line="276" w:lineRule="auto"/>
              <w:ind w:right="34"/>
              <w:jc w:val="both"/>
              <w:rPr>
                <w:sz w:val="24"/>
                <w:szCs w:val="24"/>
              </w:rPr>
            </w:pPr>
            <w:r w:rsidRPr="00A26F8F">
              <w:rPr>
                <w:sz w:val="24"/>
                <w:szCs w:val="24"/>
              </w:rPr>
              <w:t xml:space="preserve">I </w:t>
            </w:r>
            <w:proofErr w:type="spellStart"/>
            <w:r w:rsidRPr="00A26F8F">
              <w:rPr>
                <w:sz w:val="24"/>
                <w:szCs w:val="24"/>
              </w:rPr>
              <w:t>Gusti</w:t>
            </w:r>
            <w:proofErr w:type="spellEnd"/>
            <w:r w:rsidRPr="00A26F8F">
              <w:rPr>
                <w:sz w:val="24"/>
                <w:szCs w:val="24"/>
              </w:rPr>
              <w:t xml:space="preserve"> Agung Putu Agus </w:t>
            </w:r>
            <w:proofErr w:type="spellStart"/>
            <w:r w:rsidRPr="00A26F8F">
              <w:rPr>
                <w:sz w:val="24"/>
                <w:szCs w:val="24"/>
              </w:rPr>
              <w:t>Supardi</w:t>
            </w:r>
            <w:proofErr w:type="spellEnd"/>
            <w:r w:rsidRPr="00A26F8F">
              <w:rPr>
                <w:sz w:val="24"/>
                <w:szCs w:val="24"/>
              </w:rPr>
              <w:t xml:space="preserve"> (201</w:t>
            </w:r>
            <w:r>
              <w:rPr>
                <w:sz w:val="24"/>
                <w:szCs w:val="24"/>
              </w:rPr>
              <w:t>8</w:t>
            </w:r>
            <w:r w:rsidRPr="00A26F8F">
              <w:rPr>
                <w:sz w:val="24"/>
                <w:szCs w:val="24"/>
              </w:rPr>
              <w:t>)</w:t>
            </w:r>
          </w:p>
        </w:tc>
        <w:tc>
          <w:tcPr>
            <w:tcW w:w="2301" w:type="dxa"/>
            <w:gridSpan w:val="2"/>
          </w:tcPr>
          <w:p w14:paraId="0B3DDDEF" w14:textId="77777777" w:rsidR="00E87BBA" w:rsidRPr="00A26F8F" w:rsidRDefault="00E87BBA" w:rsidP="00DE1266">
            <w:pPr>
              <w:pStyle w:val="TableParagraph"/>
              <w:tabs>
                <w:tab w:val="left" w:pos="2443"/>
              </w:tabs>
              <w:spacing w:line="276" w:lineRule="auto"/>
              <w:ind w:left="33" w:right="142"/>
              <w:jc w:val="both"/>
              <w:rPr>
                <w:sz w:val="24"/>
                <w:szCs w:val="24"/>
              </w:rPr>
            </w:pPr>
            <w:proofErr w:type="spellStart"/>
            <w:r w:rsidRPr="00A26F8F">
              <w:rPr>
                <w:sz w:val="24"/>
                <w:szCs w:val="24"/>
              </w:rPr>
              <w:t>Pengaruh</w:t>
            </w:r>
            <w:proofErr w:type="spellEnd"/>
            <w:r w:rsidRPr="00A26F8F">
              <w:rPr>
                <w:sz w:val="24"/>
                <w:szCs w:val="24"/>
              </w:rPr>
              <w:t xml:space="preserve"> </w:t>
            </w:r>
            <w:proofErr w:type="spellStart"/>
            <w:r w:rsidRPr="00A26F8F">
              <w:rPr>
                <w:sz w:val="24"/>
                <w:szCs w:val="24"/>
              </w:rPr>
              <w:t>Persepsi</w:t>
            </w:r>
            <w:proofErr w:type="spellEnd"/>
            <w:r w:rsidRPr="00A26F8F">
              <w:rPr>
                <w:sz w:val="24"/>
                <w:szCs w:val="24"/>
              </w:rPr>
              <w:t xml:space="preserve"> Keadilan, </w:t>
            </w:r>
            <w:proofErr w:type="spellStart"/>
            <w:r w:rsidRPr="00A26F8F">
              <w:rPr>
                <w:sz w:val="24"/>
                <w:szCs w:val="24"/>
              </w:rPr>
              <w:t>Aturan</w:t>
            </w:r>
            <w:proofErr w:type="spellEnd"/>
            <w:r w:rsidRPr="00A26F8F">
              <w:rPr>
                <w:sz w:val="24"/>
                <w:szCs w:val="24"/>
              </w:rPr>
              <w:t xml:space="preserve"> Moral, dan Tingkat </w:t>
            </w:r>
            <w:proofErr w:type="spellStart"/>
            <w:r w:rsidRPr="00A26F8F">
              <w:rPr>
                <w:sz w:val="24"/>
                <w:szCs w:val="24"/>
              </w:rPr>
              <w:t>Kepercayaan</w:t>
            </w:r>
            <w:proofErr w:type="spellEnd"/>
            <w:r w:rsidRPr="00A26F8F">
              <w:rPr>
                <w:sz w:val="24"/>
                <w:szCs w:val="24"/>
              </w:rPr>
              <w:t xml:space="preserve"> terhadap </w:t>
            </w:r>
            <w:r w:rsidRPr="00A26F8F">
              <w:rPr>
                <w:i/>
                <w:iCs/>
                <w:sz w:val="24"/>
                <w:szCs w:val="24"/>
              </w:rPr>
              <w:t>Tax morale</w:t>
            </w:r>
            <w:r w:rsidRPr="00A26F8F">
              <w:rPr>
                <w:sz w:val="24"/>
                <w:szCs w:val="24"/>
              </w:rPr>
              <w:t xml:space="preserve"> (Studi pada </w:t>
            </w:r>
            <w:proofErr w:type="spellStart"/>
            <w:r w:rsidRPr="00A26F8F">
              <w:rPr>
                <w:sz w:val="24"/>
                <w:szCs w:val="24"/>
              </w:rPr>
              <w:t>Mahasiswa</w:t>
            </w:r>
            <w:proofErr w:type="spellEnd"/>
            <w:r w:rsidRPr="00A26F8F">
              <w:rPr>
                <w:sz w:val="24"/>
                <w:szCs w:val="24"/>
              </w:rPr>
              <w:t xml:space="preserve"> Jurusan Akuntansi Fakultas Ekonomi dan </w:t>
            </w:r>
            <w:proofErr w:type="spellStart"/>
            <w:r w:rsidRPr="00A26F8F">
              <w:rPr>
                <w:sz w:val="24"/>
                <w:szCs w:val="24"/>
              </w:rPr>
              <w:t>Bisnis</w:t>
            </w:r>
            <w:proofErr w:type="spellEnd"/>
            <w:r w:rsidRPr="00A26F8F">
              <w:rPr>
                <w:sz w:val="24"/>
                <w:szCs w:val="24"/>
              </w:rPr>
              <w:t xml:space="preserve"> Universitas </w:t>
            </w:r>
            <w:proofErr w:type="spellStart"/>
            <w:r w:rsidRPr="00A26F8F">
              <w:rPr>
                <w:sz w:val="24"/>
                <w:szCs w:val="24"/>
              </w:rPr>
              <w:t>Brawijaya</w:t>
            </w:r>
            <w:proofErr w:type="spellEnd"/>
            <w:r w:rsidRPr="00A26F8F">
              <w:rPr>
                <w:sz w:val="24"/>
                <w:szCs w:val="24"/>
              </w:rPr>
              <w:t>)</w:t>
            </w:r>
          </w:p>
        </w:tc>
        <w:tc>
          <w:tcPr>
            <w:tcW w:w="3402" w:type="dxa"/>
          </w:tcPr>
          <w:p w14:paraId="5F77CCC6" w14:textId="77777777" w:rsidR="00E87BBA" w:rsidRPr="00A26F8F" w:rsidRDefault="00E87BBA" w:rsidP="00DE1266">
            <w:pPr>
              <w:jc w:val="both"/>
              <w:rPr>
                <w:rFonts w:ascii="Times New Roman" w:hAnsi="Times New Roman" w:cs="Times New Roman"/>
                <w:sz w:val="24"/>
                <w:szCs w:val="24"/>
              </w:rPr>
            </w:pPr>
            <w:r w:rsidRPr="00A26F8F">
              <w:rPr>
                <w:rFonts w:ascii="Times New Roman" w:hAnsi="Times New Roman" w:cs="Times New Roman"/>
                <w:sz w:val="24"/>
                <w:szCs w:val="24"/>
              </w:rPr>
              <w:t xml:space="preserve">Penelitian ini </w:t>
            </w:r>
            <w:proofErr w:type="spellStart"/>
            <w:r w:rsidRPr="00A26F8F">
              <w:rPr>
                <w:rFonts w:ascii="Times New Roman" w:hAnsi="Times New Roman" w:cs="Times New Roman"/>
                <w:sz w:val="24"/>
                <w:szCs w:val="24"/>
              </w:rPr>
              <w:t>membuktikan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k</w:t>
            </w:r>
            <w:r w:rsidRPr="00A26F8F">
              <w:rPr>
                <w:rFonts w:ascii="Times New Roman" w:hAnsi="Times New Roman" w:cs="Times New Roman"/>
                <w:sz w:val="24"/>
                <w:szCs w:val="24"/>
                <w:lang w:val="id-ID"/>
              </w:rPr>
              <w:t xml:space="preserve">eadilan </w:t>
            </w:r>
            <w:r w:rsidRPr="00A26F8F">
              <w:rPr>
                <w:rFonts w:ascii="Times New Roman" w:hAnsi="Times New Roman" w:cs="Times New Roman"/>
                <w:sz w:val="24"/>
                <w:szCs w:val="24"/>
              </w:rPr>
              <w:t>p</w:t>
            </w:r>
            <w:r w:rsidRPr="00A26F8F">
              <w:rPr>
                <w:rFonts w:ascii="Times New Roman" w:hAnsi="Times New Roman" w:cs="Times New Roman"/>
                <w:sz w:val="24"/>
                <w:szCs w:val="24"/>
                <w:lang w:val="id-ID"/>
              </w:rPr>
              <w:t xml:space="preserve">ajak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r w:rsidRPr="00A26F8F">
              <w:rPr>
                <w:rFonts w:ascii="Times New Roman" w:hAnsi="Times New Roman" w:cs="Times New Roman"/>
                <w:sz w:val="24"/>
                <w:szCs w:val="24"/>
                <w:lang w:val="id-ID"/>
              </w:rPr>
              <w:t xml:space="preserve">berpengaruh signifikan terhadap </w:t>
            </w:r>
            <w:r w:rsidRPr="00A26F8F">
              <w:rPr>
                <w:rFonts w:ascii="Times New Roman" w:hAnsi="Times New Roman" w:cs="Times New Roman"/>
                <w:i/>
                <w:iCs/>
                <w:sz w:val="24"/>
                <w:szCs w:val="24"/>
                <w:lang w:val="id-ID"/>
              </w:rPr>
              <w:t>Tax morale</w:t>
            </w:r>
            <w:r w:rsidRPr="00A26F8F">
              <w:rPr>
                <w:rFonts w:ascii="Times New Roman" w:hAnsi="Times New Roman" w:cs="Times New Roman"/>
                <w:i/>
                <w:sz w:val="24"/>
                <w:szCs w:val="24"/>
              </w:rPr>
              <w:t xml:space="preserve">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Universitas </w:t>
            </w:r>
            <w:proofErr w:type="spellStart"/>
            <w:r w:rsidRPr="00A26F8F">
              <w:rPr>
                <w:rFonts w:ascii="Times New Roman" w:hAnsi="Times New Roman" w:cs="Times New Roman"/>
                <w:sz w:val="24"/>
                <w:szCs w:val="24"/>
              </w:rPr>
              <w:t>Brawijaya</w:t>
            </w:r>
            <w:proofErr w:type="spellEnd"/>
          </w:p>
          <w:p w14:paraId="11F7B58E" w14:textId="77777777" w:rsidR="00E87BBA" w:rsidRPr="00A26F8F" w:rsidRDefault="00E87BBA" w:rsidP="00DE1266">
            <w:pPr>
              <w:jc w:val="both"/>
              <w:rPr>
                <w:rFonts w:ascii="Times New Roman" w:hAnsi="Times New Roman" w:cs="Times New Roman"/>
                <w:sz w:val="24"/>
                <w:szCs w:val="24"/>
              </w:rPr>
            </w:pPr>
          </w:p>
        </w:tc>
      </w:tr>
    </w:tbl>
    <w:p w14:paraId="074934B0" w14:textId="77777777" w:rsidR="00E87BBA" w:rsidRPr="00A26F8F" w:rsidRDefault="00E87BBA" w:rsidP="00694F56">
      <w:pPr>
        <w:spacing w:after="0" w:line="240" w:lineRule="auto"/>
        <w:rPr>
          <w:rFonts w:ascii="Times New Roman" w:hAnsi="Times New Roman" w:cs="Times New Roman"/>
          <w:i/>
          <w:sz w:val="24"/>
          <w:szCs w:val="24"/>
        </w:rPr>
      </w:pPr>
      <w:r w:rsidRPr="00A26F8F">
        <w:rPr>
          <w:rFonts w:ascii="Times New Roman" w:hAnsi="Times New Roman" w:cs="Times New Roman"/>
          <w:b/>
          <w:sz w:val="24"/>
          <w:szCs w:val="24"/>
        </w:rPr>
        <w:lastRenderedPageBreak/>
        <w:t>Tabel 2.1 Sambungan</w:t>
      </w:r>
    </w:p>
    <w:tbl>
      <w:tblPr>
        <w:tblStyle w:val="TableGrid"/>
        <w:tblW w:w="7938" w:type="dxa"/>
        <w:tblInd w:w="108" w:type="dxa"/>
        <w:tblLayout w:type="fixed"/>
        <w:tblLook w:val="04A0" w:firstRow="1" w:lastRow="0" w:firstColumn="1" w:lastColumn="0" w:noHBand="0" w:noVBand="1"/>
      </w:tblPr>
      <w:tblGrid>
        <w:gridCol w:w="570"/>
        <w:gridCol w:w="1698"/>
        <w:gridCol w:w="2268"/>
        <w:gridCol w:w="3402"/>
      </w:tblGrid>
      <w:tr w:rsidR="00E87BBA" w:rsidRPr="00A26F8F" w14:paraId="15D69158" w14:textId="77777777" w:rsidTr="00744D7C">
        <w:tc>
          <w:tcPr>
            <w:tcW w:w="570" w:type="dxa"/>
          </w:tcPr>
          <w:p w14:paraId="1E7701FB" w14:textId="77777777" w:rsidR="00E87BBA" w:rsidRPr="00A26F8F" w:rsidRDefault="00E87BBA" w:rsidP="003C2FDE">
            <w:pPr>
              <w:jc w:val="center"/>
              <w:rPr>
                <w:rFonts w:ascii="Times New Roman" w:hAnsi="Times New Roman" w:cs="Times New Roman"/>
                <w:sz w:val="24"/>
                <w:szCs w:val="24"/>
              </w:rPr>
            </w:pPr>
            <w:r w:rsidRPr="00A26F8F">
              <w:rPr>
                <w:rFonts w:ascii="Times New Roman" w:hAnsi="Times New Roman" w:cs="Times New Roman"/>
                <w:b/>
                <w:sz w:val="24"/>
                <w:szCs w:val="24"/>
              </w:rPr>
              <w:t>No.</w:t>
            </w:r>
          </w:p>
        </w:tc>
        <w:tc>
          <w:tcPr>
            <w:tcW w:w="1698" w:type="dxa"/>
          </w:tcPr>
          <w:p w14:paraId="5693BCF2" w14:textId="77777777" w:rsidR="00E87BBA" w:rsidRPr="00A26F8F" w:rsidRDefault="00E87BBA" w:rsidP="003C2FDE">
            <w:pPr>
              <w:jc w:val="center"/>
              <w:rPr>
                <w:rFonts w:ascii="Times New Roman" w:hAnsi="Times New Roman" w:cs="Times New Roman"/>
                <w:sz w:val="24"/>
                <w:szCs w:val="24"/>
              </w:rPr>
            </w:pPr>
            <w:r w:rsidRPr="00A26F8F">
              <w:rPr>
                <w:rFonts w:ascii="Times New Roman" w:hAnsi="Times New Roman" w:cs="Times New Roman"/>
                <w:b/>
                <w:sz w:val="24"/>
                <w:szCs w:val="24"/>
              </w:rPr>
              <w:t xml:space="preserve">Nama </w:t>
            </w:r>
            <w:proofErr w:type="spellStart"/>
            <w:r w:rsidRPr="00A26F8F">
              <w:rPr>
                <w:rFonts w:ascii="Times New Roman" w:hAnsi="Times New Roman" w:cs="Times New Roman"/>
                <w:b/>
                <w:sz w:val="24"/>
                <w:szCs w:val="24"/>
              </w:rPr>
              <w:t>Peneliti</w:t>
            </w:r>
            <w:proofErr w:type="spellEnd"/>
          </w:p>
        </w:tc>
        <w:tc>
          <w:tcPr>
            <w:tcW w:w="2268" w:type="dxa"/>
          </w:tcPr>
          <w:p w14:paraId="7CC463AE" w14:textId="77777777" w:rsidR="00E87BBA" w:rsidRPr="00A26F8F" w:rsidRDefault="00E87BBA" w:rsidP="003C2FDE">
            <w:pPr>
              <w:jc w:val="center"/>
              <w:rPr>
                <w:rFonts w:ascii="Times New Roman" w:hAnsi="Times New Roman" w:cs="Times New Roman"/>
                <w:i/>
                <w:sz w:val="24"/>
                <w:szCs w:val="24"/>
              </w:rPr>
            </w:pPr>
            <w:proofErr w:type="spellStart"/>
            <w:r w:rsidRPr="00A26F8F">
              <w:rPr>
                <w:rFonts w:ascii="Times New Roman" w:hAnsi="Times New Roman" w:cs="Times New Roman"/>
                <w:b/>
                <w:sz w:val="24"/>
                <w:szCs w:val="24"/>
              </w:rPr>
              <w:t>Judul</w:t>
            </w:r>
            <w:proofErr w:type="spellEnd"/>
            <w:r w:rsidRPr="00A26F8F">
              <w:rPr>
                <w:rFonts w:ascii="Times New Roman" w:hAnsi="Times New Roman" w:cs="Times New Roman"/>
                <w:b/>
                <w:sz w:val="24"/>
                <w:szCs w:val="24"/>
              </w:rPr>
              <w:t xml:space="preserve"> Penelitian</w:t>
            </w:r>
          </w:p>
        </w:tc>
        <w:tc>
          <w:tcPr>
            <w:tcW w:w="3402" w:type="dxa"/>
          </w:tcPr>
          <w:p w14:paraId="15310D43" w14:textId="77777777" w:rsidR="00E87BBA" w:rsidRPr="00A26F8F" w:rsidRDefault="00E87BBA" w:rsidP="003C2FDE">
            <w:pPr>
              <w:jc w:val="center"/>
              <w:rPr>
                <w:rFonts w:ascii="Times New Roman" w:hAnsi="Times New Roman" w:cs="Times New Roman"/>
                <w:sz w:val="24"/>
                <w:szCs w:val="24"/>
              </w:rPr>
            </w:pPr>
            <w:r w:rsidRPr="00A26F8F">
              <w:rPr>
                <w:rFonts w:ascii="Times New Roman" w:hAnsi="Times New Roman" w:cs="Times New Roman"/>
                <w:b/>
                <w:sz w:val="24"/>
                <w:szCs w:val="24"/>
              </w:rPr>
              <w:t>Hasil Penelitian</w:t>
            </w:r>
          </w:p>
        </w:tc>
      </w:tr>
      <w:tr w:rsidR="00E87BBA" w:rsidRPr="00A26F8F" w14:paraId="07952956" w14:textId="77777777" w:rsidTr="00744D7C">
        <w:tc>
          <w:tcPr>
            <w:tcW w:w="570" w:type="dxa"/>
          </w:tcPr>
          <w:p w14:paraId="639293D0" w14:textId="77777777" w:rsidR="00E87BBA" w:rsidRPr="00A26F8F" w:rsidRDefault="00E87BBA" w:rsidP="00333532">
            <w:pPr>
              <w:jc w:val="center"/>
              <w:rPr>
                <w:rFonts w:ascii="Times New Roman" w:hAnsi="Times New Roman" w:cs="Times New Roman"/>
                <w:sz w:val="24"/>
                <w:szCs w:val="24"/>
              </w:rPr>
            </w:pPr>
            <w:r>
              <w:rPr>
                <w:rFonts w:ascii="Times New Roman" w:hAnsi="Times New Roman" w:cs="Times New Roman"/>
                <w:sz w:val="24"/>
                <w:szCs w:val="24"/>
              </w:rPr>
              <w:t>8</w:t>
            </w:r>
            <w:r w:rsidRPr="00A26F8F">
              <w:rPr>
                <w:rFonts w:ascii="Times New Roman" w:hAnsi="Times New Roman" w:cs="Times New Roman"/>
                <w:sz w:val="24"/>
                <w:szCs w:val="24"/>
              </w:rPr>
              <w:t>.</w:t>
            </w:r>
          </w:p>
        </w:tc>
        <w:tc>
          <w:tcPr>
            <w:tcW w:w="1698" w:type="dxa"/>
          </w:tcPr>
          <w:p w14:paraId="093D9145" w14:textId="77777777" w:rsidR="00E87BBA" w:rsidRPr="00A26F8F" w:rsidRDefault="00E87BBA" w:rsidP="00333532">
            <w:pPr>
              <w:pStyle w:val="TableParagraph"/>
              <w:spacing w:line="276" w:lineRule="auto"/>
              <w:ind w:right="34"/>
              <w:jc w:val="both"/>
              <w:rPr>
                <w:sz w:val="24"/>
                <w:szCs w:val="24"/>
              </w:rPr>
            </w:pPr>
            <w:r w:rsidRPr="00A26F8F">
              <w:rPr>
                <w:sz w:val="24"/>
                <w:szCs w:val="24"/>
              </w:rPr>
              <w:t xml:space="preserve">Dita </w:t>
            </w:r>
            <w:proofErr w:type="spellStart"/>
            <w:r w:rsidRPr="00A26F8F">
              <w:rPr>
                <w:sz w:val="24"/>
                <w:szCs w:val="24"/>
              </w:rPr>
              <w:t>Febrianti</w:t>
            </w:r>
            <w:proofErr w:type="spellEnd"/>
            <w:r w:rsidRPr="00A26F8F">
              <w:rPr>
                <w:sz w:val="24"/>
                <w:szCs w:val="24"/>
              </w:rPr>
              <w:t xml:space="preserve"> (2020)</w:t>
            </w:r>
          </w:p>
        </w:tc>
        <w:tc>
          <w:tcPr>
            <w:tcW w:w="2268" w:type="dxa"/>
          </w:tcPr>
          <w:p w14:paraId="19FABD77" w14:textId="77777777" w:rsidR="00E87BBA" w:rsidRPr="00A26F8F" w:rsidRDefault="00E87BBA" w:rsidP="005B01BE">
            <w:pPr>
              <w:pStyle w:val="TableParagraph"/>
              <w:tabs>
                <w:tab w:val="left" w:pos="2443"/>
              </w:tabs>
              <w:spacing w:line="276" w:lineRule="auto"/>
              <w:ind w:left="33" w:right="142"/>
              <w:jc w:val="both"/>
              <w:rPr>
                <w:sz w:val="24"/>
                <w:szCs w:val="24"/>
              </w:rPr>
            </w:pPr>
            <w:proofErr w:type="spellStart"/>
            <w:r w:rsidRPr="00A26F8F">
              <w:rPr>
                <w:sz w:val="24"/>
                <w:szCs w:val="24"/>
              </w:rPr>
              <w:t>Pengaruh</w:t>
            </w:r>
            <w:proofErr w:type="spellEnd"/>
            <w:r>
              <w:rPr>
                <w:sz w:val="24"/>
                <w:szCs w:val="24"/>
              </w:rPr>
              <w:t xml:space="preserve"> </w:t>
            </w:r>
            <w:r w:rsidRPr="00A26F8F">
              <w:rPr>
                <w:sz w:val="24"/>
                <w:szCs w:val="24"/>
              </w:rPr>
              <w:t xml:space="preserve">Religiusitas, </w:t>
            </w:r>
            <w:proofErr w:type="spellStart"/>
            <w:r w:rsidRPr="00A26F8F">
              <w:rPr>
                <w:sz w:val="24"/>
                <w:szCs w:val="24"/>
              </w:rPr>
              <w:t>Persepsi</w:t>
            </w:r>
            <w:proofErr w:type="spellEnd"/>
            <w:r w:rsidRPr="00A26F8F">
              <w:rPr>
                <w:sz w:val="24"/>
                <w:szCs w:val="24"/>
              </w:rPr>
              <w:t xml:space="preserve"> Keadilan Pajak</w:t>
            </w:r>
            <w:r>
              <w:rPr>
                <w:sz w:val="24"/>
                <w:szCs w:val="24"/>
              </w:rPr>
              <w:t xml:space="preserve"> </w:t>
            </w:r>
            <w:r w:rsidRPr="00A26F8F">
              <w:rPr>
                <w:sz w:val="24"/>
                <w:szCs w:val="24"/>
              </w:rPr>
              <w:t xml:space="preserve">dan </w:t>
            </w:r>
            <w:proofErr w:type="spellStart"/>
            <w:r w:rsidRPr="00A26F8F">
              <w:rPr>
                <w:sz w:val="24"/>
                <w:szCs w:val="24"/>
              </w:rPr>
              <w:t>Kepercayaan</w:t>
            </w:r>
            <w:proofErr w:type="spellEnd"/>
            <w:r w:rsidRPr="00A26F8F">
              <w:rPr>
                <w:sz w:val="24"/>
                <w:szCs w:val="24"/>
              </w:rPr>
              <w:t xml:space="preserve"> </w:t>
            </w:r>
            <w:proofErr w:type="spellStart"/>
            <w:r w:rsidRPr="00A26F8F">
              <w:rPr>
                <w:sz w:val="24"/>
                <w:szCs w:val="24"/>
              </w:rPr>
              <w:t>kepada</w:t>
            </w:r>
            <w:proofErr w:type="spellEnd"/>
            <w:r w:rsidRPr="00A26F8F">
              <w:rPr>
                <w:sz w:val="24"/>
                <w:szCs w:val="24"/>
              </w:rPr>
              <w:t xml:space="preserve"> </w:t>
            </w:r>
            <w:proofErr w:type="spellStart"/>
            <w:r w:rsidRPr="00A26F8F">
              <w:rPr>
                <w:sz w:val="24"/>
                <w:szCs w:val="24"/>
              </w:rPr>
              <w:t>Pemerintah</w:t>
            </w:r>
            <w:proofErr w:type="spellEnd"/>
            <w:r w:rsidRPr="00A26F8F">
              <w:rPr>
                <w:sz w:val="24"/>
                <w:szCs w:val="24"/>
              </w:rPr>
              <w:t xml:space="preserve"> terhadap </w:t>
            </w:r>
            <w:proofErr w:type="spellStart"/>
            <w:r w:rsidRPr="00A26F8F">
              <w:rPr>
                <w:sz w:val="24"/>
                <w:szCs w:val="24"/>
              </w:rPr>
              <w:t>Persepsi</w:t>
            </w:r>
            <w:proofErr w:type="spellEnd"/>
            <w:r w:rsidRPr="00A26F8F">
              <w:rPr>
                <w:sz w:val="24"/>
                <w:szCs w:val="24"/>
              </w:rPr>
              <w:t xml:space="preserve"> </w:t>
            </w:r>
            <w:r w:rsidRPr="00A26F8F">
              <w:rPr>
                <w:i/>
                <w:iCs/>
                <w:sz w:val="24"/>
                <w:szCs w:val="24"/>
              </w:rPr>
              <w:t>Tax</w:t>
            </w:r>
            <w:r>
              <w:rPr>
                <w:i/>
                <w:iCs/>
                <w:sz w:val="24"/>
                <w:szCs w:val="24"/>
              </w:rPr>
              <w:t xml:space="preserve"> </w:t>
            </w:r>
            <w:r w:rsidRPr="00A26F8F">
              <w:rPr>
                <w:i/>
                <w:iCs/>
                <w:sz w:val="24"/>
                <w:szCs w:val="24"/>
              </w:rPr>
              <w:t>morale</w:t>
            </w:r>
            <w:r w:rsidRPr="00A26F8F">
              <w:rPr>
                <w:sz w:val="24"/>
                <w:szCs w:val="24"/>
              </w:rPr>
              <w:t xml:space="preserve"> </w:t>
            </w:r>
            <w:proofErr w:type="spellStart"/>
            <w:r w:rsidRPr="00A26F8F">
              <w:rPr>
                <w:sz w:val="24"/>
                <w:szCs w:val="24"/>
              </w:rPr>
              <w:t>Mahasiswa</w:t>
            </w:r>
            <w:proofErr w:type="spellEnd"/>
          </w:p>
        </w:tc>
        <w:tc>
          <w:tcPr>
            <w:tcW w:w="3402" w:type="dxa"/>
          </w:tcPr>
          <w:p w14:paraId="434336F4" w14:textId="77777777" w:rsidR="00E87BBA" w:rsidRPr="00A26F8F" w:rsidRDefault="00E87BBA" w:rsidP="00051C48">
            <w:pPr>
              <w:jc w:val="both"/>
              <w:rPr>
                <w:rFonts w:ascii="Times New Roman" w:hAnsi="Times New Roman" w:cs="Times New Roman"/>
                <w:sz w:val="24"/>
                <w:szCs w:val="24"/>
              </w:rPr>
            </w:pPr>
            <w:r w:rsidRPr="00A26F8F">
              <w:rPr>
                <w:rFonts w:ascii="Times New Roman" w:hAnsi="Times New Roman" w:cs="Times New Roman"/>
                <w:sz w:val="24"/>
                <w:szCs w:val="24"/>
              </w:rPr>
              <w:t xml:space="preserve">Penelitian ini </w:t>
            </w:r>
            <w:proofErr w:type="spellStart"/>
            <w:r w:rsidRPr="00A26F8F">
              <w:rPr>
                <w:rFonts w:ascii="Times New Roman" w:hAnsi="Times New Roman" w:cs="Times New Roman"/>
                <w:sz w:val="24"/>
                <w:szCs w:val="24"/>
              </w:rPr>
              <w:t>membuktikan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persepsi</w:t>
            </w:r>
            <w:proofErr w:type="spellEnd"/>
            <w:r w:rsidRPr="00A26F8F">
              <w:rPr>
                <w:rFonts w:ascii="Times New Roman" w:hAnsi="Times New Roman" w:cs="Times New Roman"/>
                <w:sz w:val="24"/>
                <w:szCs w:val="24"/>
              </w:rPr>
              <w:t xml:space="preserve"> k</w:t>
            </w:r>
            <w:r w:rsidRPr="00A26F8F">
              <w:rPr>
                <w:rFonts w:ascii="Times New Roman" w:hAnsi="Times New Roman" w:cs="Times New Roman"/>
                <w:sz w:val="24"/>
                <w:szCs w:val="24"/>
                <w:lang w:val="id-ID"/>
              </w:rPr>
              <w:t xml:space="preserve">eadilan </w:t>
            </w:r>
            <w:r w:rsidRPr="00A26F8F">
              <w:rPr>
                <w:rFonts w:ascii="Times New Roman" w:hAnsi="Times New Roman" w:cs="Times New Roman"/>
                <w:sz w:val="24"/>
                <w:szCs w:val="24"/>
              </w:rPr>
              <w:t>p</w:t>
            </w:r>
            <w:r w:rsidRPr="00A26F8F">
              <w:rPr>
                <w:rFonts w:ascii="Times New Roman" w:hAnsi="Times New Roman" w:cs="Times New Roman"/>
                <w:sz w:val="24"/>
                <w:szCs w:val="24"/>
                <w:lang w:val="id-ID"/>
              </w:rPr>
              <w:t xml:space="preserve">ajak </w:t>
            </w:r>
            <w:r w:rsidRPr="00A26F8F">
              <w:rPr>
                <w:rFonts w:ascii="Times New Roman" w:hAnsi="Times New Roman" w:cs="Times New Roman"/>
                <w:sz w:val="24"/>
                <w:szCs w:val="24"/>
              </w:rPr>
              <w:t xml:space="preserve">dan </w:t>
            </w:r>
            <w:proofErr w:type="spellStart"/>
            <w:r w:rsidRPr="00A26F8F">
              <w:rPr>
                <w:rFonts w:ascii="Times New Roman" w:hAnsi="Times New Roman" w:cs="Times New Roman"/>
                <w:sz w:val="24"/>
                <w:szCs w:val="24"/>
              </w:rPr>
              <w:t>tingkat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religius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w:t>
            </w:r>
            <w:r w:rsidRPr="00A26F8F">
              <w:rPr>
                <w:rFonts w:ascii="Times New Roman" w:hAnsi="Times New Roman" w:cs="Times New Roman"/>
                <w:sz w:val="24"/>
                <w:szCs w:val="24"/>
                <w:lang w:val="id-ID"/>
              </w:rPr>
              <w:t xml:space="preserve">berpengaruh signifikan terhadap </w:t>
            </w:r>
            <w:r w:rsidRPr="00A26F8F">
              <w:rPr>
                <w:rFonts w:ascii="Times New Roman" w:hAnsi="Times New Roman" w:cs="Times New Roman"/>
                <w:i/>
                <w:iCs/>
                <w:sz w:val="24"/>
                <w:szCs w:val="24"/>
                <w:lang w:val="id-ID"/>
              </w:rPr>
              <w:t>Tax morale</w:t>
            </w:r>
            <w:r w:rsidRPr="00A26F8F">
              <w:rPr>
                <w:rFonts w:ascii="Times New Roman" w:hAnsi="Times New Roman" w:cs="Times New Roman"/>
                <w:i/>
                <w:sz w:val="24"/>
                <w:szCs w:val="24"/>
              </w:rPr>
              <w:t xml:space="preserve"> </w:t>
            </w:r>
          </w:p>
          <w:p w14:paraId="049FF560" w14:textId="77777777" w:rsidR="00E87BBA" w:rsidRPr="00A26F8F" w:rsidRDefault="00E87BBA" w:rsidP="00043ECE">
            <w:pPr>
              <w:jc w:val="both"/>
              <w:rPr>
                <w:rFonts w:ascii="Times New Roman" w:hAnsi="Times New Roman" w:cs="Times New Roman"/>
                <w:sz w:val="24"/>
                <w:szCs w:val="24"/>
              </w:rPr>
            </w:pPr>
          </w:p>
        </w:tc>
      </w:tr>
    </w:tbl>
    <w:p w14:paraId="005F8A55" w14:textId="77777777" w:rsidR="00E87BBA" w:rsidRPr="00A26F8F" w:rsidRDefault="00E87BBA" w:rsidP="000373E5">
      <w:pPr>
        <w:rPr>
          <w:rFonts w:ascii="Times New Roman" w:hAnsi="Times New Roman" w:cs="Times New Roman"/>
          <w:i/>
          <w:sz w:val="24"/>
          <w:szCs w:val="24"/>
        </w:rPr>
      </w:pPr>
      <w:r w:rsidRPr="00A26F8F">
        <w:rPr>
          <w:rFonts w:ascii="Times New Roman" w:hAnsi="Times New Roman" w:cs="Times New Roman"/>
          <w:i/>
          <w:sz w:val="24"/>
          <w:szCs w:val="24"/>
        </w:rPr>
        <w:t>Sumber: Review berbagai sumber referensi</w:t>
      </w:r>
    </w:p>
    <w:p w14:paraId="6C4A9A4B" w14:textId="77777777" w:rsidR="00E87BBA" w:rsidRPr="00A26F8F" w:rsidRDefault="00E87BBA" w:rsidP="00313225">
      <w:pPr>
        <w:pStyle w:val="Heading2"/>
        <w:spacing w:line="480" w:lineRule="auto"/>
        <w:rPr>
          <w:rFonts w:ascii="Times New Roman" w:hAnsi="Times New Roman" w:cs="Times New Roman"/>
          <w:color w:val="auto"/>
          <w:sz w:val="24"/>
          <w:szCs w:val="24"/>
        </w:rPr>
      </w:pPr>
      <w:bookmarkStart w:id="61" w:name="_Toc67272514"/>
      <w:bookmarkStart w:id="62" w:name="_Toc138232908"/>
      <w:r w:rsidRPr="00A26F8F">
        <w:rPr>
          <w:rFonts w:ascii="Times New Roman" w:hAnsi="Times New Roman" w:cs="Times New Roman"/>
          <w:color w:val="auto"/>
          <w:sz w:val="24"/>
          <w:szCs w:val="24"/>
        </w:rPr>
        <w:t>2.3</w:t>
      </w:r>
      <w:bookmarkEnd w:id="61"/>
      <w:r w:rsidRPr="00A26F8F">
        <w:rPr>
          <w:rFonts w:ascii="Times New Roman" w:hAnsi="Times New Roman" w:cs="Times New Roman"/>
          <w:color w:val="auto"/>
          <w:sz w:val="24"/>
          <w:szCs w:val="24"/>
        </w:rPr>
        <w:t xml:space="preserve">. </w:t>
      </w:r>
      <w:proofErr w:type="spellStart"/>
      <w:r w:rsidRPr="00A26F8F">
        <w:rPr>
          <w:rFonts w:ascii="Times New Roman" w:hAnsi="Times New Roman" w:cs="Times New Roman"/>
          <w:color w:val="auto"/>
          <w:sz w:val="24"/>
          <w:szCs w:val="24"/>
        </w:rPr>
        <w:t>Kerangka</w:t>
      </w:r>
      <w:proofErr w:type="spellEnd"/>
      <w:r w:rsidRPr="00A26F8F">
        <w:rPr>
          <w:rFonts w:ascii="Times New Roman" w:hAnsi="Times New Roman" w:cs="Times New Roman"/>
          <w:color w:val="auto"/>
          <w:sz w:val="24"/>
          <w:szCs w:val="24"/>
        </w:rPr>
        <w:t xml:space="preserve"> </w:t>
      </w:r>
      <w:proofErr w:type="spellStart"/>
      <w:r w:rsidRPr="00A26F8F">
        <w:rPr>
          <w:rFonts w:ascii="Times New Roman" w:hAnsi="Times New Roman" w:cs="Times New Roman"/>
          <w:color w:val="auto"/>
          <w:sz w:val="24"/>
          <w:szCs w:val="24"/>
        </w:rPr>
        <w:t>Konseptual</w:t>
      </w:r>
      <w:bookmarkEnd w:id="62"/>
      <w:proofErr w:type="spellEnd"/>
    </w:p>
    <w:p w14:paraId="050E3107" w14:textId="77777777" w:rsidR="00E87BBA" w:rsidRDefault="00E87BBA" w:rsidP="005B01BE">
      <w:pPr>
        <w:tabs>
          <w:tab w:val="left" w:pos="720"/>
          <w:tab w:val="left" w:pos="1440"/>
          <w:tab w:val="left" w:pos="2160"/>
          <w:tab w:val="left" w:pos="2880"/>
          <w:tab w:val="left" w:pos="6795"/>
        </w:tabs>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Upaya strategis dalam menumbuhkan tingkat kepatuhan pajak telah dilakukan pemerintah, mulai dari penyempurnaan kebijakan hingga perbaikan administrasi perpajakan. Seperti halnya upaya pemerintah dalam membangun semangat patuh pajak sejak dini pada generasi muda sebagai calon WP potensial terutama dalam kepatuhan pajak sukarela. Berbagai program inklusi kesadaran pajak telah digalakkan DJP baik melalui materi (mata pelajaran dan MKWU) hingga program Pajak Bertutur. Generasi muda atau golongan terdekat calon wajib pajak seperti mahasiswa, akan memasuki dunia kerja dan memiliki potensi penambahan calon WP di masa datang. Sehingga berdasarkan hal tersebut, dibutuhkan pengkajian untuk mengetahui sejauh mana cara pandang dan moral pajak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calon WP terhadap perpajakan serta faktor yang mendasarinya.</w:t>
      </w:r>
    </w:p>
    <w:p w14:paraId="0C7B8C1F" w14:textId="77777777" w:rsidR="00E87BBA" w:rsidRDefault="00E87BBA" w:rsidP="005B01BE">
      <w:pPr>
        <w:tabs>
          <w:tab w:val="left" w:pos="720"/>
          <w:tab w:val="left" w:pos="1440"/>
          <w:tab w:val="left" w:pos="2160"/>
          <w:tab w:val="left" w:pos="2880"/>
          <w:tab w:val="left" w:pos="6795"/>
        </w:tabs>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Variabel yang digunakan yaitu variabel dependen dan independen. Pada penelitian ini,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memiliki peran sebagai variabel dependen.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merupakan motivasi intrinsik dalam melakukan pembayaran pajak dengan dasar kewajiban moral atau kepercayaan dalam memberikan sebuah kontribusi </w:t>
      </w:r>
      <w:r w:rsidRPr="00A26F8F">
        <w:rPr>
          <w:rFonts w:ascii="Times New Roman" w:hAnsi="Times New Roman" w:cs="Times New Roman"/>
          <w:sz w:val="24"/>
          <w:szCs w:val="24"/>
        </w:rPr>
        <w:lastRenderedPageBreak/>
        <w:t xml:space="preserve">perpajakan. Semakin baik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seseorang, maka akan mendorong kepatuhan pajak sukarela individu dengan sendirinya. Melalui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inilah dapat dilihat kesiapan dan kemauan para calon WP untuk menjadi tambahan pajak kedepannya dalam menjalankan kewajiban perpajakannya.</w:t>
      </w:r>
    </w:p>
    <w:p w14:paraId="7ABB4C09" w14:textId="77777777" w:rsidR="00E87BBA" w:rsidRDefault="00E87BBA" w:rsidP="005B01BE">
      <w:pPr>
        <w:tabs>
          <w:tab w:val="left" w:pos="720"/>
          <w:tab w:val="left" w:pos="1440"/>
          <w:tab w:val="left" w:pos="2160"/>
          <w:tab w:val="left" w:pos="2880"/>
          <w:tab w:val="left" w:pos="6795"/>
        </w:tabs>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Variabel independen dalam penelitian ini ada empat variabel, yaitu persepsi keadilan pajak, sistem demokrasi, kebanggaan nasional, dan religiusitas. Variabel independen pertama adalah persepsi keadilan pajak. keadilan pajak diartikan sebagai pandangan seseorang terhadap pengelolaan pajak yang telah dibayarkan oleh wajib pajak. Dengan pemberlakuan pajak yang adil tersebut, akan memberikan kesan positif pada seseorang untuk termotivasi dan berkemauan menjalankan aturan perpajakannya.Variabel independen kedua dalam penelitian ini adalah sistem demokrasi. Demokrasi adalah suatu sistem pemerintahan yang mana menjamin rakyatnya untuk dapat memberikan pendapat dalam proses pengambilan keputusan kenegaraan demi tercapainya kesejahteraan rakyat. Sistem demokrasi yang selalu ditegakan dan dijalankan dengan baik akan membuat rakyat puas sehingga akan memberikan kesan positif untuk termotivasi dan berkemauan menjalankan kewajiban pajaknya kelak. </w:t>
      </w:r>
    </w:p>
    <w:p w14:paraId="7E61001C" w14:textId="77777777" w:rsidR="00E87BBA" w:rsidRDefault="00E87BBA" w:rsidP="005B01BE">
      <w:pPr>
        <w:tabs>
          <w:tab w:val="left" w:pos="720"/>
          <w:tab w:val="left" w:pos="1440"/>
          <w:tab w:val="left" w:pos="2160"/>
          <w:tab w:val="left" w:pos="2880"/>
          <w:tab w:val="left" w:pos="6795"/>
        </w:tabs>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Variabel independen ketiga dalam penelitian ini adalah kebanggaan nasional. Dimana kebanggaan nasional tercipta dari perasaan positif yang dirasakan warga negara terhadap negaranya dan akan menghasilkan sifat kooperatif terhadap peraturan-peraturan yang ada di negaranya, termasuk peraturan perpajakan. Oleh karenanya hal ini akan meningkatkan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seseorang untuk berkemauan membayarkan pajaknya kelak. Variabel independen terakhir adalah religiustas. </w:t>
      </w:r>
      <w:r w:rsidRPr="00A26F8F">
        <w:rPr>
          <w:rFonts w:ascii="Times New Roman" w:hAnsi="Times New Roman" w:cs="Times New Roman"/>
          <w:sz w:val="24"/>
          <w:szCs w:val="24"/>
        </w:rPr>
        <w:lastRenderedPageBreak/>
        <w:t xml:space="preserve">Dipercaya semakin tinggi tingkat hubungan pribadi dengan ilahi (Yang Maha Kuasa) akan muncul hasrat untuk melaksanakan kehendaknya dan tidak melakukan yang tidak dikehendakinya (larangan-nya). Religiusitas memungkinkan seseorang untuk tidak melanggar peraturan karena ia merasa bahwa semua hal buruk akan mendapatkan pertanggungjawaban di Akhirat kelak. Sehingga ia akan sukarela berperilaku baik dengan melaksanakan kewajiban pajaknya dan secara otomatis akan mengingkatkan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individu itu sendiri.</w:t>
      </w:r>
    </w:p>
    <w:p w14:paraId="6A4E2256" w14:textId="77777777" w:rsidR="00E87BBA" w:rsidRDefault="00E87BBA" w:rsidP="005B01BE">
      <w:pPr>
        <w:tabs>
          <w:tab w:val="left" w:pos="720"/>
          <w:tab w:val="left" w:pos="1440"/>
          <w:tab w:val="left" w:pos="2160"/>
          <w:tab w:val="left" w:pos="2880"/>
          <w:tab w:val="left" w:pos="6795"/>
        </w:tabs>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Berdasarkan </w:t>
      </w:r>
      <w:r w:rsidRPr="00A26F8F">
        <w:rPr>
          <w:rFonts w:ascii="Times New Roman" w:hAnsi="Times New Roman" w:cs="Times New Roman"/>
          <w:i/>
          <w:sz w:val="24"/>
          <w:szCs w:val="24"/>
        </w:rPr>
        <w:t>Theory of Planned Behavior</w:t>
      </w:r>
      <w:r w:rsidRPr="00A26F8F">
        <w:rPr>
          <w:rFonts w:ascii="Times New Roman" w:hAnsi="Times New Roman" w:cs="Times New Roman"/>
          <w:sz w:val="24"/>
          <w:szCs w:val="24"/>
        </w:rPr>
        <w:t xml:space="preserve">, sebelum menentukan sikap individu akan terlebih dahulu membentuk keyakinan. Keyakinan tersebut diperoleh dari penilaian subjektif dari aspek dunianya dan lingkungannya. Apabila individu memiliki pandangan subjektif yang baik bahwa pajak akan membawa keuntungan bagi dirinya juga lingkungannya, maka saat calon WP kelak telah menjadi WP aktif, kepatuhan sukarela dapat terbentuk dengan sendirinya. Determinan yang berpotensi untuk menambah nilai positif individu terhadap pajak tersebut dapat digambarkan dengan perspektif seseorang terhadap keadilan pajak (persepsi keadilan pajak), seberapa baik sistem demokrasi negaranya (sistem demokrasi), rasa bangga akan indentitas nagara (kebanggaan nasional), dan hubungan individu dengan ilahi (religiusitas). Saat individu telah memiliki pandangan terhadap pajak, ini akan berpengaruh pada tinggi rendahnya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(motivasi individu dalam menjalankan kewajiban perpajakannya) dan juga tingkat kepatuhan pajak sukarela kedepannya. </w:t>
      </w:r>
    </w:p>
    <w:p w14:paraId="52883A4C" w14:textId="77777777" w:rsidR="00E87BBA" w:rsidRPr="00A26F8F" w:rsidRDefault="00E87BBA" w:rsidP="005B01BE">
      <w:pPr>
        <w:tabs>
          <w:tab w:val="left" w:pos="720"/>
          <w:tab w:val="left" w:pos="1440"/>
          <w:tab w:val="left" w:pos="2160"/>
          <w:tab w:val="left" w:pos="2880"/>
          <w:tab w:val="left" w:pos="6795"/>
        </w:tabs>
        <w:spacing w:line="480" w:lineRule="auto"/>
        <w:ind w:firstLine="284"/>
        <w:jc w:val="both"/>
        <w:rPr>
          <w:rFonts w:ascii="Times New Roman" w:hAnsi="Times New Roman" w:cs="Times New Roman"/>
          <w:sz w:val="24"/>
          <w:szCs w:val="24"/>
        </w:rPr>
      </w:pPr>
      <w:r w:rsidRPr="00A26F8F">
        <w:rPr>
          <w:rFonts w:ascii="Times New Roman" w:hAnsi="Times New Roman" w:cs="Times New Roman"/>
          <w:b/>
          <w:noProof/>
          <w:sz w:val="24"/>
          <w:szCs w:val="24"/>
        </w:rPr>
        <w:lastRenderedPageBreak/>
        <w:drawing>
          <wp:anchor distT="0" distB="0" distL="114300" distR="114300" simplePos="0" relativeHeight="251661312" behindDoc="1" locked="0" layoutInCell="1" allowOverlap="1" wp14:anchorId="5CA96FC9" wp14:editId="6B325825">
            <wp:simplePos x="0" y="0"/>
            <wp:positionH relativeFrom="column">
              <wp:posOffset>-5080</wp:posOffset>
            </wp:positionH>
            <wp:positionV relativeFrom="paragraph">
              <wp:posOffset>762000</wp:posOffset>
            </wp:positionV>
            <wp:extent cx="5143500" cy="4411980"/>
            <wp:effectExtent l="0" t="0" r="0" b="7620"/>
            <wp:wrapTight wrapText="bothSides">
              <wp:wrapPolygon edited="0">
                <wp:start x="0" y="0"/>
                <wp:lineTo x="0" y="21544"/>
                <wp:lineTo x="21520" y="21544"/>
                <wp:lineTo x="2152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65).png"/>
                    <pic:cNvPicPr/>
                  </pic:nvPicPr>
                  <pic:blipFill rotWithShape="1">
                    <a:blip r:embed="rId31">
                      <a:extLst>
                        <a:ext uri="{BEBA8EAE-BF5A-486C-A8C5-ECC9F3942E4B}">
                          <a14:imgProps xmlns:a14="http://schemas.microsoft.com/office/drawing/2010/main">
                            <a14:imgLayer r:embed="rId32">
                              <a14:imgEffect>
                                <a14:sharpenSoften amount="25000"/>
                              </a14:imgEffect>
                              <a14:imgEffect>
                                <a14:saturation sat="400000"/>
                              </a14:imgEffect>
                            </a14:imgLayer>
                          </a14:imgProps>
                        </a:ext>
                        <a:ext uri="{28A0092B-C50C-407E-A947-70E740481C1C}">
                          <a14:useLocalDpi xmlns:a14="http://schemas.microsoft.com/office/drawing/2010/main" val="0"/>
                        </a:ext>
                      </a:extLst>
                    </a:blip>
                    <a:srcRect l="25739" t="16298" r="26159" b="17323"/>
                    <a:stretch/>
                  </pic:blipFill>
                  <pic:spPr bwMode="auto">
                    <a:xfrm>
                      <a:off x="0" y="0"/>
                      <a:ext cx="5143500" cy="4411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26F8F">
        <w:rPr>
          <w:rFonts w:ascii="Times New Roman" w:hAnsi="Times New Roman" w:cs="Times New Roman"/>
          <w:sz w:val="24"/>
          <w:szCs w:val="24"/>
        </w:rPr>
        <w:t>Berdasarkan pemaparan diatas, berikut gambaran jelas mengenai penelitian ini yang disusun menggunakan kerangka konsep:</w:t>
      </w:r>
    </w:p>
    <w:p w14:paraId="4F315584" w14:textId="77777777" w:rsidR="00E87BBA" w:rsidRPr="00A26F8F" w:rsidRDefault="00E87BBA" w:rsidP="00FB6ECD">
      <w:pPr>
        <w:pStyle w:val="Caption"/>
        <w:spacing w:after="0"/>
        <w:jc w:val="center"/>
        <w:rPr>
          <w:rFonts w:ascii="Times New Roman" w:hAnsi="Times New Roman" w:cs="Times New Roman"/>
          <w:b/>
          <w:bCs/>
          <w:i w:val="0"/>
          <w:iCs w:val="0"/>
          <w:color w:val="auto"/>
          <w:sz w:val="24"/>
          <w:szCs w:val="24"/>
        </w:rPr>
      </w:pPr>
    </w:p>
    <w:p w14:paraId="32AA95FA" w14:textId="61CC483D" w:rsidR="00E87BBA" w:rsidRPr="00A26F8F" w:rsidRDefault="00E87BBA" w:rsidP="00FB6ECD">
      <w:pPr>
        <w:pStyle w:val="Caption"/>
        <w:spacing w:after="0"/>
        <w:jc w:val="center"/>
        <w:rPr>
          <w:rFonts w:ascii="Times New Roman" w:hAnsi="Times New Roman" w:cs="Times New Roman"/>
          <w:b/>
          <w:bCs/>
          <w:i w:val="0"/>
          <w:iCs w:val="0"/>
          <w:color w:val="auto"/>
          <w:sz w:val="24"/>
          <w:szCs w:val="24"/>
        </w:rPr>
      </w:pPr>
      <w:bookmarkStart w:id="63" w:name="_Toc136024012"/>
      <w:r w:rsidRPr="00A26F8F">
        <w:rPr>
          <w:rFonts w:ascii="Times New Roman" w:hAnsi="Times New Roman" w:cs="Times New Roman"/>
          <w:b/>
          <w:bCs/>
          <w:i w:val="0"/>
          <w:iCs w:val="0"/>
          <w:color w:val="auto"/>
          <w:sz w:val="24"/>
          <w:szCs w:val="24"/>
        </w:rPr>
        <w:t>Gambar 2.</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Gambar_2.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2</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Kerangka Konseptual Penelitian</w:t>
      </w:r>
      <w:bookmarkEnd w:id="63"/>
    </w:p>
    <w:p w14:paraId="5548564F" w14:textId="77777777" w:rsidR="00E87BBA" w:rsidRDefault="00E87BBA" w:rsidP="00FB6ECD">
      <w:pPr>
        <w:spacing w:after="0" w:line="240" w:lineRule="auto"/>
        <w:jc w:val="center"/>
        <w:rPr>
          <w:rFonts w:ascii="Times New Roman" w:hAnsi="Times New Roman" w:cs="Times New Roman"/>
          <w:i/>
          <w:iCs/>
          <w:sz w:val="24"/>
          <w:szCs w:val="24"/>
        </w:rPr>
      </w:pPr>
      <w:r w:rsidRPr="00A26F8F">
        <w:rPr>
          <w:rFonts w:ascii="Times New Roman" w:hAnsi="Times New Roman" w:cs="Times New Roman"/>
          <w:i/>
          <w:iCs/>
          <w:sz w:val="24"/>
          <w:szCs w:val="24"/>
        </w:rPr>
        <w:t>Sumber: Data Diolah, 2023</w:t>
      </w:r>
    </w:p>
    <w:p w14:paraId="53240145" w14:textId="77777777" w:rsidR="00E87BBA" w:rsidRPr="00A26F8F" w:rsidRDefault="00E87BBA" w:rsidP="00FB6ECD">
      <w:pPr>
        <w:spacing w:after="0" w:line="240" w:lineRule="auto"/>
        <w:jc w:val="center"/>
        <w:rPr>
          <w:rFonts w:ascii="Times New Roman" w:hAnsi="Times New Roman" w:cs="Times New Roman"/>
          <w:i/>
          <w:iCs/>
          <w:sz w:val="24"/>
          <w:szCs w:val="24"/>
        </w:rPr>
      </w:pPr>
    </w:p>
    <w:p w14:paraId="2751957A" w14:textId="77777777" w:rsidR="00E87BBA" w:rsidRPr="00A26F8F" w:rsidRDefault="00E87BBA" w:rsidP="00AD582B">
      <w:pPr>
        <w:pStyle w:val="Heading2"/>
        <w:spacing w:before="0" w:line="480" w:lineRule="auto"/>
        <w:rPr>
          <w:rFonts w:ascii="Times New Roman" w:hAnsi="Times New Roman" w:cs="Times New Roman"/>
          <w:color w:val="auto"/>
          <w:sz w:val="24"/>
          <w:szCs w:val="24"/>
        </w:rPr>
      </w:pPr>
      <w:bookmarkStart w:id="64" w:name="_Toc67272515"/>
      <w:bookmarkStart w:id="65" w:name="_Toc138232909"/>
      <w:r w:rsidRPr="00A26F8F">
        <w:rPr>
          <w:rFonts w:ascii="Times New Roman" w:hAnsi="Times New Roman" w:cs="Times New Roman"/>
          <w:color w:val="auto"/>
          <w:sz w:val="24"/>
          <w:szCs w:val="24"/>
        </w:rPr>
        <w:t>2.4.</w:t>
      </w:r>
      <w:r>
        <w:rPr>
          <w:rFonts w:ascii="Times New Roman" w:hAnsi="Times New Roman" w:cs="Times New Roman"/>
          <w:color w:val="auto"/>
          <w:sz w:val="24"/>
          <w:szCs w:val="24"/>
        </w:rPr>
        <w:t xml:space="preserve">  </w:t>
      </w:r>
      <w:proofErr w:type="spellStart"/>
      <w:r w:rsidRPr="00A26F8F">
        <w:rPr>
          <w:rFonts w:ascii="Times New Roman" w:hAnsi="Times New Roman" w:cs="Times New Roman"/>
          <w:color w:val="auto"/>
          <w:sz w:val="24"/>
          <w:szCs w:val="24"/>
        </w:rPr>
        <w:t>Pengembangan</w:t>
      </w:r>
      <w:proofErr w:type="spellEnd"/>
      <w:r w:rsidRPr="00A26F8F">
        <w:rPr>
          <w:rFonts w:ascii="Times New Roman" w:hAnsi="Times New Roman" w:cs="Times New Roman"/>
          <w:color w:val="auto"/>
          <w:sz w:val="24"/>
          <w:szCs w:val="24"/>
        </w:rPr>
        <w:t xml:space="preserve"> </w:t>
      </w:r>
      <w:proofErr w:type="spellStart"/>
      <w:r w:rsidRPr="00A26F8F">
        <w:rPr>
          <w:rFonts w:ascii="Times New Roman" w:hAnsi="Times New Roman" w:cs="Times New Roman"/>
          <w:color w:val="auto"/>
          <w:sz w:val="24"/>
          <w:szCs w:val="24"/>
        </w:rPr>
        <w:t>Hipotesis</w:t>
      </w:r>
      <w:bookmarkEnd w:id="64"/>
      <w:bookmarkEnd w:id="65"/>
      <w:proofErr w:type="spellEnd"/>
    </w:p>
    <w:p w14:paraId="7FE021E3" w14:textId="77777777" w:rsidR="00E87BBA" w:rsidRPr="00A26F8F" w:rsidRDefault="00E87BBA" w:rsidP="00706299">
      <w:pPr>
        <w:pStyle w:val="Heading3"/>
        <w:spacing w:before="0" w:line="360" w:lineRule="auto"/>
        <w:rPr>
          <w:rFonts w:ascii="Times New Roman" w:hAnsi="Times New Roman" w:cs="Times New Roman"/>
          <w:b w:val="0"/>
          <w:bCs w:val="0"/>
          <w:sz w:val="24"/>
          <w:szCs w:val="24"/>
        </w:rPr>
      </w:pPr>
      <w:bookmarkStart w:id="66" w:name="_Toc67272516"/>
      <w:bookmarkStart w:id="67" w:name="_Toc138232910"/>
      <w:r w:rsidRPr="00A26F8F">
        <w:rPr>
          <w:rFonts w:ascii="Times New Roman" w:hAnsi="Times New Roman" w:cs="Times New Roman"/>
          <w:color w:val="auto"/>
          <w:sz w:val="24"/>
          <w:szCs w:val="24"/>
        </w:rPr>
        <w:t xml:space="preserve">2.4.1.  </w:t>
      </w:r>
      <w:proofErr w:type="spellStart"/>
      <w:r w:rsidRPr="00A26F8F">
        <w:rPr>
          <w:rFonts w:ascii="Times New Roman" w:hAnsi="Times New Roman" w:cs="Times New Roman"/>
          <w:color w:val="auto"/>
          <w:sz w:val="24"/>
          <w:szCs w:val="24"/>
        </w:rPr>
        <w:t>Persepsi</w:t>
      </w:r>
      <w:proofErr w:type="spellEnd"/>
      <w:r w:rsidRPr="00A26F8F">
        <w:rPr>
          <w:rFonts w:ascii="Times New Roman" w:hAnsi="Times New Roman" w:cs="Times New Roman"/>
          <w:color w:val="auto"/>
          <w:sz w:val="24"/>
          <w:szCs w:val="24"/>
        </w:rPr>
        <w:t xml:space="preserve"> Keadilan Pajak terhadap </w:t>
      </w:r>
      <w:bookmarkEnd w:id="66"/>
      <w:r w:rsidRPr="00A26F8F">
        <w:rPr>
          <w:rFonts w:ascii="Times New Roman" w:hAnsi="Times New Roman" w:cs="Times New Roman"/>
          <w:i/>
          <w:iCs/>
          <w:color w:val="auto"/>
          <w:sz w:val="24"/>
          <w:szCs w:val="24"/>
        </w:rPr>
        <w:t>Tax morale</w:t>
      </w:r>
      <w:bookmarkEnd w:id="67"/>
      <w:r w:rsidRPr="00A26F8F">
        <w:rPr>
          <w:rFonts w:ascii="Times New Roman" w:hAnsi="Times New Roman" w:cs="Times New Roman"/>
          <w:i/>
          <w:color w:val="auto"/>
          <w:sz w:val="24"/>
          <w:szCs w:val="24"/>
        </w:rPr>
        <w:t xml:space="preserve"> </w:t>
      </w:r>
    </w:p>
    <w:p w14:paraId="548106FC" w14:textId="77777777" w:rsidR="00E87BBA" w:rsidRDefault="00E87BBA" w:rsidP="005B01BE">
      <w:pPr>
        <w:spacing w:after="0" w:line="480" w:lineRule="auto"/>
        <w:ind w:firstLine="284"/>
        <w:jc w:val="both"/>
        <w:rPr>
          <w:rFonts w:ascii="Times New Roman" w:hAnsi="Times New Roman" w:cs="Times New Roman"/>
          <w:noProof/>
          <w:sz w:val="24"/>
          <w:szCs w:val="24"/>
        </w:rPr>
      </w:pPr>
      <w:r w:rsidRPr="00A26F8F">
        <w:rPr>
          <w:rFonts w:ascii="Times New Roman" w:hAnsi="Times New Roman" w:cs="Times New Roman"/>
          <w:sz w:val="24"/>
          <w:szCs w:val="24"/>
        </w:rPr>
        <w:t xml:space="preserve">Persepsi keadilan pajak yang digunakan penelitian ini melihat dari kacamata para mahasiswa yakni tentang bagaimana pandangan mahasiswa terhadap keadilan pengelolaan pajak di Indonesia. Berdasarkan </w:t>
      </w:r>
      <w:r w:rsidRPr="00A26F8F">
        <w:rPr>
          <w:rFonts w:ascii="Times New Roman" w:hAnsi="Times New Roman" w:cs="Times New Roman"/>
          <w:i/>
          <w:sz w:val="24"/>
          <w:szCs w:val="24"/>
        </w:rPr>
        <w:t>Theory of Planned Behavio</w:t>
      </w:r>
      <w:r>
        <w:rPr>
          <w:rFonts w:ascii="Times New Roman" w:hAnsi="Times New Roman" w:cs="Times New Roman"/>
          <w:i/>
          <w:sz w:val="24"/>
          <w:szCs w:val="24"/>
        </w:rPr>
        <w:t>r</w:t>
      </w:r>
      <w:r w:rsidRPr="00A26F8F">
        <w:rPr>
          <w:rFonts w:ascii="Times New Roman" w:hAnsi="Times New Roman" w:cs="Times New Roman"/>
          <w:sz w:val="24"/>
          <w:szCs w:val="24"/>
        </w:rPr>
        <w:t xml:space="preserve">, sebelum memutuskan niat untuk patuh ataupun melanggar pajak, individu mesti mempertimbangkan dengan norma dan persepsi masing-masing. Mahasiswa akan </w:t>
      </w:r>
      <w:r w:rsidRPr="00A26F8F">
        <w:rPr>
          <w:rFonts w:ascii="Times New Roman" w:hAnsi="Times New Roman" w:cs="Times New Roman"/>
          <w:sz w:val="24"/>
          <w:szCs w:val="24"/>
        </w:rPr>
        <w:lastRenderedPageBreak/>
        <w:t xml:space="preserve">mempunyai kemauan melaksanakan kewajiban perpajakanya kelak saat mereka menilai bahwa pengelolaan pajak di negaranya telah adil. Hal tersebut didukung oleh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{"citationItems":[{"id":"ITEM-1","itemData":{"abstract":"Pada tanggal 11 Agustus 2017, DJP mulai mengadakan program Pajak Bertutur yang ditujukan untuk generasi muda. Melalui program Pajak Bertutur, diharapkan akan tercipta kesadaran pajak pada generasi muda dan niat untuk patuh terhadap pajak. Penelitian terdahulu menyatakan bahwa ada berbagai faktor yang dapat memengaruhi niat untuk patuh terhadap pajak. Penelitian ini bertujuan untuk menguji pengaruh persepsi keadilan, aturan moral, dan tingkat kepercayaan terhadap tax morale mahasiswa. Theory of Planned Behavior (TPB) digunakan sebagai dasar teori untuk menyelidiki tax morale mahasiswa sebagai gambaran minat mahasiswa untuk memenuhi kewajiban perpajakannya apabila mahasiswa sudah menjadi Wajib Pajak. Pendekatan yang digunakan dalam penelitian ini adalah kuantitatif deskriptif. Sampel yang digunakan dalam penelitian ini adalah sebanyak 273 mahasiswa Jurusan Akuntansi Fakultas Ekonomi dan Bisnis Universitas Brawijaya yang dipilih dengan metode pengambilan sampel secara acak dengan cara stratifikasi. Data penelitian diperoleh dengan cara survey dan diolah menggunakan Partial Least Square (PLS) dengan aplikasi SmartPLS. Hasil penelitian menunjukan bahwa persepsi keadilan, aturan moral, dan tingkat kepercayaan berpengaruh positif terhadap tax moral. Implikasi penelitian ini adalah, pelaksaan program-program DJP yang bertujuan untuk menumbuhkan niat patuh terhadap pajak dapat menambahkan nilai-nilai keadilan pajak, moral, dan kepercayaan terhadap pemerintah","author":[{"dropping-particle":"","family":"Supardi","given":"I Gusti Agung Putu Agus","non-dropping-particle":"","parse-names":false,"suffix":""}],"container-title":"Doctoral dissertation, Universitas Brawijaya","id":"ITEM-1","issued":{"date-parts":[["2018"]]},"page":"2","title":"Pengaruh Persepsi Keadilan, Aturan Moral, dan Tingkat Kepercayaan Terhadap Tax Morale (Studi pada Mahasisawa Jurusan Akuntansi Fakultas Ekonomi dan Bisnis Universitas Brawijaya)","type":"article-journal","volume":"6"},"uris":["http://www.mendeley.com/documents/?uuid=f0f87314-a0b3-4fc4-b72e-6deceb90f11b"]}],"mendeley":{"formattedCitation":"(Supardi, 2018)","manualFormatting":"Supardi (2018)","plainTextFormattedCitation":"(Supardi, 2018)","previouslyFormattedCitation":"(Supardi, 2018)"},"properties":{"noteIndex":0},"schema":"https://github.com/citation-style-language/schema/raw/master/csl-citation.json"}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Supardi (2018)</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dalam penelitiannya. </w:t>
      </w:r>
    </w:p>
    <w:p w14:paraId="74F5E5C2" w14:textId="77777777" w:rsidR="00E87BBA" w:rsidRPr="00A26F8F" w:rsidRDefault="00E87BBA" w:rsidP="005B01BE">
      <w:pPr>
        <w:spacing w:after="0" w:line="480" w:lineRule="auto"/>
        <w:ind w:firstLine="284"/>
        <w:jc w:val="both"/>
        <w:rPr>
          <w:rFonts w:ascii="Times New Roman" w:hAnsi="Times New Roman" w:cs="Times New Roman"/>
          <w:noProof/>
          <w:sz w:val="24"/>
          <w:szCs w:val="24"/>
        </w:rPr>
      </w:pPr>
      <w:r w:rsidRPr="00A26F8F">
        <w:rPr>
          <w:rFonts w:ascii="Times New Roman" w:hAnsi="Times New Roman" w:cs="Times New Roman"/>
          <w:sz w:val="24"/>
          <w:szCs w:val="24"/>
        </w:rPr>
        <w:t xml:space="preserve">Hasil penelitian tersebut menyatakan bahwa dalam ketidakmauan membayar pajak mahasiswa, persepsi terhadap keadilan sistem pajak memiliki keterkaitan yang kuat. Mahasiswa hendak patuh bila mempunyai pandangan positif terhadap keadilan perpajakan. Dalam riset serupa,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{"citationItems":[{"id":"ITEM-1","itemData":{"abstract":"This study aims to determine the effect of profitability, company growth and public share ownership on internet financial reporting in manufacturing companies in 2018. This study uses secondary data from BEI and the company's official website. The sample selection method was carried out with criteria taken by 109 companies. Data analysis was performed using multiple linear regression analysis analysis tools with the IBM SPSS 23 program and the classic assumption test. Hypothesis testing is done by doing t test, f test, and determination (R2). The results of data analysis or multiple linear regression indicate that the profitability and growth variables of the company do not have an influence on IFR while public share ownership affects IFR","author":[{"dropping-particle":"","family":"Febrianti","given":"Dita","non-dropping-particle":"","parse-names":false,"suffix":""}],"container-title":"STIE Perbanas Surabaya","id":"ITEM-1","issued":{"date-parts":[["2020"]]},"page":"0-16","title":"Artikel Ilmiah Artikel Ilmiah","type":"article-journal"},"uris":["http://www.mendeley.com/documents/?uuid=0ce2e451-170d-441b-b87e-0c9ac0ac8a61"]}],"mendeley":{"formattedCitation":"(Febrianti, 2020)","manualFormatting":"Febrianti (2020)","plainTextFormattedCitation":"(Febrianti, 2020)","previouslyFormattedCitation":"(Febrianti, 2020)"},"properties":{"noteIndex":0},"schema":"https://github.com/citation-style-language/schema/raw/master/csl-citation.json"}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Febrianti (2020)</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menyatakan bahwa persepsi </w:t>
      </w:r>
      <w:r>
        <w:rPr>
          <w:rFonts w:ascii="Times New Roman" w:hAnsi="Times New Roman" w:cs="Times New Roman"/>
          <w:sz w:val="24"/>
          <w:szCs w:val="24"/>
        </w:rPr>
        <w:t>m</w:t>
      </w:r>
      <w:r w:rsidRPr="00A26F8F">
        <w:rPr>
          <w:rFonts w:ascii="Times New Roman" w:hAnsi="Times New Roman" w:cs="Times New Roman"/>
          <w:sz w:val="24"/>
          <w:szCs w:val="24"/>
        </w:rPr>
        <w:t xml:space="preserve">ahasiswa akan keadilan pajak berpengaruh pada tingkat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secara sigfikan. Maka dapat diartikan saat individu memiliki pandangan bahwa perpajakan negaranya telah berjalan sesuai dengan ekspetasinya (adil, jujur, dan wajar), semakin individu tersebut akan secara sukarela menunaikan kewajiban pajaknya. Atas pemaparan diatas dirumuskan hipotesis:</w:t>
      </w:r>
    </w:p>
    <w:p w14:paraId="187C391E" w14:textId="77777777" w:rsidR="00E87BBA" w:rsidRPr="00A26F8F" w:rsidRDefault="00E87BBA" w:rsidP="0061656B">
      <w:pPr>
        <w:spacing w:after="0" w:line="480" w:lineRule="auto"/>
        <w:jc w:val="both"/>
        <w:rPr>
          <w:rFonts w:ascii="Times New Roman" w:hAnsi="Times New Roman" w:cs="Times New Roman"/>
          <w:b/>
          <w:sz w:val="24"/>
          <w:szCs w:val="24"/>
        </w:rPr>
      </w:pPr>
      <w:r w:rsidRPr="00A26F8F">
        <w:rPr>
          <w:rFonts w:ascii="Times New Roman" w:hAnsi="Times New Roman" w:cs="Times New Roman"/>
          <w:b/>
          <w:sz w:val="24"/>
          <w:szCs w:val="24"/>
        </w:rPr>
        <w:t>H</w:t>
      </w:r>
      <w:r w:rsidRPr="00A26F8F">
        <w:rPr>
          <w:rFonts w:ascii="Times New Roman" w:hAnsi="Times New Roman" w:cs="Times New Roman"/>
          <w:b/>
          <w:sz w:val="24"/>
          <w:szCs w:val="24"/>
          <w:vertAlign w:val="subscript"/>
        </w:rPr>
        <w:t>1</w:t>
      </w:r>
      <w:r w:rsidRPr="00A26F8F">
        <w:rPr>
          <w:rFonts w:ascii="Times New Roman" w:hAnsi="Times New Roman" w:cs="Times New Roman"/>
          <w:b/>
          <w:sz w:val="24"/>
          <w:szCs w:val="24"/>
        </w:rPr>
        <w:t xml:space="preserve"> :</w:t>
      </w:r>
      <w:r w:rsidRPr="00A26F8F">
        <w:rPr>
          <w:rFonts w:ascii="Times New Roman" w:hAnsi="Times New Roman" w:cs="Times New Roman"/>
          <w:sz w:val="24"/>
          <w:szCs w:val="24"/>
        </w:rPr>
        <w:t xml:space="preserve"> </w:t>
      </w:r>
      <w:r w:rsidRPr="00A26F8F">
        <w:rPr>
          <w:rFonts w:ascii="Times New Roman" w:hAnsi="Times New Roman" w:cs="Times New Roman"/>
          <w:b/>
          <w:sz w:val="24"/>
          <w:szCs w:val="24"/>
        </w:rPr>
        <w:t xml:space="preserve">Persepsi keadilan pajak berpengaruh positif dan signifikan terhadap </w:t>
      </w:r>
      <w:r w:rsidRPr="00A26F8F">
        <w:rPr>
          <w:rFonts w:ascii="Times New Roman" w:hAnsi="Times New Roman" w:cs="Times New Roman"/>
          <w:b/>
          <w:i/>
          <w:iCs/>
          <w:sz w:val="24"/>
          <w:szCs w:val="24"/>
        </w:rPr>
        <w:t>tax morale</w:t>
      </w:r>
      <w:r w:rsidRPr="00A26F8F">
        <w:rPr>
          <w:rFonts w:ascii="Times New Roman" w:hAnsi="Times New Roman" w:cs="Times New Roman"/>
          <w:b/>
          <w:sz w:val="24"/>
          <w:szCs w:val="24"/>
        </w:rPr>
        <w:t xml:space="preserve"> </w:t>
      </w:r>
      <w:bookmarkStart w:id="68" w:name="_Toc67272517"/>
    </w:p>
    <w:p w14:paraId="70A7EE44" w14:textId="77777777" w:rsidR="00E87BBA" w:rsidRPr="00A26F8F" w:rsidRDefault="00E87BBA" w:rsidP="00E43380">
      <w:pPr>
        <w:pStyle w:val="Heading3"/>
        <w:rPr>
          <w:rFonts w:ascii="Times New Roman" w:hAnsi="Times New Roman" w:cs="Times New Roman"/>
          <w:b w:val="0"/>
          <w:bCs w:val="0"/>
          <w:i/>
          <w:sz w:val="24"/>
          <w:szCs w:val="24"/>
        </w:rPr>
      </w:pPr>
      <w:bookmarkStart w:id="69" w:name="_Toc138232911"/>
      <w:r w:rsidRPr="00E43380">
        <w:rPr>
          <w:rFonts w:ascii="Times New Roman" w:hAnsi="Times New Roman" w:cs="Times New Roman"/>
          <w:color w:val="auto"/>
          <w:sz w:val="24"/>
          <w:szCs w:val="24"/>
        </w:rPr>
        <w:t>2.4.2.</w:t>
      </w:r>
      <w:r w:rsidRPr="00A26F8F">
        <w:rPr>
          <w:rFonts w:ascii="Times New Roman" w:hAnsi="Times New Roman" w:cs="Times New Roman"/>
          <w:sz w:val="24"/>
          <w:szCs w:val="24"/>
        </w:rPr>
        <w:t xml:space="preserve"> </w:t>
      </w:r>
      <w:bookmarkEnd w:id="68"/>
      <w:r w:rsidRPr="00A26F8F">
        <w:rPr>
          <w:rFonts w:ascii="Times New Roman" w:hAnsi="Times New Roman" w:cs="Times New Roman"/>
          <w:sz w:val="24"/>
          <w:szCs w:val="24"/>
        </w:rPr>
        <w:tab/>
      </w:r>
      <w:r w:rsidRPr="00E43380">
        <w:rPr>
          <w:rFonts w:ascii="Times New Roman" w:hAnsi="Times New Roman" w:cs="Times New Roman"/>
          <w:color w:val="auto"/>
          <w:sz w:val="24"/>
          <w:szCs w:val="24"/>
        </w:rPr>
        <w:t xml:space="preserve">Sistem Demokrasi terhadap </w:t>
      </w:r>
      <w:r w:rsidRPr="00E43380">
        <w:rPr>
          <w:rFonts w:ascii="Times New Roman" w:hAnsi="Times New Roman" w:cs="Times New Roman"/>
          <w:i/>
          <w:iCs/>
          <w:color w:val="auto"/>
          <w:sz w:val="24"/>
          <w:szCs w:val="24"/>
        </w:rPr>
        <w:t>Tax morale</w:t>
      </w:r>
      <w:bookmarkEnd w:id="69"/>
    </w:p>
    <w:p w14:paraId="756C93A5" w14:textId="77777777" w:rsidR="00E87BBA" w:rsidRDefault="00E87BBA" w:rsidP="00230509">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Sistem demokra</w:t>
      </w:r>
      <w:r>
        <w:rPr>
          <w:rFonts w:ascii="Times New Roman" w:hAnsi="Times New Roman" w:cs="Times New Roman"/>
          <w:sz w:val="24"/>
          <w:szCs w:val="24"/>
        </w:rPr>
        <w:t>si</w:t>
      </w:r>
      <w:r w:rsidRPr="00A26F8F">
        <w:rPr>
          <w:rFonts w:ascii="Times New Roman" w:hAnsi="Times New Roman" w:cs="Times New Roman"/>
          <w:sz w:val="24"/>
          <w:szCs w:val="24"/>
        </w:rPr>
        <w:t xml:space="preserve"> adalah sistem pemerintahan yang memberi keleluasaan kepada warga negara untuk mengemukakan pendapat dan aspirasinya kepada pemerintah, sebab dalam sistem demokrasi diperlukan keterlibatan dua pihak penting yaitu warga negara dan pemerintah. Menurut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{"citationItems":[{"id":"ITEM-1","itemData":{"ISBN":"0014046514445","abstract":"This paper analyses tax morale in several Asian countries. The descriptive analysis indicates that tax morale is very low in the Philippines and relatively high in Japan, China, and Bangladesh. In general Asia has a higher tax morale than OECD countries, which might indicate cultural differences. The paper also analyses tax morale as a dependent variable and thus gives answers to what shapes tax morale. Pooling the Asian countries we find, e.g., that trust in the government and the legal system have a positive effect on tax morale. These results remain robust for India and Japan in a time series analysis.","author":[{"dropping-particle":"","family":"Torgler","given":"Benno","non-dropping-particle":"","parse-names":false,"suffix":""}],"container-title":"Journal of Asian Economics","id":"ITEM-1","issue":"2","issued":{"date-parts":[["2004"]]},"page":"237-266","title":"Tax Morale in Asian Countries","type":"article-journal","volume":"15"},"uris":["http://www.mendeley.com/documents/?uuid=8660a06f-1366-4328-aabd-6256625c91b4"]}],"mendeley":{"formattedCitation":"(Torgler, 2004)","manualFormatting":"Torgler (2004)","plainTextFormattedCitation":"(Torgler, 2004)","previouslyFormattedCitation":"(Torgler, 2004)"},"properties":{"noteIndex":0},"schema":"https://github.com/citation-style-language/schema/raw/master/csl-citation.json"}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Torgler (2004)</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peran aktif warga negara yang demokratis ini, membantu negara untuk memonitor dan mengontrol politisi serta dengan demikian dapat mengurangi kesenjangan informasi dan mengurangi kekakuan kekuasaan pemerintah. Peran aktif tersebut juga dimainkan oleh para mahasiswa. Sejalan dengan sila ketiga Tri Dharma </w:t>
      </w:r>
      <w:r w:rsidRPr="00A26F8F">
        <w:rPr>
          <w:rFonts w:ascii="Times New Roman" w:hAnsi="Times New Roman" w:cs="Times New Roman"/>
          <w:sz w:val="24"/>
          <w:szCs w:val="24"/>
        </w:rPr>
        <w:lastRenderedPageBreak/>
        <w:t xml:space="preserve">Perguruan Tinggi yaitu pengabdian masyarakat, mahasiswa yang akrab disebut “penyambung lidah masyarakat” kerab menghiasi semangat perjuangan Indonesia dari masa prakemerdekaan hingga masa pascareformasi dalam menyampaikan kritik dan pendapatnya kepada negara. </w:t>
      </w:r>
    </w:p>
    <w:p w14:paraId="61692557" w14:textId="77777777" w:rsidR="00E87BBA" w:rsidRDefault="00E87BBA" w:rsidP="00230509">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Sebelum menentukan sikap, berdasarkan </w:t>
      </w:r>
      <w:r w:rsidRPr="00A26F8F">
        <w:rPr>
          <w:rFonts w:ascii="Times New Roman" w:hAnsi="Times New Roman" w:cs="Times New Roman"/>
          <w:i/>
          <w:sz w:val="24"/>
          <w:szCs w:val="24"/>
        </w:rPr>
        <w:t>Theory of Planned Behavior</w:t>
      </w:r>
      <w:r w:rsidRPr="00A26F8F">
        <w:rPr>
          <w:rFonts w:ascii="Times New Roman" w:hAnsi="Times New Roman" w:cs="Times New Roman"/>
          <w:sz w:val="24"/>
          <w:szCs w:val="24"/>
        </w:rPr>
        <w:t xml:space="preserve"> (TPB) individu akan membentuk terlebih dahulu sebuah keyakinan (</w:t>
      </w:r>
      <w:r w:rsidRPr="00A26F8F">
        <w:rPr>
          <w:rFonts w:ascii="Times New Roman" w:hAnsi="Times New Roman" w:cs="Times New Roman"/>
          <w:i/>
          <w:sz w:val="24"/>
          <w:szCs w:val="24"/>
        </w:rPr>
        <w:t>Attitude To The Behavior</w:t>
      </w:r>
      <w:r w:rsidRPr="00A26F8F">
        <w:rPr>
          <w:rFonts w:ascii="Times New Roman" w:hAnsi="Times New Roman" w:cs="Times New Roman"/>
          <w:sz w:val="24"/>
          <w:szCs w:val="24"/>
        </w:rPr>
        <w:t xml:space="preserve">). Keyakinan tersebut diperoleh dari penilaian subjektif dari aspek dunianya dan lingkungannya. Mengingat Indonesia menganut sistem demokrasi, yang melibatan warga negara dan pemerintah sekaligus, maka apabila </w:t>
      </w:r>
      <w:r>
        <w:rPr>
          <w:rFonts w:ascii="Times New Roman" w:hAnsi="Times New Roman" w:cs="Times New Roman"/>
          <w:sz w:val="24"/>
          <w:szCs w:val="24"/>
        </w:rPr>
        <w:t>mahasiswa</w:t>
      </w:r>
      <w:r w:rsidRPr="00A26F8F">
        <w:rPr>
          <w:rFonts w:ascii="Times New Roman" w:hAnsi="Times New Roman" w:cs="Times New Roman"/>
          <w:sz w:val="24"/>
          <w:szCs w:val="24"/>
        </w:rPr>
        <w:t xml:space="preserve"> memiliki pandangan subjektif yang baik terhadap sistem demokrasi yang akan membawa keuntungan bagi dirinya juga lingkungannya, maka</w:t>
      </w:r>
      <w:r>
        <w:rPr>
          <w:rFonts w:ascii="Times New Roman" w:hAnsi="Times New Roman" w:cs="Times New Roman"/>
          <w:sz w:val="24"/>
          <w:szCs w:val="24"/>
        </w:rPr>
        <w:t xml:space="preserve"> kelak</w:t>
      </w:r>
      <w:r w:rsidRPr="00A26F8F">
        <w:rPr>
          <w:rFonts w:ascii="Times New Roman" w:hAnsi="Times New Roman" w:cs="Times New Roman"/>
          <w:sz w:val="24"/>
          <w:szCs w:val="24"/>
        </w:rPr>
        <w:t xml:space="preserve"> hal tersebut dapat menimbulkan sikap yang positif juga terhadap pajak. </w:t>
      </w:r>
    </w:p>
    <w:p w14:paraId="19CA52F3" w14:textId="77777777" w:rsidR="00E87BBA" w:rsidRPr="00A26F8F" w:rsidRDefault="00E87BBA" w:rsidP="00230509">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Hal tersebut didukung oleh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{"citationItems":[{"id":"ITEM-1","itemData":{"ISSN":"1857-7431","abstract":"Tax morale has been recognized as the key to understand the levels of compliance achieved in most countries in the world. We applied a structural equation model (SEM) to gain a better understanding about the factors shaping tax morale of Portuguese taxpayer's. Our purpose was to analyze through SEM the direct effects of political democratic system, political participation, religiosity, individual satisfaction, trust in others and institutional trust on tax morale. A sample of 1,553 Portuguese individuals representative of Portuguese population obtained from European Values Study (EVS), carried out in 2008-2010 was used. The results confirmed that Portuguese taxpayers´taxtaxpayers´tax morale is influenced by taxpayers trust on institutions like government, parliament and the judicial system, by political participation and by the belief that democracy is a good political system for governing the country. Tax morale is also influenced by individual´s satisfaction, by religiosity and by societal behavior (trust in others). We concluded that tax morale is strongly influenced by political and psychological factors.","author":[{"dropping-particle":"","family":"Sá","given":"Cristina","non-dropping-particle":"","parse-names":false,"suffix":""},{"dropping-particle":"","family":"Martins","given":"António","non-dropping-particle":"","parse-names":false,"suffix":""},{"dropping-particle":"","family":"Gomes","given":"Carlos","non-dropping-particle":"","parse-names":false,"suffix":""}],"container-title":"European Scientific Journal","id":"ITEM-1","issue":"10","issued":{"date-parts":[["2015"]]},"page":"236 - 54","title":"Tax morale determinants in Portugal","type":"article-journal","volume":"11"},"uris":["http://www.mendeley.com/documents/?uuid=bc58f1be-a86d-426e-94b7-c36c58f67a2f"]}],"mendeley":{"formattedCitation":"(Sá et al., 2015)","manualFormatting":"Sá et al., (2015)","plainTextFormattedCitation":"(Sá et al., 2015)","previouslyFormattedCitation":"(Sá et al.,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Sá </w:t>
      </w:r>
      <w:r w:rsidRPr="00A26F8F">
        <w:rPr>
          <w:rFonts w:ascii="Times New Roman" w:hAnsi="Times New Roman" w:cs="Times New Roman"/>
          <w:i/>
          <w:iCs/>
          <w:noProof/>
          <w:sz w:val="24"/>
          <w:szCs w:val="24"/>
        </w:rPr>
        <w:t>et al</w:t>
      </w:r>
      <w:r w:rsidRPr="00A26F8F">
        <w:rPr>
          <w:rFonts w:ascii="Times New Roman" w:hAnsi="Times New Roman" w:cs="Times New Roman"/>
          <w:noProof/>
          <w:sz w:val="24"/>
          <w:szCs w:val="24"/>
        </w:rPr>
        <w:t>.,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dalam penelitiannya menyatakan bahwa apabila aspirasi yang dikemukakan warga negara kepada pemerintah didengarkan, hal tersebut akan memunculkan rasa puas (bahagia) dan membentuk kepercayaan rakyat kepada pemerintah sehingga memberikan motivasi kepada WP untuk membayarkan pajaknya. Hal tersebut didukung dalam hasil penelitiannya dan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{"citationItems":[{"id":"ITEM-1","itemData":{"ISBN":"0014046514445","abstract":"This paper analyses tax morale in several Asian countries. The descriptive analysis indicates that tax morale is very low in the Philippines and relatively high in Japan, China, and Bangladesh. In general Asia has a higher tax morale than OECD countries, which might indicate cultural differences. The paper also analyses tax morale as a dependent variable and thus gives answers to what shapes tax morale. Pooling the Asian countries we find, e.g., that trust in the government and the legal system have a positive effect on tax morale. These results remain robust for India and Japan in a time series analysis.","author":[{"dropping-particle":"","family":"Torgler","given":"Benno","non-dropping-particle":"","parse-names":false,"suffix":""}],"container-title":"Journal of Asian Economics","id":"ITEM-1","issue":"2","issued":{"date-parts":[["2004"]]},"page":"237-266","title":"Tax Morale in Asian Countries","type":"article-journal","volume":"15"},"uris":["http://www.mendeley.com/documents/?uuid=8660a06f-1366-4328-aabd-6256625c91b4"]}],"mendeley":{"formattedCitation":"(Torgler, 2004)","manualFormatting":"Torgler (2004)","plainTextFormattedCitation":"(Torgler, 2004)","previouslyFormattedCitation":"(Torgler, 2004)"},"properties":{"noteIndex":0},"schema":"https://github.com/citation-style-language/schema/raw/master/csl-citation.json"}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Torgler (2004)</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yang menunjukan jika sistem demokrasi berpengaruh positif pada </w:t>
      </w:r>
      <w:r w:rsidRPr="00A26F8F">
        <w:rPr>
          <w:rFonts w:ascii="Times New Roman" w:hAnsi="Times New Roman" w:cs="Times New Roman"/>
          <w:i/>
          <w:iCs/>
          <w:sz w:val="24"/>
          <w:szCs w:val="24"/>
        </w:rPr>
        <w:t>tax mora</w:t>
      </w:r>
      <w:r>
        <w:rPr>
          <w:rFonts w:ascii="Times New Roman" w:hAnsi="Times New Roman" w:cs="Times New Roman"/>
          <w:i/>
          <w:iCs/>
          <w:sz w:val="24"/>
          <w:szCs w:val="24"/>
        </w:rPr>
        <w:t>le</w:t>
      </w: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apabila warga negara memiliki kepuasan tinggi terhadap sistem demokrasi di negaranya, hal tersebut akan mendorong kesediaan warga negara untuk sukarela dalam melaksanakan kewajiban perpajakannya kelak sehingga nantinya dapat meningkatkan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warga negara itu sendiri. Berdasarkan penelitian ini, maka dirumuskan hipotesis:</w:t>
      </w:r>
    </w:p>
    <w:p w14:paraId="01DCEDAD" w14:textId="77777777" w:rsidR="00E87BBA" w:rsidRPr="00A26F8F" w:rsidRDefault="00E87BBA" w:rsidP="00DD52D9">
      <w:pPr>
        <w:spacing w:line="480" w:lineRule="auto"/>
        <w:jc w:val="both"/>
        <w:rPr>
          <w:rFonts w:ascii="Times New Roman" w:hAnsi="Times New Roman" w:cs="Times New Roman"/>
          <w:b/>
          <w:sz w:val="24"/>
          <w:szCs w:val="24"/>
        </w:rPr>
      </w:pPr>
      <w:r w:rsidRPr="00A26F8F">
        <w:rPr>
          <w:rFonts w:ascii="Times New Roman" w:hAnsi="Times New Roman" w:cs="Times New Roman"/>
          <w:b/>
          <w:sz w:val="24"/>
          <w:szCs w:val="24"/>
        </w:rPr>
        <w:lastRenderedPageBreak/>
        <w:t>H</w:t>
      </w:r>
      <w:r w:rsidRPr="00A26F8F">
        <w:rPr>
          <w:rFonts w:ascii="Times New Roman" w:hAnsi="Times New Roman" w:cs="Times New Roman"/>
          <w:b/>
          <w:sz w:val="24"/>
          <w:szCs w:val="24"/>
          <w:vertAlign w:val="subscript"/>
        </w:rPr>
        <w:t>2</w:t>
      </w:r>
      <w:r>
        <w:rPr>
          <w:rFonts w:ascii="Times New Roman" w:hAnsi="Times New Roman" w:cs="Times New Roman"/>
          <w:b/>
          <w:sz w:val="24"/>
          <w:szCs w:val="24"/>
        </w:rPr>
        <w:t xml:space="preserve"> </w:t>
      </w:r>
      <w:r w:rsidRPr="00A26F8F">
        <w:rPr>
          <w:rFonts w:ascii="Times New Roman" w:hAnsi="Times New Roman" w:cs="Times New Roman"/>
          <w:b/>
          <w:sz w:val="24"/>
          <w:szCs w:val="24"/>
        </w:rPr>
        <w:t>:</w:t>
      </w:r>
      <w:r w:rsidRPr="00A26F8F">
        <w:rPr>
          <w:rFonts w:ascii="Times New Roman" w:hAnsi="Times New Roman" w:cs="Times New Roman"/>
          <w:sz w:val="24"/>
          <w:szCs w:val="24"/>
        </w:rPr>
        <w:t xml:space="preserve"> </w:t>
      </w:r>
      <w:r w:rsidRPr="00A26F8F">
        <w:rPr>
          <w:rFonts w:ascii="Times New Roman" w:hAnsi="Times New Roman" w:cs="Times New Roman"/>
          <w:b/>
          <w:sz w:val="24"/>
          <w:szCs w:val="24"/>
        </w:rPr>
        <w:t xml:space="preserve">Sistem demokrasi berpengaruh positif dan signifikan terhadap </w:t>
      </w:r>
      <w:r w:rsidRPr="00A26F8F">
        <w:rPr>
          <w:rFonts w:ascii="Times New Roman" w:hAnsi="Times New Roman" w:cs="Times New Roman"/>
          <w:b/>
          <w:i/>
          <w:iCs/>
          <w:sz w:val="24"/>
          <w:szCs w:val="24"/>
        </w:rPr>
        <w:t>tax morale</w:t>
      </w:r>
    </w:p>
    <w:p w14:paraId="1396BE92" w14:textId="77777777" w:rsidR="00E87BBA" w:rsidRPr="00A26F8F" w:rsidRDefault="00E87BBA" w:rsidP="00706299">
      <w:pPr>
        <w:pStyle w:val="Heading3"/>
        <w:spacing w:line="360" w:lineRule="auto"/>
        <w:rPr>
          <w:rFonts w:ascii="Times New Roman" w:hAnsi="Times New Roman" w:cs="Times New Roman"/>
          <w:b w:val="0"/>
          <w:bCs w:val="0"/>
          <w:color w:val="auto"/>
          <w:sz w:val="24"/>
          <w:szCs w:val="24"/>
        </w:rPr>
      </w:pPr>
      <w:bookmarkStart w:id="70" w:name="_Toc138232912"/>
      <w:r w:rsidRPr="00A26F8F">
        <w:rPr>
          <w:rFonts w:ascii="Times New Roman" w:hAnsi="Times New Roman" w:cs="Times New Roman"/>
          <w:color w:val="auto"/>
          <w:sz w:val="24"/>
          <w:szCs w:val="24"/>
        </w:rPr>
        <w:t xml:space="preserve">2.4.3.  </w:t>
      </w:r>
      <w:proofErr w:type="spellStart"/>
      <w:r w:rsidRPr="00A26F8F">
        <w:rPr>
          <w:rFonts w:ascii="Times New Roman" w:hAnsi="Times New Roman" w:cs="Times New Roman"/>
          <w:color w:val="auto"/>
          <w:sz w:val="24"/>
          <w:szCs w:val="24"/>
        </w:rPr>
        <w:t>Kebanggaan</w:t>
      </w:r>
      <w:proofErr w:type="spellEnd"/>
      <w:r w:rsidRPr="00A26F8F">
        <w:rPr>
          <w:rFonts w:ascii="Times New Roman" w:hAnsi="Times New Roman" w:cs="Times New Roman"/>
          <w:color w:val="auto"/>
          <w:sz w:val="24"/>
          <w:szCs w:val="24"/>
        </w:rPr>
        <w:t xml:space="preserve"> Nasional terhadap </w:t>
      </w:r>
      <w:r w:rsidRPr="00A26F8F">
        <w:rPr>
          <w:rFonts w:ascii="Times New Roman" w:hAnsi="Times New Roman" w:cs="Times New Roman"/>
          <w:i/>
          <w:iCs/>
          <w:color w:val="auto"/>
          <w:sz w:val="24"/>
          <w:szCs w:val="24"/>
        </w:rPr>
        <w:t>Tax morale</w:t>
      </w:r>
      <w:bookmarkEnd w:id="70"/>
      <w:r w:rsidRPr="00A26F8F">
        <w:rPr>
          <w:rFonts w:ascii="Times New Roman" w:hAnsi="Times New Roman" w:cs="Times New Roman"/>
          <w:i/>
          <w:color w:val="auto"/>
          <w:sz w:val="24"/>
          <w:szCs w:val="24"/>
        </w:rPr>
        <w:t xml:space="preserve"> </w:t>
      </w:r>
    </w:p>
    <w:p w14:paraId="1919ADC7" w14:textId="77777777" w:rsidR="00E87BBA" w:rsidRDefault="00E87BBA" w:rsidP="00230509">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Setiap warga negara dapat memiliki rasa bangga terhadap negaranya. Menurut</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{"citationItems":[{"id":"ITEM-1","itemData":{"abstract":"Abstract: Smith, T. W., and JARKKO, L. (1998). National pride: a cross-national analysis. Chicago, National Opinion Research Center, University of Chicago. http://purl.oclc.org/norc/gss/CNR19.pdf.","author":[{"dropping-particle":"","family":"Smith","given":"Tom W","non-dropping-particle":"","parse-names":false,"suffix":""},{"dropping-particle":"","family":"Jarkko","given":"Lars","non-dropping-particle":"","parse-names":false,"suffix":""}],"container-title":"National Opinion Research Center: University of Chicago.","id":"ITEM-1","issue":"19","issued":{"date-parts":[["1998"]]},"page":"1-47","title":"National Pride: A Cross-national Analysis","type":"article-journal"},"uris":["http://www.mendeley.com/documents/?uuid=50c6aed0-5ed2-4a1f-97be-d2b1508ac3e0"]}],"mendeley":{"formattedCitation":"(Smith &amp; Jarkko, 1998)","manualFormatting":" Smith &amp; Jarkko (1998)","plainTextFormattedCitation":"(Smith &amp; Jarkko, 1998)","previouslyFormattedCitation":"(Smith &amp; Jarkko, 1998)"},"properties":{"noteIndex":0},"schema":"https://github.com/citation-style-language/schema/raw/master/csl-citation.json"}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 Smith &amp; Jarkko (1998)</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kebanggaan nasional merupakan perasaan positif yang dirasakan oleh warga negara terhadap negeranya sebagai akibat dari identitas nasionalnya.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{"citationItems":[{"id":"ITEM-1","itemData":{"author":[{"dropping-particle":"","family":"Takeli","given":"Recep","non-dropping-particle":"","parse-names":false,"suffix":""}],"container-title":"PRI Disscussion Paper Series, (No. 11A-1)","editor":[{"dropping-particle":"","family":"Ministry of Finance of Japan","given":"","non-dropping-particle":"","parse-names":false,"suffix":""}],"id":"ITEM-1","issued":{"date-parts":[["2011"]]},"publisher":"Tokyo: Policy Research Institute (PRI)","title":"The Determiants of Tax morale: The Effects of Cultural Differences and Politics","type":"book"},"uris":["http://www.mendeley.com/documents/?uuid=c880e400-8f9b-41b3-882d-eaf7e5be9382"]}],"mendeley":{"formattedCitation":"(Takeli, 2011)","manualFormatting":"Takeli (2011)","plainTextFormattedCitation":"(Takeli, 2011)","previouslyFormattedCitation":"(Takeli, 2011)"},"properties":{"noteIndex":0},"schema":"https://github.com/citation-style-language/schema/raw/master/csl-citation.json"}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Takeli (2011)</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berpendapat nasionalisme menunjukan sebuah rasa bangga yang membentuk perilaku kooperatif warga negara pada peraturan-peraturan yang berlaku di sebuah negara. Jika calon wajib pajak memiliki rasa bangga pada negaranya, hal ini dapat meningkatkan motivasinya untuk kooperatif dalam peraturan, termasuk koorporatif dengan peraturan perpajakan. </w:t>
      </w:r>
    </w:p>
    <w:p w14:paraId="092C6165" w14:textId="77777777" w:rsidR="00E87BBA" w:rsidRPr="00A26F8F" w:rsidRDefault="00E87BBA" w:rsidP="00230509">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Berdasarkan </w:t>
      </w:r>
      <w:r w:rsidRPr="00A26F8F">
        <w:rPr>
          <w:rFonts w:ascii="Times New Roman" w:hAnsi="Times New Roman" w:cs="Times New Roman"/>
          <w:i/>
          <w:sz w:val="24"/>
          <w:szCs w:val="24"/>
        </w:rPr>
        <w:t>Theory of Planned Behavior</w:t>
      </w:r>
      <w:r w:rsidRPr="00A26F8F">
        <w:rPr>
          <w:rFonts w:ascii="Times New Roman" w:hAnsi="Times New Roman" w:cs="Times New Roman"/>
          <w:sz w:val="24"/>
          <w:szCs w:val="24"/>
        </w:rPr>
        <w:t xml:space="preserve"> (TPB) individu akan memiliki motivasi untuk membayarkan pajaknya sebab ia menilai bahwa pajak menggambarkan sebuah bentuk pengabdian dan pengorbanan kepada negari dan akan membantu orang disekitarnya. Sejalan dengan riset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{"citationItems":[{"id":"ITEM-1","itemData":{"abstract":"This paper is aimed to investigate the level of tax morale on Indonesia college students regarding fulfillment of tax obligations as an indication of their characteristics as future taxpayers and the factors behind their tax morale. This research exercised a survey method with respondents from the University of Indonesia chosen with a random sampling technique. The results indicated that the level of tax morale on Indonesia college students is relatively good. As for the variables that influenced the tax morale are gender, religious observance, and the perception of the importance of the government.","author":[{"dropping-particle":"","family":"Susila","given":"Budi","non-dropping-particle":"","parse-names":false,"suffix":""},{"dropping-particle":"","family":"Juniult","given":"Partomuan T","non-dropping-particle":"","parse-names":false,"suffix":""},{"dropping-particle":"","family":"Hidayat","given":"Asrul","non-dropping-particle":"","parse-names":false,"suffix":""}],"container-title":"Jurnal Ekonomi dan Pembangunan Indonesia","id":"ITEM-1","issue":"2","issued":{"date-parts":[["2016"]]},"page":"154-172","title":"Wajib Pajak dan Generasi Muda: Tax Morale Mahasiswa di Indonesia Taxpayers and Young Generation: Tax Morale of Indonesian College Students","type":"article-journal","volume":"16"},"uris":["http://www.mendeley.com/documents/?uuid=f62c8f8d-f3a8-4f1b-865c-e79d54d84c15"]}],"mendeley":{"formattedCitation":"(Susila et al., 2016)","manualFormatting":"Susila et al., (2016)","plainTextFormattedCitation":"(Susila et al., 2016)","previouslyFormattedCitation":"(Susila et al., 2016)"},"properties":{"noteIndex":0},"schema":"https://github.com/citation-style-language/schema/raw/master/csl-citation.json"}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Susila </w:t>
      </w:r>
      <w:r w:rsidRPr="00A26F8F">
        <w:rPr>
          <w:rFonts w:ascii="Times New Roman" w:hAnsi="Times New Roman" w:cs="Times New Roman"/>
          <w:i/>
          <w:iCs/>
          <w:noProof/>
          <w:sz w:val="24"/>
          <w:szCs w:val="24"/>
        </w:rPr>
        <w:t>et al</w:t>
      </w:r>
      <w:r w:rsidRPr="00A26F8F">
        <w:rPr>
          <w:rFonts w:ascii="Times New Roman" w:hAnsi="Times New Roman" w:cs="Times New Roman"/>
          <w:noProof/>
          <w:sz w:val="24"/>
          <w:szCs w:val="24"/>
        </w:rPr>
        <w:t>., (2016)</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dan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{"citationItems":[{"id":"ITEM-1","itemData":{"ISBN":"0014046514445","abstract":"This paper analyses tax morale in several Asian countries. The descriptive analysis indicates that tax morale is very low in the Philippines and relatively high in Japan, China, and Bangladesh. In general Asia has a higher tax morale than OECD countries, which might indicate cultural differences. The paper also analyses tax morale as a dependent variable and thus gives answers to what shapes tax morale. Pooling the Asian countries we find, e.g., that trust in the government and the legal system have a positive effect on tax morale. These results remain robust for India and Japan in a time series analysis.","author":[{"dropping-particle":"","family":"Torgler","given":"Benno","non-dropping-particle":"","parse-names":false,"suffix":""}],"container-title":"Journal of Asian Economics","id":"ITEM-1","issue":"2","issued":{"date-parts":[["2004"]]},"page":"237-266","title":"Tax Morale in Asian Countries","type":"article-journal","volume":"15"},"uris":["http://www.mendeley.com/documents/?uuid=8660a06f-1366-4328-aabd-6256625c91b4"]}],"mendeley":{"formattedCitation":"(Torgler, 2004)","manualFormatting":"Torgler (2004)","plainTextFormattedCitation":"(Torgler, 2004)","previouslyFormattedCitation":"(Torgler, 2004)"},"properties":{"noteIndex":0},"schema":"https://github.com/citation-style-language/schema/raw/master/csl-citation.json"}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Torgler (2004)</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mengungkapkan bahwasannya kebanggaan nasional memiliki pengaruh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Torgler mengatakan bahwa </w:t>
      </w:r>
      <w:r w:rsidRPr="00A26F8F">
        <w:rPr>
          <w:rFonts w:ascii="Times New Roman" w:hAnsi="Times New Roman" w:cs="Times New Roman"/>
          <w:i/>
          <w:sz w:val="24"/>
          <w:szCs w:val="24"/>
        </w:rPr>
        <w:t xml:space="preserve">National Pride </w:t>
      </w:r>
      <w:r w:rsidRPr="00A26F8F">
        <w:rPr>
          <w:rFonts w:ascii="Times New Roman" w:hAnsi="Times New Roman" w:cs="Times New Roman"/>
          <w:sz w:val="24"/>
          <w:szCs w:val="24"/>
        </w:rPr>
        <w:t>mengurangi tekanan mengenai paksaan dan keraguan dalam membayarkan pajaknya. Artinya, peningkatan rasa bangga terhadap negara akan meningkatkan ksukarelaan individu dalam melaksanakan kewajiban pajaknya. Berdasarkan penelitian ini, maka dirumuskan hipotesis:</w:t>
      </w:r>
    </w:p>
    <w:p w14:paraId="06A118B7" w14:textId="77777777" w:rsidR="00E87BBA" w:rsidRPr="00A26F8F" w:rsidRDefault="00E87BBA" w:rsidP="00DD52D9">
      <w:pPr>
        <w:spacing w:line="480" w:lineRule="auto"/>
        <w:jc w:val="both"/>
        <w:rPr>
          <w:rFonts w:ascii="Times New Roman" w:hAnsi="Times New Roman" w:cs="Times New Roman"/>
          <w:b/>
          <w:sz w:val="24"/>
          <w:szCs w:val="24"/>
        </w:rPr>
      </w:pPr>
      <w:r w:rsidRPr="00A26F8F">
        <w:rPr>
          <w:rFonts w:ascii="Times New Roman" w:hAnsi="Times New Roman" w:cs="Times New Roman"/>
          <w:b/>
          <w:sz w:val="24"/>
          <w:szCs w:val="24"/>
        </w:rPr>
        <w:t>H</w:t>
      </w:r>
      <w:r w:rsidRPr="00A26F8F">
        <w:rPr>
          <w:rFonts w:ascii="Times New Roman" w:hAnsi="Times New Roman" w:cs="Times New Roman"/>
          <w:b/>
          <w:sz w:val="24"/>
          <w:szCs w:val="24"/>
          <w:vertAlign w:val="subscript"/>
        </w:rPr>
        <w:t>3</w:t>
      </w:r>
      <w:r w:rsidRPr="00A26F8F">
        <w:rPr>
          <w:rFonts w:ascii="Times New Roman" w:hAnsi="Times New Roman" w:cs="Times New Roman"/>
          <w:b/>
          <w:sz w:val="24"/>
          <w:szCs w:val="24"/>
        </w:rPr>
        <w:t xml:space="preserve"> : Kebanggaan nasional</w:t>
      </w:r>
      <w:r w:rsidRPr="00A26F8F">
        <w:rPr>
          <w:rFonts w:ascii="Times New Roman" w:hAnsi="Times New Roman" w:cs="Times New Roman"/>
          <w:sz w:val="24"/>
          <w:szCs w:val="24"/>
        </w:rPr>
        <w:t xml:space="preserve"> </w:t>
      </w:r>
      <w:r w:rsidRPr="00A26F8F">
        <w:rPr>
          <w:rFonts w:ascii="Times New Roman" w:hAnsi="Times New Roman" w:cs="Times New Roman"/>
          <w:b/>
          <w:sz w:val="24"/>
          <w:szCs w:val="24"/>
        </w:rPr>
        <w:t xml:space="preserve">berpengaruh positif dan signifikan terhadap </w:t>
      </w:r>
      <w:r w:rsidRPr="00A26F8F">
        <w:rPr>
          <w:rFonts w:ascii="Times New Roman" w:hAnsi="Times New Roman" w:cs="Times New Roman"/>
          <w:b/>
          <w:i/>
          <w:iCs/>
          <w:sz w:val="24"/>
          <w:szCs w:val="24"/>
        </w:rPr>
        <w:t>tax morale</w:t>
      </w:r>
    </w:p>
    <w:p w14:paraId="6D3DE0B8" w14:textId="77777777" w:rsidR="00E87BBA" w:rsidRPr="00A26F8F" w:rsidRDefault="00E87BBA" w:rsidP="00706299">
      <w:pPr>
        <w:pStyle w:val="Heading3"/>
        <w:spacing w:line="360" w:lineRule="auto"/>
        <w:rPr>
          <w:rFonts w:ascii="Times New Roman" w:hAnsi="Times New Roman" w:cs="Times New Roman"/>
          <w:b w:val="0"/>
          <w:bCs w:val="0"/>
          <w:color w:val="auto"/>
          <w:sz w:val="24"/>
          <w:szCs w:val="24"/>
        </w:rPr>
      </w:pPr>
      <w:bookmarkStart w:id="71" w:name="_Toc138232913"/>
      <w:r w:rsidRPr="00A26F8F">
        <w:rPr>
          <w:rFonts w:ascii="Times New Roman" w:hAnsi="Times New Roman" w:cs="Times New Roman"/>
          <w:color w:val="auto"/>
          <w:sz w:val="24"/>
          <w:szCs w:val="24"/>
        </w:rPr>
        <w:lastRenderedPageBreak/>
        <w:t xml:space="preserve">2.4.4.  Religiusitas terhadap </w:t>
      </w:r>
      <w:r w:rsidRPr="00A26F8F">
        <w:rPr>
          <w:rFonts w:ascii="Times New Roman" w:hAnsi="Times New Roman" w:cs="Times New Roman"/>
          <w:i/>
          <w:iCs/>
          <w:color w:val="auto"/>
          <w:sz w:val="24"/>
          <w:szCs w:val="24"/>
        </w:rPr>
        <w:t>Tax morale</w:t>
      </w:r>
      <w:bookmarkEnd w:id="71"/>
      <w:r w:rsidRPr="00A26F8F">
        <w:rPr>
          <w:rFonts w:ascii="Times New Roman" w:hAnsi="Times New Roman" w:cs="Times New Roman"/>
          <w:i/>
          <w:color w:val="auto"/>
          <w:sz w:val="24"/>
          <w:szCs w:val="24"/>
        </w:rPr>
        <w:t xml:space="preserve"> </w:t>
      </w:r>
    </w:p>
    <w:p w14:paraId="79E2F48B" w14:textId="77777777" w:rsidR="00E87BBA" w:rsidRDefault="00E87BBA" w:rsidP="00230509">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Menurut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{"citationItems":[{"id":"ITEM-1","itemData":{"DOI":"10.21067/jem.v11i3.1095","ISSN":"0216-373X","abstract":"Tujuan dari penelitian ini adalah untuk mengukur pengaruh religiusitas dan ethical climate terhadap ethical behavior. Metode penelitian ini adalah kuantitatif. Populasi penelitian adalah mahasiswa internasional Master dan Ph.D pada Graduate School of Business Othman Yeop Abdullah Universiti Utara Malaysia. Teknik pengambilan sampel menggunakan non-probability sampling dengan teknik pemilihan sampel adalah accidental sampling. Ada 31 responden yang mengisi kuesioner. Hasil penelitian menunjukkan secara sendiri-sendiri (parsial) bahwa religiusitas memiliki pengaruh yang positif tidak signifikan terhadap perilaku etis. Ethical climate memiliki pengaruh yang positif dan signifikan terhadap perilaku etis. Sementara secara bersama-sama (simultan) religiusitas dan ethical climate memiliki pengaruh yang positif dan signifikan terhadap perilaku etis.","author":[{"dropping-particle":"","family":"Fauzan","given":"Fauzan","non-dropping-particle":"","parse-names":false,"suffix":""}],"container-title":"Jurnal Ekonomi MODERNISASI","id":"ITEM-1","issue":"3","issued":{"date-parts":[["2015"]]},"page":"187","title":"Pengaruh Religiusitas Dan Ethical Climate Terhadap Ethical Behavior","type":"article-journal","volume":"11"},"uris":["http://www.mendeley.com/documents/?uuid=fce9efe9-36f6-4851-b043-ebfd8c118e9c"]}],"mendeley":{"formattedCitation":"(Fauzan, 2015)","manualFormatting":"Fauzan (2015)","plainTextFormattedCitation":"(Fauzan, 2015)","previouslyFormattedCitation":"(Fauzan,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Fauzan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mendefinisikan religiusitas sebagai hubungan pribadi dengan pribadi ilahi (Tuhan), berkonsekuansi hasrat pribadi untuk melaksanakan kehendaknya dan menjauhi larangan-Nya. Religiusitas dipercaya dapat membatasi niatan individu untuk melanggar aturan, termasuk aturan perpajakan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{"citationItems":[{"id":"ITEM-1","itemData":{"abstract":"This research aims to analyze personal tax compliance and its affecting factors. It is motivated by the current condition of Indonesian taxation system compared to other ASEAN countries i.e. lower tax income, lower tax ratio and tax coverage ratio. The government of Indonesia has maintained tax campaign to increase tax compliance but its effectivesness has not been examined yet. This research argues that government must consider behavioral theory and scientific method to develop effective tax policy for personal tax payer. The research analyzes 232 personal tax payers in Semarang city by doing field survey. Societal and economic or deterrence variables are used to predict tax morale, in which tax morale will determine tax compliance. The results suggested that tax morale is not coming from internal motivation but it is more enfornced by external factor such as high tax fine. Higher tax fine will lead to the decreasing degree of tax morale, however, a tax payer is still willing to pay tax because they avoid adding more expenses by tax fine. This research also finds that the degree of tax morale determine tax compliance. Finnally, this research concludes that Indonesia has enforced tax compliance (not voluntary tax compliance), means that tax audit and fine must be managed intensively. The government needs to increase voluntary tax compliane by fixing and building trust in law and tax regulation.","author":[{"dropping-particle":"","family":"Cahyonowati","given":"Nur","non-dropping-particle":"","parse-names":false,"suffix":""}],"container-title":"Jaai","id":"ITEM-1","issue":"2","issued":{"date-parts":[["2011"]]},"page":"161-177","title":"Model Moral Dan Kepatuhan Perpajakan","type":"article-journal","volume":"15"},"uris":["http://www.mendeley.com/documents/?uuid=1761e0a3-206f-43a8-b4f3-8c3e9081b383"]}],"mendeley":{"formattedCitation":"(Cahyonowati, 2011)","manualFormatting":"Cahyonowati (2011)","plainTextFormattedCitation":"(Cahyonowati, 2011)","previouslyFormattedCitation":"(Cahyonowati, 2011)"},"properties":{"noteIndex":0},"schema":"https://github.com/citation-style-language/schema/raw/master/csl-citation.json"}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Cahyonowati (2011)</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Organisasi keagamaan menyediakan norm moral sosial yang berperan sebagai “polisi supernatural” oleh karenanya umat tersebut harus mematuhi petunjuk ajaran agama. Hal ini telah dibuktikan penelitian di Austria yang membuktikan WP yang lebih sering ke gereja menunjukan tingkat moral pajak yang lebih tinggi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Torgler","given":"Benno","non-dropping-particle":"","parse-names":false,"suffix":""},{"dropping-particle":"","family":"Schneider","given":"Friedrich","non-dropping-particle":"","parse-names":false,"suffix":""}],"container-title":"Empirica","id":"ITEM-1","issue":"2","issued":{"date-parts":[["2006"]]},"page":"231-250","title":"Attitudes Towards Paying Taxes in Austria: An Empirical Analysis","type":"article-journal","volume":"32"},"uris":["http://www.mendeley.com/documents/?uuid=f649aa31-769a-4258-b679-0f4d59bf00e9"]}],"mendeley":{"formattedCitation":"(Torgler &amp; Schneider, 2006)","plainTextFormattedCitation":"(Torgler &amp; Schneider, 2006)","previouslyFormattedCitation":"(Torgler &amp; Schneider, 2006)"},"properties":{"noteIndex":0},"schema":"https://github.com/citation-style-language/schema/raw/master/csl-citation.json"}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(Torgler &amp; Schneider, 2006)</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w:t>
      </w:r>
    </w:p>
    <w:p w14:paraId="12CC6286" w14:textId="77777777" w:rsidR="00E87BBA" w:rsidRDefault="00E87BBA" w:rsidP="00230509">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Berdasarkan </w:t>
      </w:r>
      <w:r w:rsidRPr="00A26F8F">
        <w:rPr>
          <w:rFonts w:ascii="Times New Roman" w:hAnsi="Times New Roman" w:cs="Times New Roman"/>
          <w:i/>
          <w:sz w:val="24"/>
          <w:szCs w:val="24"/>
        </w:rPr>
        <w:t>Theory of Planned Behavior</w:t>
      </w:r>
      <w:r w:rsidRPr="00A26F8F">
        <w:rPr>
          <w:rFonts w:ascii="Times New Roman" w:hAnsi="Times New Roman" w:cs="Times New Roman"/>
          <w:sz w:val="24"/>
          <w:szCs w:val="24"/>
        </w:rPr>
        <w:t xml:space="preserve">, tingkat religiusitas individu dapat mendasari dirinya dalam berperilaku. Kala agama mengajarkan bahwa umatnya untuk berbuat baik maka kelak orang tersebut akan berperilaku baik. Terhadap kaitannya dengan perpajakan, mematuhi aturan pajak akan dilihat sebagai wujud berperilaku baik dan tak melanggar ajaran agama. Suatu kepercayaan dapat menuntun setiap orang dalam berperilaku dan juga menjadi pembatas bagi seseorang untuk melanggar aturan. Maka dari itu, religiusitas dapat menuntun seseorang untuk dapat tetap patuh pada peraturan perpajakan, serta membatasi dalam pribadi setiap mahasiswa untuk bertindak curang. </w:t>
      </w:r>
    </w:p>
    <w:p w14:paraId="45EC630E" w14:textId="77777777" w:rsidR="00E87BBA" w:rsidRPr="00A26F8F" w:rsidRDefault="00E87BBA" w:rsidP="00230509">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Untuk menganalisa pengaruh </w:t>
      </w:r>
      <w:r w:rsidRPr="00A26F8F">
        <w:rPr>
          <w:rFonts w:ascii="Times New Roman" w:hAnsi="Times New Roman" w:cs="Times New Roman"/>
          <w:i/>
          <w:sz w:val="24"/>
          <w:szCs w:val="24"/>
        </w:rPr>
        <w:t>religiosity</w:t>
      </w:r>
      <w:r w:rsidRPr="00A26F8F">
        <w:rPr>
          <w:rFonts w:ascii="Times New Roman" w:hAnsi="Times New Roman" w:cs="Times New Roman"/>
          <w:sz w:val="24"/>
          <w:szCs w:val="24"/>
        </w:rPr>
        <w:t xml:space="preserve">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 xml:space="preserve">,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Torgler","given":"Benno","non-dropping-particle":"","parse-names":false,"suffix":""},{"dropping-particle":"","family":"Schneider","given":"Friedrich","non-dropping-particle":"","parse-names":false,"suffix":""}],"container-title":"Empirica","id":"ITEM-1","issue":"2","issued":{"date-parts":[["2006"]]},"page":"231-250","title":"Attitudes Towards Paying Taxes in Austria: An Empirical Analysis","type":"article-journal","volume":"32"},"uris":["http://www.mendeley.com/documents/?uuid=f649aa31-769a-4258-b679-0f4d59bf00e9"]}],"mendeley":{"formattedCitation":"(Torgler &amp; Schneider, 2006)","manualFormatting":"Torgler &amp; Schneider (2006)","plainTextFormattedCitation":"(Torgler &amp; Schneider, 2006)","previouslyFormattedCitation":"(Torgler &amp; Schneider, 2006)"},"properties":{"noteIndex":0},"schema":"https://github.com/citation-style-language/schema/raw/master/csl-citation.json"}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Torgler &amp; Schneider (2006)</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menggunakan aspek-aspek antara lain: </w:t>
      </w:r>
      <w:r w:rsidRPr="00A26F8F">
        <w:rPr>
          <w:rFonts w:ascii="Times New Roman" w:hAnsi="Times New Roman" w:cs="Times New Roman"/>
          <w:i/>
          <w:sz w:val="24"/>
          <w:szCs w:val="24"/>
        </w:rPr>
        <w:t xml:space="preserve">church attendance, perceived religiosity, religiosity guidance, religious, </w:t>
      </w:r>
      <w:r w:rsidRPr="00A26F8F">
        <w:rPr>
          <w:rFonts w:ascii="Times New Roman" w:hAnsi="Times New Roman" w:cs="Times New Roman"/>
          <w:sz w:val="24"/>
          <w:szCs w:val="24"/>
        </w:rPr>
        <w:t xml:space="preserve">dan </w:t>
      </w:r>
      <w:r w:rsidRPr="00A26F8F">
        <w:rPr>
          <w:rFonts w:ascii="Times New Roman" w:hAnsi="Times New Roman" w:cs="Times New Roman"/>
          <w:i/>
          <w:sz w:val="24"/>
          <w:szCs w:val="24"/>
        </w:rPr>
        <w:t>being an active member of a church or a religious organization.</w:t>
      </w:r>
      <w:r w:rsidRPr="00A26F8F">
        <w:rPr>
          <w:rFonts w:ascii="Times New Roman" w:hAnsi="Times New Roman" w:cs="Times New Roman"/>
          <w:sz w:val="24"/>
          <w:szCs w:val="24"/>
        </w:rPr>
        <w:t xml:space="preserve"> Hasil yang ditemukan dalam penelitian ini </w:t>
      </w:r>
      <w:r w:rsidRPr="00A26F8F">
        <w:rPr>
          <w:rFonts w:ascii="Times New Roman" w:hAnsi="Times New Roman" w:cs="Times New Roman"/>
          <w:sz w:val="24"/>
          <w:szCs w:val="24"/>
        </w:rPr>
        <w:lastRenderedPageBreak/>
        <w:t xml:space="preserve">adalah </w:t>
      </w:r>
      <w:r w:rsidRPr="00A26F8F">
        <w:rPr>
          <w:rFonts w:ascii="Times New Roman" w:hAnsi="Times New Roman" w:cs="Times New Roman"/>
          <w:i/>
          <w:sz w:val="24"/>
          <w:szCs w:val="24"/>
        </w:rPr>
        <w:t>religiosity</w:t>
      </w:r>
      <w:r w:rsidRPr="00A26F8F">
        <w:rPr>
          <w:rFonts w:ascii="Times New Roman" w:hAnsi="Times New Roman" w:cs="Times New Roman"/>
          <w:sz w:val="24"/>
          <w:szCs w:val="24"/>
        </w:rPr>
        <w:t xml:space="preserve"> berpengaruh terhadap </w:t>
      </w:r>
      <w:r w:rsidRPr="00A26F8F">
        <w:rPr>
          <w:rFonts w:ascii="Times New Roman" w:hAnsi="Times New Roman" w:cs="Times New Roman"/>
          <w:i/>
          <w:iCs/>
          <w:sz w:val="24"/>
          <w:szCs w:val="24"/>
        </w:rPr>
        <w:t>tax morale</w:t>
      </w:r>
      <w:r w:rsidRPr="00A26F8F">
        <w:rPr>
          <w:rFonts w:ascii="Times New Roman" w:hAnsi="Times New Roman" w:cs="Times New Roman"/>
          <w:i/>
          <w:sz w:val="24"/>
          <w:szCs w:val="24"/>
        </w:rPr>
        <w:t>.</w:t>
      </w:r>
      <w:r w:rsidRPr="00A26F8F">
        <w:rPr>
          <w:rFonts w:ascii="Times New Roman" w:hAnsi="Times New Roman" w:cs="Times New Roman"/>
          <w:sz w:val="24"/>
          <w:szCs w:val="24"/>
        </w:rPr>
        <w:t xml:space="preserve"> Didukung dengan penelitian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{"citationItems":[{"id":"ITEM-1","itemData":{"ISSN":"1857-7431","abstract":"Tax morale has been recognized as the key to understand the levels of compliance achieved in most countries in the world. We applied a structural equation model (SEM) to gain a better understanding about the factors shaping tax morale of Portuguese taxpayer's. Our purpose was to analyze through SEM the direct effects of political democratic system, political participation, religiosity, individual satisfaction, trust in others and institutional trust on tax morale. A sample of 1,553 Portuguese individuals representative of Portuguese population obtained from European Values Study (EVS), carried out in 2008-2010 was used. The results confirmed that Portuguese taxpayers´taxtaxpayers´tax morale is influenced by taxpayers trust on institutions like government, parliament and the judicial system, by political participation and by the belief that democracy is a good political system for governing the country. Tax morale is also influenced by individual´s satisfaction, by religiosity and by societal behavior (trust in others). We concluded that tax morale is strongly influenced by political and psychological factors.","author":[{"dropping-particle":"","family":"Sá","given":"Cristina","non-dropping-particle":"","parse-names":false,"suffix":""},{"dropping-particle":"","family":"Martins","given":"António","non-dropping-particle":"","parse-names":false,"suffix":""},{"dropping-particle":"","family":"Gomes","given":"Carlos","non-dropping-particle":"","parse-names":false,"suffix":""}],"container-title":"European Scientific Journal","id":"ITEM-1","issue":"10","issued":{"date-parts":[["2015"]]},"page":"236 - 54","title":"Tax morale determinants in Portugal","type":"article-journal","volume":"11"},"uris":["http://www.mendeley.com/documents/?uuid=bc58f1be-a86d-426e-94b7-c36c58f67a2f"]}],"mendeley":{"formattedCitation":"(Sá et al., 2015)","manualFormatting":"Sá et al., (2015)","plainTextFormattedCitation":"(Sá et al., 2015)","previouslyFormattedCitation":"(Sá et al.,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Sá </w:t>
      </w:r>
      <w:r w:rsidRPr="00A26F8F">
        <w:rPr>
          <w:rFonts w:ascii="Times New Roman" w:hAnsi="Times New Roman" w:cs="Times New Roman"/>
          <w:i/>
          <w:iCs/>
          <w:noProof/>
          <w:sz w:val="24"/>
          <w:szCs w:val="24"/>
        </w:rPr>
        <w:t>et al</w:t>
      </w:r>
      <w:r w:rsidRPr="00A26F8F">
        <w:rPr>
          <w:rFonts w:ascii="Times New Roman" w:hAnsi="Times New Roman" w:cs="Times New Roman"/>
          <w:noProof/>
          <w:sz w:val="24"/>
          <w:szCs w:val="24"/>
        </w:rPr>
        <w:t>.,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{"citationItems":[{"id":"ITEM-1","itemData":{"abstract":"This paper is aimed to investigate the level of tax morale on Indonesia college students regarding fulfillment of tax obligations as an indication of their characteristics as future taxpayers and the factors behind their tax morale. This research exercised a survey method with respondents from the University of Indonesia chosen with a random sampling technique. The results indicated that the level of tax morale on Indonesia college students is relatively good. As for the variables that influenced the tax morale are gender, religious observance, and the perception of the importance of the government.","author":[{"dropping-particle":"","family":"Susila","given":"Budi","non-dropping-particle":"","parse-names":false,"suffix":""},{"dropping-particle":"","family":"Juniult","given":"Partomuan T","non-dropping-particle":"","parse-names":false,"suffix":""},{"dropping-particle":"","family":"Hidayat","given":"Asrul","non-dropping-particle":"","parse-names":false,"suffix":""}],"container-title":"Jurnal Ekonomi dan Pembangunan Indonesia","id":"ITEM-1","issue":"2","issued":{"date-parts":[["2016"]]},"page":"154-172","title":"Wajib Pajak dan Generasi Muda: Tax Morale Mahasiswa di Indonesia Taxpayers and Young Generation: Tax Morale of Indonesian College Students","type":"article-journal","volume":"16"},"uris":["http://www.mendeley.com/documents/?uuid=f62c8f8d-f3a8-4f1b-865c-e79d54d84c15"]}],"mendeley":{"formattedCitation":"(Susila et al., 2016)","manualFormatting":"Susila et al., (2016)","plainTextFormattedCitation":"(Susila et al., 2016)","previouslyFormattedCitation":"(Susila et al., 2016)"},"properties":{"noteIndex":0},"schema":"https://github.com/citation-style-language/schema/raw/master/csl-citation.json"}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 xml:space="preserve">Susila </w:t>
      </w:r>
      <w:r w:rsidRPr="00A26F8F">
        <w:rPr>
          <w:rFonts w:ascii="Times New Roman" w:hAnsi="Times New Roman" w:cs="Times New Roman"/>
          <w:i/>
          <w:iCs/>
          <w:noProof/>
          <w:sz w:val="24"/>
          <w:szCs w:val="24"/>
        </w:rPr>
        <w:t>et al</w:t>
      </w:r>
      <w:r w:rsidRPr="00A26F8F">
        <w:rPr>
          <w:rFonts w:ascii="Times New Roman" w:hAnsi="Times New Roman" w:cs="Times New Roman"/>
          <w:noProof/>
          <w:sz w:val="24"/>
          <w:szCs w:val="24"/>
        </w:rPr>
        <w:t>., (2016)</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dan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{"citationItems":[{"id":"ITEM-1","itemData":{"abstract":"This study aims to determine the effect of profitability, company growth and public share ownership on internet financial reporting in manufacturing companies in 2018. This study uses secondary data from BEI and the company's official website. The sample selection method was carried out with criteria taken by 109 companies. Data analysis was performed using multiple linear regression analysis analysis tools with the IBM SPSS 23 program and the classic assumption test. Hypothesis testing is done by doing t test, f test, and determination (R2). The results of data analysis or multiple linear regression indicate that the profitability and growth variables of the company do not have an influence on IFR while public share ownership affects IFR","author":[{"dropping-particle":"","family":"Febrianti","given":"Dita","non-dropping-particle":"","parse-names":false,"suffix":""}],"container-title":"STIE Perbanas Surabaya","id":"ITEM-1","issued":{"date-parts":[["2020"]]},"page":"0-16","title":"Artikel Ilmiah Artikel Ilmiah","type":"article-journal"},"uris":["http://www.mendeley.com/documents/?uuid=0ce2e451-170d-441b-b87e-0c9ac0ac8a61"]}],"mendeley":{"formattedCitation":"(Febrianti, 2020)","manualFormatting":"Febrianti (2020)","plainTextFormattedCitation":"(Febrianti, 2020)","previouslyFormattedCitation":"(Febrianti, 2020)"},"properties":{"noteIndex":0},"schema":"https://github.com/citation-style-language/schema/raw/master/csl-citation.json"}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Febrianti (2020)</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yang juga menyatakan bahwa religiusitas berpengaruh positif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Berdasarkan penelitian ini, maka dirumuskan hipotesis:</w:t>
      </w:r>
    </w:p>
    <w:p w14:paraId="18A0E8A7" w14:textId="77777777" w:rsidR="00E87BBA" w:rsidRPr="00A26F8F" w:rsidRDefault="00E87BBA" w:rsidP="0061656B">
      <w:pPr>
        <w:spacing w:after="0" w:line="480" w:lineRule="auto"/>
        <w:jc w:val="both"/>
        <w:rPr>
          <w:rFonts w:ascii="Times New Roman" w:hAnsi="Times New Roman" w:cs="Times New Roman"/>
          <w:b/>
          <w:sz w:val="24"/>
          <w:szCs w:val="24"/>
        </w:rPr>
      </w:pPr>
      <w:r w:rsidRPr="00A26F8F">
        <w:rPr>
          <w:rFonts w:ascii="Times New Roman" w:hAnsi="Times New Roman" w:cs="Times New Roman"/>
          <w:b/>
          <w:noProof/>
          <w:sz w:val="24"/>
          <w:szCs w:val="24"/>
        </w:rPr>
        <w:drawing>
          <wp:anchor distT="0" distB="0" distL="114300" distR="114300" simplePos="0" relativeHeight="251664384" behindDoc="0" locked="0" layoutInCell="1" allowOverlap="1" wp14:anchorId="056C7363" wp14:editId="2C935ED4">
            <wp:simplePos x="0" y="0"/>
            <wp:positionH relativeFrom="column">
              <wp:posOffset>415713</wp:posOffset>
            </wp:positionH>
            <wp:positionV relativeFrom="paragraph">
              <wp:posOffset>418253</wp:posOffset>
            </wp:positionV>
            <wp:extent cx="4225290" cy="2181860"/>
            <wp:effectExtent l="19050" t="19050" r="3810" b="889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60).png"/>
                    <pic:cNvPicPr/>
                  </pic:nvPicPr>
                  <pic:blipFill rotWithShape="1">
                    <a:blip r:embed="rId33">
                      <a:extLst>
                        <a:ext uri="{28A0092B-C50C-407E-A947-70E740481C1C}">
                          <a14:useLocalDpi xmlns:a14="http://schemas.microsoft.com/office/drawing/2010/main" val="0"/>
                        </a:ext>
                      </a:extLst>
                    </a:blip>
                    <a:srcRect l="12998" t="17523" r="10492" b="16262"/>
                    <a:stretch/>
                  </pic:blipFill>
                  <pic:spPr bwMode="auto">
                    <a:xfrm>
                      <a:off x="0" y="0"/>
                      <a:ext cx="4225290" cy="218186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26F8F">
        <w:rPr>
          <w:rFonts w:ascii="Times New Roman" w:hAnsi="Times New Roman" w:cs="Times New Roman"/>
          <w:b/>
          <w:sz w:val="24"/>
          <w:szCs w:val="24"/>
        </w:rPr>
        <w:t>H</w:t>
      </w:r>
      <w:r w:rsidRPr="00A26F8F">
        <w:rPr>
          <w:rFonts w:ascii="Times New Roman" w:hAnsi="Times New Roman" w:cs="Times New Roman"/>
          <w:b/>
          <w:sz w:val="24"/>
          <w:szCs w:val="24"/>
          <w:vertAlign w:val="subscript"/>
        </w:rPr>
        <w:t>4</w:t>
      </w:r>
      <w:r w:rsidRPr="00A26F8F">
        <w:rPr>
          <w:rFonts w:ascii="Times New Roman" w:hAnsi="Times New Roman" w:cs="Times New Roman"/>
          <w:b/>
          <w:sz w:val="24"/>
          <w:szCs w:val="24"/>
        </w:rPr>
        <w:t xml:space="preserve"> :</w:t>
      </w:r>
      <w:r w:rsidRPr="00A26F8F">
        <w:rPr>
          <w:rFonts w:ascii="Times New Roman" w:hAnsi="Times New Roman" w:cs="Times New Roman"/>
          <w:sz w:val="24"/>
          <w:szCs w:val="24"/>
        </w:rPr>
        <w:t xml:space="preserve"> </w:t>
      </w:r>
      <w:r w:rsidRPr="00A26F8F">
        <w:rPr>
          <w:rFonts w:ascii="Times New Roman" w:hAnsi="Times New Roman" w:cs="Times New Roman"/>
          <w:b/>
          <w:sz w:val="24"/>
          <w:szCs w:val="24"/>
        </w:rPr>
        <w:t xml:space="preserve">Religiusitas berpengaruh positif dan signifikan terhadap </w:t>
      </w:r>
      <w:r w:rsidRPr="00A26F8F">
        <w:rPr>
          <w:rFonts w:ascii="Times New Roman" w:hAnsi="Times New Roman" w:cs="Times New Roman"/>
          <w:b/>
          <w:i/>
          <w:iCs/>
          <w:sz w:val="24"/>
          <w:szCs w:val="24"/>
        </w:rPr>
        <w:t>tax morale</w:t>
      </w:r>
      <w:r w:rsidRPr="00A26F8F">
        <w:rPr>
          <w:rFonts w:ascii="Times New Roman" w:hAnsi="Times New Roman" w:cs="Times New Roman"/>
          <w:b/>
          <w:i/>
          <w:sz w:val="24"/>
          <w:szCs w:val="24"/>
        </w:rPr>
        <w:t xml:space="preserve"> </w:t>
      </w:r>
    </w:p>
    <w:p w14:paraId="700A1CF7" w14:textId="77777777" w:rsidR="00E87BBA" w:rsidRPr="00A26F8F" w:rsidRDefault="00E87BBA" w:rsidP="00C95917">
      <w:pPr>
        <w:pStyle w:val="gambar"/>
        <w:spacing w:line="240" w:lineRule="auto"/>
        <w:rPr>
          <w:rFonts w:cs="Times New Roman"/>
          <w:sz w:val="24"/>
          <w:szCs w:val="24"/>
        </w:rPr>
      </w:pPr>
      <w:bookmarkStart w:id="72" w:name="_Toc85398498"/>
      <w:bookmarkStart w:id="73" w:name="_Toc85408016"/>
    </w:p>
    <w:p w14:paraId="4F0628D0" w14:textId="6E1E8E9B" w:rsidR="00E87BBA" w:rsidRPr="00A26F8F" w:rsidRDefault="00E87BBA" w:rsidP="00FB6ECD">
      <w:pPr>
        <w:pStyle w:val="Caption"/>
        <w:spacing w:after="0"/>
        <w:jc w:val="center"/>
        <w:rPr>
          <w:rFonts w:ascii="Times New Roman" w:hAnsi="Times New Roman" w:cs="Times New Roman"/>
          <w:b/>
          <w:bCs/>
          <w:i w:val="0"/>
          <w:iCs w:val="0"/>
          <w:color w:val="auto"/>
          <w:sz w:val="24"/>
          <w:szCs w:val="24"/>
        </w:rPr>
      </w:pPr>
      <w:bookmarkStart w:id="74" w:name="_Toc136024013"/>
      <w:bookmarkEnd w:id="72"/>
      <w:bookmarkEnd w:id="73"/>
      <w:r w:rsidRPr="00A26F8F">
        <w:rPr>
          <w:rFonts w:ascii="Times New Roman" w:hAnsi="Times New Roman" w:cs="Times New Roman"/>
          <w:b/>
          <w:bCs/>
          <w:i w:val="0"/>
          <w:iCs w:val="0"/>
          <w:color w:val="auto"/>
          <w:sz w:val="24"/>
          <w:szCs w:val="24"/>
        </w:rPr>
        <w:t>Gambar 2.</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Gambar_2.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3</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Model Penelitian</w:t>
      </w:r>
      <w:bookmarkEnd w:id="74"/>
    </w:p>
    <w:p w14:paraId="3A58A1C8" w14:textId="77777777" w:rsidR="00E87BBA" w:rsidRPr="00A26F8F" w:rsidRDefault="00E87BBA" w:rsidP="00FB6ECD">
      <w:pPr>
        <w:tabs>
          <w:tab w:val="left" w:pos="4950"/>
        </w:tabs>
        <w:spacing w:after="0" w:line="240" w:lineRule="auto"/>
        <w:jc w:val="center"/>
        <w:rPr>
          <w:rFonts w:ascii="Times New Roman" w:hAnsi="Times New Roman" w:cs="Times New Roman"/>
          <w:i/>
          <w:iCs/>
          <w:sz w:val="24"/>
          <w:szCs w:val="24"/>
        </w:rPr>
      </w:pPr>
      <w:r w:rsidRPr="00A26F8F">
        <w:rPr>
          <w:rFonts w:ascii="Times New Roman" w:hAnsi="Times New Roman" w:cs="Times New Roman"/>
          <w:i/>
          <w:iCs/>
          <w:sz w:val="24"/>
          <w:szCs w:val="24"/>
        </w:rPr>
        <w:t>Sumber: Data Diolah, 2023</w:t>
      </w:r>
      <w:r w:rsidRPr="00A26F8F">
        <w:rPr>
          <w:rFonts w:ascii="Times New Roman" w:hAnsi="Times New Roman" w:cs="Times New Roman"/>
          <w:i/>
          <w:iCs/>
          <w:sz w:val="24"/>
          <w:szCs w:val="24"/>
        </w:rPr>
        <w:br w:type="page"/>
      </w:r>
    </w:p>
    <w:p w14:paraId="754356E9" w14:textId="77777777" w:rsidR="00E87BBA" w:rsidRPr="00A26F8F" w:rsidRDefault="00E87BBA" w:rsidP="00A00876">
      <w:pPr>
        <w:pStyle w:val="Heading1"/>
        <w:jc w:val="center"/>
        <w:rPr>
          <w:rFonts w:ascii="Times New Roman" w:hAnsi="Times New Roman" w:cs="Times New Roman"/>
          <w:bCs w:val="0"/>
          <w:color w:val="auto"/>
          <w:sz w:val="24"/>
          <w:szCs w:val="24"/>
          <w:lang w:val="id-ID"/>
        </w:rPr>
        <w:sectPr w:rsidR="00E87BBA" w:rsidRPr="00A26F8F" w:rsidSect="00763480">
          <w:headerReference w:type="default" r:id="rId34"/>
          <w:footerReference w:type="default" r:id="rId35"/>
          <w:pgSz w:w="11907" w:h="16839" w:code="9"/>
          <w:pgMar w:top="2268" w:right="1701" w:bottom="1701" w:left="2268" w:header="709" w:footer="709" w:gutter="0"/>
          <w:pgNumType w:start="10"/>
          <w:cols w:space="708"/>
          <w:docGrid w:linePitch="360"/>
        </w:sectPr>
      </w:pPr>
    </w:p>
    <w:p w14:paraId="336A2002" w14:textId="77777777" w:rsidR="00E87BBA" w:rsidRPr="00A26F8F" w:rsidRDefault="00E87BBA" w:rsidP="002D4A79">
      <w:pPr>
        <w:pStyle w:val="Heading1"/>
        <w:spacing w:before="300"/>
        <w:jc w:val="center"/>
        <w:rPr>
          <w:rFonts w:ascii="Times New Roman" w:hAnsi="Times New Roman" w:cs="Times New Roman"/>
          <w:bCs w:val="0"/>
          <w:color w:val="auto"/>
          <w:sz w:val="24"/>
          <w:szCs w:val="24"/>
          <w:lang w:val="id-ID"/>
        </w:rPr>
      </w:pPr>
      <w:bookmarkStart w:id="75" w:name="_Toc138232914"/>
      <w:r w:rsidRPr="00A26F8F">
        <w:rPr>
          <w:rFonts w:ascii="Times New Roman" w:hAnsi="Times New Roman" w:cs="Times New Roman"/>
          <w:bCs w:val="0"/>
          <w:color w:val="auto"/>
          <w:sz w:val="24"/>
          <w:szCs w:val="24"/>
          <w:lang w:val="id-ID"/>
        </w:rPr>
        <w:lastRenderedPageBreak/>
        <w:t>BAB III</w:t>
      </w:r>
      <w:bookmarkStart w:id="76" w:name="_Toc67272519"/>
      <w:bookmarkEnd w:id="75"/>
      <w:r w:rsidRPr="00A26F8F">
        <w:rPr>
          <w:rFonts w:ascii="Times New Roman" w:hAnsi="Times New Roman" w:cs="Times New Roman"/>
          <w:bCs w:val="0"/>
          <w:color w:val="auto"/>
          <w:sz w:val="24"/>
          <w:szCs w:val="24"/>
          <w:lang w:val="id-ID"/>
        </w:rPr>
        <w:t xml:space="preserve"> </w:t>
      </w:r>
    </w:p>
    <w:p w14:paraId="095AADD8" w14:textId="77777777" w:rsidR="00E87BBA" w:rsidRPr="00A26F8F" w:rsidRDefault="00E87BBA" w:rsidP="002D4A79">
      <w:pPr>
        <w:pStyle w:val="Heading1"/>
        <w:spacing w:before="300"/>
        <w:jc w:val="center"/>
        <w:rPr>
          <w:rFonts w:ascii="Times New Roman" w:hAnsi="Times New Roman" w:cs="Times New Roman"/>
          <w:bCs w:val="0"/>
          <w:color w:val="auto"/>
          <w:sz w:val="24"/>
          <w:szCs w:val="24"/>
          <w:lang w:val="id-ID"/>
        </w:rPr>
      </w:pPr>
      <w:bookmarkStart w:id="77" w:name="_Toc138232915"/>
      <w:r w:rsidRPr="00A26F8F">
        <w:rPr>
          <w:rFonts w:ascii="Times New Roman" w:hAnsi="Times New Roman" w:cs="Times New Roman"/>
          <w:bCs w:val="0"/>
          <w:color w:val="auto"/>
          <w:sz w:val="24"/>
          <w:szCs w:val="24"/>
          <w:lang w:val="id-ID"/>
        </w:rPr>
        <w:t>METODOLOGI PENELITIAN</w:t>
      </w:r>
      <w:bookmarkEnd w:id="76"/>
      <w:bookmarkEnd w:id="77"/>
    </w:p>
    <w:p w14:paraId="76CBE506" w14:textId="77777777" w:rsidR="00E87BBA" w:rsidRPr="00A26F8F" w:rsidRDefault="00E87BBA" w:rsidP="00C95917">
      <w:pPr>
        <w:rPr>
          <w:rFonts w:ascii="Times New Roman" w:hAnsi="Times New Roman" w:cs="Times New Roman"/>
          <w:sz w:val="24"/>
          <w:szCs w:val="24"/>
        </w:rPr>
      </w:pPr>
    </w:p>
    <w:p w14:paraId="071E01CE" w14:textId="77777777" w:rsidR="00E87BBA" w:rsidRPr="00A26F8F" w:rsidRDefault="00E87BBA" w:rsidP="00C95917">
      <w:pPr>
        <w:pStyle w:val="Heading2"/>
        <w:spacing w:line="480" w:lineRule="auto"/>
        <w:rPr>
          <w:rFonts w:ascii="Times New Roman" w:hAnsi="Times New Roman" w:cs="Times New Roman"/>
          <w:color w:val="auto"/>
          <w:sz w:val="24"/>
          <w:szCs w:val="24"/>
        </w:rPr>
      </w:pPr>
      <w:bookmarkStart w:id="78" w:name="_Toc67272520"/>
      <w:bookmarkStart w:id="79" w:name="_Toc138232916"/>
      <w:r w:rsidRPr="00A26F8F">
        <w:rPr>
          <w:rFonts w:ascii="Times New Roman" w:eastAsia="Times New Roman" w:hAnsi="Times New Roman" w:cs="Times New Roman"/>
          <w:color w:val="auto"/>
          <w:sz w:val="24"/>
          <w:szCs w:val="24"/>
        </w:rPr>
        <w:t xml:space="preserve">3.1.  </w:t>
      </w:r>
      <w:proofErr w:type="spellStart"/>
      <w:r w:rsidRPr="00A26F8F">
        <w:rPr>
          <w:rFonts w:ascii="Times New Roman" w:hAnsi="Times New Roman" w:cs="Times New Roman"/>
          <w:color w:val="auto"/>
          <w:sz w:val="24"/>
          <w:szCs w:val="24"/>
        </w:rPr>
        <w:t>Definisi</w:t>
      </w:r>
      <w:proofErr w:type="spellEnd"/>
      <w:r w:rsidRPr="00A26F8F">
        <w:rPr>
          <w:rFonts w:ascii="Times New Roman" w:hAnsi="Times New Roman" w:cs="Times New Roman"/>
          <w:color w:val="auto"/>
          <w:sz w:val="24"/>
          <w:szCs w:val="24"/>
        </w:rPr>
        <w:t xml:space="preserve"> </w:t>
      </w:r>
      <w:proofErr w:type="spellStart"/>
      <w:r w:rsidRPr="00A26F8F">
        <w:rPr>
          <w:rFonts w:ascii="Times New Roman" w:hAnsi="Times New Roman" w:cs="Times New Roman"/>
          <w:color w:val="auto"/>
          <w:sz w:val="24"/>
          <w:szCs w:val="24"/>
        </w:rPr>
        <w:t>Operasional</w:t>
      </w:r>
      <w:proofErr w:type="spellEnd"/>
      <w:r w:rsidRPr="00A26F8F">
        <w:rPr>
          <w:rFonts w:ascii="Times New Roman" w:hAnsi="Times New Roman" w:cs="Times New Roman"/>
          <w:color w:val="auto"/>
          <w:sz w:val="24"/>
          <w:szCs w:val="24"/>
        </w:rPr>
        <w:t xml:space="preserve"> dan </w:t>
      </w:r>
      <w:proofErr w:type="spellStart"/>
      <w:r w:rsidRPr="00A26F8F">
        <w:rPr>
          <w:rFonts w:ascii="Times New Roman" w:hAnsi="Times New Roman" w:cs="Times New Roman"/>
          <w:color w:val="auto"/>
          <w:sz w:val="24"/>
          <w:szCs w:val="24"/>
        </w:rPr>
        <w:t>Pengukuran</w:t>
      </w:r>
      <w:proofErr w:type="spellEnd"/>
      <w:r w:rsidRPr="00A26F8F">
        <w:rPr>
          <w:rFonts w:ascii="Times New Roman" w:hAnsi="Times New Roman" w:cs="Times New Roman"/>
          <w:color w:val="auto"/>
          <w:sz w:val="24"/>
          <w:szCs w:val="24"/>
        </w:rPr>
        <w:t xml:space="preserve"> Variabel</w:t>
      </w:r>
      <w:bookmarkEnd w:id="78"/>
      <w:bookmarkEnd w:id="79"/>
    </w:p>
    <w:p w14:paraId="25380199" w14:textId="77777777" w:rsidR="00E87BBA" w:rsidRPr="00A26F8F" w:rsidRDefault="00E87BBA" w:rsidP="000C5F09">
      <w:pPr>
        <w:pStyle w:val="BodyText"/>
        <w:spacing w:line="480" w:lineRule="auto"/>
        <w:jc w:val="both"/>
        <w:rPr>
          <w:i/>
          <w:lang w:val="en-US"/>
        </w:rPr>
      </w:pPr>
      <w:r>
        <w:rPr>
          <w:lang w:val="en-US"/>
        </w:rPr>
        <w:t xml:space="preserve">     </w:t>
      </w:r>
      <w:r w:rsidRPr="00A26F8F">
        <w:rPr>
          <w:lang w:val="id-ID"/>
        </w:rPr>
        <w:t xml:space="preserve">Dalam </w:t>
      </w:r>
      <w:proofErr w:type="spellStart"/>
      <w:r w:rsidRPr="00A26F8F">
        <w:rPr>
          <w:lang w:val="en-US"/>
        </w:rPr>
        <w:t>riset</w:t>
      </w:r>
      <w:proofErr w:type="spellEnd"/>
      <w:r w:rsidRPr="00A26F8F">
        <w:rPr>
          <w:lang w:val="id-ID"/>
        </w:rPr>
        <w:t xml:space="preserve"> ini, digunakan du</w:t>
      </w:r>
      <w:r>
        <w:rPr>
          <w:lang w:val="en-US"/>
        </w:rPr>
        <w:t>a</w:t>
      </w:r>
      <w:r w:rsidRPr="00A26F8F">
        <w:rPr>
          <w:lang w:val="id-ID"/>
        </w:rPr>
        <w:t xml:space="preserve"> jenis variabel yang akan diuji ya</w:t>
      </w:r>
      <w:proofErr w:type="spellStart"/>
      <w:r w:rsidRPr="00A26F8F">
        <w:rPr>
          <w:lang w:val="en-US"/>
        </w:rPr>
        <w:t>kni</w:t>
      </w:r>
      <w:proofErr w:type="spellEnd"/>
      <w:r w:rsidRPr="00A26F8F">
        <w:rPr>
          <w:lang w:val="id-ID"/>
        </w:rPr>
        <w:t xml:space="preserve"> variabel independen dan variabel dependen. </w:t>
      </w:r>
      <w:r w:rsidRPr="00A26F8F">
        <w:rPr>
          <w:i/>
          <w:iCs/>
          <w:lang w:val="en-US"/>
        </w:rPr>
        <w:t>Tax morale</w:t>
      </w:r>
      <w:r w:rsidRPr="00A26F8F">
        <w:rPr>
          <w:lang w:val="en-US"/>
        </w:rPr>
        <w:t xml:space="preserve"> </w:t>
      </w:r>
      <w:proofErr w:type="spellStart"/>
      <w:r w:rsidRPr="00A26F8F">
        <w:rPr>
          <w:lang w:val="en-US"/>
        </w:rPr>
        <w:t>berperan</w:t>
      </w:r>
      <w:proofErr w:type="spellEnd"/>
      <w:r w:rsidRPr="00A26F8F">
        <w:rPr>
          <w:lang w:val="en-US"/>
        </w:rPr>
        <w:t xml:space="preserve"> sebagai variabel </w:t>
      </w:r>
      <w:proofErr w:type="spellStart"/>
      <w:r w:rsidRPr="00A26F8F">
        <w:rPr>
          <w:lang w:val="en-US"/>
        </w:rPr>
        <w:t>dependen</w:t>
      </w:r>
      <w:proofErr w:type="spellEnd"/>
      <w:r w:rsidRPr="00A26F8F">
        <w:rPr>
          <w:lang w:val="en-US"/>
        </w:rPr>
        <w:t xml:space="preserve">, </w:t>
      </w:r>
      <w:proofErr w:type="spellStart"/>
      <w:r w:rsidRPr="00A26F8F">
        <w:rPr>
          <w:lang w:val="en-US"/>
        </w:rPr>
        <w:t>sedangkan</w:t>
      </w:r>
      <w:proofErr w:type="spellEnd"/>
      <w:r w:rsidRPr="00A26F8F">
        <w:rPr>
          <w:lang w:val="en-US"/>
        </w:rPr>
        <w:t xml:space="preserve"> </w:t>
      </w:r>
      <w:r w:rsidRPr="00A26F8F">
        <w:rPr>
          <w:lang w:val="id-ID"/>
        </w:rPr>
        <w:t>persepsi keadilan pajak, religiusitas, kepercayaan kepada otoritas, dan kebanggaan nasional</w:t>
      </w:r>
      <w:r w:rsidRPr="00A26F8F">
        <w:rPr>
          <w:lang w:val="en-US"/>
        </w:rPr>
        <w:t xml:space="preserve"> </w:t>
      </w:r>
      <w:proofErr w:type="spellStart"/>
      <w:r w:rsidRPr="00A26F8F">
        <w:rPr>
          <w:lang w:val="en-US"/>
        </w:rPr>
        <w:t>berperan</w:t>
      </w:r>
      <w:proofErr w:type="spellEnd"/>
      <w:r w:rsidRPr="00A26F8F">
        <w:rPr>
          <w:lang w:val="en-US"/>
        </w:rPr>
        <w:t xml:space="preserve"> sebagai variabel </w:t>
      </w:r>
      <w:proofErr w:type="spellStart"/>
      <w:r w:rsidRPr="00A26F8F">
        <w:rPr>
          <w:lang w:val="en-US"/>
        </w:rPr>
        <w:t>independen</w:t>
      </w:r>
      <w:proofErr w:type="spellEnd"/>
      <w:r w:rsidRPr="00A26F8F">
        <w:rPr>
          <w:lang w:val="id-ID"/>
        </w:rPr>
        <w:t>.</w:t>
      </w:r>
    </w:p>
    <w:p w14:paraId="70A2022D" w14:textId="77777777" w:rsidR="00E87BBA" w:rsidRPr="00A26F8F" w:rsidRDefault="00E87BBA" w:rsidP="00AD582B">
      <w:pPr>
        <w:pStyle w:val="Heading3"/>
        <w:spacing w:line="360" w:lineRule="auto"/>
        <w:rPr>
          <w:rFonts w:ascii="Times New Roman" w:hAnsi="Times New Roman" w:cs="Times New Roman"/>
          <w:b w:val="0"/>
          <w:bCs w:val="0"/>
          <w:color w:val="auto"/>
          <w:sz w:val="24"/>
          <w:szCs w:val="24"/>
        </w:rPr>
      </w:pPr>
      <w:bookmarkStart w:id="80" w:name="_Toc67272521"/>
      <w:bookmarkStart w:id="81" w:name="_Toc138232917"/>
      <w:r w:rsidRPr="00A26F8F">
        <w:rPr>
          <w:rFonts w:ascii="Times New Roman" w:hAnsi="Times New Roman" w:cs="Times New Roman"/>
          <w:color w:val="auto"/>
          <w:sz w:val="24"/>
          <w:szCs w:val="24"/>
        </w:rPr>
        <w:t xml:space="preserve">3.1.1.  Variabel </w:t>
      </w:r>
      <w:proofErr w:type="spellStart"/>
      <w:r w:rsidRPr="00A26F8F">
        <w:rPr>
          <w:rFonts w:ascii="Times New Roman" w:hAnsi="Times New Roman" w:cs="Times New Roman"/>
          <w:color w:val="auto"/>
          <w:sz w:val="24"/>
          <w:szCs w:val="24"/>
        </w:rPr>
        <w:t>Independen</w:t>
      </w:r>
      <w:proofErr w:type="spellEnd"/>
      <w:r w:rsidRPr="00A26F8F">
        <w:rPr>
          <w:rFonts w:ascii="Times New Roman" w:hAnsi="Times New Roman" w:cs="Times New Roman"/>
          <w:color w:val="auto"/>
          <w:sz w:val="24"/>
          <w:szCs w:val="24"/>
        </w:rPr>
        <w:t xml:space="preserve"> (X)</w:t>
      </w:r>
      <w:bookmarkEnd w:id="80"/>
      <w:bookmarkEnd w:id="81"/>
    </w:p>
    <w:p w14:paraId="123A7003" w14:textId="77777777" w:rsidR="00E87BBA" w:rsidRPr="00A26F8F" w:rsidRDefault="00E87BBA" w:rsidP="00706299">
      <w:pPr>
        <w:rPr>
          <w:rFonts w:ascii="Times New Roman" w:hAnsi="Times New Roman" w:cs="Times New Roman"/>
          <w:b/>
          <w:sz w:val="24"/>
          <w:szCs w:val="24"/>
        </w:rPr>
      </w:pPr>
      <w:r w:rsidRPr="00A26F8F">
        <w:rPr>
          <w:rFonts w:ascii="Times New Roman" w:hAnsi="Times New Roman" w:cs="Times New Roman"/>
          <w:b/>
          <w:sz w:val="24"/>
          <w:szCs w:val="24"/>
        </w:rPr>
        <w:t>3.1.1.1.   Persepsi Keadilan Pajak</w:t>
      </w:r>
    </w:p>
    <w:p w14:paraId="66E7D9B6" w14:textId="77777777" w:rsidR="00E87BBA" w:rsidRPr="00A26F8F" w:rsidRDefault="00E87BBA" w:rsidP="000C5F0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Persepsi keadilan pajak diartikan sebagai pandangan mahasiswa terhadap pengelolaan pajak yang telah dibayarkan oleh wajib pajak berdasarkan asas adil, wajar, dan jujur. Indikator yang digunakan yakni:</w:t>
      </w:r>
    </w:p>
    <w:p w14:paraId="679804EA" w14:textId="77777777" w:rsidR="00E87BBA" w:rsidRPr="00A26F8F" w:rsidRDefault="00E87BBA" w:rsidP="00E26592">
      <w:pPr>
        <w:pStyle w:val="ListParagraph"/>
        <w:numPr>
          <w:ilvl w:val="0"/>
          <w:numId w:val="19"/>
        </w:numPr>
        <w:spacing w:line="480"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Keadilan </w:t>
      </w:r>
      <w:proofErr w:type="spellStart"/>
      <w:r w:rsidRPr="00A26F8F">
        <w:rPr>
          <w:rFonts w:ascii="Times New Roman" w:hAnsi="Times New Roman" w:cs="Times New Roman"/>
          <w:sz w:val="24"/>
          <w:szCs w:val="24"/>
        </w:rPr>
        <w:t>umum</w:t>
      </w:r>
      <w:proofErr w:type="spellEnd"/>
    </w:p>
    <w:p w14:paraId="4E017121" w14:textId="77777777" w:rsidR="00E87BBA" w:rsidRPr="00A26F8F" w:rsidRDefault="00E87BBA" w:rsidP="00E26592">
      <w:pPr>
        <w:pStyle w:val="ListParagraph"/>
        <w:numPr>
          <w:ilvl w:val="0"/>
          <w:numId w:val="19"/>
        </w:numPr>
        <w:spacing w:line="480"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Timbal balik </w:t>
      </w:r>
      <w:proofErr w:type="spellStart"/>
      <w:r w:rsidRPr="00A26F8F">
        <w:rPr>
          <w:rFonts w:ascii="Times New Roman" w:hAnsi="Times New Roman" w:cs="Times New Roman"/>
          <w:sz w:val="24"/>
          <w:szCs w:val="24"/>
        </w:rPr>
        <w:t>pemerintah</w:t>
      </w:r>
      <w:proofErr w:type="spellEnd"/>
    </w:p>
    <w:p w14:paraId="285DDCF3" w14:textId="77777777" w:rsidR="00E87BBA" w:rsidRPr="00A26F8F" w:rsidRDefault="00E87BBA" w:rsidP="00E26592">
      <w:pPr>
        <w:pStyle w:val="ListParagraph"/>
        <w:numPr>
          <w:ilvl w:val="0"/>
          <w:numId w:val="19"/>
        </w:numPr>
        <w:spacing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Ketentuan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khusus</w:t>
      </w:r>
      <w:proofErr w:type="spellEnd"/>
    </w:p>
    <w:p w14:paraId="33F22793" w14:textId="77777777" w:rsidR="00E87BBA" w:rsidRPr="00A26F8F" w:rsidRDefault="00E87BBA" w:rsidP="00E26592">
      <w:pPr>
        <w:pStyle w:val="ListParagraph"/>
        <w:numPr>
          <w:ilvl w:val="0"/>
          <w:numId w:val="19"/>
        </w:numPr>
        <w:spacing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Struktur</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tarif</w:t>
      </w:r>
      <w:proofErr w:type="spellEnd"/>
      <w:r w:rsidRPr="00A26F8F">
        <w:rPr>
          <w:rFonts w:ascii="Times New Roman" w:hAnsi="Times New Roman" w:cs="Times New Roman"/>
          <w:sz w:val="24"/>
          <w:szCs w:val="24"/>
        </w:rPr>
        <w:t xml:space="preserve"> pajak</w:t>
      </w:r>
    </w:p>
    <w:p w14:paraId="6BE50F50" w14:textId="77777777" w:rsidR="00E87BBA" w:rsidRPr="00A26F8F" w:rsidRDefault="00E87BBA" w:rsidP="009616CB">
      <w:pPr>
        <w:rPr>
          <w:rFonts w:ascii="Times New Roman" w:hAnsi="Times New Roman" w:cs="Times New Roman"/>
          <w:b/>
          <w:sz w:val="24"/>
          <w:szCs w:val="24"/>
        </w:rPr>
      </w:pPr>
      <w:r w:rsidRPr="00A26F8F">
        <w:rPr>
          <w:rFonts w:ascii="Times New Roman" w:hAnsi="Times New Roman" w:cs="Times New Roman"/>
          <w:b/>
          <w:sz w:val="24"/>
          <w:szCs w:val="24"/>
        </w:rPr>
        <w:t>3.1.1.2.  Sistem Demokrasi</w:t>
      </w:r>
    </w:p>
    <w:p w14:paraId="4D8952E4" w14:textId="77777777" w:rsidR="00E87BBA" w:rsidRPr="00A26F8F" w:rsidRDefault="00E87BBA" w:rsidP="000C5F0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Sistem Demokrasi yakni suatu sistem pemerintahan yang turut melibatkan mahasiswa dan pemerintah, dimana mahasiswa diberikan keleluasaan untuk mengemukakan pendapat dan aspirasinya kepada pemerintah. Indikator yang digunakan yakni: </w:t>
      </w:r>
      <w:r w:rsidRPr="00A26F8F">
        <w:rPr>
          <w:rFonts w:ascii="Times New Roman" w:hAnsi="Times New Roman" w:cs="Times New Roman"/>
          <w:sz w:val="24"/>
          <w:szCs w:val="24"/>
        </w:rPr>
        <w:tab/>
      </w:r>
    </w:p>
    <w:p w14:paraId="283DE526" w14:textId="77777777" w:rsidR="00E87BBA" w:rsidRPr="00A26F8F" w:rsidRDefault="00E87BBA" w:rsidP="001260DB">
      <w:pPr>
        <w:pStyle w:val="ListParagraph"/>
        <w:numPr>
          <w:ilvl w:val="0"/>
          <w:numId w:val="16"/>
        </w:numPr>
        <w:spacing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lastRenderedPageBreak/>
        <w:t>Penghargaan</w:t>
      </w:r>
      <w:proofErr w:type="spellEnd"/>
      <w:r w:rsidRPr="00A26F8F">
        <w:rPr>
          <w:rFonts w:ascii="Times New Roman" w:hAnsi="Times New Roman" w:cs="Times New Roman"/>
          <w:sz w:val="24"/>
          <w:szCs w:val="24"/>
        </w:rPr>
        <w:t xml:space="preserve"> terhadap </w:t>
      </w:r>
      <w:proofErr w:type="spellStart"/>
      <w:r w:rsidRPr="00A26F8F">
        <w:rPr>
          <w:rFonts w:ascii="Times New Roman" w:hAnsi="Times New Roman" w:cs="Times New Roman"/>
          <w:sz w:val="24"/>
          <w:szCs w:val="24"/>
        </w:rPr>
        <w:t>hak-hak</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individu</w:t>
      </w:r>
      <w:proofErr w:type="spellEnd"/>
      <w:r>
        <w:rPr>
          <w:rFonts w:ascii="Times New Roman" w:hAnsi="Times New Roman" w:cs="Times New Roman"/>
          <w:sz w:val="24"/>
          <w:szCs w:val="24"/>
        </w:rPr>
        <w:t>.</w:t>
      </w:r>
    </w:p>
    <w:p w14:paraId="698CA0FE" w14:textId="77777777" w:rsidR="00E87BBA" w:rsidRPr="00A26F8F" w:rsidRDefault="00E87BBA" w:rsidP="001260DB">
      <w:pPr>
        <w:pStyle w:val="ListParagraph"/>
        <w:numPr>
          <w:ilvl w:val="0"/>
          <w:numId w:val="16"/>
        </w:numPr>
        <w:spacing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Jaminan</w:t>
      </w:r>
      <w:proofErr w:type="spellEnd"/>
      <w:r w:rsidRPr="00A26F8F">
        <w:rPr>
          <w:rFonts w:ascii="Times New Roman" w:hAnsi="Times New Roman" w:cs="Times New Roman"/>
          <w:sz w:val="24"/>
          <w:szCs w:val="24"/>
        </w:rPr>
        <w:t xml:space="preserve"> atas </w:t>
      </w:r>
      <w:proofErr w:type="spellStart"/>
      <w:r w:rsidRPr="00A26F8F">
        <w:rPr>
          <w:rFonts w:ascii="Times New Roman" w:hAnsi="Times New Roman" w:cs="Times New Roman"/>
          <w:sz w:val="24"/>
          <w:szCs w:val="24"/>
        </w:rPr>
        <w:t>partisipasi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masyarakat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sipil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proses </w:t>
      </w:r>
      <w:proofErr w:type="spellStart"/>
      <w:r w:rsidRPr="00A26F8F">
        <w:rPr>
          <w:rFonts w:ascii="Times New Roman" w:hAnsi="Times New Roman" w:cs="Times New Roman"/>
          <w:sz w:val="24"/>
          <w:szCs w:val="24"/>
        </w:rPr>
        <w:t>pembuatan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kebijakan</w:t>
      </w:r>
      <w:proofErr w:type="spellEnd"/>
      <w:r>
        <w:rPr>
          <w:rFonts w:ascii="Times New Roman" w:hAnsi="Times New Roman" w:cs="Times New Roman"/>
          <w:sz w:val="24"/>
          <w:szCs w:val="24"/>
        </w:rPr>
        <w:t>.</w:t>
      </w:r>
    </w:p>
    <w:p w14:paraId="53092755" w14:textId="77777777" w:rsidR="00E87BBA" w:rsidRPr="00A26F8F" w:rsidRDefault="00E87BBA" w:rsidP="00F14A79">
      <w:pPr>
        <w:pStyle w:val="ListParagraph"/>
        <w:numPr>
          <w:ilvl w:val="0"/>
          <w:numId w:val="16"/>
        </w:numPr>
        <w:spacing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Transparansi</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akuntabilitas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pemerintahan</w:t>
      </w:r>
      <w:proofErr w:type="spellEnd"/>
      <w:r>
        <w:rPr>
          <w:rFonts w:ascii="Times New Roman" w:hAnsi="Times New Roman" w:cs="Times New Roman"/>
          <w:sz w:val="24"/>
          <w:szCs w:val="24"/>
        </w:rPr>
        <w:t>.</w:t>
      </w:r>
    </w:p>
    <w:p w14:paraId="2136D9C6" w14:textId="77777777" w:rsidR="00E87BBA" w:rsidRPr="00A26F8F" w:rsidRDefault="00E87BBA" w:rsidP="00BA49C3">
      <w:pPr>
        <w:rPr>
          <w:rFonts w:ascii="Times New Roman" w:hAnsi="Times New Roman" w:cs="Times New Roman"/>
          <w:b/>
          <w:sz w:val="24"/>
          <w:szCs w:val="24"/>
        </w:rPr>
      </w:pPr>
      <w:r w:rsidRPr="00A26F8F">
        <w:rPr>
          <w:rFonts w:ascii="Times New Roman" w:hAnsi="Times New Roman" w:cs="Times New Roman"/>
          <w:b/>
          <w:sz w:val="24"/>
          <w:szCs w:val="24"/>
        </w:rPr>
        <w:t>3.1.1.3.  Kebanggaan Nasional</w:t>
      </w:r>
    </w:p>
    <w:p w14:paraId="504D3800" w14:textId="77777777" w:rsidR="00E87BBA" w:rsidRPr="00A26F8F" w:rsidRDefault="00E87BBA" w:rsidP="00C95917">
      <w:pPr>
        <w:spacing w:line="480" w:lineRule="auto"/>
        <w:ind w:firstLine="426"/>
        <w:jc w:val="both"/>
        <w:rPr>
          <w:rFonts w:ascii="Times New Roman" w:hAnsi="Times New Roman" w:cs="Times New Roman"/>
          <w:sz w:val="24"/>
          <w:szCs w:val="24"/>
        </w:rPr>
      </w:pPr>
      <w:r w:rsidRPr="00A26F8F">
        <w:rPr>
          <w:rFonts w:ascii="Times New Roman" w:hAnsi="Times New Roman" w:cs="Times New Roman"/>
          <w:sz w:val="24"/>
          <w:szCs w:val="24"/>
        </w:rPr>
        <w:t>Kebanggaan nasional didefinisikan sebagai rasa positif yang dirasakan bagi mahasiswa atas prestasi serta kualitas yang dimiliki oleh negara. Indikator yang digunakan yaitu:</w:t>
      </w:r>
    </w:p>
    <w:p w14:paraId="3D6A453F" w14:textId="77777777" w:rsidR="00E87BBA" w:rsidRPr="00A26F8F" w:rsidRDefault="00E87BBA" w:rsidP="00F14A79">
      <w:pPr>
        <w:pStyle w:val="ListParagraph"/>
        <w:numPr>
          <w:ilvl w:val="0"/>
          <w:numId w:val="17"/>
        </w:numPr>
        <w:spacing w:line="480"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Rasa </w:t>
      </w:r>
      <w:proofErr w:type="spellStart"/>
      <w:r w:rsidRPr="00A26F8F">
        <w:rPr>
          <w:rFonts w:ascii="Times New Roman" w:hAnsi="Times New Roman" w:cs="Times New Roman"/>
          <w:sz w:val="24"/>
          <w:szCs w:val="24"/>
        </w:rPr>
        <w:t>bangga</w:t>
      </w:r>
      <w:proofErr w:type="spellEnd"/>
      <w:r w:rsidRPr="00A26F8F">
        <w:rPr>
          <w:rFonts w:ascii="Times New Roman" w:hAnsi="Times New Roman" w:cs="Times New Roman"/>
          <w:sz w:val="24"/>
          <w:szCs w:val="24"/>
        </w:rPr>
        <w:t xml:space="preserve"> terhadap negara atas </w:t>
      </w:r>
      <w:proofErr w:type="spellStart"/>
      <w:r w:rsidRPr="00A26F8F">
        <w:rPr>
          <w:rFonts w:ascii="Times New Roman" w:hAnsi="Times New Roman" w:cs="Times New Roman"/>
          <w:sz w:val="24"/>
          <w:szCs w:val="24"/>
        </w:rPr>
        <w:t>pencapaian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tertentu</w:t>
      </w:r>
      <w:proofErr w:type="spellEnd"/>
    </w:p>
    <w:p w14:paraId="30EF5548" w14:textId="77777777" w:rsidR="00E87BBA" w:rsidRPr="00A26F8F" w:rsidRDefault="00E87BBA" w:rsidP="00F14A79">
      <w:pPr>
        <w:pStyle w:val="ListParagraph"/>
        <w:numPr>
          <w:ilvl w:val="0"/>
          <w:numId w:val="17"/>
        </w:numPr>
        <w:spacing w:line="480" w:lineRule="auto"/>
        <w:jc w:val="both"/>
        <w:rPr>
          <w:rFonts w:ascii="Times New Roman" w:hAnsi="Times New Roman" w:cs="Times New Roman"/>
          <w:i/>
          <w:sz w:val="24"/>
          <w:szCs w:val="24"/>
        </w:rPr>
      </w:pPr>
      <w:r w:rsidRPr="00A26F8F">
        <w:rPr>
          <w:rFonts w:ascii="Times New Roman" w:hAnsi="Times New Roman" w:cs="Times New Roman"/>
          <w:i/>
          <w:sz w:val="24"/>
          <w:szCs w:val="24"/>
        </w:rPr>
        <w:t>General National Pride</w:t>
      </w:r>
    </w:p>
    <w:p w14:paraId="68A78B5D" w14:textId="77777777" w:rsidR="00E87BBA" w:rsidRPr="00A26F8F" w:rsidRDefault="00E87BBA" w:rsidP="00F14A79">
      <w:pPr>
        <w:pStyle w:val="ListParagraph"/>
        <w:numPr>
          <w:ilvl w:val="0"/>
          <w:numId w:val="17"/>
        </w:numPr>
        <w:spacing w:line="480" w:lineRule="auto"/>
        <w:jc w:val="both"/>
        <w:rPr>
          <w:rFonts w:ascii="Times New Roman" w:hAnsi="Times New Roman" w:cs="Times New Roman"/>
          <w:i/>
          <w:sz w:val="24"/>
          <w:szCs w:val="24"/>
        </w:rPr>
      </w:pPr>
      <w:proofErr w:type="spellStart"/>
      <w:r w:rsidRPr="00A26F8F">
        <w:rPr>
          <w:rFonts w:ascii="Times New Roman" w:hAnsi="Times New Roman" w:cs="Times New Roman"/>
          <w:iCs/>
          <w:sz w:val="24"/>
          <w:szCs w:val="24"/>
        </w:rPr>
        <w:t>Taat</w:t>
      </w:r>
      <w:proofErr w:type="spellEnd"/>
      <w:r w:rsidRPr="00A26F8F">
        <w:rPr>
          <w:rFonts w:ascii="Times New Roman" w:hAnsi="Times New Roman" w:cs="Times New Roman"/>
          <w:iCs/>
          <w:sz w:val="24"/>
          <w:szCs w:val="24"/>
        </w:rPr>
        <w:t xml:space="preserve"> pajak sebagai </w:t>
      </w:r>
      <w:proofErr w:type="spellStart"/>
      <w:r w:rsidRPr="00A26F8F">
        <w:rPr>
          <w:rFonts w:ascii="Times New Roman" w:hAnsi="Times New Roman" w:cs="Times New Roman"/>
          <w:iCs/>
          <w:sz w:val="24"/>
          <w:szCs w:val="24"/>
        </w:rPr>
        <w:t>wujud</w:t>
      </w:r>
      <w:proofErr w:type="spellEnd"/>
      <w:r w:rsidRPr="00A26F8F">
        <w:rPr>
          <w:rFonts w:ascii="Times New Roman" w:hAnsi="Times New Roman" w:cs="Times New Roman"/>
          <w:iCs/>
          <w:sz w:val="24"/>
          <w:szCs w:val="24"/>
        </w:rPr>
        <w:t xml:space="preserve"> cinta </w:t>
      </w:r>
      <w:proofErr w:type="spellStart"/>
      <w:r w:rsidRPr="00A26F8F">
        <w:rPr>
          <w:rFonts w:ascii="Times New Roman" w:hAnsi="Times New Roman" w:cs="Times New Roman"/>
          <w:iCs/>
          <w:sz w:val="24"/>
          <w:szCs w:val="24"/>
        </w:rPr>
        <w:t>tanah</w:t>
      </w:r>
      <w:proofErr w:type="spellEnd"/>
      <w:r w:rsidRPr="00A26F8F">
        <w:rPr>
          <w:rFonts w:ascii="Times New Roman" w:hAnsi="Times New Roman" w:cs="Times New Roman"/>
          <w:iCs/>
          <w:sz w:val="24"/>
          <w:szCs w:val="24"/>
        </w:rPr>
        <w:t xml:space="preserve"> air</w:t>
      </w:r>
    </w:p>
    <w:p w14:paraId="7E9A5150" w14:textId="77777777" w:rsidR="00E87BBA" w:rsidRPr="00A26F8F" w:rsidRDefault="00E87BBA" w:rsidP="00E4567C">
      <w:pPr>
        <w:rPr>
          <w:rFonts w:ascii="Times New Roman" w:hAnsi="Times New Roman" w:cs="Times New Roman"/>
          <w:b/>
          <w:sz w:val="24"/>
          <w:szCs w:val="24"/>
        </w:rPr>
      </w:pPr>
      <w:r w:rsidRPr="00A26F8F">
        <w:rPr>
          <w:rFonts w:ascii="Times New Roman" w:hAnsi="Times New Roman" w:cs="Times New Roman"/>
          <w:b/>
          <w:sz w:val="24"/>
          <w:szCs w:val="24"/>
        </w:rPr>
        <w:t>3.1.1.4.  Religiusitas</w:t>
      </w:r>
    </w:p>
    <w:p w14:paraId="012E64CD" w14:textId="77777777" w:rsidR="00E87BBA" w:rsidRPr="00A26F8F" w:rsidRDefault="00E87BBA" w:rsidP="00E4567C">
      <w:pPr>
        <w:spacing w:line="480" w:lineRule="auto"/>
        <w:ind w:firstLine="426"/>
        <w:jc w:val="both"/>
        <w:rPr>
          <w:rFonts w:ascii="Times New Roman" w:hAnsi="Times New Roman" w:cs="Times New Roman"/>
          <w:sz w:val="24"/>
          <w:szCs w:val="24"/>
        </w:rPr>
      </w:pPr>
      <w:r w:rsidRPr="00A26F8F">
        <w:rPr>
          <w:rFonts w:ascii="Times New Roman" w:hAnsi="Times New Roman" w:cs="Times New Roman"/>
          <w:sz w:val="24"/>
          <w:szCs w:val="24"/>
        </w:rPr>
        <w:t>Religiusitas yang dapat diartikan sebagai keyakinan mahasiswa dengan Ilahi dan agama yang dianutnya. Indikator yang digunakan yaitu:</w:t>
      </w:r>
    </w:p>
    <w:p w14:paraId="6BDDADF7" w14:textId="77777777" w:rsidR="00E87BBA" w:rsidRPr="00A26F8F" w:rsidRDefault="00E87BBA" w:rsidP="00E4567C">
      <w:pPr>
        <w:pStyle w:val="ListParagraph"/>
        <w:numPr>
          <w:ilvl w:val="0"/>
          <w:numId w:val="15"/>
        </w:numPr>
        <w:spacing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Kehadiran</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keaktifan</w:t>
      </w:r>
      <w:proofErr w:type="spellEnd"/>
      <w:r w:rsidRPr="00A26F8F">
        <w:rPr>
          <w:rFonts w:ascii="Times New Roman" w:hAnsi="Times New Roman" w:cs="Times New Roman"/>
          <w:sz w:val="24"/>
          <w:szCs w:val="24"/>
        </w:rPr>
        <w:t xml:space="preserve"> ke tempat ibadah </w:t>
      </w:r>
      <w:proofErr w:type="spellStart"/>
      <w:r w:rsidRPr="00A26F8F">
        <w:rPr>
          <w:rFonts w:ascii="Times New Roman" w:hAnsi="Times New Roman" w:cs="Times New Roman"/>
          <w:sz w:val="24"/>
          <w:szCs w:val="24"/>
        </w:rPr>
        <w:t>maupun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kegiatan</w:t>
      </w:r>
      <w:proofErr w:type="spellEnd"/>
      <w:r w:rsidRPr="00A26F8F">
        <w:rPr>
          <w:rFonts w:ascii="Times New Roman" w:hAnsi="Times New Roman" w:cs="Times New Roman"/>
          <w:sz w:val="24"/>
          <w:szCs w:val="24"/>
        </w:rPr>
        <w:t xml:space="preserve"> agama</w:t>
      </w:r>
    </w:p>
    <w:p w14:paraId="3267BDFD" w14:textId="77777777" w:rsidR="00E87BBA" w:rsidRPr="00A26F8F" w:rsidRDefault="00E87BBA" w:rsidP="00E4567C">
      <w:pPr>
        <w:pStyle w:val="ListParagraph"/>
        <w:numPr>
          <w:ilvl w:val="0"/>
          <w:numId w:val="15"/>
        </w:numPr>
        <w:spacing w:line="480" w:lineRule="auto"/>
        <w:jc w:val="both"/>
        <w:rPr>
          <w:rFonts w:ascii="Times New Roman" w:hAnsi="Times New Roman" w:cs="Times New Roman"/>
          <w:sz w:val="24"/>
          <w:szCs w:val="24"/>
        </w:rPr>
      </w:pPr>
      <w:r w:rsidRPr="00A26F8F">
        <w:rPr>
          <w:rFonts w:ascii="Times New Roman" w:hAnsi="Times New Roman" w:cs="Times New Roman"/>
          <w:sz w:val="24"/>
          <w:szCs w:val="24"/>
        </w:rPr>
        <w:t>Pendidikan agama</w:t>
      </w:r>
    </w:p>
    <w:p w14:paraId="50F06F72" w14:textId="77777777" w:rsidR="00E87BBA" w:rsidRPr="00A26F8F" w:rsidRDefault="00E87BBA" w:rsidP="00E4567C">
      <w:pPr>
        <w:pStyle w:val="ListParagraph"/>
        <w:numPr>
          <w:ilvl w:val="0"/>
          <w:numId w:val="15"/>
        </w:numPr>
        <w:spacing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Bimbingan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keagamaan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dari</w:t>
      </w:r>
      <w:proofErr w:type="spellEnd"/>
      <w:r w:rsidRPr="00A26F8F">
        <w:rPr>
          <w:rFonts w:ascii="Times New Roman" w:hAnsi="Times New Roman" w:cs="Times New Roman"/>
          <w:sz w:val="24"/>
          <w:szCs w:val="24"/>
        </w:rPr>
        <w:t xml:space="preserve"> keluarga</w:t>
      </w:r>
    </w:p>
    <w:p w14:paraId="32F04EC4" w14:textId="77777777" w:rsidR="00E87BBA" w:rsidRPr="00A26F8F" w:rsidRDefault="00E87BBA" w:rsidP="00706299">
      <w:pPr>
        <w:pStyle w:val="Heading3"/>
        <w:spacing w:line="480" w:lineRule="auto"/>
        <w:rPr>
          <w:rFonts w:ascii="Times New Roman" w:hAnsi="Times New Roman" w:cs="Times New Roman"/>
          <w:b w:val="0"/>
          <w:bCs w:val="0"/>
          <w:color w:val="auto"/>
          <w:sz w:val="24"/>
          <w:szCs w:val="24"/>
        </w:rPr>
      </w:pPr>
      <w:bookmarkStart w:id="82" w:name="_Toc67272522"/>
      <w:bookmarkStart w:id="83" w:name="_Toc138232918"/>
      <w:r w:rsidRPr="00A26F8F">
        <w:rPr>
          <w:rFonts w:ascii="Times New Roman" w:hAnsi="Times New Roman" w:cs="Times New Roman"/>
          <w:color w:val="auto"/>
          <w:sz w:val="24"/>
          <w:szCs w:val="24"/>
        </w:rPr>
        <w:t xml:space="preserve">3.1.2.  Variabel </w:t>
      </w:r>
      <w:proofErr w:type="spellStart"/>
      <w:r w:rsidRPr="00A26F8F">
        <w:rPr>
          <w:rFonts w:ascii="Times New Roman" w:hAnsi="Times New Roman" w:cs="Times New Roman"/>
          <w:color w:val="auto"/>
          <w:sz w:val="24"/>
          <w:szCs w:val="24"/>
        </w:rPr>
        <w:t>Dependen</w:t>
      </w:r>
      <w:proofErr w:type="spellEnd"/>
      <w:r w:rsidRPr="00A26F8F">
        <w:rPr>
          <w:rFonts w:ascii="Times New Roman" w:hAnsi="Times New Roman" w:cs="Times New Roman"/>
          <w:color w:val="auto"/>
          <w:sz w:val="24"/>
          <w:szCs w:val="24"/>
        </w:rPr>
        <w:t xml:space="preserve"> (Y)</w:t>
      </w:r>
      <w:bookmarkEnd w:id="82"/>
      <w:bookmarkEnd w:id="83"/>
    </w:p>
    <w:p w14:paraId="480A93B0" w14:textId="77777777" w:rsidR="00E87BBA" w:rsidRPr="00A26F8F" w:rsidRDefault="00E87BBA" w:rsidP="000C5F09">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Penelitian ini menggunakan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sebagai variabel dependen (Y).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merupakan motivasi intrinsic mahasiswa dalam melakukan pembayaran pajak dengan dasar kewajiban moral atau kepercayaan dalam memberikan sebuah kontribusi perpajakan. Pada variabel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indikatornya adalah:</w:t>
      </w:r>
    </w:p>
    <w:p w14:paraId="58D0A2A6" w14:textId="77777777" w:rsidR="00E87BBA" w:rsidRPr="00A26F8F" w:rsidRDefault="00E87BBA" w:rsidP="00E808F1">
      <w:pPr>
        <w:pStyle w:val="ListParagraph"/>
        <w:numPr>
          <w:ilvl w:val="0"/>
          <w:numId w:val="18"/>
        </w:numPr>
        <w:tabs>
          <w:tab w:val="left" w:pos="709"/>
        </w:tabs>
        <w:spacing w:after="0"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lastRenderedPageBreak/>
        <w:t>Memiliki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keinginan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mendaftarkan</w:t>
      </w:r>
      <w:proofErr w:type="spellEnd"/>
      <w:r w:rsidRPr="00A26F8F">
        <w:rPr>
          <w:rFonts w:ascii="Times New Roman" w:hAnsi="Times New Roman" w:cs="Times New Roman"/>
          <w:sz w:val="24"/>
          <w:szCs w:val="24"/>
        </w:rPr>
        <w:t xml:space="preserve"> diri untuk </w:t>
      </w: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NPWP, </w:t>
      </w:r>
      <w:proofErr w:type="spellStart"/>
      <w:r w:rsidRPr="00A26F8F">
        <w:rPr>
          <w:rFonts w:ascii="Times New Roman" w:hAnsi="Times New Roman" w:cs="Times New Roman"/>
          <w:sz w:val="24"/>
          <w:szCs w:val="24"/>
        </w:rPr>
        <w:t>bila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memenuhi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syarat</w:t>
      </w:r>
      <w:proofErr w:type="spellEnd"/>
    </w:p>
    <w:p w14:paraId="56FCA0BB" w14:textId="77777777" w:rsidR="00E87BBA" w:rsidRPr="00A26F8F" w:rsidRDefault="00E87BBA" w:rsidP="006469FD">
      <w:pPr>
        <w:pStyle w:val="ListParagraph"/>
        <w:numPr>
          <w:ilvl w:val="0"/>
          <w:numId w:val="18"/>
        </w:numPr>
        <w:tabs>
          <w:tab w:val="left" w:pos="709"/>
        </w:tabs>
        <w:spacing w:after="0"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Menganggap</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peraturan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perpajakan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menjadi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norma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sosial</w:t>
      </w:r>
      <w:proofErr w:type="spellEnd"/>
      <w:r w:rsidRPr="00A26F8F">
        <w:rPr>
          <w:rFonts w:ascii="Times New Roman" w:hAnsi="Times New Roman" w:cs="Times New Roman"/>
          <w:sz w:val="24"/>
          <w:szCs w:val="24"/>
        </w:rPr>
        <w:t xml:space="preserve"> yang harus </w:t>
      </w:r>
      <w:proofErr w:type="spellStart"/>
      <w:r w:rsidRPr="00A26F8F">
        <w:rPr>
          <w:rFonts w:ascii="Times New Roman" w:hAnsi="Times New Roman" w:cs="Times New Roman"/>
          <w:sz w:val="24"/>
          <w:szCs w:val="24"/>
        </w:rPr>
        <w:t>dilakukan</w:t>
      </w:r>
      <w:proofErr w:type="spellEnd"/>
    </w:p>
    <w:p w14:paraId="34AF0B63" w14:textId="77777777" w:rsidR="00E87BBA" w:rsidRPr="00A26F8F" w:rsidRDefault="00E87BBA" w:rsidP="006469FD">
      <w:pPr>
        <w:pStyle w:val="ListParagraph"/>
        <w:numPr>
          <w:ilvl w:val="0"/>
          <w:numId w:val="18"/>
        </w:numPr>
        <w:tabs>
          <w:tab w:val="left" w:pos="709"/>
        </w:tabs>
        <w:spacing w:after="0"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Memiliki</w:t>
      </w:r>
      <w:proofErr w:type="spellEnd"/>
      <w:r w:rsidRPr="00A26F8F">
        <w:rPr>
          <w:rFonts w:ascii="Times New Roman" w:hAnsi="Times New Roman" w:cs="Times New Roman"/>
          <w:sz w:val="24"/>
          <w:szCs w:val="24"/>
        </w:rPr>
        <w:t xml:space="preserve"> rasa </w:t>
      </w:r>
      <w:proofErr w:type="spellStart"/>
      <w:r w:rsidRPr="00A26F8F">
        <w:rPr>
          <w:rFonts w:ascii="Times New Roman" w:hAnsi="Times New Roman" w:cs="Times New Roman"/>
          <w:sz w:val="24"/>
          <w:szCs w:val="24"/>
        </w:rPr>
        <w:t>bersalah</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malu</w:t>
      </w:r>
      <w:proofErr w:type="spellEnd"/>
      <w:r w:rsidRPr="00A26F8F">
        <w:rPr>
          <w:rFonts w:ascii="Times New Roman" w:hAnsi="Times New Roman" w:cs="Times New Roman"/>
          <w:sz w:val="24"/>
          <w:szCs w:val="24"/>
        </w:rPr>
        <w:t xml:space="preserve"> kala tidak </w:t>
      </w:r>
      <w:proofErr w:type="spellStart"/>
      <w:r w:rsidRPr="00A26F8F">
        <w:rPr>
          <w:rFonts w:ascii="Times New Roman" w:hAnsi="Times New Roman" w:cs="Times New Roman"/>
          <w:sz w:val="24"/>
          <w:szCs w:val="24"/>
        </w:rPr>
        <w:t>melaporkan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seluruh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penghasilan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rangka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mengurangi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pembayaran</w:t>
      </w:r>
      <w:proofErr w:type="spellEnd"/>
      <w:r w:rsidRPr="00A26F8F">
        <w:rPr>
          <w:rFonts w:ascii="Times New Roman" w:hAnsi="Times New Roman" w:cs="Times New Roman"/>
          <w:sz w:val="24"/>
          <w:szCs w:val="24"/>
        </w:rPr>
        <w:t xml:space="preserve"> pajak </w:t>
      </w:r>
      <w:proofErr w:type="spellStart"/>
      <w:r w:rsidRPr="00A26F8F">
        <w:rPr>
          <w:rFonts w:ascii="Times New Roman" w:hAnsi="Times New Roman" w:cs="Times New Roman"/>
          <w:sz w:val="24"/>
          <w:szCs w:val="24"/>
        </w:rPr>
        <w:t>kelak</w:t>
      </w:r>
      <w:proofErr w:type="spellEnd"/>
    </w:p>
    <w:p w14:paraId="3A54AC8F" w14:textId="77777777" w:rsidR="00E87BBA" w:rsidRPr="00A26F8F" w:rsidRDefault="00E87BBA" w:rsidP="006469FD">
      <w:pPr>
        <w:pStyle w:val="ListParagraph"/>
        <w:numPr>
          <w:ilvl w:val="0"/>
          <w:numId w:val="18"/>
        </w:numPr>
        <w:tabs>
          <w:tab w:val="left" w:pos="709"/>
        </w:tabs>
        <w:spacing w:after="0"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Tetap</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patuh</w:t>
      </w:r>
      <w:proofErr w:type="spellEnd"/>
      <w:r w:rsidRPr="00A26F8F">
        <w:rPr>
          <w:rFonts w:ascii="Times New Roman" w:hAnsi="Times New Roman" w:cs="Times New Roman"/>
          <w:sz w:val="24"/>
          <w:szCs w:val="24"/>
        </w:rPr>
        <w:t xml:space="preserve"> pada </w:t>
      </w:r>
      <w:proofErr w:type="spellStart"/>
      <w:r w:rsidRPr="00A26F8F">
        <w:rPr>
          <w:rFonts w:ascii="Times New Roman" w:hAnsi="Times New Roman" w:cs="Times New Roman"/>
          <w:sz w:val="24"/>
          <w:szCs w:val="24"/>
        </w:rPr>
        <w:t>peraturan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perpajakan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meskipun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terdapat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kesempatan</w:t>
      </w:r>
      <w:proofErr w:type="spellEnd"/>
      <w:r w:rsidRPr="00A26F8F">
        <w:rPr>
          <w:rFonts w:ascii="Times New Roman" w:hAnsi="Times New Roman" w:cs="Times New Roman"/>
          <w:sz w:val="24"/>
          <w:szCs w:val="24"/>
        </w:rPr>
        <w:t xml:space="preserve"> dan takut untuk </w:t>
      </w:r>
      <w:proofErr w:type="spellStart"/>
      <w:r w:rsidRPr="00A26F8F">
        <w:rPr>
          <w:rFonts w:ascii="Times New Roman" w:hAnsi="Times New Roman" w:cs="Times New Roman"/>
          <w:sz w:val="24"/>
          <w:szCs w:val="24"/>
        </w:rPr>
        <w:t>melanggar</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peraturan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perpajakan</w:t>
      </w:r>
      <w:proofErr w:type="spellEnd"/>
    </w:p>
    <w:p w14:paraId="5D6CAA63" w14:textId="77777777" w:rsidR="00E87BBA" w:rsidRPr="00A26F8F" w:rsidRDefault="00E87BBA" w:rsidP="006469FD">
      <w:pPr>
        <w:pStyle w:val="ListParagraph"/>
        <w:numPr>
          <w:ilvl w:val="0"/>
          <w:numId w:val="18"/>
        </w:numPr>
        <w:tabs>
          <w:tab w:val="left" w:pos="709"/>
        </w:tabs>
        <w:spacing w:after="0" w:line="480"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Melakukan </w:t>
      </w:r>
      <w:proofErr w:type="spellStart"/>
      <w:r w:rsidRPr="00A26F8F">
        <w:rPr>
          <w:rFonts w:ascii="Times New Roman" w:hAnsi="Times New Roman" w:cs="Times New Roman"/>
          <w:sz w:val="24"/>
          <w:szCs w:val="24"/>
        </w:rPr>
        <w:t>manajemen</w:t>
      </w:r>
      <w:proofErr w:type="spellEnd"/>
      <w:r w:rsidRPr="00A26F8F">
        <w:rPr>
          <w:rFonts w:ascii="Times New Roman" w:hAnsi="Times New Roman" w:cs="Times New Roman"/>
          <w:sz w:val="24"/>
          <w:szCs w:val="24"/>
        </w:rPr>
        <w:t xml:space="preserve"> pajak dengan </w:t>
      </w:r>
      <w:proofErr w:type="spellStart"/>
      <w:r w:rsidRPr="00A26F8F">
        <w:rPr>
          <w:rFonts w:ascii="Times New Roman" w:hAnsi="Times New Roman" w:cs="Times New Roman"/>
          <w:sz w:val="24"/>
          <w:szCs w:val="24"/>
        </w:rPr>
        <w:t>tujuan</w:t>
      </w:r>
      <w:proofErr w:type="spellEnd"/>
      <w:r w:rsidRPr="00A26F8F">
        <w:rPr>
          <w:rFonts w:ascii="Times New Roman" w:hAnsi="Times New Roman" w:cs="Times New Roman"/>
          <w:sz w:val="24"/>
          <w:szCs w:val="24"/>
        </w:rPr>
        <w:t xml:space="preserve"> untuk </w:t>
      </w:r>
      <w:proofErr w:type="spellStart"/>
      <w:r w:rsidRPr="00A26F8F">
        <w:rPr>
          <w:rFonts w:ascii="Times New Roman" w:hAnsi="Times New Roman" w:cs="Times New Roman"/>
          <w:sz w:val="24"/>
          <w:szCs w:val="24"/>
        </w:rPr>
        <w:t>mengurangi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beban</w:t>
      </w:r>
      <w:proofErr w:type="spellEnd"/>
      <w:r w:rsidRPr="00A26F8F">
        <w:rPr>
          <w:rFonts w:ascii="Times New Roman" w:hAnsi="Times New Roman" w:cs="Times New Roman"/>
          <w:sz w:val="24"/>
          <w:szCs w:val="24"/>
        </w:rPr>
        <w:t xml:space="preserve"> pajak </w:t>
      </w:r>
      <w:proofErr w:type="spellStart"/>
      <w:r w:rsidRPr="00A26F8F">
        <w:rPr>
          <w:rFonts w:ascii="Times New Roman" w:hAnsi="Times New Roman" w:cs="Times New Roman"/>
          <w:sz w:val="24"/>
          <w:szCs w:val="24"/>
        </w:rPr>
        <w:t>adalah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hal</w:t>
      </w:r>
      <w:proofErr w:type="spellEnd"/>
      <w:r w:rsidRPr="00A26F8F">
        <w:rPr>
          <w:rFonts w:ascii="Times New Roman" w:hAnsi="Times New Roman" w:cs="Times New Roman"/>
          <w:sz w:val="24"/>
          <w:szCs w:val="24"/>
        </w:rPr>
        <w:t xml:space="preserve"> yang tidak benar</w:t>
      </w:r>
    </w:p>
    <w:p w14:paraId="2CD179E6" w14:textId="77777777" w:rsidR="00E87BBA" w:rsidRPr="00A26F8F" w:rsidRDefault="00E87BBA" w:rsidP="00706299">
      <w:pPr>
        <w:pStyle w:val="Heading2"/>
        <w:rPr>
          <w:rFonts w:ascii="Times New Roman" w:hAnsi="Times New Roman" w:cs="Times New Roman"/>
          <w:bCs w:val="0"/>
          <w:color w:val="auto"/>
          <w:sz w:val="24"/>
          <w:szCs w:val="24"/>
        </w:rPr>
      </w:pPr>
      <w:bookmarkStart w:id="84" w:name="_Toc138232919"/>
      <w:r w:rsidRPr="00A26F8F">
        <w:rPr>
          <w:rFonts w:ascii="Times New Roman" w:hAnsi="Times New Roman" w:cs="Times New Roman"/>
          <w:bCs w:val="0"/>
          <w:color w:val="auto"/>
          <w:sz w:val="24"/>
          <w:szCs w:val="24"/>
        </w:rPr>
        <w:t xml:space="preserve">3.2.  </w:t>
      </w:r>
      <w:proofErr w:type="spellStart"/>
      <w:r w:rsidRPr="00A26F8F">
        <w:rPr>
          <w:rFonts w:ascii="Times New Roman" w:hAnsi="Times New Roman" w:cs="Times New Roman"/>
          <w:bCs w:val="0"/>
          <w:color w:val="auto"/>
          <w:sz w:val="24"/>
          <w:szCs w:val="24"/>
        </w:rPr>
        <w:t>Populasi</w:t>
      </w:r>
      <w:proofErr w:type="spellEnd"/>
      <w:r w:rsidRPr="00A26F8F">
        <w:rPr>
          <w:rFonts w:ascii="Times New Roman" w:hAnsi="Times New Roman" w:cs="Times New Roman"/>
          <w:bCs w:val="0"/>
          <w:color w:val="auto"/>
          <w:sz w:val="24"/>
          <w:szCs w:val="24"/>
        </w:rPr>
        <w:t xml:space="preserve"> dan </w:t>
      </w:r>
      <w:proofErr w:type="spellStart"/>
      <w:r w:rsidRPr="00A26F8F">
        <w:rPr>
          <w:rFonts w:ascii="Times New Roman" w:hAnsi="Times New Roman" w:cs="Times New Roman"/>
          <w:bCs w:val="0"/>
          <w:color w:val="auto"/>
          <w:sz w:val="24"/>
          <w:szCs w:val="24"/>
        </w:rPr>
        <w:t>Sampel</w:t>
      </w:r>
      <w:bookmarkEnd w:id="84"/>
      <w:proofErr w:type="spellEnd"/>
    </w:p>
    <w:p w14:paraId="7B3E2F8A" w14:textId="77777777" w:rsidR="00E87BBA" w:rsidRPr="00A26F8F" w:rsidRDefault="00E87BBA" w:rsidP="003F6224">
      <w:pPr>
        <w:pStyle w:val="Heading3"/>
        <w:spacing w:line="360" w:lineRule="auto"/>
        <w:rPr>
          <w:rFonts w:ascii="Times New Roman" w:hAnsi="Times New Roman" w:cs="Times New Roman"/>
          <w:b w:val="0"/>
          <w:color w:val="auto"/>
          <w:sz w:val="24"/>
          <w:szCs w:val="24"/>
        </w:rPr>
      </w:pPr>
      <w:bookmarkStart w:id="85" w:name="_Toc138232920"/>
      <w:r w:rsidRPr="00A26F8F">
        <w:rPr>
          <w:rFonts w:ascii="Times New Roman" w:hAnsi="Times New Roman" w:cs="Times New Roman"/>
          <w:color w:val="auto"/>
          <w:sz w:val="24"/>
          <w:szCs w:val="24"/>
        </w:rPr>
        <w:t xml:space="preserve">3.2.1.  </w:t>
      </w:r>
      <w:proofErr w:type="spellStart"/>
      <w:r w:rsidRPr="00A26F8F">
        <w:rPr>
          <w:rFonts w:ascii="Times New Roman" w:hAnsi="Times New Roman" w:cs="Times New Roman"/>
          <w:color w:val="auto"/>
          <w:sz w:val="24"/>
          <w:szCs w:val="24"/>
        </w:rPr>
        <w:t>Populasi</w:t>
      </w:r>
      <w:bookmarkEnd w:id="85"/>
      <w:proofErr w:type="spellEnd"/>
    </w:p>
    <w:p w14:paraId="1BB2A9CF" w14:textId="77777777" w:rsidR="00E87BBA" w:rsidRPr="00A26F8F" w:rsidRDefault="00E87BBA" w:rsidP="00230509">
      <w:pPr>
        <w:tabs>
          <w:tab w:val="left" w:pos="709"/>
        </w:tabs>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Populasi yakni besaran total objek dengan karakter tertentu, jelas, dan lengkap dimana akan menjadikannya sebagai bahan penelitian. Populasi dalam studi ini yaitu mahasiswa Universitas Mulawarman. Adapun alasan peneliti tertarik dengan Universitas tertua di Kalimantan Timur ini yakni:</w:t>
      </w:r>
    </w:p>
    <w:p w14:paraId="30293A99" w14:textId="77777777" w:rsidR="00E87BBA" w:rsidRPr="00A26F8F" w:rsidRDefault="00E87BBA" w:rsidP="00453133">
      <w:pPr>
        <w:pStyle w:val="ListParagraph"/>
        <w:numPr>
          <w:ilvl w:val="0"/>
          <w:numId w:val="23"/>
        </w:numPr>
        <w:tabs>
          <w:tab w:val="left" w:pos="709"/>
        </w:tabs>
        <w:spacing w:after="0" w:line="480" w:lineRule="auto"/>
        <w:ind w:left="426" w:hanging="426"/>
        <w:jc w:val="both"/>
        <w:rPr>
          <w:rFonts w:ascii="Times New Roman" w:hAnsi="Times New Roman" w:cs="Times New Roman"/>
          <w:sz w:val="24"/>
          <w:szCs w:val="24"/>
        </w:rPr>
      </w:pPr>
      <w:r w:rsidRPr="00A26F8F">
        <w:rPr>
          <w:rFonts w:ascii="Times New Roman" w:hAnsi="Times New Roman" w:cs="Times New Roman"/>
          <w:sz w:val="24"/>
          <w:szCs w:val="24"/>
        </w:rPr>
        <w:t xml:space="preserve">Unmul </w:t>
      </w:r>
      <w:proofErr w:type="spellStart"/>
      <w:r w:rsidRPr="00A26F8F">
        <w:rPr>
          <w:rFonts w:ascii="Times New Roman" w:hAnsi="Times New Roman" w:cs="Times New Roman"/>
          <w:sz w:val="24"/>
          <w:szCs w:val="24"/>
        </w:rPr>
        <w:t>merupakan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perguruan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tinggi</w:t>
      </w:r>
      <w:proofErr w:type="spellEnd"/>
      <w:r w:rsidRPr="00A26F8F">
        <w:rPr>
          <w:rFonts w:ascii="Times New Roman" w:hAnsi="Times New Roman" w:cs="Times New Roman"/>
          <w:sz w:val="24"/>
          <w:szCs w:val="24"/>
        </w:rPr>
        <w:t xml:space="preserve"> dengan </w:t>
      </w:r>
      <w:proofErr w:type="spellStart"/>
      <w:r w:rsidRPr="00A26F8F">
        <w:rPr>
          <w:rFonts w:ascii="Times New Roman" w:hAnsi="Times New Roman" w:cs="Times New Roman"/>
          <w:sz w:val="24"/>
          <w:szCs w:val="24"/>
        </w:rPr>
        <w:t>jumlah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w:t>
      </w:r>
      <w:proofErr w:type="spellStart"/>
      <w:r w:rsidRPr="00A26F8F">
        <w:rPr>
          <w:rFonts w:ascii="Times New Roman" w:hAnsi="Times New Roman" w:cs="Times New Roman"/>
          <w:sz w:val="24"/>
          <w:szCs w:val="24"/>
        </w:rPr>
        <w:t>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terbesar</w:t>
      </w:r>
      <w:proofErr w:type="spellEnd"/>
      <w:r w:rsidRPr="00A26F8F">
        <w:rPr>
          <w:rFonts w:ascii="Times New Roman" w:hAnsi="Times New Roman" w:cs="Times New Roman"/>
          <w:sz w:val="24"/>
          <w:szCs w:val="24"/>
        </w:rPr>
        <w:t xml:space="preserve"> di Kalimantan. Dengan </w:t>
      </w:r>
      <w:proofErr w:type="spellStart"/>
      <w:r w:rsidRPr="00A26F8F">
        <w:rPr>
          <w:rFonts w:ascii="Times New Roman" w:hAnsi="Times New Roman" w:cs="Times New Roman"/>
          <w:sz w:val="24"/>
          <w:szCs w:val="24"/>
        </w:rPr>
        <w:t>jumlah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S1 </w:t>
      </w:r>
      <w:proofErr w:type="spellStart"/>
      <w:r w:rsidRPr="00A26F8F">
        <w:rPr>
          <w:rFonts w:ascii="Times New Roman" w:hAnsi="Times New Roman" w:cs="Times New Roman"/>
          <w:sz w:val="24"/>
          <w:szCs w:val="24"/>
        </w:rPr>
        <w:t>terdaftar</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mencapai</w:t>
      </w:r>
      <w:proofErr w:type="spellEnd"/>
      <w:r w:rsidRPr="00A26F8F">
        <w:rPr>
          <w:rFonts w:ascii="Times New Roman" w:hAnsi="Times New Roman" w:cs="Times New Roman"/>
          <w:sz w:val="24"/>
          <w:szCs w:val="24"/>
        </w:rPr>
        <w:t xml:space="preserve"> 27.171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{"citationItems":[{"id":"ITEM-1","itemData":{"author":[{"dropping-particle":"","family":"PDDIKTI","given":"","non-dropping-particle":"","parse-names":false,"suffix":""}],"id":"ITEM-1","issued":{"date-parts":[["2021"]]},"title":"Grafik Jumlah Mahasiswa Aktif Universitas Mulawarman","type":"report"},"uris":["http://www.mendeley.com/documents/?uuid=17ac0198-1a0f-4862-98a2-93e3c3643eea"]}],"mendeley":{"formattedCitation":"(PDDIKTI, 2021)","plainTextFormattedCitation":"(PDDIKTI, 2021)","previouslyFormattedCitation":"(PDDIKTI, 2021)"},"properties":{"noteIndex":0},"schema":"https://github.com/citation-style-language/schema/raw/master/csl-citation.json"}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(PDDIKTI, 2023)</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Sehingga</w:t>
      </w:r>
      <w:proofErr w:type="spellEnd"/>
      <w:r w:rsidRPr="00A26F8F">
        <w:rPr>
          <w:rFonts w:ascii="Times New Roman" w:hAnsi="Times New Roman" w:cs="Times New Roman"/>
          <w:sz w:val="24"/>
          <w:szCs w:val="24"/>
        </w:rPr>
        <w:t xml:space="preserve"> dengan </w:t>
      </w:r>
      <w:proofErr w:type="spellStart"/>
      <w:r w:rsidRPr="00A26F8F">
        <w:rPr>
          <w:rFonts w:ascii="Times New Roman" w:hAnsi="Times New Roman" w:cs="Times New Roman"/>
          <w:sz w:val="24"/>
          <w:szCs w:val="24"/>
        </w:rPr>
        <w:t>jumlah</w:t>
      </w:r>
      <w:proofErr w:type="spellEnd"/>
      <w:r w:rsidRPr="00A26F8F">
        <w:rPr>
          <w:rFonts w:ascii="Times New Roman" w:hAnsi="Times New Roman" w:cs="Times New Roman"/>
          <w:sz w:val="24"/>
          <w:szCs w:val="24"/>
        </w:rPr>
        <w:t xml:space="preserve"> yang besar </w:t>
      </w:r>
      <w:proofErr w:type="spellStart"/>
      <w:r w:rsidRPr="00A26F8F">
        <w:rPr>
          <w:rFonts w:ascii="Times New Roman" w:hAnsi="Times New Roman" w:cs="Times New Roman"/>
          <w:sz w:val="24"/>
          <w:szCs w:val="24"/>
        </w:rPr>
        <w:t>tersebut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penulis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yakin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Unmul dapat </w:t>
      </w:r>
      <w:proofErr w:type="spellStart"/>
      <w:r w:rsidRPr="00A26F8F">
        <w:rPr>
          <w:rFonts w:ascii="Times New Roman" w:hAnsi="Times New Roman" w:cs="Times New Roman"/>
          <w:sz w:val="24"/>
          <w:szCs w:val="24"/>
        </w:rPr>
        <w:t>mewakili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populasi</w:t>
      </w:r>
      <w:proofErr w:type="spellEnd"/>
      <w:r w:rsidRPr="00A26F8F">
        <w:rPr>
          <w:rFonts w:ascii="Times New Roman" w:hAnsi="Times New Roman" w:cs="Times New Roman"/>
          <w:sz w:val="24"/>
          <w:szCs w:val="24"/>
        </w:rPr>
        <w:t xml:space="preserve"> para </w:t>
      </w:r>
      <w:proofErr w:type="spellStart"/>
      <w:r w:rsidRPr="00A26F8F">
        <w:rPr>
          <w:rFonts w:ascii="Times New Roman" w:hAnsi="Times New Roman" w:cs="Times New Roman"/>
          <w:sz w:val="24"/>
          <w:szCs w:val="24"/>
        </w:rPr>
        <w:t>mahasiwa</w:t>
      </w:r>
      <w:proofErr w:type="spellEnd"/>
      <w:r w:rsidRPr="00A26F8F">
        <w:rPr>
          <w:rFonts w:ascii="Times New Roman" w:hAnsi="Times New Roman" w:cs="Times New Roman"/>
          <w:sz w:val="24"/>
          <w:szCs w:val="24"/>
        </w:rPr>
        <w:t xml:space="preserve"> Indonesia, </w:t>
      </w:r>
      <w:proofErr w:type="spellStart"/>
      <w:r w:rsidRPr="00A26F8F">
        <w:rPr>
          <w:rFonts w:ascii="Times New Roman" w:hAnsi="Times New Roman" w:cs="Times New Roman"/>
          <w:sz w:val="24"/>
          <w:szCs w:val="24"/>
        </w:rPr>
        <w:t>terkhususnya</w:t>
      </w:r>
      <w:proofErr w:type="spellEnd"/>
      <w:r w:rsidRPr="00A26F8F">
        <w:rPr>
          <w:rFonts w:ascii="Times New Roman" w:hAnsi="Times New Roman" w:cs="Times New Roman"/>
          <w:sz w:val="24"/>
          <w:szCs w:val="24"/>
        </w:rPr>
        <w:t xml:space="preserve"> di Kalimantan. </w:t>
      </w:r>
    </w:p>
    <w:p w14:paraId="38B9D59A" w14:textId="77777777" w:rsidR="00E87BBA" w:rsidRPr="00A26F8F" w:rsidRDefault="00E87BBA" w:rsidP="00051C48">
      <w:pPr>
        <w:pStyle w:val="ListParagraph"/>
        <w:numPr>
          <w:ilvl w:val="0"/>
          <w:numId w:val="23"/>
        </w:numPr>
        <w:tabs>
          <w:tab w:val="left" w:pos="709"/>
        </w:tabs>
        <w:spacing w:after="0" w:line="480" w:lineRule="auto"/>
        <w:ind w:left="426" w:hanging="426"/>
        <w:jc w:val="both"/>
        <w:rPr>
          <w:rFonts w:ascii="Times New Roman" w:hAnsi="Times New Roman" w:cs="Times New Roman"/>
          <w:sz w:val="24"/>
          <w:szCs w:val="24"/>
        </w:rPr>
      </w:pPr>
      <w:r w:rsidRPr="00A26F8F">
        <w:rPr>
          <w:rFonts w:ascii="Times New Roman" w:hAnsi="Times New Roman" w:cs="Times New Roman"/>
          <w:sz w:val="24"/>
          <w:szCs w:val="24"/>
        </w:rPr>
        <w:t xml:space="preserve">Unmul </w:t>
      </w:r>
      <w:proofErr w:type="spellStart"/>
      <w:r w:rsidRPr="00A26F8F">
        <w:rPr>
          <w:rFonts w:ascii="Times New Roman" w:hAnsi="Times New Roman" w:cs="Times New Roman"/>
          <w:sz w:val="24"/>
          <w:szCs w:val="24"/>
        </w:rPr>
        <w:t>umumnya</w:t>
      </w:r>
      <w:proofErr w:type="spellEnd"/>
      <w:r w:rsidRPr="00A26F8F">
        <w:rPr>
          <w:rFonts w:ascii="Times New Roman" w:hAnsi="Times New Roman" w:cs="Times New Roman"/>
          <w:sz w:val="24"/>
          <w:szCs w:val="24"/>
        </w:rPr>
        <w:t xml:space="preserve"> lebih </w:t>
      </w:r>
      <w:proofErr w:type="spellStart"/>
      <w:r w:rsidRPr="00A26F8F">
        <w:rPr>
          <w:rFonts w:ascii="Times New Roman" w:hAnsi="Times New Roman" w:cs="Times New Roman"/>
          <w:sz w:val="24"/>
          <w:szCs w:val="24"/>
        </w:rPr>
        <w:t>mudah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mengetahui</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mendapatkan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informasi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terkait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perpajakan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karena</w:t>
      </w:r>
      <w:proofErr w:type="spellEnd"/>
      <w:r w:rsidRPr="00A26F8F">
        <w:rPr>
          <w:rFonts w:ascii="Times New Roman" w:hAnsi="Times New Roman" w:cs="Times New Roman"/>
          <w:sz w:val="24"/>
          <w:szCs w:val="24"/>
        </w:rPr>
        <w:t xml:space="preserve"> Unmul melakukan </w:t>
      </w:r>
      <w:proofErr w:type="spellStart"/>
      <w:r w:rsidRPr="00A26F8F">
        <w:rPr>
          <w:rFonts w:ascii="Times New Roman" w:hAnsi="Times New Roman" w:cs="Times New Roman"/>
          <w:sz w:val="24"/>
          <w:szCs w:val="24"/>
        </w:rPr>
        <w:t>kerjasama</w:t>
      </w:r>
      <w:proofErr w:type="spellEnd"/>
      <w:r w:rsidRPr="00A26F8F">
        <w:rPr>
          <w:rFonts w:ascii="Times New Roman" w:hAnsi="Times New Roman" w:cs="Times New Roman"/>
          <w:sz w:val="24"/>
          <w:szCs w:val="24"/>
        </w:rPr>
        <w:t xml:space="preserve"> dengan </w:t>
      </w:r>
      <w:proofErr w:type="spellStart"/>
      <w:r w:rsidRPr="00A26F8F">
        <w:rPr>
          <w:rFonts w:ascii="Times New Roman" w:hAnsi="Times New Roman" w:cs="Times New Roman"/>
          <w:sz w:val="24"/>
          <w:szCs w:val="24"/>
        </w:rPr>
        <w:t>Direktorat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lastRenderedPageBreak/>
        <w:t>Jendral</w:t>
      </w:r>
      <w:proofErr w:type="spellEnd"/>
      <w:r w:rsidRPr="00A26F8F">
        <w:rPr>
          <w:rFonts w:ascii="Times New Roman" w:hAnsi="Times New Roman" w:cs="Times New Roman"/>
          <w:sz w:val="24"/>
          <w:szCs w:val="24"/>
        </w:rPr>
        <w:t xml:space="preserve"> Pajak Kantor Wilayah DJP Kaltim-</w:t>
      </w:r>
      <w:proofErr w:type="spellStart"/>
      <w:r w:rsidRPr="00A26F8F">
        <w:rPr>
          <w:rFonts w:ascii="Times New Roman" w:hAnsi="Times New Roman" w:cs="Times New Roman"/>
          <w:sz w:val="24"/>
          <w:szCs w:val="24"/>
        </w:rPr>
        <w:t>Kaltara</w:t>
      </w:r>
      <w:proofErr w:type="spellEnd"/>
      <w:r w:rsidRPr="00A26F8F">
        <w:rPr>
          <w:rFonts w:ascii="Times New Roman" w:hAnsi="Times New Roman" w:cs="Times New Roman"/>
          <w:sz w:val="24"/>
          <w:szCs w:val="24"/>
        </w:rPr>
        <w:t xml:space="preserve"> baik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bentuk</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sz w:val="24"/>
          <w:szCs w:val="24"/>
        </w:rPr>
        <w:t>workshop</w:t>
      </w:r>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maupun</w:t>
      </w:r>
      <w:proofErr w:type="spellEnd"/>
      <w:r w:rsidRPr="00A26F8F">
        <w:rPr>
          <w:rFonts w:ascii="Times New Roman" w:hAnsi="Times New Roman" w:cs="Times New Roman"/>
          <w:sz w:val="24"/>
          <w:szCs w:val="24"/>
        </w:rPr>
        <w:t xml:space="preserve"> seminar </w:t>
      </w:r>
      <w:proofErr w:type="spellStart"/>
      <w:r w:rsidRPr="00A26F8F">
        <w:rPr>
          <w:rFonts w:ascii="Times New Roman" w:hAnsi="Times New Roman" w:cs="Times New Roman"/>
          <w:sz w:val="24"/>
          <w:szCs w:val="24"/>
        </w:rPr>
        <w:t>perpajakan</w:t>
      </w:r>
      <w:proofErr w:type="spellEnd"/>
      <w:r w:rsidRPr="00A26F8F">
        <w:rPr>
          <w:rFonts w:ascii="Times New Roman" w:hAnsi="Times New Roman" w:cs="Times New Roman"/>
          <w:sz w:val="24"/>
          <w:szCs w:val="24"/>
        </w:rPr>
        <w:t>.</w:t>
      </w:r>
    </w:p>
    <w:p w14:paraId="4C443C80" w14:textId="77777777" w:rsidR="00E87BBA" w:rsidRPr="00A26F8F" w:rsidRDefault="00E87BBA" w:rsidP="003F6224">
      <w:pPr>
        <w:pStyle w:val="Heading3"/>
        <w:spacing w:line="360" w:lineRule="auto"/>
        <w:rPr>
          <w:rFonts w:ascii="Times New Roman" w:hAnsi="Times New Roman" w:cs="Times New Roman"/>
          <w:b w:val="0"/>
          <w:color w:val="auto"/>
          <w:sz w:val="24"/>
          <w:szCs w:val="24"/>
        </w:rPr>
      </w:pPr>
      <w:bookmarkStart w:id="86" w:name="_Toc138232921"/>
      <w:r w:rsidRPr="00A26F8F">
        <w:rPr>
          <w:rFonts w:ascii="Times New Roman" w:hAnsi="Times New Roman" w:cs="Times New Roman"/>
          <w:color w:val="auto"/>
          <w:sz w:val="24"/>
          <w:szCs w:val="24"/>
        </w:rPr>
        <w:t>3.2.2</w:t>
      </w:r>
      <w:r>
        <w:rPr>
          <w:rFonts w:ascii="Times New Roman" w:hAnsi="Times New Roman" w:cs="Times New Roman"/>
          <w:color w:val="auto"/>
          <w:sz w:val="24"/>
          <w:szCs w:val="24"/>
        </w:rPr>
        <w:t>.</w:t>
      </w:r>
      <w:r w:rsidRPr="00A26F8F">
        <w:rPr>
          <w:rFonts w:ascii="Times New Roman" w:hAnsi="Times New Roman" w:cs="Times New Roman"/>
          <w:color w:val="auto"/>
          <w:sz w:val="24"/>
          <w:szCs w:val="24"/>
        </w:rPr>
        <w:t xml:space="preserve">   </w:t>
      </w:r>
      <w:proofErr w:type="spellStart"/>
      <w:r w:rsidRPr="00A26F8F">
        <w:rPr>
          <w:rFonts w:ascii="Times New Roman" w:hAnsi="Times New Roman" w:cs="Times New Roman"/>
          <w:color w:val="auto"/>
          <w:sz w:val="24"/>
          <w:szCs w:val="24"/>
        </w:rPr>
        <w:t>Sampel</w:t>
      </w:r>
      <w:bookmarkEnd w:id="86"/>
      <w:proofErr w:type="spellEnd"/>
    </w:p>
    <w:p w14:paraId="70D1E63F" w14:textId="77777777" w:rsidR="00E87BBA" w:rsidRDefault="00E87BBA" w:rsidP="000C5F09">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Sampel merupakan bagian yang akan diteliti didalam populasi, maka dari itu karakteristik populasi harus diwakili dalam sampel. Sampel yang digunakan pada penelitian ini hanyalah sampel yang sesuai dengan kriteria, yakni: mahasiswa akif yang sedang menempuh jenjang S1 (terdaftar pada PDDIKTI), belum berpenghasilan, dan belum mempunyai NPWP. Alasannya peneliti menetapkan kriteria sampel tersebut sebab penelit ingin respon yang terekam akan lebih mewakili faktor sikap seorang WP potensial yang belum terekspos dengan faktor ekonomi. Dan juga peneliti ingin mengurangi kemungkinan bias. Dengan kriteria sampel tersebut, penulis berharap nilai intrinsik/moral pajak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seorang individu masih netral dari pelanggaran pajak. </w:t>
      </w:r>
    </w:p>
    <w:p w14:paraId="3F7AE05E" w14:textId="77777777" w:rsidR="00E87BBA" w:rsidRPr="00A26F8F" w:rsidRDefault="00E87BBA" w:rsidP="00230509">
      <w:pPr>
        <w:tabs>
          <w:tab w:val="left" w:pos="709"/>
        </w:tabs>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Untuk itu dalam menentukan jumah sampel yang terpilih, peneliti menggunakan rumus slovin yang dihitung sebagai berikut :</w:t>
      </w:r>
    </w:p>
    <w:p w14:paraId="67FE5C20" w14:textId="77777777" w:rsidR="00E87BBA" w:rsidRPr="00A26F8F" w:rsidRDefault="00E87BBA" w:rsidP="001C0D9E">
      <w:pPr>
        <w:pBdr>
          <w:top w:val="single" w:sz="4" w:space="8" w:color="auto"/>
          <w:left w:val="single" w:sz="4" w:space="4" w:color="auto"/>
          <w:bottom w:val="single" w:sz="4" w:space="1" w:color="auto"/>
          <w:right w:val="single" w:sz="4" w:space="4" w:color="auto"/>
        </w:pBdr>
        <w:tabs>
          <w:tab w:val="left" w:pos="709"/>
        </w:tabs>
        <w:spacing w:after="0" w:line="360" w:lineRule="auto"/>
        <w:jc w:val="both"/>
        <w:rPr>
          <w:rFonts w:ascii="Times New Roman" w:hAnsi="Times New Roman" w:cs="Times New Roman"/>
          <w:sz w:val="24"/>
          <w:szCs w:val="24"/>
        </w:rPr>
      </w:pPr>
      <m:oMathPara>
        <m:oMath>
          <m:r>
            <w:rPr>
              <w:rFonts w:ascii="Cambria Math" w:hAnsi="Cambria Math" w:cs="Times New Roman"/>
              <w:sz w:val="24"/>
              <w:szCs w:val="24"/>
            </w:rPr>
            <m:t xml:space="preserve">n= </m:t>
          </m:r>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1+N(</m:t>
              </m:r>
              <m:sSup>
                <m:sSupPr>
                  <m:ctrlPr>
                    <w:rPr>
                      <w:rFonts w:ascii="Cambria Math" w:hAnsi="Cambria Math" w:cs="Times New Roman"/>
                      <w:i/>
                      <w:sz w:val="24"/>
                      <w:szCs w:val="24"/>
                    </w:rPr>
                  </m:ctrlPr>
                </m:sSupPr>
                <m:e>
                  <m:r>
                    <m:rPr>
                      <m:sty m:val="p"/>
                    </m:rPr>
                    <w:rPr>
                      <w:rFonts w:ascii="Cambria Math" w:hAnsi="Cambria Math" w:cs="Times New Roman"/>
                      <w:sz w:val="24"/>
                      <w:szCs w:val="24"/>
                    </w:rPr>
                    <m:t>e)</m:t>
                  </m:r>
                </m:e>
                <m:sup>
                  <m:r>
                    <w:rPr>
                      <w:rFonts w:ascii="Cambria Math" w:hAnsi="Cambria Math" w:cs="Times New Roman"/>
                      <w:sz w:val="24"/>
                      <w:szCs w:val="24"/>
                    </w:rPr>
                    <m:t>2</m:t>
                  </m:r>
                </m:sup>
              </m:sSup>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27.171</m:t>
              </m:r>
            </m:num>
            <m:den>
              <m:r>
                <w:rPr>
                  <w:rFonts w:ascii="Cambria Math" w:hAnsi="Cambria Math" w:cs="Times New Roman"/>
                  <w:sz w:val="24"/>
                  <w:szCs w:val="24"/>
                </w:rPr>
                <m:t xml:space="preserve">1+27.171 </m:t>
              </m:r>
              <m:r>
                <m:rPr>
                  <m:sty m:val="p"/>
                </m:rPr>
                <w:rPr>
                  <w:rFonts w:ascii="Cambria Math" w:hAnsi="Cambria Math" w:cs="Times New Roman"/>
                  <w:sz w:val="24"/>
                  <w:szCs w:val="24"/>
                </w:rPr>
                <m:t>x (</m:t>
              </m:r>
              <m:sSup>
                <m:sSupPr>
                  <m:ctrlPr>
                    <w:rPr>
                      <w:rFonts w:ascii="Cambria Math" w:hAnsi="Cambria Math" w:cs="Times New Roman"/>
                      <w:sz w:val="24"/>
                      <w:szCs w:val="24"/>
                    </w:rPr>
                  </m:ctrlPr>
                </m:sSupPr>
                <m:e>
                  <m:r>
                    <w:rPr>
                      <w:rFonts w:ascii="Cambria Math" w:hAnsi="Cambria Math" w:cs="Times New Roman"/>
                      <w:sz w:val="24"/>
                      <w:szCs w:val="24"/>
                    </w:rPr>
                    <m:t>0,1)</m:t>
                  </m:r>
                </m:e>
                <m:sup>
                  <m:r>
                    <w:rPr>
                      <w:rFonts w:ascii="Cambria Math" w:hAnsi="Cambria Math" w:cs="Times New Roman"/>
                      <w:sz w:val="24"/>
                      <w:szCs w:val="24"/>
                    </w:rPr>
                    <m:t>2</m:t>
                  </m:r>
                </m:sup>
              </m:sSup>
            </m:den>
          </m:f>
          <m:r>
            <w:rPr>
              <w:rFonts w:ascii="Cambria Math" w:hAnsi="Cambria Math" w:cs="Times New Roman"/>
              <w:sz w:val="24"/>
              <w:szCs w:val="24"/>
            </w:rPr>
            <m:t xml:space="preserve"> =99,63</m:t>
          </m:r>
        </m:oMath>
      </m:oMathPara>
    </w:p>
    <w:p w14:paraId="242119A2" w14:textId="77777777" w:rsidR="00E87BBA" w:rsidRPr="00A26F8F" w:rsidRDefault="00E87BBA" w:rsidP="000A215F">
      <w:pPr>
        <w:tabs>
          <w:tab w:val="left" w:pos="709"/>
        </w:tabs>
        <w:spacing w:after="0" w:line="360" w:lineRule="auto"/>
        <w:jc w:val="both"/>
        <w:rPr>
          <w:rFonts w:ascii="Times New Roman" w:hAnsi="Times New Roman" w:cs="Times New Roman"/>
          <w:sz w:val="24"/>
          <w:szCs w:val="24"/>
        </w:rPr>
      </w:pPr>
    </w:p>
    <w:p w14:paraId="24E125CF" w14:textId="77777777" w:rsidR="00E87BBA" w:rsidRPr="00A26F8F" w:rsidRDefault="00E87BBA" w:rsidP="000A215F">
      <w:pPr>
        <w:tabs>
          <w:tab w:val="left" w:pos="709"/>
        </w:tabs>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Keterangan:</w:t>
      </w:r>
    </w:p>
    <w:p w14:paraId="6C743463" w14:textId="77777777" w:rsidR="00E87BBA" w:rsidRPr="00A26F8F" w:rsidRDefault="00E87BBA" w:rsidP="000A215F">
      <w:pPr>
        <w:tabs>
          <w:tab w:val="left" w:pos="709"/>
        </w:tabs>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n  : Jumlah sampel </w:t>
      </w:r>
    </w:p>
    <w:p w14:paraId="410AB107" w14:textId="77777777" w:rsidR="00E87BBA" w:rsidRPr="00A26F8F" w:rsidRDefault="00E87BBA" w:rsidP="000A215F">
      <w:pPr>
        <w:tabs>
          <w:tab w:val="left" w:pos="709"/>
        </w:tabs>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N : Jumlah Populasi</w:t>
      </w:r>
    </w:p>
    <w:p w14:paraId="52362525" w14:textId="77777777" w:rsidR="00E87BBA" w:rsidRPr="00A26F8F" w:rsidRDefault="00E87BBA" w:rsidP="005E4557">
      <w:pPr>
        <w:tabs>
          <w:tab w:val="left" w:pos="709"/>
        </w:tabs>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e : Kesalahan pengambilan sampel yang masih dapat ditolerir sebesar 10% dengan alasan jumlah populasi yang besar.</w:t>
      </w:r>
    </w:p>
    <w:p w14:paraId="023BE0D9" w14:textId="77777777" w:rsidR="00E87BBA" w:rsidRPr="00A26F8F" w:rsidRDefault="00E87BBA" w:rsidP="005E4557">
      <w:pPr>
        <w:tabs>
          <w:tab w:val="left" w:pos="709"/>
        </w:tabs>
        <w:spacing w:after="0" w:line="360" w:lineRule="auto"/>
        <w:jc w:val="both"/>
        <w:rPr>
          <w:rFonts w:ascii="Times New Roman" w:hAnsi="Times New Roman" w:cs="Times New Roman"/>
          <w:sz w:val="24"/>
          <w:szCs w:val="24"/>
        </w:rPr>
      </w:pPr>
    </w:p>
    <w:p w14:paraId="4E2DA798" w14:textId="77777777" w:rsidR="00E87BBA" w:rsidRPr="00A26F8F" w:rsidRDefault="00E87BBA" w:rsidP="005E4557">
      <w:pPr>
        <w:tabs>
          <w:tab w:val="left" w:pos="709"/>
        </w:tabs>
        <w:spacing w:after="0" w:line="360" w:lineRule="auto"/>
        <w:jc w:val="both"/>
        <w:rPr>
          <w:rFonts w:ascii="Times New Roman" w:hAnsi="Times New Roman" w:cs="Times New Roman"/>
          <w:sz w:val="24"/>
          <w:szCs w:val="24"/>
        </w:rPr>
      </w:pPr>
    </w:p>
    <w:p w14:paraId="488345FE" w14:textId="77777777" w:rsidR="00E87BBA" w:rsidRPr="00A26F8F" w:rsidRDefault="00E87BBA" w:rsidP="005E4557">
      <w:pPr>
        <w:tabs>
          <w:tab w:val="left" w:pos="709"/>
        </w:tabs>
        <w:spacing w:after="0" w:line="360" w:lineRule="auto"/>
        <w:jc w:val="both"/>
        <w:rPr>
          <w:rFonts w:ascii="Times New Roman" w:hAnsi="Times New Roman" w:cs="Times New Roman"/>
          <w:sz w:val="24"/>
          <w:szCs w:val="24"/>
        </w:rPr>
      </w:pPr>
    </w:p>
    <w:p w14:paraId="6F20EE99" w14:textId="77777777" w:rsidR="00E87BBA" w:rsidRPr="00A26F8F" w:rsidRDefault="00E87BBA" w:rsidP="000A215F">
      <w:pPr>
        <w:tabs>
          <w:tab w:val="left" w:pos="709"/>
        </w:tabs>
        <w:spacing w:after="0" w:line="480" w:lineRule="auto"/>
        <w:jc w:val="both"/>
        <w:rPr>
          <w:rFonts w:ascii="Times New Roman" w:hAnsi="Times New Roman" w:cs="Times New Roman"/>
          <w:sz w:val="24"/>
          <w:szCs w:val="24"/>
        </w:rPr>
      </w:pPr>
      <w:r w:rsidRPr="00A26F8F">
        <w:rPr>
          <w:rFonts w:ascii="Times New Roman" w:hAnsi="Times New Roman" w:cs="Times New Roman"/>
          <w:sz w:val="24"/>
          <w:szCs w:val="24"/>
        </w:rPr>
        <w:lastRenderedPageBreak/>
        <w:t>Hasil perhitungan sampel penelitian :</w:t>
      </w:r>
    </w:p>
    <w:p w14:paraId="5D6E4ECE" w14:textId="77777777" w:rsidR="00E87BBA" w:rsidRPr="00A26F8F" w:rsidRDefault="00E87BBA" w:rsidP="003C4290">
      <w:pPr>
        <w:tabs>
          <w:tab w:val="left" w:pos="709"/>
        </w:tabs>
        <w:spacing w:after="0" w:line="480" w:lineRule="auto"/>
        <w:jc w:val="both"/>
        <w:rPr>
          <w:rFonts w:ascii="Times New Roman" w:hAnsi="Times New Roman" w:cs="Times New Roman"/>
          <w:sz w:val="24"/>
          <w:szCs w:val="24"/>
        </w:rPr>
      </w:pPr>
      <w:r w:rsidRPr="00A26F8F">
        <w:rPr>
          <w:rFonts w:ascii="Times New Roman" w:hAnsi="Times New Roman" w:cs="Times New Roman"/>
          <w:i/>
          <w:sz w:val="24"/>
          <w:szCs w:val="24"/>
        </w:rPr>
        <w:t>n</w:t>
      </w:r>
      <w:r w:rsidRPr="00A26F8F">
        <w:rPr>
          <w:rFonts w:ascii="Times New Roman" w:hAnsi="Times New Roman" w:cs="Times New Roman"/>
          <w:sz w:val="24"/>
          <w:szCs w:val="24"/>
        </w:rPr>
        <w:t xml:space="preserve"> = 99,63 » dibulatkan menjadi 100 Mahasiswa Unmul yang kemudian membagi sampel tersebut berdasarkan strata yang sudah dipilih.</w:t>
      </w:r>
    </w:p>
    <w:p w14:paraId="6BD20BFA" w14:textId="528DBCBF" w:rsidR="00E87BBA" w:rsidRPr="00A26F8F" w:rsidRDefault="00E87BBA" w:rsidP="00912499">
      <w:pPr>
        <w:pStyle w:val="gambar"/>
        <w:spacing w:after="0" w:line="240" w:lineRule="auto"/>
        <w:jc w:val="left"/>
        <w:rPr>
          <w:rFonts w:cs="Times New Roman"/>
          <w:sz w:val="24"/>
          <w:szCs w:val="24"/>
          <w:lang w:val="id-ID"/>
        </w:rPr>
      </w:pPr>
      <w:bookmarkStart w:id="87" w:name="_Toc85399637"/>
      <w:bookmarkStart w:id="88" w:name="_Toc85402538"/>
      <w:bookmarkStart w:id="89" w:name="_Toc86875487"/>
      <w:bookmarkStart w:id="90" w:name="_Toc86875561"/>
      <w:bookmarkStart w:id="91" w:name="_Toc136025868"/>
      <w:proofErr w:type="spellStart"/>
      <w:r w:rsidRPr="00A26F8F">
        <w:rPr>
          <w:rFonts w:cs="Times New Roman"/>
          <w:sz w:val="24"/>
          <w:szCs w:val="24"/>
        </w:rPr>
        <w:t>Tabel</w:t>
      </w:r>
      <w:proofErr w:type="spellEnd"/>
      <w:r w:rsidRPr="00A26F8F">
        <w:rPr>
          <w:rFonts w:cs="Times New Roman"/>
          <w:sz w:val="24"/>
          <w:szCs w:val="24"/>
        </w:rPr>
        <w:t xml:space="preserve"> 3.</w:t>
      </w:r>
      <w:r w:rsidRPr="00A26F8F">
        <w:rPr>
          <w:rFonts w:cs="Times New Roman"/>
          <w:sz w:val="24"/>
          <w:szCs w:val="24"/>
        </w:rPr>
        <w:fldChar w:fldCharType="begin"/>
      </w:r>
      <w:r w:rsidRPr="00A26F8F">
        <w:rPr>
          <w:rFonts w:cs="Times New Roman"/>
          <w:sz w:val="24"/>
          <w:szCs w:val="24"/>
        </w:rPr>
        <w:instrText xml:space="preserve"> SEQ Tabel_3. \* ARABIC </w:instrText>
      </w:r>
      <w:r w:rsidRPr="00A26F8F">
        <w:rPr>
          <w:rFonts w:cs="Times New Roman"/>
          <w:sz w:val="24"/>
          <w:szCs w:val="24"/>
        </w:rPr>
        <w:fldChar w:fldCharType="separate"/>
      </w:r>
      <w:r w:rsidR="00C3160D">
        <w:rPr>
          <w:rFonts w:cs="Times New Roman"/>
          <w:noProof/>
          <w:sz w:val="24"/>
          <w:szCs w:val="24"/>
        </w:rPr>
        <w:t>1</w:t>
      </w:r>
      <w:r w:rsidRPr="00A26F8F">
        <w:rPr>
          <w:rFonts w:cs="Times New Roman"/>
          <w:noProof/>
          <w:sz w:val="24"/>
          <w:szCs w:val="24"/>
        </w:rPr>
        <w:fldChar w:fldCharType="end"/>
      </w:r>
      <w:r w:rsidRPr="00A26F8F">
        <w:rPr>
          <w:rFonts w:cs="Times New Roman"/>
          <w:sz w:val="24"/>
          <w:szCs w:val="24"/>
          <w:lang w:val="id-ID"/>
        </w:rPr>
        <w:t xml:space="preserve"> Perhitungan Sampel</w:t>
      </w:r>
      <w:bookmarkEnd w:id="87"/>
      <w:bookmarkEnd w:id="88"/>
      <w:bookmarkEnd w:id="89"/>
      <w:bookmarkEnd w:id="90"/>
      <w:bookmarkEnd w:id="91"/>
    </w:p>
    <w:tbl>
      <w:tblPr>
        <w:tblStyle w:val="TableGrid"/>
        <w:tblW w:w="0" w:type="auto"/>
        <w:tblLook w:val="04A0" w:firstRow="1" w:lastRow="0" w:firstColumn="1" w:lastColumn="0" w:noHBand="0" w:noVBand="1"/>
      </w:tblPr>
      <w:tblGrid>
        <w:gridCol w:w="570"/>
        <w:gridCol w:w="3076"/>
        <w:gridCol w:w="1812"/>
        <w:gridCol w:w="958"/>
        <w:gridCol w:w="1512"/>
      </w:tblGrid>
      <w:tr w:rsidR="00E87BBA" w:rsidRPr="00A26F8F" w14:paraId="1CC70099" w14:textId="77777777" w:rsidTr="00431AB9">
        <w:tc>
          <w:tcPr>
            <w:tcW w:w="570" w:type="dxa"/>
            <w:vAlign w:val="center"/>
          </w:tcPr>
          <w:p w14:paraId="7422592C" w14:textId="77777777" w:rsidR="00E87BBA" w:rsidRPr="00A26F8F" w:rsidRDefault="00E87BBA" w:rsidP="00877E0F">
            <w:pPr>
              <w:jc w:val="center"/>
              <w:rPr>
                <w:rFonts w:ascii="Times New Roman" w:hAnsi="Times New Roman" w:cs="Times New Roman"/>
                <w:b/>
                <w:color w:val="000000"/>
                <w:sz w:val="24"/>
                <w:szCs w:val="24"/>
              </w:rPr>
            </w:pPr>
            <w:r w:rsidRPr="00A26F8F">
              <w:rPr>
                <w:rFonts w:ascii="Times New Roman" w:hAnsi="Times New Roman" w:cs="Times New Roman"/>
                <w:b/>
                <w:color w:val="000000"/>
                <w:sz w:val="24"/>
                <w:szCs w:val="24"/>
              </w:rPr>
              <w:t>No.</w:t>
            </w:r>
          </w:p>
        </w:tc>
        <w:tc>
          <w:tcPr>
            <w:tcW w:w="3224" w:type="dxa"/>
            <w:vAlign w:val="center"/>
          </w:tcPr>
          <w:p w14:paraId="64C3E7CA" w14:textId="77777777" w:rsidR="00E87BBA" w:rsidRPr="00A26F8F" w:rsidRDefault="00E87BBA" w:rsidP="00877E0F">
            <w:pPr>
              <w:jc w:val="center"/>
              <w:rPr>
                <w:rFonts w:ascii="Times New Roman" w:hAnsi="Times New Roman" w:cs="Times New Roman"/>
                <w:b/>
                <w:bCs/>
                <w:color w:val="000000"/>
                <w:sz w:val="24"/>
                <w:szCs w:val="24"/>
              </w:rPr>
            </w:pPr>
            <w:r w:rsidRPr="00A26F8F">
              <w:rPr>
                <w:rFonts w:ascii="Times New Roman" w:hAnsi="Times New Roman" w:cs="Times New Roman"/>
                <w:b/>
                <w:bCs/>
                <w:color w:val="000000"/>
                <w:sz w:val="24"/>
                <w:szCs w:val="24"/>
              </w:rPr>
              <w:t>Fakultas</w:t>
            </w:r>
          </w:p>
        </w:tc>
        <w:tc>
          <w:tcPr>
            <w:tcW w:w="1853" w:type="dxa"/>
            <w:vAlign w:val="center"/>
          </w:tcPr>
          <w:p w14:paraId="4AA0257F" w14:textId="77777777" w:rsidR="00E87BBA" w:rsidRPr="00A26F8F" w:rsidRDefault="00E87BBA" w:rsidP="00877E0F">
            <w:pPr>
              <w:jc w:val="center"/>
              <w:rPr>
                <w:rFonts w:ascii="Times New Roman" w:hAnsi="Times New Roman" w:cs="Times New Roman"/>
                <w:b/>
                <w:bCs/>
                <w:color w:val="000000"/>
                <w:sz w:val="24"/>
                <w:szCs w:val="24"/>
              </w:rPr>
            </w:pPr>
            <w:proofErr w:type="spellStart"/>
            <w:r w:rsidRPr="00A26F8F">
              <w:rPr>
                <w:rFonts w:ascii="Times New Roman" w:hAnsi="Times New Roman" w:cs="Times New Roman"/>
                <w:b/>
                <w:bCs/>
                <w:color w:val="000000"/>
                <w:sz w:val="24"/>
                <w:szCs w:val="24"/>
              </w:rPr>
              <w:t>Jumlah</w:t>
            </w:r>
            <w:proofErr w:type="spellEnd"/>
            <w:r w:rsidRPr="00A26F8F">
              <w:rPr>
                <w:rFonts w:ascii="Times New Roman" w:hAnsi="Times New Roman" w:cs="Times New Roman"/>
                <w:b/>
                <w:bCs/>
                <w:color w:val="000000"/>
                <w:sz w:val="24"/>
                <w:szCs w:val="24"/>
              </w:rPr>
              <w:t xml:space="preserve"> </w:t>
            </w:r>
            <w:proofErr w:type="spellStart"/>
            <w:r w:rsidRPr="00A26F8F">
              <w:rPr>
                <w:rFonts w:ascii="Times New Roman" w:hAnsi="Times New Roman" w:cs="Times New Roman"/>
                <w:b/>
                <w:bCs/>
                <w:color w:val="000000"/>
                <w:sz w:val="24"/>
                <w:szCs w:val="24"/>
              </w:rPr>
              <w:t>Mahasiswa</w:t>
            </w:r>
            <w:proofErr w:type="spellEnd"/>
            <w:r w:rsidRPr="00A26F8F">
              <w:rPr>
                <w:rFonts w:ascii="Times New Roman" w:hAnsi="Times New Roman" w:cs="Times New Roman"/>
                <w:b/>
                <w:bCs/>
                <w:color w:val="000000"/>
                <w:sz w:val="24"/>
                <w:szCs w:val="24"/>
              </w:rPr>
              <w:t xml:space="preserve"> S1</w:t>
            </w:r>
          </w:p>
        </w:tc>
        <w:tc>
          <w:tcPr>
            <w:tcW w:w="971" w:type="dxa"/>
            <w:vAlign w:val="center"/>
          </w:tcPr>
          <w:p w14:paraId="7CCB4F4D" w14:textId="77777777" w:rsidR="00E87BBA" w:rsidRPr="00A26F8F" w:rsidRDefault="00E87BBA" w:rsidP="00877E0F">
            <w:pPr>
              <w:jc w:val="center"/>
              <w:rPr>
                <w:rFonts w:ascii="Times New Roman" w:hAnsi="Times New Roman" w:cs="Times New Roman"/>
                <w:b/>
                <w:bCs/>
                <w:color w:val="000000"/>
                <w:sz w:val="24"/>
                <w:szCs w:val="24"/>
              </w:rPr>
            </w:pPr>
            <w:r w:rsidRPr="00A26F8F">
              <w:rPr>
                <w:rFonts w:ascii="Times New Roman" w:hAnsi="Times New Roman" w:cs="Times New Roman"/>
                <w:b/>
                <w:bCs/>
                <w:color w:val="000000"/>
                <w:sz w:val="24"/>
                <w:szCs w:val="24"/>
              </w:rPr>
              <w:t>%</w:t>
            </w:r>
          </w:p>
        </w:tc>
        <w:tc>
          <w:tcPr>
            <w:tcW w:w="1536" w:type="dxa"/>
            <w:vAlign w:val="center"/>
          </w:tcPr>
          <w:p w14:paraId="1EAE38D5" w14:textId="77777777" w:rsidR="00E87BBA" w:rsidRPr="00A26F8F" w:rsidRDefault="00E87BBA" w:rsidP="00877E0F">
            <w:pPr>
              <w:jc w:val="center"/>
              <w:rPr>
                <w:rFonts w:ascii="Times New Roman" w:hAnsi="Times New Roman" w:cs="Times New Roman"/>
                <w:b/>
                <w:bCs/>
                <w:color w:val="000000"/>
                <w:sz w:val="24"/>
                <w:szCs w:val="24"/>
              </w:rPr>
            </w:pPr>
            <w:proofErr w:type="spellStart"/>
            <w:r w:rsidRPr="00A26F8F">
              <w:rPr>
                <w:rFonts w:ascii="Times New Roman" w:hAnsi="Times New Roman" w:cs="Times New Roman"/>
                <w:b/>
                <w:bCs/>
                <w:color w:val="000000"/>
                <w:sz w:val="24"/>
                <w:szCs w:val="24"/>
              </w:rPr>
              <w:t>Stratafied</w:t>
            </w:r>
            <w:proofErr w:type="spellEnd"/>
            <w:r w:rsidRPr="00A26F8F">
              <w:rPr>
                <w:rFonts w:ascii="Times New Roman" w:hAnsi="Times New Roman" w:cs="Times New Roman"/>
                <w:b/>
                <w:bCs/>
                <w:color w:val="000000"/>
                <w:sz w:val="24"/>
                <w:szCs w:val="24"/>
              </w:rPr>
              <w:t xml:space="preserve"> Sample 10%</w:t>
            </w:r>
          </w:p>
        </w:tc>
      </w:tr>
      <w:tr w:rsidR="00E87BBA" w:rsidRPr="00A26F8F" w14:paraId="6823A7B6" w14:textId="77777777" w:rsidTr="005A2C2C">
        <w:tc>
          <w:tcPr>
            <w:tcW w:w="570" w:type="dxa"/>
            <w:vAlign w:val="center"/>
          </w:tcPr>
          <w:p w14:paraId="196EB06C"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1</w:t>
            </w:r>
          </w:p>
        </w:tc>
        <w:tc>
          <w:tcPr>
            <w:tcW w:w="3224" w:type="dxa"/>
            <w:vAlign w:val="bottom"/>
          </w:tcPr>
          <w:p w14:paraId="4672D39C" w14:textId="77777777" w:rsidR="00E87BBA" w:rsidRPr="00A26F8F" w:rsidRDefault="00E87BBA" w:rsidP="00E709AC">
            <w:pPr>
              <w:rPr>
                <w:rFonts w:ascii="Times New Roman" w:hAnsi="Times New Roman" w:cs="Times New Roman"/>
                <w:color w:val="000000"/>
                <w:sz w:val="24"/>
                <w:szCs w:val="24"/>
              </w:rPr>
            </w:pPr>
            <w:r w:rsidRPr="00A26F8F">
              <w:rPr>
                <w:rFonts w:ascii="Times New Roman" w:hAnsi="Times New Roman" w:cs="Times New Roman"/>
                <w:color w:val="000000"/>
                <w:sz w:val="24"/>
                <w:szCs w:val="24"/>
              </w:rPr>
              <w:t xml:space="preserve">Ekonomi dan </w:t>
            </w:r>
            <w:proofErr w:type="spellStart"/>
            <w:r w:rsidRPr="00A26F8F">
              <w:rPr>
                <w:rFonts w:ascii="Times New Roman" w:hAnsi="Times New Roman" w:cs="Times New Roman"/>
                <w:color w:val="000000"/>
                <w:sz w:val="24"/>
                <w:szCs w:val="24"/>
              </w:rPr>
              <w:t>Bisnis</w:t>
            </w:r>
            <w:proofErr w:type="spellEnd"/>
          </w:p>
        </w:tc>
        <w:tc>
          <w:tcPr>
            <w:tcW w:w="1853" w:type="dxa"/>
            <w:vAlign w:val="bottom"/>
          </w:tcPr>
          <w:p w14:paraId="3E2CE03D"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3796</w:t>
            </w:r>
          </w:p>
        </w:tc>
        <w:tc>
          <w:tcPr>
            <w:tcW w:w="971" w:type="dxa"/>
          </w:tcPr>
          <w:p w14:paraId="5AA35275"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14%</w:t>
            </w:r>
          </w:p>
        </w:tc>
        <w:tc>
          <w:tcPr>
            <w:tcW w:w="1536" w:type="dxa"/>
          </w:tcPr>
          <w:p w14:paraId="469F4B97"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14</w:t>
            </w:r>
          </w:p>
        </w:tc>
      </w:tr>
      <w:tr w:rsidR="00E87BBA" w:rsidRPr="00A26F8F" w14:paraId="4C36A58F" w14:textId="77777777" w:rsidTr="005A2C2C">
        <w:tc>
          <w:tcPr>
            <w:tcW w:w="570" w:type="dxa"/>
            <w:vAlign w:val="center"/>
          </w:tcPr>
          <w:p w14:paraId="3AE5D260"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2</w:t>
            </w:r>
          </w:p>
        </w:tc>
        <w:tc>
          <w:tcPr>
            <w:tcW w:w="3224" w:type="dxa"/>
            <w:vAlign w:val="bottom"/>
          </w:tcPr>
          <w:p w14:paraId="1DC47DE0" w14:textId="77777777" w:rsidR="00E87BBA" w:rsidRPr="00A26F8F" w:rsidRDefault="00E87BBA" w:rsidP="00E709AC">
            <w:pPr>
              <w:rPr>
                <w:rFonts w:ascii="Times New Roman" w:hAnsi="Times New Roman" w:cs="Times New Roman"/>
                <w:color w:val="000000"/>
                <w:sz w:val="24"/>
                <w:szCs w:val="24"/>
              </w:rPr>
            </w:pPr>
            <w:r w:rsidRPr="00A26F8F">
              <w:rPr>
                <w:rFonts w:ascii="Times New Roman" w:hAnsi="Times New Roman" w:cs="Times New Roman"/>
                <w:color w:val="000000"/>
                <w:sz w:val="24"/>
                <w:szCs w:val="24"/>
              </w:rPr>
              <w:t xml:space="preserve">Ilmu </w:t>
            </w:r>
            <w:proofErr w:type="spellStart"/>
            <w:r w:rsidRPr="00A26F8F">
              <w:rPr>
                <w:rFonts w:ascii="Times New Roman" w:hAnsi="Times New Roman" w:cs="Times New Roman"/>
                <w:color w:val="000000"/>
                <w:sz w:val="24"/>
                <w:szCs w:val="24"/>
              </w:rPr>
              <w:t>Sosial</w:t>
            </w:r>
            <w:proofErr w:type="spellEnd"/>
            <w:r w:rsidRPr="00A26F8F">
              <w:rPr>
                <w:rFonts w:ascii="Times New Roman" w:hAnsi="Times New Roman" w:cs="Times New Roman"/>
                <w:color w:val="000000"/>
                <w:sz w:val="24"/>
                <w:szCs w:val="24"/>
              </w:rPr>
              <w:t xml:space="preserve"> dan </w:t>
            </w:r>
            <w:proofErr w:type="spellStart"/>
            <w:r w:rsidRPr="00A26F8F">
              <w:rPr>
                <w:rFonts w:ascii="Times New Roman" w:hAnsi="Times New Roman" w:cs="Times New Roman"/>
                <w:color w:val="000000"/>
                <w:sz w:val="24"/>
                <w:szCs w:val="24"/>
              </w:rPr>
              <w:t>Politik</w:t>
            </w:r>
            <w:proofErr w:type="spellEnd"/>
          </w:p>
        </w:tc>
        <w:tc>
          <w:tcPr>
            <w:tcW w:w="1853" w:type="dxa"/>
            <w:vAlign w:val="bottom"/>
          </w:tcPr>
          <w:p w14:paraId="161DBB6A"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4356</w:t>
            </w:r>
          </w:p>
        </w:tc>
        <w:tc>
          <w:tcPr>
            <w:tcW w:w="971" w:type="dxa"/>
          </w:tcPr>
          <w:p w14:paraId="0DAB9E76"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17%</w:t>
            </w:r>
          </w:p>
        </w:tc>
        <w:tc>
          <w:tcPr>
            <w:tcW w:w="1536" w:type="dxa"/>
          </w:tcPr>
          <w:p w14:paraId="0BEADD40"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17</w:t>
            </w:r>
          </w:p>
        </w:tc>
      </w:tr>
      <w:tr w:rsidR="00E87BBA" w:rsidRPr="00A26F8F" w14:paraId="5A1B512C" w14:textId="77777777" w:rsidTr="005A2C2C">
        <w:tc>
          <w:tcPr>
            <w:tcW w:w="570" w:type="dxa"/>
            <w:vAlign w:val="center"/>
          </w:tcPr>
          <w:p w14:paraId="677A3976"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3</w:t>
            </w:r>
          </w:p>
        </w:tc>
        <w:tc>
          <w:tcPr>
            <w:tcW w:w="3224" w:type="dxa"/>
            <w:vAlign w:val="bottom"/>
          </w:tcPr>
          <w:p w14:paraId="56FB4DE4" w14:textId="77777777" w:rsidR="00E87BBA" w:rsidRPr="00A26F8F" w:rsidRDefault="00E87BBA" w:rsidP="00E709AC">
            <w:pPr>
              <w:rPr>
                <w:rFonts w:ascii="Times New Roman" w:hAnsi="Times New Roman" w:cs="Times New Roman"/>
                <w:color w:val="000000"/>
                <w:sz w:val="24"/>
                <w:szCs w:val="24"/>
              </w:rPr>
            </w:pPr>
            <w:r w:rsidRPr="00A26F8F">
              <w:rPr>
                <w:rFonts w:ascii="Times New Roman" w:hAnsi="Times New Roman" w:cs="Times New Roman"/>
                <w:color w:val="000000"/>
                <w:sz w:val="24"/>
                <w:szCs w:val="24"/>
              </w:rPr>
              <w:t>Pertanian</w:t>
            </w:r>
          </w:p>
        </w:tc>
        <w:tc>
          <w:tcPr>
            <w:tcW w:w="1853" w:type="dxa"/>
          </w:tcPr>
          <w:p w14:paraId="01E7FE7F"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1533</w:t>
            </w:r>
          </w:p>
        </w:tc>
        <w:tc>
          <w:tcPr>
            <w:tcW w:w="971" w:type="dxa"/>
          </w:tcPr>
          <w:p w14:paraId="3C1AF95F"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6%</w:t>
            </w:r>
          </w:p>
        </w:tc>
        <w:tc>
          <w:tcPr>
            <w:tcW w:w="1536" w:type="dxa"/>
          </w:tcPr>
          <w:p w14:paraId="71DD83EF"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6</w:t>
            </w:r>
          </w:p>
        </w:tc>
      </w:tr>
      <w:tr w:rsidR="00E87BBA" w:rsidRPr="00A26F8F" w14:paraId="49BC8EA0" w14:textId="77777777" w:rsidTr="005A2C2C">
        <w:tc>
          <w:tcPr>
            <w:tcW w:w="570" w:type="dxa"/>
            <w:vAlign w:val="center"/>
          </w:tcPr>
          <w:p w14:paraId="6505EDCF"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4</w:t>
            </w:r>
          </w:p>
        </w:tc>
        <w:tc>
          <w:tcPr>
            <w:tcW w:w="3224" w:type="dxa"/>
            <w:vAlign w:val="bottom"/>
          </w:tcPr>
          <w:p w14:paraId="2F80FC76" w14:textId="77777777" w:rsidR="00E87BBA" w:rsidRPr="00A26F8F" w:rsidRDefault="00E87BBA" w:rsidP="00E709AC">
            <w:pPr>
              <w:rPr>
                <w:rFonts w:ascii="Times New Roman" w:hAnsi="Times New Roman" w:cs="Times New Roman"/>
                <w:color w:val="000000"/>
                <w:sz w:val="24"/>
                <w:szCs w:val="24"/>
              </w:rPr>
            </w:pPr>
            <w:proofErr w:type="spellStart"/>
            <w:r w:rsidRPr="00A26F8F">
              <w:rPr>
                <w:rFonts w:ascii="Times New Roman" w:hAnsi="Times New Roman" w:cs="Times New Roman"/>
                <w:color w:val="000000"/>
                <w:sz w:val="24"/>
                <w:szCs w:val="24"/>
              </w:rPr>
              <w:t>Kehutanan</w:t>
            </w:r>
            <w:proofErr w:type="spellEnd"/>
          </w:p>
        </w:tc>
        <w:tc>
          <w:tcPr>
            <w:tcW w:w="1853" w:type="dxa"/>
          </w:tcPr>
          <w:p w14:paraId="026201AE"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1429</w:t>
            </w:r>
          </w:p>
        </w:tc>
        <w:tc>
          <w:tcPr>
            <w:tcW w:w="971" w:type="dxa"/>
          </w:tcPr>
          <w:p w14:paraId="04E71647"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5%</w:t>
            </w:r>
          </w:p>
        </w:tc>
        <w:tc>
          <w:tcPr>
            <w:tcW w:w="1536" w:type="dxa"/>
          </w:tcPr>
          <w:p w14:paraId="304E5FC3"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5</w:t>
            </w:r>
          </w:p>
        </w:tc>
      </w:tr>
      <w:tr w:rsidR="00E87BBA" w:rsidRPr="00A26F8F" w14:paraId="1DE37DA4" w14:textId="77777777" w:rsidTr="005A2C2C">
        <w:tc>
          <w:tcPr>
            <w:tcW w:w="570" w:type="dxa"/>
            <w:vAlign w:val="center"/>
          </w:tcPr>
          <w:p w14:paraId="61B87610"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5</w:t>
            </w:r>
          </w:p>
        </w:tc>
        <w:tc>
          <w:tcPr>
            <w:tcW w:w="3224" w:type="dxa"/>
            <w:vAlign w:val="bottom"/>
          </w:tcPr>
          <w:p w14:paraId="7C96358D" w14:textId="77777777" w:rsidR="00E87BBA" w:rsidRPr="00A26F8F" w:rsidRDefault="00E87BBA" w:rsidP="00E709AC">
            <w:pPr>
              <w:rPr>
                <w:rFonts w:ascii="Times New Roman" w:hAnsi="Times New Roman" w:cs="Times New Roman"/>
                <w:color w:val="000000"/>
                <w:sz w:val="24"/>
                <w:szCs w:val="24"/>
              </w:rPr>
            </w:pPr>
            <w:proofErr w:type="spellStart"/>
            <w:r w:rsidRPr="00A26F8F">
              <w:rPr>
                <w:rFonts w:ascii="Times New Roman" w:hAnsi="Times New Roman" w:cs="Times New Roman"/>
                <w:color w:val="000000"/>
                <w:sz w:val="24"/>
                <w:szCs w:val="24"/>
              </w:rPr>
              <w:t>Keguruan</w:t>
            </w:r>
            <w:proofErr w:type="spellEnd"/>
            <w:r w:rsidRPr="00A26F8F">
              <w:rPr>
                <w:rFonts w:ascii="Times New Roman" w:hAnsi="Times New Roman" w:cs="Times New Roman"/>
                <w:color w:val="000000"/>
                <w:sz w:val="24"/>
                <w:szCs w:val="24"/>
              </w:rPr>
              <w:t xml:space="preserve"> dan Ilmu Pendidikan</w:t>
            </w:r>
          </w:p>
        </w:tc>
        <w:tc>
          <w:tcPr>
            <w:tcW w:w="1853" w:type="dxa"/>
          </w:tcPr>
          <w:p w14:paraId="29915816"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5662</w:t>
            </w:r>
          </w:p>
        </w:tc>
        <w:tc>
          <w:tcPr>
            <w:tcW w:w="971" w:type="dxa"/>
          </w:tcPr>
          <w:p w14:paraId="47ED1331"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21%</w:t>
            </w:r>
          </w:p>
        </w:tc>
        <w:tc>
          <w:tcPr>
            <w:tcW w:w="1536" w:type="dxa"/>
          </w:tcPr>
          <w:p w14:paraId="6D06186A"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21</w:t>
            </w:r>
          </w:p>
        </w:tc>
      </w:tr>
      <w:tr w:rsidR="00E87BBA" w:rsidRPr="00A26F8F" w14:paraId="2A420AFF" w14:textId="77777777" w:rsidTr="005A2C2C">
        <w:tc>
          <w:tcPr>
            <w:tcW w:w="570" w:type="dxa"/>
            <w:vAlign w:val="center"/>
          </w:tcPr>
          <w:p w14:paraId="3B57BC0B"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6</w:t>
            </w:r>
          </w:p>
        </w:tc>
        <w:tc>
          <w:tcPr>
            <w:tcW w:w="3224" w:type="dxa"/>
            <w:vAlign w:val="bottom"/>
          </w:tcPr>
          <w:p w14:paraId="2FD5C611" w14:textId="77777777" w:rsidR="00E87BBA" w:rsidRPr="00A26F8F" w:rsidRDefault="00E87BBA" w:rsidP="00E709AC">
            <w:pPr>
              <w:rPr>
                <w:rFonts w:ascii="Times New Roman" w:hAnsi="Times New Roman" w:cs="Times New Roman"/>
                <w:color w:val="000000"/>
                <w:sz w:val="24"/>
                <w:szCs w:val="24"/>
              </w:rPr>
            </w:pPr>
            <w:proofErr w:type="spellStart"/>
            <w:r w:rsidRPr="00A26F8F">
              <w:rPr>
                <w:rFonts w:ascii="Times New Roman" w:hAnsi="Times New Roman" w:cs="Times New Roman"/>
                <w:color w:val="000000"/>
                <w:sz w:val="24"/>
                <w:szCs w:val="24"/>
              </w:rPr>
              <w:t>Perikanan</w:t>
            </w:r>
            <w:proofErr w:type="spellEnd"/>
            <w:r w:rsidRPr="00A26F8F">
              <w:rPr>
                <w:rFonts w:ascii="Times New Roman" w:hAnsi="Times New Roman" w:cs="Times New Roman"/>
                <w:color w:val="000000"/>
                <w:sz w:val="24"/>
                <w:szCs w:val="24"/>
              </w:rPr>
              <w:t xml:space="preserve"> dan Ilmu </w:t>
            </w:r>
            <w:proofErr w:type="spellStart"/>
            <w:r w:rsidRPr="00A26F8F">
              <w:rPr>
                <w:rFonts w:ascii="Times New Roman" w:hAnsi="Times New Roman" w:cs="Times New Roman"/>
                <w:color w:val="000000"/>
                <w:sz w:val="24"/>
                <w:szCs w:val="24"/>
              </w:rPr>
              <w:t>Kelautan</w:t>
            </w:r>
            <w:proofErr w:type="spellEnd"/>
          </w:p>
        </w:tc>
        <w:tc>
          <w:tcPr>
            <w:tcW w:w="1853" w:type="dxa"/>
          </w:tcPr>
          <w:p w14:paraId="371C4C5F"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943</w:t>
            </w:r>
          </w:p>
        </w:tc>
        <w:tc>
          <w:tcPr>
            <w:tcW w:w="971" w:type="dxa"/>
          </w:tcPr>
          <w:p w14:paraId="53AABC51"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3%</w:t>
            </w:r>
          </w:p>
        </w:tc>
        <w:tc>
          <w:tcPr>
            <w:tcW w:w="1536" w:type="dxa"/>
          </w:tcPr>
          <w:p w14:paraId="5807472A"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3</w:t>
            </w:r>
          </w:p>
        </w:tc>
      </w:tr>
      <w:tr w:rsidR="00E87BBA" w:rsidRPr="00A26F8F" w14:paraId="10B4AC08" w14:textId="77777777" w:rsidTr="005A2C2C">
        <w:tc>
          <w:tcPr>
            <w:tcW w:w="570" w:type="dxa"/>
            <w:vAlign w:val="center"/>
          </w:tcPr>
          <w:p w14:paraId="42ACB253"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7</w:t>
            </w:r>
          </w:p>
        </w:tc>
        <w:tc>
          <w:tcPr>
            <w:tcW w:w="3224" w:type="dxa"/>
            <w:vAlign w:val="bottom"/>
          </w:tcPr>
          <w:p w14:paraId="7642043F" w14:textId="77777777" w:rsidR="00E87BBA" w:rsidRPr="00A26F8F" w:rsidRDefault="00E87BBA" w:rsidP="00E709AC">
            <w:pPr>
              <w:rPr>
                <w:rFonts w:ascii="Times New Roman" w:hAnsi="Times New Roman" w:cs="Times New Roman"/>
                <w:color w:val="000000"/>
                <w:sz w:val="24"/>
                <w:szCs w:val="24"/>
              </w:rPr>
            </w:pPr>
            <w:r w:rsidRPr="00A26F8F">
              <w:rPr>
                <w:rFonts w:ascii="Times New Roman" w:hAnsi="Times New Roman" w:cs="Times New Roman"/>
                <w:color w:val="000000"/>
                <w:sz w:val="24"/>
                <w:szCs w:val="24"/>
              </w:rPr>
              <w:t>Hukum</w:t>
            </w:r>
          </w:p>
        </w:tc>
        <w:tc>
          <w:tcPr>
            <w:tcW w:w="1853" w:type="dxa"/>
          </w:tcPr>
          <w:p w14:paraId="5DA9ECE1"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1468</w:t>
            </w:r>
          </w:p>
        </w:tc>
        <w:tc>
          <w:tcPr>
            <w:tcW w:w="971" w:type="dxa"/>
          </w:tcPr>
          <w:p w14:paraId="5AF167A7"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5%</w:t>
            </w:r>
          </w:p>
        </w:tc>
        <w:tc>
          <w:tcPr>
            <w:tcW w:w="1536" w:type="dxa"/>
          </w:tcPr>
          <w:p w14:paraId="7A224B6E"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5</w:t>
            </w:r>
          </w:p>
        </w:tc>
      </w:tr>
      <w:tr w:rsidR="00E87BBA" w:rsidRPr="00A26F8F" w14:paraId="0469D2CC" w14:textId="77777777" w:rsidTr="00E709AC">
        <w:tc>
          <w:tcPr>
            <w:tcW w:w="570" w:type="dxa"/>
            <w:vAlign w:val="center"/>
          </w:tcPr>
          <w:p w14:paraId="7E386620"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8</w:t>
            </w:r>
          </w:p>
        </w:tc>
        <w:tc>
          <w:tcPr>
            <w:tcW w:w="3224" w:type="dxa"/>
            <w:vAlign w:val="bottom"/>
          </w:tcPr>
          <w:p w14:paraId="54B2D4CE" w14:textId="77777777" w:rsidR="00E87BBA" w:rsidRPr="00A26F8F" w:rsidRDefault="00E87BBA" w:rsidP="00E709AC">
            <w:pPr>
              <w:rPr>
                <w:rFonts w:ascii="Times New Roman" w:hAnsi="Times New Roman" w:cs="Times New Roman"/>
                <w:color w:val="000000"/>
                <w:sz w:val="24"/>
                <w:szCs w:val="24"/>
              </w:rPr>
            </w:pPr>
            <w:proofErr w:type="spellStart"/>
            <w:r w:rsidRPr="00A26F8F">
              <w:rPr>
                <w:rFonts w:ascii="Times New Roman" w:hAnsi="Times New Roman" w:cs="Times New Roman"/>
                <w:color w:val="000000"/>
                <w:sz w:val="24"/>
                <w:szCs w:val="24"/>
              </w:rPr>
              <w:t>Matematika</w:t>
            </w:r>
            <w:proofErr w:type="spellEnd"/>
            <w:r w:rsidRPr="00A26F8F">
              <w:rPr>
                <w:rFonts w:ascii="Times New Roman" w:hAnsi="Times New Roman" w:cs="Times New Roman"/>
                <w:color w:val="000000"/>
                <w:sz w:val="24"/>
                <w:szCs w:val="24"/>
              </w:rPr>
              <w:t xml:space="preserve"> dan Ilmu </w:t>
            </w:r>
            <w:proofErr w:type="spellStart"/>
            <w:r w:rsidRPr="00A26F8F">
              <w:rPr>
                <w:rFonts w:ascii="Times New Roman" w:hAnsi="Times New Roman" w:cs="Times New Roman"/>
                <w:color w:val="000000"/>
                <w:sz w:val="24"/>
                <w:szCs w:val="24"/>
              </w:rPr>
              <w:t>Pengetahuan</w:t>
            </w:r>
            <w:proofErr w:type="spellEnd"/>
            <w:r w:rsidRPr="00A26F8F">
              <w:rPr>
                <w:rFonts w:ascii="Times New Roman" w:hAnsi="Times New Roman" w:cs="Times New Roman"/>
                <w:color w:val="000000"/>
                <w:sz w:val="24"/>
                <w:szCs w:val="24"/>
              </w:rPr>
              <w:t xml:space="preserve"> </w:t>
            </w:r>
            <w:proofErr w:type="spellStart"/>
            <w:r w:rsidRPr="00A26F8F">
              <w:rPr>
                <w:rFonts w:ascii="Times New Roman" w:hAnsi="Times New Roman" w:cs="Times New Roman"/>
                <w:color w:val="000000"/>
                <w:sz w:val="24"/>
                <w:szCs w:val="24"/>
              </w:rPr>
              <w:t>Alam</w:t>
            </w:r>
            <w:proofErr w:type="spellEnd"/>
          </w:p>
        </w:tc>
        <w:tc>
          <w:tcPr>
            <w:tcW w:w="1853" w:type="dxa"/>
            <w:vAlign w:val="center"/>
          </w:tcPr>
          <w:p w14:paraId="6B9AD45A"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1427</w:t>
            </w:r>
          </w:p>
        </w:tc>
        <w:tc>
          <w:tcPr>
            <w:tcW w:w="971" w:type="dxa"/>
            <w:vAlign w:val="center"/>
          </w:tcPr>
          <w:p w14:paraId="2DD161A7"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5%</w:t>
            </w:r>
          </w:p>
        </w:tc>
        <w:tc>
          <w:tcPr>
            <w:tcW w:w="1536" w:type="dxa"/>
            <w:vAlign w:val="center"/>
          </w:tcPr>
          <w:p w14:paraId="549C1F4E"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5</w:t>
            </w:r>
          </w:p>
        </w:tc>
      </w:tr>
      <w:tr w:rsidR="00E87BBA" w:rsidRPr="00A26F8F" w14:paraId="1451ED3A" w14:textId="77777777" w:rsidTr="005A2C2C">
        <w:tc>
          <w:tcPr>
            <w:tcW w:w="570" w:type="dxa"/>
            <w:vAlign w:val="center"/>
          </w:tcPr>
          <w:p w14:paraId="6AC89F51"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9</w:t>
            </w:r>
          </w:p>
        </w:tc>
        <w:tc>
          <w:tcPr>
            <w:tcW w:w="3224" w:type="dxa"/>
            <w:vAlign w:val="bottom"/>
          </w:tcPr>
          <w:p w14:paraId="2D94E402" w14:textId="77777777" w:rsidR="00E87BBA" w:rsidRPr="00A26F8F" w:rsidRDefault="00E87BBA" w:rsidP="00E709AC">
            <w:pPr>
              <w:rPr>
                <w:rFonts w:ascii="Times New Roman" w:hAnsi="Times New Roman" w:cs="Times New Roman"/>
                <w:color w:val="000000"/>
                <w:sz w:val="24"/>
                <w:szCs w:val="24"/>
              </w:rPr>
            </w:pPr>
            <w:r w:rsidRPr="00A26F8F">
              <w:rPr>
                <w:rFonts w:ascii="Times New Roman" w:hAnsi="Times New Roman" w:cs="Times New Roman"/>
                <w:color w:val="000000"/>
                <w:sz w:val="24"/>
                <w:szCs w:val="24"/>
              </w:rPr>
              <w:t>Teknik</w:t>
            </w:r>
          </w:p>
        </w:tc>
        <w:tc>
          <w:tcPr>
            <w:tcW w:w="1853" w:type="dxa"/>
          </w:tcPr>
          <w:p w14:paraId="43FBE4B0"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3154</w:t>
            </w:r>
          </w:p>
        </w:tc>
        <w:tc>
          <w:tcPr>
            <w:tcW w:w="971" w:type="dxa"/>
          </w:tcPr>
          <w:p w14:paraId="3181041D"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12%</w:t>
            </w:r>
          </w:p>
        </w:tc>
        <w:tc>
          <w:tcPr>
            <w:tcW w:w="1536" w:type="dxa"/>
          </w:tcPr>
          <w:p w14:paraId="3D878DA6"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12</w:t>
            </w:r>
          </w:p>
        </w:tc>
      </w:tr>
      <w:tr w:rsidR="00E87BBA" w:rsidRPr="00A26F8F" w14:paraId="10338AA9" w14:textId="77777777" w:rsidTr="005A2C2C">
        <w:tc>
          <w:tcPr>
            <w:tcW w:w="570" w:type="dxa"/>
            <w:vAlign w:val="center"/>
          </w:tcPr>
          <w:p w14:paraId="26068E55"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10</w:t>
            </w:r>
          </w:p>
        </w:tc>
        <w:tc>
          <w:tcPr>
            <w:tcW w:w="3224" w:type="dxa"/>
            <w:vAlign w:val="bottom"/>
          </w:tcPr>
          <w:p w14:paraId="648F188F" w14:textId="77777777" w:rsidR="00E87BBA" w:rsidRPr="00A26F8F" w:rsidRDefault="00E87BBA" w:rsidP="00E709AC">
            <w:pPr>
              <w:rPr>
                <w:rFonts w:ascii="Times New Roman" w:hAnsi="Times New Roman" w:cs="Times New Roman"/>
                <w:color w:val="000000"/>
                <w:sz w:val="24"/>
                <w:szCs w:val="24"/>
              </w:rPr>
            </w:pPr>
            <w:proofErr w:type="spellStart"/>
            <w:r w:rsidRPr="00A26F8F">
              <w:rPr>
                <w:rFonts w:ascii="Times New Roman" w:hAnsi="Times New Roman" w:cs="Times New Roman"/>
                <w:color w:val="000000"/>
                <w:sz w:val="24"/>
                <w:szCs w:val="24"/>
              </w:rPr>
              <w:t>Kedokteran</w:t>
            </w:r>
            <w:proofErr w:type="spellEnd"/>
          </w:p>
        </w:tc>
        <w:tc>
          <w:tcPr>
            <w:tcW w:w="1853" w:type="dxa"/>
          </w:tcPr>
          <w:p w14:paraId="60AE234D"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653</w:t>
            </w:r>
          </w:p>
        </w:tc>
        <w:tc>
          <w:tcPr>
            <w:tcW w:w="971" w:type="dxa"/>
          </w:tcPr>
          <w:p w14:paraId="138D3CC2"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2%</w:t>
            </w:r>
          </w:p>
        </w:tc>
        <w:tc>
          <w:tcPr>
            <w:tcW w:w="1536" w:type="dxa"/>
          </w:tcPr>
          <w:p w14:paraId="2C6094A7"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2</w:t>
            </w:r>
          </w:p>
        </w:tc>
      </w:tr>
      <w:tr w:rsidR="00E87BBA" w:rsidRPr="00A26F8F" w14:paraId="671AC3A7" w14:textId="77777777" w:rsidTr="005A2C2C">
        <w:tc>
          <w:tcPr>
            <w:tcW w:w="570" w:type="dxa"/>
            <w:vAlign w:val="center"/>
          </w:tcPr>
          <w:p w14:paraId="245B2D85"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11</w:t>
            </w:r>
          </w:p>
        </w:tc>
        <w:tc>
          <w:tcPr>
            <w:tcW w:w="3224" w:type="dxa"/>
            <w:vAlign w:val="bottom"/>
          </w:tcPr>
          <w:p w14:paraId="58EDFCAA" w14:textId="77777777" w:rsidR="00E87BBA" w:rsidRPr="00A26F8F" w:rsidRDefault="00E87BBA" w:rsidP="00E709AC">
            <w:pPr>
              <w:rPr>
                <w:rFonts w:ascii="Times New Roman" w:hAnsi="Times New Roman" w:cs="Times New Roman"/>
                <w:color w:val="000000"/>
                <w:sz w:val="24"/>
                <w:szCs w:val="24"/>
              </w:rPr>
            </w:pPr>
            <w:r w:rsidRPr="00A26F8F">
              <w:rPr>
                <w:rFonts w:ascii="Times New Roman" w:hAnsi="Times New Roman" w:cs="Times New Roman"/>
                <w:color w:val="000000"/>
                <w:sz w:val="24"/>
                <w:szCs w:val="24"/>
              </w:rPr>
              <w:t xml:space="preserve">Kesehatan Masyarakat </w:t>
            </w:r>
          </w:p>
        </w:tc>
        <w:tc>
          <w:tcPr>
            <w:tcW w:w="1853" w:type="dxa"/>
          </w:tcPr>
          <w:p w14:paraId="3D02EC2F"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595</w:t>
            </w:r>
          </w:p>
        </w:tc>
        <w:tc>
          <w:tcPr>
            <w:tcW w:w="971" w:type="dxa"/>
          </w:tcPr>
          <w:p w14:paraId="342BAC87"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2%</w:t>
            </w:r>
          </w:p>
        </w:tc>
        <w:tc>
          <w:tcPr>
            <w:tcW w:w="1536" w:type="dxa"/>
          </w:tcPr>
          <w:p w14:paraId="0A868EA3"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2</w:t>
            </w:r>
          </w:p>
        </w:tc>
      </w:tr>
      <w:tr w:rsidR="00E87BBA" w:rsidRPr="00A26F8F" w14:paraId="14D98A41" w14:textId="77777777" w:rsidTr="005A2C2C">
        <w:tc>
          <w:tcPr>
            <w:tcW w:w="570" w:type="dxa"/>
            <w:vAlign w:val="center"/>
          </w:tcPr>
          <w:p w14:paraId="08D0BF9A"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12</w:t>
            </w:r>
          </w:p>
        </w:tc>
        <w:tc>
          <w:tcPr>
            <w:tcW w:w="3224" w:type="dxa"/>
            <w:vAlign w:val="bottom"/>
          </w:tcPr>
          <w:p w14:paraId="4B5339EE" w14:textId="77777777" w:rsidR="00E87BBA" w:rsidRPr="00A26F8F" w:rsidRDefault="00E87BBA" w:rsidP="00E709AC">
            <w:pPr>
              <w:rPr>
                <w:rFonts w:ascii="Times New Roman" w:hAnsi="Times New Roman" w:cs="Times New Roman"/>
                <w:color w:val="000000"/>
                <w:sz w:val="24"/>
                <w:szCs w:val="24"/>
              </w:rPr>
            </w:pPr>
            <w:r w:rsidRPr="00A26F8F">
              <w:rPr>
                <w:rFonts w:ascii="Times New Roman" w:hAnsi="Times New Roman" w:cs="Times New Roman"/>
                <w:color w:val="000000"/>
                <w:sz w:val="24"/>
                <w:szCs w:val="24"/>
              </w:rPr>
              <w:t>Farmasi</w:t>
            </w:r>
          </w:p>
        </w:tc>
        <w:tc>
          <w:tcPr>
            <w:tcW w:w="1853" w:type="dxa"/>
          </w:tcPr>
          <w:p w14:paraId="52E24823"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902</w:t>
            </w:r>
          </w:p>
        </w:tc>
        <w:tc>
          <w:tcPr>
            <w:tcW w:w="971" w:type="dxa"/>
          </w:tcPr>
          <w:p w14:paraId="4DF6370A"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3%</w:t>
            </w:r>
          </w:p>
        </w:tc>
        <w:tc>
          <w:tcPr>
            <w:tcW w:w="1536" w:type="dxa"/>
          </w:tcPr>
          <w:p w14:paraId="79AA49AE"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3</w:t>
            </w:r>
          </w:p>
        </w:tc>
      </w:tr>
      <w:tr w:rsidR="00E87BBA" w:rsidRPr="00A26F8F" w14:paraId="610E539F" w14:textId="77777777" w:rsidTr="005A2C2C">
        <w:tc>
          <w:tcPr>
            <w:tcW w:w="570" w:type="dxa"/>
            <w:vAlign w:val="center"/>
          </w:tcPr>
          <w:p w14:paraId="7899A4C5"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color w:val="000000"/>
                <w:sz w:val="24"/>
                <w:szCs w:val="24"/>
              </w:rPr>
              <w:t>13</w:t>
            </w:r>
          </w:p>
        </w:tc>
        <w:tc>
          <w:tcPr>
            <w:tcW w:w="3224" w:type="dxa"/>
            <w:vAlign w:val="bottom"/>
          </w:tcPr>
          <w:p w14:paraId="39530C82" w14:textId="77777777" w:rsidR="00E87BBA" w:rsidRPr="00A26F8F" w:rsidRDefault="00E87BBA" w:rsidP="00E709AC">
            <w:pPr>
              <w:rPr>
                <w:rFonts w:ascii="Times New Roman" w:hAnsi="Times New Roman" w:cs="Times New Roman"/>
                <w:color w:val="000000"/>
                <w:sz w:val="24"/>
                <w:szCs w:val="24"/>
              </w:rPr>
            </w:pPr>
            <w:r w:rsidRPr="00A26F8F">
              <w:rPr>
                <w:rFonts w:ascii="Times New Roman" w:hAnsi="Times New Roman" w:cs="Times New Roman"/>
                <w:color w:val="000000"/>
                <w:sz w:val="24"/>
                <w:szCs w:val="24"/>
              </w:rPr>
              <w:t xml:space="preserve">Ilmu </w:t>
            </w:r>
            <w:proofErr w:type="spellStart"/>
            <w:r w:rsidRPr="00A26F8F">
              <w:rPr>
                <w:rFonts w:ascii="Times New Roman" w:hAnsi="Times New Roman" w:cs="Times New Roman"/>
                <w:color w:val="000000"/>
                <w:sz w:val="24"/>
                <w:szCs w:val="24"/>
              </w:rPr>
              <w:t>Budaya</w:t>
            </w:r>
            <w:proofErr w:type="spellEnd"/>
          </w:p>
        </w:tc>
        <w:tc>
          <w:tcPr>
            <w:tcW w:w="1853" w:type="dxa"/>
          </w:tcPr>
          <w:p w14:paraId="4213A347"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1253</w:t>
            </w:r>
          </w:p>
        </w:tc>
        <w:tc>
          <w:tcPr>
            <w:tcW w:w="971" w:type="dxa"/>
          </w:tcPr>
          <w:p w14:paraId="066BC2A6"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5%</w:t>
            </w:r>
          </w:p>
        </w:tc>
        <w:tc>
          <w:tcPr>
            <w:tcW w:w="1536" w:type="dxa"/>
          </w:tcPr>
          <w:p w14:paraId="6F170456" w14:textId="77777777" w:rsidR="00E87BBA" w:rsidRPr="00A26F8F" w:rsidRDefault="00E87BBA" w:rsidP="00E709AC">
            <w:pPr>
              <w:jc w:val="center"/>
              <w:rPr>
                <w:rFonts w:ascii="Times New Roman" w:hAnsi="Times New Roman" w:cs="Times New Roman"/>
                <w:color w:val="000000"/>
                <w:sz w:val="24"/>
                <w:szCs w:val="24"/>
              </w:rPr>
            </w:pPr>
            <w:r w:rsidRPr="00A26F8F">
              <w:rPr>
                <w:rFonts w:ascii="Times New Roman" w:hAnsi="Times New Roman" w:cs="Times New Roman"/>
                <w:sz w:val="24"/>
                <w:szCs w:val="24"/>
              </w:rPr>
              <w:t>5</w:t>
            </w:r>
          </w:p>
        </w:tc>
      </w:tr>
      <w:tr w:rsidR="00E87BBA" w:rsidRPr="00A26F8F" w14:paraId="14F68AE9" w14:textId="77777777" w:rsidTr="005A2C2C">
        <w:tc>
          <w:tcPr>
            <w:tcW w:w="570" w:type="dxa"/>
            <w:vAlign w:val="bottom"/>
          </w:tcPr>
          <w:p w14:paraId="7DAAE8AE" w14:textId="77777777" w:rsidR="00E87BBA" w:rsidRPr="00A26F8F" w:rsidRDefault="00E87BBA" w:rsidP="00E709AC">
            <w:pPr>
              <w:rPr>
                <w:rFonts w:ascii="Times New Roman" w:hAnsi="Times New Roman" w:cs="Times New Roman"/>
                <w:color w:val="000000"/>
                <w:sz w:val="24"/>
                <w:szCs w:val="24"/>
              </w:rPr>
            </w:pPr>
          </w:p>
        </w:tc>
        <w:tc>
          <w:tcPr>
            <w:tcW w:w="3224" w:type="dxa"/>
            <w:vAlign w:val="bottom"/>
          </w:tcPr>
          <w:p w14:paraId="20AD46F6" w14:textId="77777777" w:rsidR="00E87BBA" w:rsidRPr="00A26F8F" w:rsidRDefault="00E87BBA" w:rsidP="00E709AC">
            <w:pPr>
              <w:jc w:val="center"/>
              <w:rPr>
                <w:rFonts w:ascii="Times New Roman" w:hAnsi="Times New Roman" w:cs="Times New Roman"/>
                <w:b/>
                <w:color w:val="000000"/>
                <w:sz w:val="24"/>
                <w:szCs w:val="24"/>
              </w:rPr>
            </w:pPr>
            <w:r w:rsidRPr="00A26F8F">
              <w:rPr>
                <w:rFonts w:ascii="Times New Roman" w:hAnsi="Times New Roman" w:cs="Times New Roman"/>
                <w:b/>
                <w:color w:val="000000"/>
                <w:sz w:val="24"/>
                <w:szCs w:val="24"/>
              </w:rPr>
              <w:t>JUMLAH</w:t>
            </w:r>
          </w:p>
        </w:tc>
        <w:tc>
          <w:tcPr>
            <w:tcW w:w="1853" w:type="dxa"/>
          </w:tcPr>
          <w:p w14:paraId="328806A3" w14:textId="77777777" w:rsidR="00E87BBA" w:rsidRPr="00A26F8F" w:rsidRDefault="00E87BBA" w:rsidP="00E709AC">
            <w:pPr>
              <w:jc w:val="center"/>
              <w:rPr>
                <w:rFonts w:ascii="Times New Roman" w:hAnsi="Times New Roman" w:cs="Times New Roman"/>
                <w:b/>
                <w:bCs/>
                <w:color w:val="000000"/>
                <w:sz w:val="24"/>
                <w:szCs w:val="24"/>
              </w:rPr>
            </w:pPr>
            <w:r w:rsidRPr="00A26F8F">
              <w:rPr>
                <w:rFonts w:ascii="Times New Roman" w:hAnsi="Times New Roman" w:cs="Times New Roman"/>
                <w:b/>
                <w:bCs/>
                <w:sz w:val="24"/>
                <w:szCs w:val="24"/>
              </w:rPr>
              <w:t>27171</w:t>
            </w:r>
          </w:p>
        </w:tc>
        <w:tc>
          <w:tcPr>
            <w:tcW w:w="971" w:type="dxa"/>
          </w:tcPr>
          <w:p w14:paraId="277368B1" w14:textId="77777777" w:rsidR="00E87BBA" w:rsidRPr="00A26F8F" w:rsidRDefault="00E87BBA" w:rsidP="00E709AC">
            <w:pPr>
              <w:jc w:val="center"/>
              <w:rPr>
                <w:rFonts w:ascii="Times New Roman" w:hAnsi="Times New Roman" w:cs="Times New Roman"/>
                <w:b/>
                <w:bCs/>
                <w:color w:val="000000"/>
                <w:sz w:val="24"/>
                <w:szCs w:val="24"/>
              </w:rPr>
            </w:pPr>
            <w:r w:rsidRPr="00A26F8F">
              <w:rPr>
                <w:rFonts w:ascii="Times New Roman" w:hAnsi="Times New Roman" w:cs="Times New Roman"/>
                <w:b/>
                <w:bCs/>
                <w:sz w:val="24"/>
                <w:szCs w:val="24"/>
              </w:rPr>
              <w:t>100%</w:t>
            </w:r>
          </w:p>
        </w:tc>
        <w:tc>
          <w:tcPr>
            <w:tcW w:w="1536" w:type="dxa"/>
          </w:tcPr>
          <w:p w14:paraId="1184211A" w14:textId="77777777" w:rsidR="00E87BBA" w:rsidRPr="00A26F8F" w:rsidRDefault="00E87BBA" w:rsidP="00E709AC">
            <w:pPr>
              <w:jc w:val="center"/>
              <w:rPr>
                <w:rFonts w:ascii="Times New Roman" w:hAnsi="Times New Roman" w:cs="Times New Roman"/>
                <w:b/>
                <w:color w:val="000000"/>
                <w:sz w:val="24"/>
                <w:szCs w:val="24"/>
              </w:rPr>
            </w:pPr>
            <w:r w:rsidRPr="00A26F8F">
              <w:rPr>
                <w:rFonts w:ascii="Times New Roman" w:hAnsi="Times New Roman" w:cs="Times New Roman"/>
                <w:b/>
                <w:color w:val="000000"/>
                <w:sz w:val="24"/>
                <w:szCs w:val="24"/>
              </w:rPr>
              <w:t>100</w:t>
            </w:r>
          </w:p>
        </w:tc>
      </w:tr>
    </w:tbl>
    <w:p w14:paraId="513BC36B" w14:textId="77777777" w:rsidR="00E87BBA" w:rsidRPr="00A26F8F" w:rsidRDefault="00E87BBA" w:rsidP="00F14A79">
      <w:pPr>
        <w:tabs>
          <w:tab w:val="left" w:pos="709"/>
        </w:tabs>
        <w:spacing w:after="0" w:line="480" w:lineRule="auto"/>
        <w:jc w:val="both"/>
        <w:rPr>
          <w:rFonts w:ascii="Times New Roman" w:hAnsi="Times New Roman" w:cs="Times New Roman"/>
          <w:i/>
          <w:sz w:val="24"/>
          <w:szCs w:val="24"/>
        </w:rPr>
      </w:pPr>
      <w:r w:rsidRPr="00A26F8F">
        <w:rPr>
          <w:rFonts w:ascii="Times New Roman" w:hAnsi="Times New Roman" w:cs="Times New Roman"/>
          <w:i/>
          <w:sz w:val="24"/>
          <w:szCs w:val="24"/>
        </w:rPr>
        <w:t>Sumber PDDIKTI, Hasil Olahan data, 2023</w:t>
      </w:r>
    </w:p>
    <w:p w14:paraId="7CC4B13D" w14:textId="77777777" w:rsidR="00E87BBA" w:rsidRPr="00A26F8F" w:rsidRDefault="00E87BBA" w:rsidP="00C95917">
      <w:pPr>
        <w:pStyle w:val="Heading2"/>
        <w:spacing w:line="480" w:lineRule="auto"/>
        <w:rPr>
          <w:rFonts w:ascii="Times New Roman" w:hAnsi="Times New Roman" w:cs="Times New Roman"/>
          <w:bCs w:val="0"/>
          <w:color w:val="auto"/>
          <w:sz w:val="24"/>
          <w:szCs w:val="24"/>
        </w:rPr>
      </w:pPr>
      <w:bookmarkStart w:id="92" w:name="_Toc138232922"/>
      <w:r w:rsidRPr="00A26F8F">
        <w:rPr>
          <w:rFonts w:ascii="Times New Roman" w:hAnsi="Times New Roman" w:cs="Times New Roman"/>
          <w:bCs w:val="0"/>
          <w:color w:val="auto"/>
          <w:sz w:val="24"/>
          <w:szCs w:val="24"/>
        </w:rPr>
        <w:t xml:space="preserve">3.3.  </w:t>
      </w:r>
      <w:proofErr w:type="spellStart"/>
      <w:r w:rsidRPr="00A26F8F">
        <w:rPr>
          <w:rFonts w:ascii="Times New Roman" w:hAnsi="Times New Roman" w:cs="Times New Roman"/>
          <w:bCs w:val="0"/>
          <w:color w:val="auto"/>
          <w:sz w:val="24"/>
          <w:szCs w:val="24"/>
        </w:rPr>
        <w:t>Jenis</w:t>
      </w:r>
      <w:proofErr w:type="spellEnd"/>
      <w:r w:rsidRPr="00A26F8F">
        <w:rPr>
          <w:rFonts w:ascii="Times New Roman" w:hAnsi="Times New Roman" w:cs="Times New Roman"/>
          <w:bCs w:val="0"/>
          <w:color w:val="auto"/>
          <w:sz w:val="24"/>
          <w:szCs w:val="24"/>
        </w:rPr>
        <w:t xml:space="preserve"> dan </w:t>
      </w:r>
      <w:proofErr w:type="spellStart"/>
      <w:r w:rsidRPr="00A26F8F">
        <w:rPr>
          <w:rFonts w:ascii="Times New Roman" w:hAnsi="Times New Roman" w:cs="Times New Roman"/>
          <w:bCs w:val="0"/>
          <w:color w:val="auto"/>
          <w:sz w:val="24"/>
          <w:szCs w:val="24"/>
        </w:rPr>
        <w:t>Sumber</w:t>
      </w:r>
      <w:proofErr w:type="spellEnd"/>
      <w:r w:rsidRPr="00A26F8F">
        <w:rPr>
          <w:rFonts w:ascii="Times New Roman" w:hAnsi="Times New Roman" w:cs="Times New Roman"/>
          <w:bCs w:val="0"/>
          <w:color w:val="auto"/>
          <w:sz w:val="24"/>
          <w:szCs w:val="24"/>
        </w:rPr>
        <w:t xml:space="preserve"> Data</w:t>
      </w:r>
      <w:bookmarkEnd w:id="92"/>
    </w:p>
    <w:p w14:paraId="20D07B68" w14:textId="77777777" w:rsidR="00E87BBA" w:rsidRPr="00A26F8F" w:rsidRDefault="00E87BBA" w:rsidP="00230509">
      <w:pPr>
        <w:tabs>
          <w:tab w:val="left" w:pos="709"/>
        </w:tabs>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Data dalam penelitian ini berjenis kuantitatif berbentuk numerik yang bertujuan untuk meneliti/mengetahui pengaruh diantara persepsi keadilan pajak, sistem demokrasi, kebanggaan nasional, serta religiusitas pada pengaruhnya kepada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para mahasiswa. Kemudian, penelitian ini menggunakan sumber data primer. Artinya data diperoleh langsung dari sumber (objeknya), dimana data akan langsung didapatkan dari para mahasiswa Universitas Mulawarman kepada peneliti.</w:t>
      </w:r>
    </w:p>
    <w:p w14:paraId="791AFD33" w14:textId="77777777" w:rsidR="00E87BBA" w:rsidRPr="00A26F8F" w:rsidRDefault="00E87BBA" w:rsidP="00C95917">
      <w:pPr>
        <w:pStyle w:val="Heading2"/>
        <w:spacing w:line="480" w:lineRule="auto"/>
        <w:rPr>
          <w:rFonts w:ascii="Times New Roman" w:hAnsi="Times New Roman" w:cs="Times New Roman"/>
          <w:bCs w:val="0"/>
          <w:color w:val="auto"/>
          <w:sz w:val="24"/>
          <w:szCs w:val="24"/>
        </w:rPr>
      </w:pPr>
      <w:bookmarkStart w:id="93" w:name="_Toc138232923"/>
      <w:r w:rsidRPr="00A26F8F">
        <w:rPr>
          <w:rFonts w:ascii="Times New Roman" w:hAnsi="Times New Roman" w:cs="Times New Roman"/>
          <w:bCs w:val="0"/>
          <w:color w:val="auto"/>
          <w:sz w:val="24"/>
          <w:szCs w:val="24"/>
        </w:rPr>
        <w:lastRenderedPageBreak/>
        <w:t xml:space="preserve">3.4.  </w:t>
      </w:r>
      <w:proofErr w:type="spellStart"/>
      <w:r w:rsidRPr="00A26F8F">
        <w:rPr>
          <w:rFonts w:ascii="Times New Roman" w:hAnsi="Times New Roman" w:cs="Times New Roman"/>
          <w:bCs w:val="0"/>
          <w:color w:val="auto"/>
          <w:sz w:val="24"/>
          <w:szCs w:val="24"/>
        </w:rPr>
        <w:t>Metode</w:t>
      </w:r>
      <w:proofErr w:type="spellEnd"/>
      <w:r w:rsidRPr="00A26F8F">
        <w:rPr>
          <w:rFonts w:ascii="Times New Roman" w:hAnsi="Times New Roman" w:cs="Times New Roman"/>
          <w:bCs w:val="0"/>
          <w:color w:val="auto"/>
          <w:sz w:val="24"/>
          <w:szCs w:val="24"/>
        </w:rPr>
        <w:t xml:space="preserve"> </w:t>
      </w:r>
      <w:proofErr w:type="spellStart"/>
      <w:r w:rsidRPr="00A26F8F">
        <w:rPr>
          <w:rFonts w:ascii="Times New Roman" w:hAnsi="Times New Roman" w:cs="Times New Roman"/>
          <w:bCs w:val="0"/>
          <w:color w:val="auto"/>
          <w:sz w:val="24"/>
          <w:szCs w:val="24"/>
        </w:rPr>
        <w:t>Pengumpulan</w:t>
      </w:r>
      <w:proofErr w:type="spellEnd"/>
      <w:r w:rsidRPr="00A26F8F">
        <w:rPr>
          <w:rFonts w:ascii="Times New Roman" w:hAnsi="Times New Roman" w:cs="Times New Roman"/>
          <w:bCs w:val="0"/>
          <w:color w:val="auto"/>
          <w:sz w:val="24"/>
          <w:szCs w:val="24"/>
        </w:rPr>
        <w:t xml:space="preserve"> Data</w:t>
      </w:r>
      <w:bookmarkEnd w:id="93"/>
    </w:p>
    <w:p w14:paraId="1B70851E" w14:textId="77777777" w:rsidR="00E87BBA" w:rsidRDefault="00E87BBA" w:rsidP="00230509">
      <w:pPr>
        <w:tabs>
          <w:tab w:val="left" w:pos="709"/>
        </w:tabs>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Metode pengumpulan data dalam penelitian </w:t>
      </w:r>
      <w:r w:rsidRPr="0005595F">
        <w:rPr>
          <w:rFonts w:ascii="Times New Roman" w:hAnsi="Times New Roman" w:cs="Times New Roman"/>
          <w:sz w:val="24"/>
          <w:szCs w:val="24"/>
        </w:rPr>
        <w:t xml:space="preserve">ini menggunakan kuisioner (angket) yaitu dalam bentuk </w:t>
      </w:r>
      <w:r w:rsidRPr="0005595F">
        <w:rPr>
          <w:rFonts w:ascii="Times New Roman" w:hAnsi="Times New Roman" w:cs="Times New Roman"/>
          <w:i/>
          <w:sz w:val="24"/>
          <w:szCs w:val="24"/>
        </w:rPr>
        <w:t>gform</w:t>
      </w:r>
      <w:r w:rsidRPr="0005595F">
        <w:rPr>
          <w:rFonts w:ascii="Times New Roman" w:hAnsi="Times New Roman" w:cs="Times New Roman"/>
          <w:sz w:val="24"/>
          <w:szCs w:val="24"/>
        </w:rPr>
        <w:t xml:space="preserve"> (e-kuisioner). Jenis kuisioner memakai kuisioner tertutup, yaitu kuisioner sudah disusun dan</w:t>
      </w:r>
      <w:r w:rsidRPr="00A26F8F">
        <w:rPr>
          <w:rFonts w:ascii="Times New Roman" w:hAnsi="Times New Roman" w:cs="Times New Roman"/>
          <w:sz w:val="24"/>
          <w:szCs w:val="24"/>
        </w:rPr>
        <w:t xml:space="preserve"> berisi pilihan jawaban sehingga responden hanya perlu memilih jawaban pada tempat yang tersedia. Kuesioner dalam penelitian ini diajaukan kepada responden untuk menanggapi atau menjawab pertanyaan yang sudah disusun terstruktur oleh peneliti sehingga hasil dari tanggapan atau jawaban responden akan diteliti dan ditarik kesimpulan.</w:t>
      </w:r>
    </w:p>
    <w:p w14:paraId="46AF7F7A" w14:textId="77777777" w:rsidR="00E87BBA" w:rsidRPr="00A26F8F" w:rsidRDefault="00E87BBA" w:rsidP="00230509">
      <w:pPr>
        <w:tabs>
          <w:tab w:val="left" w:pos="709"/>
        </w:tabs>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Skala pengukuran yang digunakan dalam penelitian ini adalah skala likert. Dalam penelitian ini, skala likert akan digunakan untuk variabel dependen maupun independen.  Menurut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{"citationItems":[{"id":"ITEM-1","itemData":{"author":[{"dropping-particle":"","family":"Sugiyono","given":"D.","non-dropping-particle":"","parse-names":false,"suffix":""}],"id":"ITEM-1","issued":{"date-parts":[["2018"]]},"title":"Metode Penelitian Pendidikan Pendekatan Kuantitatif, Kualitatif dan R&amp;D","type":"book"},"uris":["http://www.mendeley.com/documents/?uuid=3fa9075b-d920-42e1-b3c3-38ae8f0f1c53"]}],"mendeley":{"formattedCitation":"(Sugiyono, 2018)","manualFormatting":"Sugiyono (2018)","plainTextFormattedCitation":"(Sugiyono, 2018)","previouslyFormattedCitation":"(Sugiyono, 2018)"},"properties":{"noteIndex":0},"schema":"https://github.com/citation-style-language/schema/raw/master/csl-citation.json"}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Sugiyono (2018)</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skala ini adalah instrumen yang dapat mengukuri sikap, pendapat dan pandangan seseorang terhadap penomena sosial yang terjadi. Daftar pertanyaan akan diisi sesuai dengan pandangan sang responden dan pengukurannya akan diberi penilaian dengan skor dari 1 sampai 5 pada setiap pertanyaan yang diajukan, sebagai berikut: </w:t>
      </w:r>
    </w:p>
    <w:p w14:paraId="55BA5245" w14:textId="4D0DE935" w:rsidR="00E87BBA" w:rsidRPr="00A26F8F" w:rsidRDefault="00E87BBA" w:rsidP="00912499">
      <w:pPr>
        <w:pStyle w:val="gambar"/>
        <w:spacing w:after="0" w:line="240" w:lineRule="auto"/>
        <w:ind w:left="284"/>
        <w:jc w:val="left"/>
        <w:rPr>
          <w:rFonts w:cs="Times New Roman"/>
          <w:sz w:val="24"/>
          <w:szCs w:val="24"/>
        </w:rPr>
      </w:pPr>
      <w:bookmarkStart w:id="94" w:name="_Toc85399638"/>
      <w:bookmarkStart w:id="95" w:name="_Toc85402539"/>
      <w:bookmarkStart w:id="96" w:name="_Toc86875488"/>
      <w:bookmarkStart w:id="97" w:name="_Toc86875562"/>
      <w:bookmarkStart w:id="98" w:name="_Toc136025869"/>
      <w:proofErr w:type="spellStart"/>
      <w:r w:rsidRPr="00A26F8F">
        <w:rPr>
          <w:rFonts w:cs="Times New Roman"/>
          <w:sz w:val="24"/>
          <w:szCs w:val="24"/>
        </w:rPr>
        <w:t>Tabel</w:t>
      </w:r>
      <w:proofErr w:type="spellEnd"/>
      <w:r w:rsidRPr="00A26F8F">
        <w:rPr>
          <w:rFonts w:cs="Times New Roman"/>
          <w:sz w:val="24"/>
          <w:szCs w:val="24"/>
        </w:rPr>
        <w:t xml:space="preserve"> 3.</w:t>
      </w:r>
      <w:r w:rsidRPr="00A26F8F">
        <w:rPr>
          <w:rFonts w:cs="Times New Roman"/>
          <w:sz w:val="24"/>
          <w:szCs w:val="24"/>
        </w:rPr>
        <w:fldChar w:fldCharType="begin"/>
      </w:r>
      <w:r w:rsidRPr="00A26F8F">
        <w:rPr>
          <w:rFonts w:cs="Times New Roman"/>
          <w:sz w:val="24"/>
          <w:szCs w:val="24"/>
        </w:rPr>
        <w:instrText xml:space="preserve"> SEQ Tabel_3. \* ARABIC </w:instrText>
      </w:r>
      <w:r w:rsidRPr="00A26F8F">
        <w:rPr>
          <w:rFonts w:cs="Times New Roman"/>
          <w:sz w:val="24"/>
          <w:szCs w:val="24"/>
        </w:rPr>
        <w:fldChar w:fldCharType="separate"/>
      </w:r>
      <w:r w:rsidR="00C3160D">
        <w:rPr>
          <w:rFonts w:cs="Times New Roman"/>
          <w:noProof/>
          <w:sz w:val="24"/>
          <w:szCs w:val="24"/>
        </w:rPr>
        <w:t>2</w:t>
      </w:r>
      <w:r w:rsidRPr="00A26F8F">
        <w:rPr>
          <w:rFonts w:cs="Times New Roman"/>
          <w:sz w:val="24"/>
          <w:szCs w:val="24"/>
        </w:rPr>
        <w:fldChar w:fldCharType="end"/>
      </w:r>
      <w:r w:rsidRPr="00A26F8F">
        <w:rPr>
          <w:rFonts w:cs="Times New Roman"/>
          <w:sz w:val="24"/>
          <w:szCs w:val="24"/>
          <w:lang w:val="id-ID"/>
        </w:rPr>
        <w:t xml:space="preserve"> Skor Jawaban Responden</w:t>
      </w:r>
      <w:bookmarkEnd w:id="94"/>
      <w:bookmarkEnd w:id="95"/>
      <w:bookmarkEnd w:id="96"/>
      <w:bookmarkEnd w:id="97"/>
      <w:bookmarkEnd w:id="98"/>
      <w:r w:rsidRPr="00A26F8F">
        <w:rPr>
          <w:rFonts w:cs="Times New Roman"/>
          <w:sz w:val="24"/>
          <w:szCs w:val="24"/>
          <w:lang w:val="id-ID"/>
        </w:rPr>
        <w:t xml:space="preserve"> </w:t>
      </w:r>
    </w:p>
    <w:tbl>
      <w:tblPr>
        <w:tblW w:w="6951"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610"/>
        <w:gridCol w:w="2745"/>
      </w:tblGrid>
      <w:tr w:rsidR="00E87BBA" w:rsidRPr="00A26F8F" w14:paraId="28CD7DD2" w14:textId="77777777" w:rsidTr="005E15BF">
        <w:trPr>
          <w:trHeight w:val="273"/>
        </w:trPr>
        <w:tc>
          <w:tcPr>
            <w:tcW w:w="596" w:type="dxa"/>
          </w:tcPr>
          <w:p w14:paraId="67F310EF" w14:textId="77777777" w:rsidR="00E87BBA" w:rsidRPr="00A26F8F" w:rsidRDefault="00E87BBA" w:rsidP="005E15BF">
            <w:pPr>
              <w:pStyle w:val="TableParagraph"/>
              <w:rPr>
                <w:b/>
                <w:sz w:val="24"/>
                <w:szCs w:val="24"/>
              </w:rPr>
            </w:pPr>
            <w:r w:rsidRPr="00A26F8F">
              <w:rPr>
                <w:b/>
                <w:sz w:val="24"/>
                <w:szCs w:val="24"/>
              </w:rPr>
              <w:t>No</w:t>
            </w:r>
          </w:p>
        </w:tc>
        <w:tc>
          <w:tcPr>
            <w:tcW w:w="3610" w:type="dxa"/>
          </w:tcPr>
          <w:p w14:paraId="72DD81EE" w14:textId="77777777" w:rsidR="00E87BBA" w:rsidRPr="00A26F8F" w:rsidRDefault="00E87BBA" w:rsidP="005E15BF">
            <w:pPr>
              <w:pStyle w:val="TableParagraph"/>
              <w:ind w:left="490" w:right="488"/>
              <w:rPr>
                <w:b/>
                <w:sz w:val="24"/>
                <w:szCs w:val="24"/>
              </w:rPr>
            </w:pPr>
            <w:proofErr w:type="spellStart"/>
            <w:r w:rsidRPr="00A26F8F">
              <w:rPr>
                <w:b/>
                <w:sz w:val="24"/>
                <w:szCs w:val="24"/>
              </w:rPr>
              <w:t>Jawaban</w:t>
            </w:r>
            <w:proofErr w:type="spellEnd"/>
            <w:r w:rsidRPr="00A26F8F">
              <w:rPr>
                <w:b/>
                <w:sz w:val="24"/>
                <w:szCs w:val="24"/>
              </w:rPr>
              <w:t xml:space="preserve"> </w:t>
            </w:r>
            <w:proofErr w:type="spellStart"/>
            <w:r w:rsidRPr="00A26F8F">
              <w:rPr>
                <w:b/>
                <w:sz w:val="24"/>
                <w:szCs w:val="24"/>
              </w:rPr>
              <w:t>Responden</w:t>
            </w:r>
            <w:proofErr w:type="spellEnd"/>
          </w:p>
        </w:tc>
        <w:tc>
          <w:tcPr>
            <w:tcW w:w="2745" w:type="dxa"/>
          </w:tcPr>
          <w:p w14:paraId="36CE70E3" w14:textId="77777777" w:rsidR="00E87BBA" w:rsidRPr="00A26F8F" w:rsidRDefault="00E87BBA" w:rsidP="005E15BF">
            <w:pPr>
              <w:pStyle w:val="TableParagraph"/>
              <w:ind w:left="1099" w:right="1102"/>
              <w:rPr>
                <w:b/>
                <w:sz w:val="24"/>
                <w:szCs w:val="24"/>
              </w:rPr>
            </w:pPr>
            <w:r w:rsidRPr="00A26F8F">
              <w:rPr>
                <w:b/>
                <w:sz w:val="24"/>
                <w:szCs w:val="24"/>
              </w:rPr>
              <w:t>Skor</w:t>
            </w:r>
          </w:p>
        </w:tc>
      </w:tr>
      <w:tr w:rsidR="00E87BBA" w:rsidRPr="00A26F8F" w14:paraId="32F0A912" w14:textId="77777777" w:rsidTr="005E15BF">
        <w:trPr>
          <w:trHeight w:val="278"/>
        </w:trPr>
        <w:tc>
          <w:tcPr>
            <w:tcW w:w="596" w:type="dxa"/>
          </w:tcPr>
          <w:p w14:paraId="6E60B475" w14:textId="77777777" w:rsidR="00E87BBA" w:rsidRPr="00A26F8F" w:rsidRDefault="00E87BBA" w:rsidP="005E15BF">
            <w:pPr>
              <w:pStyle w:val="TableParagraph"/>
              <w:spacing w:before="3"/>
              <w:rPr>
                <w:sz w:val="24"/>
                <w:szCs w:val="24"/>
              </w:rPr>
            </w:pPr>
            <w:r w:rsidRPr="00A26F8F">
              <w:rPr>
                <w:sz w:val="24"/>
                <w:szCs w:val="24"/>
              </w:rPr>
              <w:t>1</w:t>
            </w:r>
          </w:p>
        </w:tc>
        <w:tc>
          <w:tcPr>
            <w:tcW w:w="3610" w:type="dxa"/>
          </w:tcPr>
          <w:p w14:paraId="0EF7DE2C" w14:textId="77777777" w:rsidR="00E87BBA" w:rsidRPr="00A26F8F" w:rsidRDefault="00E87BBA" w:rsidP="00D7128C">
            <w:pPr>
              <w:pStyle w:val="TableParagraph"/>
              <w:spacing w:before="3"/>
              <w:ind w:left="35" w:right="488" w:firstLine="142"/>
              <w:jc w:val="left"/>
              <w:rPr>
                <w:sz w:val="24"/>
                <w:szCs w:val="24"/>
              </w:rPr>
            </w:pPr>
            <w:r w:rsidRPr="00A26F8F">
              <w:rPr>
                <w:sz w:val="24"/>
                <w:szCs w:val="24"/>
              </w:rPr>
              <w:t xml:space="preserve">Sangat </w:t>
            </w:r>
            <w:proofErr w:type="spellStart"/>
            <w:r w:rsidRPr="00A26F8F">
              <w:rPr>
                <w:sz w:val="24"/>
                <w:szCs w:val="24"/>
              </w:rPr>
              <w:t>Setuju</w:t>
            </w:r>
            <w:proofErr w:type="spellEnd"/>
            <w:r w:rsidRPr="00A26F8F">
              <w:rPr>
                <w:sz w:val="24"/>
                <w:szCs w:val="24"/>
              </w:rPr>
              <w:t xml:space="preserve"> (SS)</w:t>
            </w:r>
          </w:p>
        </w:tc>
        <w:tc>
          <w:tcPr>
            <w:tcW w:w="2745" w:type="dxa"/>
          </w:tcPr>
          <w:p w14:paraId="56130697" w14:textId="77777777" w:rsidR="00E87BBA" w:rsidRPr="00A26F8F" w:rsidRDefault="00E87BBA" w:rsidP="005E15BF">
            <w:pPr>
              <w:pStyle w:val="TableParagraph"/>
              <w:spacing w:before="3"/>
              <w:rPr>
                <w:sz w:val="24"/>
                <w:szCs w:val="24"/>
              </w:rPr>
            </w:pPr>
            <w:r w:rsidRPr="00A26F8F">
              <w:rPr>
                <w:sz w:val="24"/>
                <w:szCs w:val="24"/>
              </w:rPr>
              <w:t>5</w:t>
            </w:r>
          </w:p>
        </w:tc>
      </w:tr>
      <w:tr w:rsidR="00E87BBA" w:rsidRPr="00A26F8F" w14:paraId="4B11DAF0" w14:textId="77777777" w:rsidTr="005E15BF">
        <w:trPr>
          <w:trHeight w:val="273"/>
        </w:trPr>
        <w:tc>
          <w:tcPr>
            <w:tcW w:w="596" w:type="dxa"/>
          </w:tcPr>
          <w:p w14:paraId="5592E5B0" w14:textId="77777777" w:rsidR="00E87BBA" w:rsidRPr="00A26F8F" w:rsidRDefault="00E87BBA" w:rsidP="005E15BF">
            <w:pPr>
              <w:pStyle w:val="TableParagraph"/>
              <w:rPr>
                <w:sz w:val="24"/>
                <w:szCs w:val="24"/>
              </w:rPr>
            </w:pPr>
            <w:r w:rsidRPr="00A26F8F">
              <w:rPr>
                <w:sz w:val="24"/>
                <w:szCs w:val="24"/>
              </w:rPr>
              <w:t>2</w:t>
            </w:r>
          </w:p>
        </w:tc>
        <w:tc>
          <w:tcPr>
            <w:tcW w:w="3610" w:type="dxa"/>
          </w:tcPr>
          <w:p w14:paraId="7F827C15" w14:textId="77777777" w:rsidR="00E87BBA" w:rsidRPr="00A26F8F" w:rsidRDefault="00E87BBA" w:rsidP="00D7128C">
            <w:pPr>
              <w:pStyle w:val="TableParagraph"/>
              <w:ind w:left="35" w:right="485" w:firstLine="142"/>
              <w:jc w:val="left"/>
              <w:rPr>
                <w:sz w:val="24"/>
                <w:szCs w:val="24"/>
              </w:rPr>
            </w:pPr>
            <w:proofErr w:type="spellStart"/>
            <w:r w:rsidRPr="00A26F8F">
              <w:rPr>
                <w:sz w:val="24"/>
                <w:szCs w:val="24"/>
              </w:rPr>
              <w:t>Setuju</w:t>
            </w:r>
            <w:proofErr w:type="spellEnd"/>
            <w:r w:rsidRPr="00A26F8F">
              <w:rPr>
                <w:sz w:val="24"/>
                <w:szCs w:val="24"/>
              </w:rPr>
              <w:t xml:space="preserve"> (S)</w:t>
            </w:r>
          </w:p>
        </w:tc>
        <w:tc>
          <w:tcPr>
            <w:tcW w:w="2745" w:type="dxa"/>
          </w:tcPr>
          <w:p w14:paraId="4BDF2817" w14:textId="77777777" w:rsidR="00E87BBA" w:rsidRPr="00A26F8F" w:rsidRDefault="00E87BBA" w:rsidP="005E15BF">
            <w:pPr>
              <w:pStyle w:val="TableParagraph"/>
              <w:rPr>
                <w:sz w:val="24"/>
                <w:szCs w:val="24"/>
              </w:rPr>
            </w:pPr>
            <w:r w:rsidRPr="00A26F8F">
              <w:rPr>
                <w:sz w:val="24"/>
                <w:szCs w:val="24"/>
              </w:rPr>
              <w:t>4</w:t>
            </w:r>
          </w:p>
        </w:tc>
      </w:tr>
      <w:tr w:rsidR="00E87BBA" w:rsidRPr="00A26F8F" w14:paraId="3A0E60BB" w14:textId="77777777" w:rsidTr="005E15BF">
        <w:trPr>
          <w:trHeight w:val="277"/>
        </w:trPr>
        <w:tc>
          <w:tcPr>
            <w:tcW w:w="596" w:type="dxa"/>
          </w:tcPr>
          <w:p w14:paraId="07090833" w14:textId="77777777" w:rsidR="00E87BBA" w:rsidRPr="00A26F8F" w:rsidRDefault="00E87BBA" w:rsidP="005E15BF">
            <w:pPr>
              <w:pStyle w:val="TableParagraph"/>
              <w:spacing w:before="2"/>
              <w:rPr>
                <w:sz w:val="24"/>
                <w:szCs w:val="24"/>
              </w:rPr>
            </w:pPr>
            <w:r w:rsidRPr="00A26F8F">
              <w:rPr>
                <w:sz w:val="24"/>
                <w:szCs w:val="24"/>
              </w:rPr>
              <w:t>3</w:t>
            </w:r>
          </w:p>
        </w:tc>
        <w:tc>
          <w:tcPr>
            <w:tcW w:w="3610" w:type="dxa"/>
          </w:tcPr>
          <w:p w14:paraId="008C4C4C" w14:textId="77777777" w:rsidR="00E87BBA" w:rsidRPr="00A26F8F" w:rsidRDefault="00E87BBA" w:rsidP="00D7128C">
            <w:pPr>
              <w:pStyle w:val="TableParagraph"/>
              <w:spacing w:before="2"/>
              <w:ind w:left="35" w:right="488" w:firstLine="142"/>
              <w:jc w:val="left"/>
              <w:rPr>
                <w:sz w:val="24"/>
                <w:szCs w:val="24"/>
              </w:rPr>
            </w:pPr>
            <w:r w:rsidRPr="00A26F8F">
              <w:rPr>
                <w:sz w:val="24"/>
                <w:szCs w:val="24"/>
              </w:rPr>
              <w:t>Ragu-Ragu (R)</w:t>
            </w:r>
          </w:p>
        </w:tc>
        <w:tc>
          <w:tcPr>
            <w:tcW w:w="2745" w:type="dxa"/>
          </w:tcPr>
          <w:p w14:paraId="2157A2D4" w14:textId="77777777" w:rsidR="00E87BBA" w:rsidRPr="00A26F8F" w:rsidRDefault="00E87BBA" w:rsidP="005E15BF">
            <w:pPr>
              <w:pStyle w:val="TableParagraph"/>
              <w:spacing w:before="2"/>
              <w:rPr>
                <w:sz w:val="24"/>
                <w:szCs w:val="24"/>
              </w:rPr>
            </w:pPr>
            <w:r w:rsidRPr="00A26F8F">
              <w:rPr>
                <w:sz w:val="24"/>
                <w:szCs w:val="24"/>
              </w:rPr>
              <w:t>3</w:t>
            </w:r>
          </w:p>
        </w:tc>
      </w:tr>
      <w:tr w:rsidR="00E87BBA" w:rsidRPr="00A26F8F" w14:paraId="167513DB" w14:textId="77777777" w:rsidTr="005E15BF">
        <w:trPr>
          <w:trHeight w:val="274"/>
        </w:trPr>
        <w:tc>
          <w:tcPr>
            <w:tcW w:w="596" w:type="dxa"/>
          </w:tcPr>
          <w:p w14:paraId="54A1B060" w14:textId="77777777" w:rsidR="00E87BBA" w:rsidRPr="00A26F8F" w:rsidRDefault="00E87BBA" w:rsidP="005E15BF">
            <w:pPr>
              <w:pStyle w:val="TableParagraph"/>
              <w:rPr>
                <w:sz w:val="24"/>
                <w:szCs w:val="24"/>
              </w:rPr>
            </w:pPr>
            <w:r w:rsidRPr="00A26F8F">
              <w:rPr>
                <w:sz w:val="24"/>
                <w:szCs w:val="24"/>
              </w:rPr>
              <w:t>4</w:t>
            </w:r>
          </w:p>
        </w:tc>
        <w:tc>
          <w:tcPr>
            <w:tcW w:w="3610" w:type="dxa"/>
          </w:tcPr>
          <w:p w14:paraId="59F82B24" w14:textId="77777777" w:rsidR="00E87BBA" w:rsidRPr="00A26F8F" w:rsidRDefault="00E87BBA" w:rsidP="00D7128C">
            <w:pPr>
              <w:pStyle w:val="TableParagraph"/>
              <w:ind w:left="35" w:right="486" w:firstLine="142"/>
              <w:jc w:val="left"/>
              <w:rPr>
                <w:sz w:val="24"/>
                <w:szCs w:val="24"/>
              </w:rPr>
            </w:pPr>
            <w:r w:rsidRPr="00A26F8F">
              <w:rPr>
                <w:sz w:val="24"/>
                <w:szCs w:val="24"/>
              </w:rPr>
              <w:t xml:space="preserve">Tidak </w:t>
            </w:r>
            <w:proofErr w:type="spellStart"/>
            <w:r w:rsidRPr="00A26F8F">
              <w:rPr>
                <w:sz w:val="24"/>
                <w:szCs w:val="24"/>
              </w:rPr>
              <w:t>Setuju</w:t>
            </w:r>
            <w:proofErr w:type="spellEnd"/>
            <w:r w:rsidRPr="00A26F8F">
              <w:rPr>
                <w:sz w:val="24"/>
                <w:szCs w:val="24"/>
              </w:rPr>
              <w:t xml:space="preserve"> (TS)</w:t>
            </w:r>
          </w:p>
        </w:tc>
        <w:tc>
          <w:tcPr>
            <w:tcW w:w="2745" w:type="dxa"/>
          </w:tcPr>
          <w:p w14:paraId="209BDCDF" w14:textId="77777777" w:rsidR="00E87BBA" w:rsidRPr="00A26F8F" w:rsidRDefault="00E87BBA" w:rsidP="005E15BF">
            <w:pPr>
              <w:pStyle w:val="TableParagraph"/>
              <w:rPr>
                <w:sz w:val="24"/>
                <w:szCs w:val="24"/>
              </w:rPr>
            </w:pPr>
            <w:r w:rsidRPr="00A26F8F">
              <w:rPr>
                <w:sz w:val="24"/>
                <w:szCs w:val="24"/>
              </w:rPr>
              <w:t>2</w:t>
            </w:r>
          </w:p>
        </w:tc>
      </w:tr>
      <w:tr w:rsidR="00E87BBA" w:rsidRPr="00A26F8F" w14:paraId="0FC352F4" w14:textId="77777777" w:rsidTr="005E15BF">
        <w:trPr>
          <w:trHeight w:val="274"/>
        </w:trPr>
        <w:tc>
          <w:tcPr>
            <w:tcW w:w="596" w:type="dxa"/>
          </w:tcPr>
          <w:p w14:paraId="24877EEB" w14:textId="77777777" w:rsidR="00E87BBA" w:rsidRPr="00A26F8F" w:rsidRDefault="00E87BBA" w:rsidP="005E15BF">
            <w:pPr>
              <w:pStyle w:val="TableParagraph"/>
              <w:spacing w:before="2"/>
              <w:rPr>
                <w:sz w:val="24"/>
                <w:szCs w:val="24"/>
              </w:rPr>
            </w:pPr>
            <w:r w:rsidRPr="00A26F8F">
              <w:rPr>
                <w:sz w:val="24"/>
                <w:szCs w:val="24"/>
              </w:rPr>
              <w:t>5</w:t>
            </w:r>
          </w:p>
        </w:tc>
        <w:tc>
          <w:tcPr>
            <w:tcW w:w="3610" w:type="dxa"/>
          </w:tcPr>
          <w:p w14:paraId="7D1CC659" w14:textId="77777777" w:rsidR="00E87BBA" w:rsidRPr="00A26F8F" w:rsidRDefault="00E87BBA" w:rsidP="00D7128C">
            <w:pPr>
              <w:pStyle w:val="TableParagraph"/>
              <w:spacing w:before="2"/>
              <w:ind w:left="35" w:right="488" w:firstLine="142"/>
              <w:jc w:val="left"/>
              <w:rPr>
                <w:sz w:val="24"/>
                <w:szCs w:val="24"/>
              </w:rPr>
            </w:pPr>
            <w:r w:rsidRPr="00A26F8F">
              <w:rPr>
                <w:sz w:val="24"/>
                <w:szCs w:val="24"/>
              </w:rPr>
              <w:t xml:space="preserve">Sangat Tidak </w:t>
            </w:r>
            <w:proofErr w:type="spellStart"/>
            <w:r w:rsidRPr="00A26F8F">
              <w:rPr>
                <w:sz w:val="24"/>
                <w:szCs w:val="24"/>
              </w:rPr>
              <w:t>Setuju</w:t>
            </w:r>
            <w:proofErr w:type="spellEnd"/>
            <w:r w:rsidRPr="00A26F8F">
              <w:rPr>
                <w:sz w:val="24"/>
                <w:szCs w:val="24"/>
              </w:rPr>
              <w:t xml:space="preserve"> (STS)  </w:t>
            </w:r>
          </w:p>
        </w:tc>
        <w:tc>
          <w:tcPr>
            <w:tcW w:w="2745" w:type="dxa"/>
          </w:tcPr>
          <w:p w14:paraId="53F24163" w14:textId="77777777" w:rsidR="00E87BBA" w:rsidRPr="00A26F8F" w:rsidRDefault="00E87BBA" w:rsidP="005E15BF">
            <w:pPr>
              <w:pStyle w:val="TableParagraph"/>
              <w:spacing w:before="2"/>
              <w:rPr>
                <w:sz w:val="24"/>
                <w:szCs w:val="24"/>
              </w:rPr>
            </w:pPr>
            <w:r w:rsidRPr="00A26F8F">
              <w:rPr>
                <w:sz w:val="24"/>
                <w:szCs w:val="24"/>
              </w:rPr>
              <w:t>1</w:t>
            </w:r>
          </w:p>
        </w:tc>
      </w:tr>
    </w:tbl>
    <w:p w14:paraId="535201E7" w14:textId="77777777" w:rsidR="00E87BBA" w:rsidRDefault="00E87BBA" w:rsidP="00912499">
      <w:pPr>
        <w:pStyle w:val="BodyText"/>
        <w:spacing w:before="4" w:line="480" w:lineRule="auto"/>
        <w:ind w:left="142"/>
        <w:rPr>
          <w:i/>
          <w:lang w:val="en-US"/>
        </w:rPr>
      </w:pPr>
      <w:r w:rsidRPr="00A26F8F">
        <w:rPr>
          <w:i/>
          <w:lang w:val="en-US"/>
        </w:rPr>
        <w:t xml:space="preserve">   </w:t>
      </w:r>
      <w:r w:rsidRPr="008C6053">
        <w:rPr>
          <w:i/>
          <w:sz w:val="22"/>
          <w:szCs w:val="22"/>
        </w:rPr>
        <w:t>Sumber : data diolah, 202</w:t>
      </w:r>
      <w:r w:rsidRPr="008C6053">
        <w:rPr>
          <w:i/>
          <w:sz w:val="22"/>
          <w:szCs w:val="22"/>
          <w:lang w:val="en-US"/>
        </w:rPr>
        <w:t>3</w:t>
      </w:r>
    </w:p>
    <w:p w14:paraId="0C1FDBA7" w14:textId="77777777" w:rsidR="00E87BBA" w:rsidRPr="00A26F8F" w:rsidRDefault="00E87BBA" w:rsidP="00C95917">
      <w:pPr>
        <w:pStyle w:val="Heading2"/>
        <w:spacing w:line="480" w:lineRule="auto"/>
        <w:rPr>
          <w:rFonts w:ascii="Times New Roman" w:hAnsi="Times New Roman" w:cs="Times New Roman"/>
          <w:bCs w:val="0"/>
          <w:color w:val="auto"/>
          <w:sz w:val="24"/>
          <w:szCs w:val="24"/>
        </w:rPr>
      </w:pPr>
      <w:bookmarkStart w:id="99" w:name="_Toc138232924"/>
      <w:r w:rsidRPr="00A26F8F">
        <w:rPr>
          <w:rFonts w:ascii="Times New Roman" w:hAnsi="Times New Roman" w:cs="Times New Roman"/>
          <w:bCs w:val="0"/>
          <w:color w:val="auto"/>
          <w:sz w:val="24"/>
          <w:szCs w:val="24"/>
        </w:rPr>
        <w:t xml:space="preserve">3.5.  Alat </w:t>
      </w:r>
      <w:proofErr w:type="spellStart"/>
      <w:r w:rsidRPr="00A26F8F">
        <w:rPr>
          <w:rFonts w:ascii="Times New Roman" w:hAnsi="Times New Roman" w:cs="Times New Roman"/>
          <w:bCs w:val="0"/>
          <w:color w:val="auto"/>
          <w:sz w:val="24"/>
          <w:szCs w:val="24"/>
        </w:rPr>
        <w:t>Analisis</w:t>
      </w:r>
      <w:proofErr w:type="spellEnd"/>
      <w:r w:rsidRPr="00A26F8F">
        <w:rPr>
          <w:rFonts w:ascii="Times New Roman" w:hAnsi="Times New Roman" w:cs="Times New Roman"/>
          <w:bCs w:val="0"/>
          <w:color w:val="auto"/>
          <w:sz w:val="24"/>
          <w:szCs w:val="24"/>
        </w:rPr>
        <w:t xml:space="preserve"> Data</w:t>
      </w:r>
      <w:bookmarkEnd w:id="99"/>
    </w:p>
    <w:p w14:paraId="3D3A5C40" w14:textId="77777777" w:rsidR="00E87BBA" w:rsidRPr="00A26F8F" w:rsidRDefault="00E87BBA" w:rsidP="00A6252C">
      <w:pPr>
        <w:tabs>
          <w:tab w:val="left" w:pos="709"/>
        </w:tabs>
        <w:spacing w:after="0" w:line="480" w:lineRule="auto"/>
        <w:ind w:firstLine="426"/>
        <w:jc w:val="both"/>
        <w:rPr>
          <w:rFonts w:ascii="Times New Roman" w:hAnsi="Times New Roman" w:cs="Times New Roman"/>
          <w:sz w:val="24"/>
          <w:szCs w:val="24"/>
        </w:rPr>
      </w:pPr>
      <w:r w:rsidRPr="00A26F8F">
        <w:rPr>
          <w:rFonts w:ascii="Times New Roman" w:hAnsi="Times New Roman" w:cs="Times New Roman"/>
          <w:sz w:val="24"/>
          <w:szCs w:val="24"/>
        </w:rPr>
        <w:t xml:space="preserve">Analisis data dilakukan dengan menggunakan alat analisis </w:t>
      </w:r>
      <w:r w:rsidRPr="00A26F8F">
        <w:rPr>
          <w:rFonts w:ascii="Times New Roman" w:hAnsi="Times New Roman" w:cs="Times New Roman"/>
          <w:i/>
          <w:sz w:val="24"/>
          <w:szCs w:val="24"/>
        </w:rPr>
        <w:t>Partial Least Squares-Structural Equiation Model</w:t>
      </w:r>
      <w:r w:rsidRPr="00A26F8F">
        <w:rPr>
          <w:rFonts w:ascii="Times New Roman" w:hAnsi="Times New Roman" w:cs="Times New Roman"/>
          <w:sz w:val="24"/>
          <w:szCs w:val="24"/>
        </w:rPr>
        <w:t xml:space="preserve"> (PLS-SEM). Langkah-langkah dalam </w:t>
      </w:r>
      <w:r w:rsidRPr="00A26F8F">
        <w:rPr>
          <w:rFonts w:ascii="Times New Roman" w:hAnsi="Times New Roman" w:cs="Times New Roman"/>
          <w:sz w:val="24"/>
          <w:szCs w:val="24"/>
        </w:rPr>
        <w:lastRenderedPageBreak/>
        <w:t xml:space="preserve">menganalisa data penelitian ini adalah statistik deskriptif, outer model, dan inner model. Teknik analisa data ini akan dibantu dengan program SmartPLS versi 3.2.9. Analisis </w:t>
      </w:r>
      <w:r w:rsidRPr="00A26F8F">
        <w:rPr>
          <w:rFonts w:ascii="Times New Roman" w:hAnsi="Times New Roman" w:cs="Times New Roman"/>
          <w:i/>
          <w:sz w:val="24"/>
          <w:szCs w:val="24"/>
        </w:rPr>
        <w:t>Structural Equaction Modelling</w:t>
      </w:r>
      <w:r w:rsidRPr="00A26F8F">
        <w:rPr>
          <w:rFonts w:ascii="Times New Roman" w:hAnsi="Times New Roman" w:cs="Times New Roman"/>
          <w:sz w:val="24"/>
          <w:szCs w:val="24"/>
        </w:rPr>
        <w:t xml:space="preserve"> (SEM) adalah teknik analisis yang mampu menganalisa variabel-variabel yang tidak dapat diukur secara langsung. Pada penelitian ini digunakan analisis PLS-SEM karena terdapa indikator reflektif. PLS-SEM digunakan pada penelitian ini karena memiliki keunggulan dibandingkan dengan metode analisis lainnya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Ghazali","given":"I.","non-dropping-particle":"","parse-names":false,"suffix":""},{"dropping-particle":"","family":"Latan","given":"H","non-dropping-particle":"","parse-names":false,"suffix":""}],"id":"ITEM-1","issued":{"date-parts":[["2015"]]},"publisher":"Badan Penerbit Universitas Diponegoro","title":"Partial Least Squares ; Konsep, Teknik, dan Aplikasi (2nd ed.)","type":"book"},"uris":["http://www.mendeley.com/documents/?uuid=b0c0d3a6-3723-4bf6-a81f-bcaf2412a210"]}],"mendeley":{"formattedCitation":"(Ghazali &amp; Latan, 2015)","plainTextFormattedCitation":"(Ghazali &amp; Latan, 2015)","previouslyFormattedCitation":"(Ghazali &amp; Latan,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(Ghazali &amp; Latan,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Pertama, tidak mengharuskan jumlah data dengan asumsi sampel yang besar. Kedua, tidak mengharuskan data terdistribusi secara normal sebab PLS merupakan metode </w:t>
      </w:r>
      <w:r w:rsidRPr="00A26F8F">
        <w:rPr>
          <w:rFonts w:ascii="Times New Roman" w:hAnsi="Times New Roman" w:cs="Times New Roman"/>
          <w:i/>
          <w:iCs/>
          <w:sz w:val="24"/>
          <w:szCs w:val="24"/>
        </w:rPr>
        <w:t>analysist soft modeling</w:t>
      </w:r>
      <w:r w:rsidRPr="00A26F8F">
        <w:rPr>
          <w:rFonts w:ascii="Times New Roman" w:hAnsi="Times New Roman" w:cs="Times New Roman"/>
          <w:sz w:val="24"/>
          <w:szCs w:val="24"/>
        </w:rPr>
        <w:t xml:space="preserve"> yang meniadakan asumsi-asumsi OLS (</w:t>
      </w:r>
      <w:r w:rsidRPr="00A26F8F">
        <w:rPr>
          <w:rFonts w:ascii="Times New Roman" w:hAnsi="Times New Roman" w:cs="Times New Roman"/>
          <w:i/>
          <w:iCs/>
          <w:sz w:val="24"/>
          <w:szCs w:val="24"/>
        </w:rPr>
        <w:t>Ordinary Least Square</w:t>
      </w:r>
      <w:r w:rsidRPr="00A26F8F">
        <w:rPr>
          <w:rFonts w:ascii="Times New Roman" w:hAnsi="Times New Roman" w:cs="Times New Roman"/>
          <w:sz w:val="24"/>
          <w:szCs w:val="24"/>
        </w:rPr>
        <w:t>) seperti data harus terdistribusi normal tidak ada gejala multikolinieritas antar variabel eksogen. Dan ketiga, dalam PLS akan diasumsikan bahwa semua ukuran variance dapat digunakan untuk menjelaskan variabel laten.</w:t>
      </w:r>
    </w:p>
    <w:p w14:paraId="02F1E124" w14:textId="77777777" w:rsidR="00E87BBA" w:rsidRPr="00A26F8F" w:rsidRDefault="00E87BBA" w:rsidP="0054372D">
      <w:pPr>
        <w:tabs>
          <w:tab w:val="left" w:pos="709"/>
        </w:tabs>
        <w:spacing w:after="0" w:line="480" w:lineRule="auto"/>
        <w:jc w:val="center"/>
        <w:rPr>
          <w:rFonts w:ascii="Times New Roman" w:hAnsi="Times New Roman" w:cs="Times New Roman"/>
          <w:sz w:val="24"/>
          <w:szCs w:val="24"/>
        </w:rPr>
      </w:pPr>
      <w:r w:rsidRPr="00A26F8F">
        <w:rPr>
          <w:rFonts w:ascii="Times New Roman" w:hAnsi="Times New Roman" w:cs="Times New Roman"/>
          <w:noProof/>
          <w:sz w:val="24"/>
          <w:szCs w:val="24"/>
        </w:rPr>
        <w:drawing>
          <wp:inline distT="0" distB="0" distL="0" distR="0" wp14:anchorId="2CA9B7E5" wp14:editId="06008D9C">
            <wp:extent cx="4409440" cy="2800350"/>
            <wp:effectExtent l="0" t="0" r="0" b="0"/>
            <wp:docPr id="11317670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767042" name="Picture 1131767042"/>
                    <pic:cNvPicPr/>
                  </pic:nvPicPr>
                  <pic:blipFill rotWithShape="1">
                    <a:blip r:embed="rId36">
                      <a:extLst>
                        <a:ext uri="{28A0092B-C50C-407E-A947-70E740481C1C}">
                          <a14:useLocalDpi xmlns:a14="http://schemas.microsoft.com/office/drawing/2010/main" val="0"/>
                        </a:ext>
                      </a:extLst>
                    </a:blip>
                    <a:srcRect l="24439" t="21099" r="20131" b="16318"/>
                    <a:stretch/>
                  </pic:blipFill>
                  <pic:spPr bwMode="auto">
                    <a:xfrm>
                      <a:off x="0" y="0"/>
                      <a:ext cx="4418177" cy="2805899"/>
                    </a:xfrm>
                    <a:prstGeom prst="rect">
                      <a:avLst/>
                    </a:prstGeom>
                    <a:ln>
                      <a:noFill/>
                    </a:ln>
                    <a:extLst>
                      <a:ext uri="{53640926-AAD7-44D8-BBD7-CCE9431645EC}">
                        <a14:shadowObscured xmlns:a14="http://schemas.microsoft.com/office/drawing/2010/main"/>
                      </a:ext>
                    </a:extLst>
                  </pic:spPr>
                </pic:pic>
              </a:graphicData>
            </a:graphic>
          </wp:inline>
        </w:drawing>
      </w:r>
    </w:p>
    <w:p w14:paraId="1456C60C" w14:textId="5D8A89D2" w:rsidR="00E87BBA" w:rsidRPr="00A26F8F" w:rsidRDefault="00E87BBA" w:rsidP="00B141DF">
      <w:pPr>
        <w:pStyle w:val="Caption"/>
        <w:spacing w:after="0"/>
        <w:jc w:val="center"/>
        <w:rPr>
          <w:rFonts w:ascii="Times New Roman" w:hAnsi="Times New Roman" w:cs="Times New Roman"/>
          <w:b/>
          <w:bCs/>
          <w:i w:val="0"/>
          <w:iCs w:val="0"/>
          <w:color w:val="auto"/>
          <w:sz w:val="24"/>
          <w:szCs w:val="24"/>
        </w:rPr>
      </w:pPr>
      <w:bookmarkStart w:id="100" w:name="_Toc136024485"/>
      <w:r w:rsidRPr="00A26F8F">
        <w:rPr>
          <w:rFonts w:ascii="Times New Roman" w:hAnsi="Times New Roman" w:cs="Times New Roman"/>
          <w:b/>
          <w:bCs/>
          <w:i w:val="0"/>
          <w:iCs w:val="0"/>
          <w:color w:val="auto"/>
          <w:sz w:val="24"/>
          <w:szCs w:val="24"/>
        </w:rPr>
        <w:t xml:space="preserve">Gambar 3. </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Gambar_3.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1</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Model Struktural</w:t>
      </w:r>
      <w:bookmarkEnd w:id="100"/>
    </w:p>
    <w:p w14:paraId="5FF87507" w14:textId="77777777" w:rsidR="00E87BBA" w:rsidRPr="00A26F8F" w:rsidRDefault="00E87BBA" w:rsidP="00B141DF">
      <w:pPr>
        <w:tabs>
          <w:tab w:val="left" w:pos="709"/>
        </w:tabs>
        <w:spacing w:after="0" w:line="360" w:lineRule="auto"/>
        <w:ind w:firstLine="426"/>
        <w:jc w:val="center"/>
        <w:rPr>
          <w:rFonts w:ascii="Times New Roman" w:hAnsi="Times New Roman" w:cs="Times New Roman"/>
          <w:i/>
          <w:iCs/>
          <w:sz w:val="24"/>
          <w:szCs w:val="24"/>
        </w:rPr>
      </w:pPr>
      <w:r w:rsidRPr="00A26F8F">
        <w:rPr>
          <w:rFonts w:ascii="Times New Roman" w:hAnsi="Times New Roman" w:cs="Times New Roman"/>
          <w:i/>
          <w:iCs/>
          <w:sz w:val="24"/>
          <w:szCs w:val="24"/>
        </w:rPr>
        <w:t>Sumber: Data diolah, 2023</w:t>
      </w:r>
    </w:p>
    <w:p w14:paraId="59AE8700" w14:textId="77777777" w:rsidR="00E87BBA" w:rsidRPr="00A26F8F" w:rsidRDefault="00E87BBA" w:rsidP="0054372D">
      <w:pPr>
        <w:tabs>
          <w:tab w:val="left" w:pos="709"/>
        </w:tabs>
        <w:spacing w:after="0" w:line="360" w:lineRule="auto"/>
        <w:ind w:firstLine="426"/>
        <w:jc w:val="center"/>
        <w:rPr>
          <w:rFonts w:ascii="Times New Roman" w:hAnsi="Times New Roman" w:cs="Times New Roman"/>
          <w:sz w:val="24"/>
          <w:szCs w:val="24"/>
        </w:rPr>
      </w:pPr>
    </w:p>
    <w:p w14:paraId="177DF5B3" w14:textId="77777777" w:rsidR="00E87BBA" w:rsidRPr="00A26F8F" w:rsidRDefault="00E87BBA" w:rsidP="00706299">
      <w:pPr>
        <w:pStyle w:val="Heading3"/>
        <w:spacing w:line="480" w:lineRule="auto"/>
        <w:rPr>
          <w:rFonts w:ascii="Times New Roman" w:hAnsi="Times New Roman" w:cs="Times New Roman"/>
          <w:b w:val="0"/>
          <w:color w:val="auto"/>
          <w:sz w:val="24"/>
          <w:szCs w:val="24"/>
        </w:rPr>
      </w:pPr>
      <w:bookmarkStart w:id="101" w:name="_Toc138232925"/>
      <w:r w:rsidRPr="00A26F8F">
        <w:rPr>
          <w:rFonts w:ascii="Times New Roman" w:hAnsi="Times New Roman" w:cs="Times New Roman"/>
          <w:color w:val="auto"/>
          <w:sz w:val="24"/>
          <w:szCs w:val="24"/>
        </w:rPr>
        <w:lastRenderedPageBreak/>
        <w:t xml:space="preserve">3.5.1.  Model </w:t>
      </w:r>
      <w:proofErr w:type="spellStart"/>
      <w:r w:rsidRPr="00A26F8F">
        <w:rPr>
          <w:rFonts w:ascii="Times New Roman" w:hAnsi="Times New Roman" w:cs="Times New Roman"/>
          <w:color w:val="auto"/>
          <w:sz w:val="24"/>
          <w:szCs w:val="24"/>
        </w:rPr>
        <w:t>Penggukuran</w:t>
      </w:r>
      <w:proofErr w:type="spellEnd"/>
      <w:r w:rsidRPr="00A26F8F">
        <w:rPr>
          <w:rFonts w:ascii="Times New Roman" w:hAnsi="Times New Roman" w:cs="Times New Roman"/>
          <w:color w:val="auto"/>
          <w:sz w:val="24"/>
          <w:szCs w:val="24"/>
        </w:rPr>
        <w:t xml:space="preserve"> (</w:t>
      </w:r>
      <w:r w:rsidRPr="00A26F8F">
        <w:rPr>
          <w:rFonts w:ascii="Times New Roman" w:hAnsi="Times New Roman" w:cs="Times New Roman"/>
          <w:i/>
          <w:iCs/>
          <w:color w:val="auto"/>
          <w:sz w:val="24"/>
          <w:szCs w:val="24"/>
        </w:rPr>
        <w:t>Outer Model</w:t>
      </w:r>
      <w:r w:rsidRPr="00A26F8F">
        <w:rPr>
          <w:rFonts w:ascii="Times New Roman" w:hAnsi="Times New Roman" w:cs="Times New Roman"/>
          <w:color w:val="auto"/>
          <w:sz w:val="24"/>
          <w:szCs w:val="24"/>
        </w:rPr>
        <w:t>)</w:t>
      </w:r>
      <w:bookmarkEnd w:id="101"/>
    </w:p>
    <w:p w14:paraId="5647A0AE" w14:textId="77777777" w:rsidR="00E87BBA" w:rsidRPr="00A26F8F" w:rsidRDefault="00E87BBA" w:rsidP="000C5F09">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Dalam outer model akan diuji validitas konvergen, uji validitas diskriminan dan reabilitas. Model ini mendefinisikan hubungan antar setiap indikator terhadap konstruk atau variabel latennya. Uji validitas konvergen berhubungan dengan prinsip bahwa pengukur dari suatu konstruk seharusnya bekorelasi tinggi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Jogiyanto","given":"H.M","non-dropping-particle":"","parse-names":false,"suffix":""},{"dropping-particle":"","family":"Abdullah","given":"W.","non-dropping-particle":"","parse-names":false,"suffix":""}],"id":"ITEM-1","issued":{"date-parts":[["2011"]]},"publisher":"Yogyakarta: BPFE-Yogyakarta","title":"Konsep dan Aplikasi PLS (Partial Least Square) untuk Penelitian Empiris","type":"book"},"uris":["http://www.mendeley.com/documents/?uuid=a998768f-8940-48ff-960b-4bbf1a4025ab"]}],"mendeley":{"formattedCitation":"(Jogiyanto &amp; Abdullah, 2011)","plainTextFormattedCitation":"(Jogiyanto &amp; Abdullah, 2011)","previouslyFormattedCitation":"(Jogiyanto &amp; Abdullah, 2011)"},"properties":{"noteIndex":0},"schema":"https://github.com/citation-style-language/schema/raw/master/csl-citation.json"}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(Jogiyanto &amp; Abdullah, 2011)</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w:t>
      </w:r>
      <w:r w:rsidRPr="00A26F8F">
        <w:rPr>
          <w:rFonts w:ascii="Times New Roman" w:hAnsi="Times New Roman" w:cs="Times New Roman"/>
          <w:color w:val="FF0000"/>
          <w:sz w:val="24"/>
          <w:szCs w:val="24"/>
        </w:rPr>
        <w:t xml:space="preserve"> </w:t>
      </w:r>
      <w:r w:rsidRPr="00A26F8F">
        <w:rPr>
          <w:rFonts w:ascii="Times New Roman" w:hAnsi="Times New Roman" w:cs="Times New Roman"/>
          <w:sz w:val="24"/>
          <w:szCs w:val="24"/>
        </w:rPr>
        <w:t xml:space="preserve">Uji validitas konvergen dalam SmartPLS dinilai berdasarkan </w:t>
      </w:r>
      <w:r w:rsidRPr="00A26F8F">
        <w:rPr>
          <w:rFonts w:ascii="Times New Roman" w:hAnsi="Times New Roman" w:cs="Times New Roman"/>
          <w:i/>
          <w:sz w:val="24"/>
          <w:szCs w:val="24"/>
        </w:rPr>
        <w:t>loading factor</w:t>
      </w:r>
      <w:r w:rsidRPr="00A26F8F">
        <w:rPr>
          <w:rFonts w:ascii="Times New Roman" w:hAnsi="Times New Roman" w:cs="Times New Roman"/>
          <w:sz w:val="24"/>
          <w:szCs w:val="24"/>
        </w:rPr>
        <w:t xml:space="preserve"> yaitu dengan nilai </w:t>
      </w:r>
      <w:r w:rsidRPr="00A26F8F">
        <w:rPr>
          <w:rFonts w:ascii="Times New Roman" w:hAnsi="Times New Roman" w:cs="Times New Roman"/>
          <w:i/>
          <w:sz w:val="24"/>
          <w:szCs w:val="24"/>
        </w:rPr>
        <w:t>loading factor</w:t>
      </w:r>
      <w:r w:rsidRPr="00A26F8F">
        <w:rPr>
          <w:rFonts w:ascii="Times New Roman" w:hAnsi="Times New Roman" w:cs="Times New Roman"/>
          <w:sz w:val="24"/>
          <w:szCs w:val="24"/>
        </w:rPr>
        <w:t xml:space="preserve"> lebih besar dari 0,5 dianggap signifikan. Selain itu peneliti juga melakukan yang namanya uji validitas diskriminan. Dimana uji ini berprinsip bahwa pengukur dari suatu konstruk yang berbeda seharusnya tidak berkorelasi tinggi. Validitas diskriminan dilakukan apabila dua instrumen yang berbeda yang mengatur dua konstruk diprediksi tidak berkorelasi menghasilkan skor yang memang tidak berkorelasi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Jogiyanto","given":"H.M","non-dropping-particle":"","parse-names":false,"suffix":""},{"dropping-particle":"","family":"Abdullah","given":"W.","non-dropping-particle":"","parse-names":false,"suffix":""}],"id":"ITEM-1","issued":{"date-parts":[["2011"]]},"publisher":"Yogyakarta: BPFE-Yogyakarta","title":"Konsep dan Aplikasi PLS (Partial Least Square) untuk Penelitian Empiris","type":"book"},"uris":["http://www.mendeley.com/documents/?uuid=a998768f-8940-48ff-960b-4bbf1a4025ab"]}],"mendeley":{"formattedCitation":"(Jogiyanto &amp; Abdullah, 2011)","plainTextFormattedCitation":"(Jogiyanto &amp; Abdullah, 2011)","previouslyFormattedCitation":"(Jogiyanto &amp; Abdullah, 2011)"},"properties":{"noteIndex":0},"schema":"https://github.com/citation-style-language/schema/raw/master/csl-citation.json"}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(Jogiyanto &amp; Abdullah, 2011)</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Suatu indikator dikatakan memenuhi </w:t>
      </w:r>
      <w:r w:rsidRPr="00A26F8F">
        <w:rPr>
          <w:rFonts w:ascii="Times New Roman" w:hAnsi="Times New Roman" w:cs="Times New Roman"/>
          <w:i/>
          <w:sz w:val="24"/>
          <w:szCs w:val="24"/>
        </w:rPr>
        <w:t>discriminant validity</w:t>
      </w:r>
      <w:r w:rsidRPr="00A26F8F">
        <w:rPr>
          <w:rFonts w:ascii="Times New Roman" w:hAnsi="Times New Roman" w:cs="Times New Roman"/>
          <w:sz w:val="24"/>
          <w:szCs w:val="24"/>
        </w:rPr>
        <w:t xml:space="preserve"> apabila nilai </w:t>
      </w:r>
      <w:r w:rsidRPr="00A26F8F">
        <w:rPr>
          <w:rFonts w:ascii="Times New Roman" w:hAnsi="Times New Roman" w:cs="Times New Roman"/>
          <w:i/>
          <w:sz w:val="24"/>
          <w:szCs w:val="24"/>
        </w:rPr>
        <w:t>cross loading</w:t>
      </w:r>
      <w:r w:rsidRPr="00A26F8F">
        <w:rPr>
          <w:rFonts w:ascii="Times New Roman" w:hAnsi="Times New Roman" w:cs="Times New Roman"/>
          <w:sz w:val="24"/>
          <w:szCs w:val="24"/>
        </w:rPr>
        <w:t xml:space="preserve"> indikator variabelnya adalah yang terbesar dibandingkan akar </w:t>
      </w:r>
      <w:r w:rsidRPr="00A26F8F">
        <w:rPr>
          <w:rFonts w:ascii="Times New Roman" w:hAnsi="Times New Roman" w:cs="Times New Roman"/>
          <w:i/>
          <w:sz w:val="24"/>
          <w:szCs w:val="24"/>
        </w:rPr>
        <w:t xml:space="preserve">Average Variance Extracted </w:t>
      </w:r>
      <w:r w:rsidRPr="00A26F8F">
        <w:rPr>
          <w:rFonts w:ascii="Times New Roman" w:hAnsi="Times New Roman" w:cs="Times New Roman"/>
          <w:sz w:val="24"/>
          <w:szCs w:val="24"/>
        </w:rPr>
        <w:t>(AVE) untuk setiap konstruk dengan korelasi antara konstruk dengan konstruk lainnya dalam model. Perhitungan AVE dapat dilakukan dengan rumus :</w:t>
      </w:r>
    </w:p>
    <w:p w14:paraId="14EC0616" w14:textId="77777777" w:rsidR="00E87BBA" w:rsidRPr="00A26F8F" w:rsidRDefault="00E87BBA" w:rsidP="000068EF">
      <w:pPr>
        <w:tabs>
          <w:tab w:val="left" w:pos="709"/>
        </w:tabs>
        <w:spacing w:after="0" w:line="360" w:lineRule="auto"/>
        <w:jc w:val="center"/>
        <w:rPr>
          <w:rFonts w:ascii="Times New Roman" w:eastAsiaTheme="minorEastAsia" w:hAnsi="Times New Roman" w:cs="Times New Roman"/>
          <w:sz w:val="24"/>
          <w:szCs w:val="24"/>
        </w:rPr>
      </w:pPr>
      <w:r w:rsidRPr="00A26F8F">
        <w:rPr>
          <w:rFonts w:ascii="Cambria Math" w:hAnsi="Cambria Math" w:cs="Cambria Math"/>
          <w:sz w:val="24"/>
          <w:szCs w:val="24"/>
        </w:rPr>
        <w:t>𝐴𝑉𝐸</w:t>
      </w:r>
      <w:r w:rsidRPr="00A26F8F">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dy</m:t>
            </m:r>
            <m:r>
              <m:rPr>
                <m:sty m:val="p"/>
              </m:rPr>
              <w:rPr>
                <w:rFonts w:ascii="Cambria Math" w:hAnsi="Cambria Math" w:cs="Times New Roman"/>
                <w:sz w:val="24"/>
                <w:szCs w:val="24"/>
              </w:rPr>
              <m:t>(Σλi)</m:t>
            </m:r>
            <m:r>
              <m:rPr>
                <m:sty m:val="p"/>
              </m:rPr>
              <w:rPr>
                <w:rFonts w:ascii="Cambria Math" w:eastAsia="Cambria Math" w:hAnsi="Cambria Math" w:cs="Times New Roman"/>
                <w:color w:val="292929"/>
                <w:sz w:val="24"/>
                <w:szCs w:val="24"/>
                <w:vertAlign w:val="superscript"/>
              </w:rPr>
              <m:t>2</m:t>
            </m:r>
            <m:r>
              <m:rPr>
                <m:sty m:val="p"/>
              </m:rPr>
              <w:rPr>
                <w:rFonts w:ascii="Cambria Math" w:hAnsi="Cambria Math" w:cs="Times New Roman"/>
                <w:sz w:val="24"/>
                <w:szCs w:val="24"/>
              </w:rPr>
              <m:t xml:space="preserve">var F </m:t>
            </m:r>
          </m:num>
          <m:den>
            <m:r>
              <m:rPr>
                <m:sty m:val="p"/>
              </m:rPr>
              <w:rPr>
                <w:rFonts w:ascii="Cambria Math" w:hAnsi="Cambria Math" w:cs="Times New Roman"/>
                <w:sz w:val="24"/>
                <w:szCs w:val="24"/>
              </w:rPr>
              <m:t>(Σλi)</m:t>
            </m:r>
            <m:r>
              <m:rPr>
                <m:sty m:val="p"/>
              </m:rPr>
              <w:rPr>
                <w:rFonts w:ascii="Cambria Math" w:eastAsia="Cambria Math" w:hAnsi="Cambria Math" w:cs="Times New Roman"/>
                <w:color w:val="292929"/>
                <w:sz w:val="24"/>
                <w:szCs w:val="24"/>
                <w:vertAlign w:val="superscript"/>
              </w:rPr>
              <m:t>2</m:t>
            </m:r>
            <m:r>
              <m:rPr>
                <m:sty m:val="p"/>
              </m:rPr>
              <w:rPr>
                <w:rFonts w:ascii="Cambria Math" w:hAnsi="Cambria Math" w:cs="Times New Roman"/>
                <w:sz w:val="24"/>
                <w:szCs w:val="24"/>
              </w:rPr>
              <m:t>var F + Σ</m:t>
            </m:r>
            <w:bookmarkStart w:id="102" w:name="_Hlk123582405"/>
            <m:r>
              <m:rPr>
                <m:sty m:val="p"/>
              </m:rPr>
              <w:rPr>
                <w:rFonts w:ascii="Cambria Math" w:hAnsi="Cambria Math" w:cs="Times New Roman"/>
                <w:sz w:val="24"/>
                <w:szCs w:val="24"/>
              </w:rPr>
              <m:t>Θii</m:t>
            </m:r>
            <w:bookmarkEnd w:id="102"/>
          </m:den>
        </m:f>
      </m:oMath>
    </w:p>
    <w:p w14:paraId="3DB2296C" w14:textId="77777777" w:rsidR="00E87BBA" w:rsidRPr="00A26F8F" w:rsidRDefault="00E87BBA" w:rsidP="000A215F">
      <w:pPr>
        <w:tabs>
          <w:tab w:val="left" w:pos="709"/>
        </w:tabs>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Ket:</w:t>
      </w:r>
    </w:p>
    <w:p w14:paraId="76EBED3F" w14:textId="77777777" w:rsidR="00E87BBA" w:rsidRPr="00A26F8F" w:rsidRDefault="00E87BBA" w:rsidP="00572E4E">
      <w:pPr>
        <w:tabs>
          <w:tab w:val="left" w:pos="709"/>
        </w:tabs>
        <w:spacing w:after="0" w:line="360" w:lineRule="auto"/>
        <w:jc w:val="both"/>
        <w:rPr>
          <w:rFonts w:ascii="Times New Roman" w:hAnsi="Times New Roman" w:cs="Times New Roman"/>
          <w:i/>
          <w:iCs/>
          <w:sz w:val="24"/>
          <w:szCs w:val="24"/>
        </w:rPr>
      </w:pPr>
      <w:r w:rsidRPr="00A26F8F">
        <w:rPr>
          <w:rFonts w:ascii="Times New Roman" w:hAnsi="Times New Roman" w:cs="Times New Roman"/>
          <w:sz w:val="24"/>
          <w:szCs w:val="24"/>
        </w:rPr>
        <w:t xml:space="preserve">λi </w:t>
      </w:r>
      <w:r w:rsidRPr="00A26F8F">
        <w:rPr>
          <w:rFonts w:ascii="Times New Roman" w:hAnsi="Times New Roman" w:cs="Times New Roman"/>
          <w:sz w:val="24"/>
          <w:szCs w:val="24"/>
        </w:rPr>
        <w:tab/>
        <w:t xml:space="preserve">adalah </w:t>
      </w:r>
      <w:r w:rsidRPr="00A26F8F">
        <w:rPr>
          <w:rFonts w:ascii="Times New Roman" w:hAnsi="Times New Roman" w:cs="Times New Roman"/>
          <w:i/>
          <w:iCs/>
          <w:sz w:val="24"/>
          <w:szCs w:val="24"/>
        </w:rPr>
        <w:t>standardized loading factor</w:t>
      </w:r>
    </w:p>
    <w:p w14:paraId="53F981FF" w14:textId="77777777" w:rsidR="00E87BBA" w:rsidRPr="00A26F8F" w:rsidRDefault="00E87BBA" w:rsidP="00572E4E">
      <w:pPr>
        <w:tabs>
          <w:tab w:val="left" w:pos="709"/>
        </w:tabs>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F</w:t>
      </w:r>
      <w:r w:rsidRPr="00A26F8F">
        <w:rPr>
          <w:rFonts w:ascii="Times New Roman" w:hAnsi="Times New Roman" w:cs="Times New Roman"/>
          <w:sz w:val="24"/>
          <w:szCs w:val="24"/>
        </w:rPr>
        <w:tab/>
        <w:t xml:space="preserve">adalah </w:t>
      </w:r>
      <w:r w:rsidRPr="00A26F8F">
        <w:rPr>
          <w:rFonts w:ascii="Times New Roman" w:hAnsi="Times New Roman" w:cs="Times New Roman"/>
          <w:i/>
          <w:sz w:val="24"/>
          <w:szCs w:val="24"/>
          <w:lang w:val="id"/>
        </w:rPr>
        <w:t>factor variance</w:t>
      </w:r>
    </w:p>
    <w:p w14:paraId="25FCF412" w14:textId="77777777" w:rsidR="00E87BBA" w:rsidRPr="00A26F8F" w:rsidRDefault="00E87BBA" w:rsidP="00572E4E">
      <w:pPr>
        <w:tabs>
          <w:tab w:val="left" w:pos="709"/>
        </w:tabs>
        <w:spacing w:after="0" w:line="480" w:lineRule="auto"/>
        <w:jc w:val="both"/>
        <w:rPr>
          <w:rFonts w:ascii="Times New Roman" w:hAnsi="Times New Roman" w:cs="Times New Roman"/>
          <w:i/>
          <w:sz w:val="24"/>
          <w:szCs w:val="24"/>
        </w:rPr>
      </w:pPr>
      <m:oMath>
        <m:r>
          <m:rPr>
            <m:sty m:val="p"/>
          </m:rPr>
          <w:rPr>
            <w:rFonts w:ascii="Cambria Math" w:hAnsi="Cambria Math" w:cs="Times New Roman"/>
            <w:sz w:val="24"/>
            <w:szCs w:val="24"/>
          </w:rPr>
          <m:t>Θii</m:t>
        </m:r>
      </m:oMath>
      <w:r w:rsidRPr="00A26F8F">
        <w:rPr>
          <w:rFonts w:ascii="Times New Roman" w:hAnsi="Times New Roman" w:cs="Times New Roman"/>
          <w:sz w:val="24"/>
          <w:szCs w:val="24"/>
        </w:rPr>
        <w:tab/>
        <w:t xml:space="preserve">adalah </w:t>
      </w:r>
      <w:r w:rsidRPr="00A26F8F">
        <w:rPr>
          <w:rFonts w:ascii="Times New Roman" w:eastAsia="Times New Roman" w:hAnsi="Times New Roman" w:cs="Times New Roman"/>
          <w:i/>
          <w:color w:val="292929"/>
          <w:sz w:val="24"/>
          <w:szCs w:val="24"/>
          <w:lang w:val="id"/>
        </w:rPr>
        <w:t>error</w:t>
      </w:r>
      <w:r w:rsidRPr="00A26F8F">
        <w:rPr>
          <w:rFonts w:ascii="Times New Roman" w:eastAsia="Times New Roman" w:hAnsi="Times New Roman" w:cs="Times New Roman"/>
          <w:i/>
          <w:color w:val="292929"/>
          <w:spacing w:val="-1"/>
          <w:sz w:val="24"/>
          <w:szCs w:val="24"/>
          <w:lang w:val="id"/>
        </w:rPr>
        <w:t xml:space="preserve"> </w:t>
      </w:r>
      <w:r w:rsidRPr="00A26F8F">
        <w:rPr>
          <w:rFonts w:ascii="Times New Roman" w:eastAsia="Times New Roman" w:hAnsi="Times New Roman" w:cs="Times New Roman"/>
          <w:i/>
          <w:color w:val="292929"/>
          <w:sz w:val="24"/>
          <w:szCs w:val="24"/>
          <w:lang w:val="id"/>
        </w:rPr>
        <w:t>variance</w:t>
      </w:r>
    </w:p>
    <w:p w14:paraId="742C279C" w14:textId="77777777" w:rsidR="00E87BBA" w:rsidRPr="00A26F8F" w:rsidRDefault="00E87BBA" w:rsidP="000C5F09">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Evaluasi pengukuran pada uji reabilitas menunjukan akurasi, konsistensi, dan ketepatan suatu alat ukur dalam melakukan pengukuran. Dalam suatu kuisioner, </w:t>
      </w:r>
      <w:r w:rsidRPr="00A26F8F">
        <w:rPr>
          <w:rFonts w:ascii="Times New Roman" w:hAnsi="Times New Roman" w:cs="Times New Roman"/>
          <w:sz w:val="24"/>
          <w:szCs w:val="24"/>
        </w:rPr>
        <w:lastRenderedPageBreak/>
        <w:t xml:space="preserve">jawaban responden dikatakan reliabel apabila indikator dijawab secara konsisten atau tidak acak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Ghazali","given":"I.","non-dropping-particle":"","parse-names":false,"suffix":""},{"dropping-particle":"","family":"Latan","given":"H","non-dropping-particle":"","parse-names":false,"suffix":""}],"id":"ITEM-1","issued":{"date-parts":[["2015"]]},"publisher":"Badan Penerbit Universitas Diponegoro","title":"Partial Least Squares ; Konsep, Teknik, dan Aplikasi (2nd ed.)","type":"book"},"uris":["http://www.mendeley.com/documents/?uuid=b0c0d3a6-3723-4bf6-a81f-bcaf2412a210"]}],"mendeley":{"formattedCitation":"(Ghazali &amp; Latan, 2015)","plainTextFormattedCitation":"(Ghazali &amp; Latan, 2015)","previouslyFormattedCitation":"(Ghazali &amp; Latan,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(Ghazali &amp; Latan,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w:t>
      </w:r>
    </w:p>
    <w:p w14:paraId="5CF87A0A" w14:textId="7B253A87" w:rsidR="00E87BBA" w:rsidRPr="00A26F8F" w:rsidRDefault="00E87BBA" w:rsidP="00CC60B6">
      <w:pPr>
        <w:pStyle w:val="Caption"/>
        <w:spacing w:after="0"/>
        <w:rPr>
          <w:rFonts w:ascii="Times New Roman" w:hAnsi="Times New Roman" w:cs="Times New Roman"/>
          <w:b/>
          <w:bCs/>
          <w:i w:val="0"/>
          <w:iCs w:val="0"/>
          <w:color w:val="auto"/>
          <w:sz w:val="24"/>
          <w:szCs w:val="24"/>
          <w:lang w:val="id"/>
        </w:rPr>
      </w:pPr>
      <w:bookmarkStart w:id="103" w:name="_Toc136025870"/>
      <w:proofErr w:type="spellStart"/>
      <w:r w:rsidRPr="00A26F8F">
        <w:rPr>
          <w:rFonts w:ascii="Times New Roman" w:hAnsi="Times New Roman" w:cs="Times New Roman"/>
          <w:b/>
          <w:bCs/>
          <w:i w:val="0"/>
          <w:iCs w:val="0"/>
          <w:color w:val="auto"/>
          <w:sz w:val="24"/>
          <w:szCs w:val="24"/>
        </w:rPr>
        <w:t>Tabel</w:t>
      </w:r>
      <w:proofErr w:type="spellEnd"/>
      <w:r w:rsidRPr="00A26F8F">
        <w:rPr>
          <w:rFonts w:ascii="Times New Roman" w:hAnsi="Times New Roman" w:cs="Times New Roman"/>
          <w:b/>
          <w:bCs/>
          <w:i w:val="0"/>
          <w:iCs w:val="0"/>
          <w:color w:val="auto"/>
          <w:sz w:val="24"/>
          <w:szCs w:val="24"/>
        </w:rPr>
        <w:t xml:space="preserve"> 3.</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Tabel_3.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3</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Ringkasan Rule Of Thumb Untuk Evaluasi Outer Model</w:t>
      </w:r>
      <w:bookmarkEnd w:id="103"/>
    </w:p>
    <w:tbl>
      <w:tblPr>
        <w:tblW w:w="82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5"/>
        <w:gridCol w:w="2429"/>
        <w:gridCol w:w="4217"/>
      </w:tblGrid>
      <w:tr w:rsidR="00E87BBA" w:rsidRPr="00A26F8F" w14:paraId="4D49B6F4" w14:textId="77777777" w:rsidTr="00E433D9">
        <w:trPr>
          <w:trHeight w:val="551"/>
        </w:trPr>
        <w:tc>
          <w:tcPr>
            <w:tcW w:w="1615" w:type="dxa"/>
          </w:tcPr>
          <w:p w14:paraId="436EC0E7" w14:textId="77777777" w:rsidR="00E87BBA" w:rsidRPr="00A26F8F" w:rsidRDefault="00E87BBA" w:rsidP="005A2C2C">
            <w:pPr>
              <w:pStyle w:val="TableParagraph"/>
              <w:spacing w:line="276" w:lineRule="exact"/>
              <w:ind w:left="227" w:right="96" w:hanging="106"/>
              <w:jc w:val="left"/>
              <w:rPr>
                <w:b/>
                <w:sz w:val="24"/>
                <w:szCs w:val="24"/>
              </w:rPr>
            </w:pPr>
            <w:proofErr w:type="spellStart"/>
            <w:r w:rsidRPr="00A26F8F">
              <w:rPr>
                <w:b/>
                <w:sz w:val="24"/>
                <w:szCs w:val="24"/>
              </w:rPr>
              <w:t>Validitas</w:t>
            </w:r>
            <w:proofErr w:type="spellEnd"/>
            <w:r w:rsidRPr="00A26F8F">
              <w:rPr>
                <w:b/>
                <w:sz w:val="24"/>
                <w:szCs w:val="24"/>
              </w:rPr>
              <w:t xml:space="preserve"> dan</w:t>
            </w:r>
            <w:r w:rsidRPr="00A26F8F">
              <w:rPr>
                <w:b/>
                <w:spacing w:val="-57"/>
                <w:sz w:val="24"/>
                <w:szCs w:val="24"/>
              </w:rPr>
              <w:t xml:space="preserve"> </w:t>
            </w:r>
            <w:proofErr w:type="spellStart"/>
            <w:r w:rsidRPr="00A26F8F">
              <w:rPr>
                <w:b/>
                <w:sz w:val="24"/>
                <w:szCs w:val="24"/>
              </w:rPr>
              <w:t>Reliabilitas</w:t>
            </w:r>
            <w:proofErr w:type="spellEnd"/>
          </w:p>
        </w:tc>
        <w:tc>
          <w:tcPr>
            <w:tcW w:w="2429" w:type="dxa"/>
          </w:tcPr>
          <w:p w14:paraId="0AEB2DA5" w14:textId="77777777" w:rsidR="00E87BBA" w:rsidRPr="00A26F8F" w:rsidRDefault="00E87BBA" w:rsidP="005A2C2C">
            <w:pPr>
              <w:pStyle w:val="TableParagraph"/>
              <w:spacing w:before="138"/>
              <w:ind w:left="126" w:right="115"/>
              <w:rPr>
                <w:b/>
                <w:sz w:val="24"/>
                <w:szCs w:val="24"/>
              </w:rPr>
            </w:pPr>
            <w:proofErr w:type="spellStart"/>
            <w:r w:rsidRPr="00A26F8F">
              <w:rPr>
                <w:b/>
                <w:sz w:val="24"/>
                <w:szCs w:val="24"/>
              </w:rPr>
              <w:t>Pengukuran</w:t>
            </w:r>
            <w:proofErr w:type="spellEnd"/>
          </w:p>
        </w:tc>
        <w:tc>
          <w:tcPr>
            <w:tcW w:w="4217" w:type="dxa"/>
          </w:tcPr>
          <w:p w14:paraId="7B42D09B" w14:textId="77777777" w:rsidR="00E87BBA" w:rsidRPr="00A26F8F" w:rsidRDefault="00E87BBA" w:rsidP="00E433D9">
            <w:pPr>
              <w:pStyle w:val="TableParagraph"/>
              <w:spacing w:before="138"/>
              <w:ind w:left="1343"/>
              <w:jc w:val="left"/>
              <w:rPr>
                <w:b/>
                <w:i/>
                <w:sz w:val="24"/>
                <w:szCs w:val="24"/>
              </w:rPr>
            </w:pPr>
            <w:r w:rsidRPr="00A26F8F">
              <w:rPr>
                <w:b/>
                <w:i/>
                <w:sz w:val="24"/>
                <w:szCs w:val="24"/>
              </w:rPr>
              <w:t>Rule</w:t>
            </w:r>
            <w:r w:rsidRPr="00A26F8F">
              <w:rPr>
                <w:b/>
                <w:i/>
                <w:spacing w:val="-1"/>
                <w:sz w:val="24"/>
                <w:szCs w:val="24"/>
              </w:rPr>
              <w:t xml:space="preserve"> </w:t>
            </w:r>
            <w:r w:rsidRPr="00A26F8F">
              <w:rPr>
                <w:b/>
                <w:i/>
                <w:sz w:val="24"/>
                <w:szCs w:val="24"/>
              </w:rPr>
              <w:t>of</w:t>
            </w:r>
            <w:r w:rsidRPr="00A26F8F">
              <w:rPr>
                <w:b/>
                <w:i/>
                <w:spacing w:val="-2"/>
                <w:sz w:val="24"/>
                <w:szCs w:val="24"/>
              </w:rPr>
              <w:t xml:space="preserve"> </w:t>
            </w:r>
            <w:r w:rsidRPr="00A26F8F">
              <w:rPr>
                <w:b/>
                <w:i/>
                <w:sz w:val="24"/>
                <w:szCs w:val="24"/>
              </w:rPr>
              <w:t>Thumb</w:t>
            </w:r>
          </w:p>
        </w:tc>
      </w:tr>
      <w:tr w:rsidR="00E87BBA" w:rsidRPr="00A26F8F" w14:paraId="406E1C70" w14:textId="77777777" w:rsidTr="00E433D9">
        <w:trPr>
          <w:trHeight w:val="551"/>
        </w:trPr>
        <w:tc>
          <w:tcPr>
            <w:tcW w:w="1615" w:type="dxa"/>
          </w:tcPr>
          <w:p w14:paraId="1FFC972B" w14:textId="77777777" w:rsidR="00E87BBA" w:rsidRPr="00A26F8F" w:rsidRDefault="00E87BBA" w:rsidP="005A2C2C">
            <w:pPr>
              <w:pStyle w:val="TableParagraph"/>
              <w:spacing w:line="275" w:lineRule="exact"/>
              <w:ind w:left="152" w:right="144"/>
              <w:rPr>
                <w:sz w:val="24"/>
                <w:szCs w:val="24"/>
              </w:rPr>
            </w:pPr>
            <w:proofErr w:type="spellStart"/>
            <w:r w:rsidRPr="00A26F8F">
              <w:rPr>
                <w:sz w:val="24"/>
                <w:szCs w:val="24"/>
              </w:rPr>
              <w:t>Validitas</w:t>
            </w:r>
            <w:proofErr w:type="spellEnd"/>
          </w:p>
          <w:p w14:paraId="38400F02" w14:textId="77777777" w:rsidR="00E87BBA" w:rsidRPr="00A26F8F" w:rsidRDefault="00E87BBA" w:rsidP="005A2C2C">
            <w:pPr>
              <w:pStyle w:val="TableParagraph"/>
              <w:ind w:left="152" w:right="146"/>
              <w:rPr>
                <w:i/>
                <w:sz w:val="24"/>
                <w:szCs w:val="24"/>
              </w:rPr>
            </w:pPr>
            <w:r w:rsidRPr="00A26F8F">
              <w:rPr>
                <w:i/>
                <w:sz w:val="24"/>
                <w:szCs w:val="24"/>
              </w:rPr>
              <w:t>Discriminant</w:t>
            </w:r>
          </w:p>
        </w:tc>
        <w:tc>
          <w:tcPr>
            <w:tcW w:w="2429" w:type="dxa"/>
          </w:tcPr>
          <w:p w14:paraId="0C8C9706" w14:textId="77777777" w:rsidR="00E87BBA" w:rsidRPr="00A26F8F" w:rsidRDefault="00E87BBA" w:rsidP="005A2C2C">
            <w:pPr>
              <w:pStyle w:val="TableParagraph"/>
              <w:spacing w:before="137"/>
              <w:ind w:left="126" w:right="114"/>
              <w:rPr>
                <w:i/>
                <w:sz w:val="24"/>
                <w:szCs w:val="24"/>
              </w:rPr>
            </w:pPr>
            <w:r w:rsidRPr="00A26F8F">
              <w:rPr>
                <w:i/>
                <w:sz w:val="24"/>
                <w:szCs w:val="24"/>
              </w:rPr>
              <w:t>Cross Loading</w:t>
            </w:r>
          </w:p>
        </w:tc>
        <w:tc>
          <w:tcPr>
            <w:tcW w:w="4217" w:type="dxa"/>
          </w:tcPr>
          <w:p w14:paraId="088A65C0" w14:textId="77777777" w:rsidR="00E87BBA" w:rsidRPr="00A26F8F" w:rsidRDefault="00E87BBA" w:rsidP="005A2C2C">
            <w:pPr>
              <w:pStyle w:val="TableParagraph"/>
              <w:spacing w:before="137"/>
              <w:ind w:left="468"/>
              <w:jc w:val="left"/>
              <w:rPr>
                <w:sz w:val="24"/>
                <w:szCs w:val="24"/>
              </w:rPr>
            </w:pPr>
            <w:r w:rsidRPr="00A26F8F">
              <w:rPr>
                <w:sz w:val="24"/>
                <w:szCs w:val="24"/>
              </w:rPr>
              <w:t>Lebih</w:t>
            </w:r>
            <w:r w:rsidRPr="00A26F8F">
              <w:rPr>
                <w:spacing w:val="-2"/>
                <w:sz w:val="24"/>
                <w:szCs w:val="24"/>
              </w:rPr>
              <w:t xml:space="preserve"> </w:t>
            </w:r>
            <w:r w:rsidRPr="00A26F8F">
              <w:rPr>
                <w:sz w:val="24"/>
                <w:szCs w:val="24"/>
              </w:rPr>
              <w:t>besar</w:t>
            </w:r>
            <w:r w:rsidRPr="00A26F8F">
              <w:rPr>
                <w:spacing w:val="-2"/>
                <w:sz w:val="24"/>
                <w:szCs w:val="24"/>
              </w:rPr>
              <w:t xml:space="preserve"> </w:t>
            </w:r>
            <w:proofErr w:type="spellStart"/>
            <w:r w:rsidRPr="00A26F8F">
              <w:rPr>
                <w:sz w:val="24"/>
                <w:szCs w:val="24"/>
              </w:rPr>
              <w:t>dari</w:t>
            </w:r>
            <w:proofErr w:type="spellEnd"/>
            <w:r w:rsidRPr="00A26F8F">
              <w:rPr>
                <w:spacing w:val="-1"/>
                <w:sz w:val="24"/>
                <w:szCs w:val="24"/>
              </w:rPr>
              <w:t xml:space="preserve"> </w:t>
            </w:r>
            <w:r w:rsidRPr="00A26F8F">
              <w:rPr>
                <w:sz w:val="24"/>
                <w:szCs w:val="24"/>
              </w:rPr>
              <w:t>0.70</w:t>
            </w:r>
            <w:r w:rsidRPr="00A26F8F">
              <w:rPr>
                <w:spacing w:val="-2"/>
                <w:sz w:val="24"/>
                <w:szCs w:val="24"/>
              </w:rPr>
              <w:t xml:space="preserve"> </w:t>
            </w:r>
            <w:r w:rsidRPr="00A26F8F">
              <w:rPr>
                <w:sz w:val="24"/>
                <w:szCs w:val="24"/>
              </w:rPr>
              <w:t>per variabel</w:t>
            </w:r>
          </w:p>
        </w:tc>
      </w:tr>
      <w:tr w:rsidR="00E87BBA" w:rsidRPr="00A26F8F" w14:paraId="1859181A" w14:textId="77777777" w:rsidTr="008C6053">
        <w:trPr>
          <w:trHeight w:val="551"/>
        </w:trPr>
        <w:tc>
          <w:tcPr>
            <w:tcW w:w="1615" w:type="dxa"/>
            <w:vMerge w:val="restart"/>
            <w:vAlign w:val="center"/>
          </w:tcPr>
          <w:p w14:paraId="5B45DC89" w14:textId="77777777" w:rsidR="00E87BBA" w:rsidRPr="00A26F8F" w:rsidRDefault="00E87BBA" w:rsidP="008C6053">
            <w:pPr>
              <w:pStyle w:val="TableParagraph"/>
              <w:spacing w:before="10"/>
              <w:rPr>
                <w:b/>
                <w:sz w:val="24"/>
                <w:szCs w:val="24"/>
              </w:rPr>
            </w:pPr>
          </w:p>
          <w:p w14:paraId="222A6A88" w14:textId="77777777" w:rsidR="00E87BBA" w:rsidRPr="00A26F8F" w:rsidRDefault="00E87BBA" w:rsidP="008C6053">
            <w:pPr>
              <w:pStyle w:val="TableParagraph"/>
              <w:ind w:left="374"/>
              <w:jc w:val="left"/>
              <w:rPr>
                <w:sz w:val="24"/>
                <w:szCs w:val="24"/>
              </w:rPr>
            </w:pPr>
            <w:proofErr w:type="spellStart"/>
            <w:r w:rsidRPr="00A26F8F">
              <w:rPr>
                <w:sz w:val="24"/>
                <w:szCs w:val="24"/>
              </w:rPr>
              <w:t>Validitas</w:t>
            </w:r>
            <w:proofErr w:type="spellEnd"/>
          </w:p>
          <w:p w14:paraId="5045B96C" w14:textId="77777777" w:rsidR="00E87BBA" w:rsidRPr="00A26F8F" w:rsidRDefault="00E87BBA" w:rsidP="008C6053">
            <w:pPr>
              <w:pStyle w:val="TableParagraph"/>
              <w:spacing w:line="275" w:lineRule="exact"/>
              <w:ind w:left="152" w:right="144"/>
              <w:rPr>
                <w:sz w:val="24"/>
                <w:szCs w:val="24"/>
              </w:rPr>
            </w:pPr>
            <w:r w:rsidRPr="00A26F8F">
              <w:rPr>
                <w:i/>
                <w:sz w:val="24"/>
                <w:szCs w:val="24"/>
              </w:rPr>
              <w:t>Convergent</w:t>
            </w:r>
          </w:p>
        </w:tc>
        <w:tc>
          <w:tcPr>
            <w:tcW w:w="2429" w:type="dxa"/>
          </w:tcPr>
          <w:p w14:paraId="1DE75228" w14:textId="77777777" w:rsidR="00E87BBA" w:rsidRPr="00A26F8F" w:rsidRDefault="00E87BBA" w:rsidP="00E433D9">
            <w:pPr>
              <w:pStyle w:val="TableParagraph"/>
              <w:spacing w:before="9"/>
              <w:jc w:val="left"/>
              <w:rPr>
                <w:b/>
                <w:sz w:val="24"/>
                <w:szCs w:val="24"/>
              </w:rPr>
            </w:pPr>
          </w:p>
          <w:p w14:paraId="4E478DEA" w14:textId="77777777" w:rsidR="00E87BBA" w:rsidRPr="00A26F8F" w:rsidRDefault="00E87BBA" w:rsidP="00E433D9">
            <w:pPr>
              <w:pStyle w:val="TableParagraph"/>
              <w:spacing w:before="137"/>
              <w:ind w:left="126" w:right="114"/>
              <w:rPr>
                <w:i/>
                <w:sz w:val="24"/>
                <w:szCs w:val="24"/>
              </w:rPr>
            </w:pPr>
            <w:r w:rsidRPr="00A26F8F">
              <w:rPr>
                <w:i/>
                <w:sz w:val="24"/>
                <w:szCs w:val="24"/>
              </w:rPr>
              <w:t>Loading</w:t>
            </w:r>
            <w:r w:rsidRPr="00A26F8F">
              <w:rPr>
                <w:i/>
                <w:spacing w:val="-1"/>
                <w:sz w:val="24"/>
                <w:szCs w:val="24"/>
              </w:rPr>
              <w:t xml:space="preserve"> </w:t>
            </w:r>
            <w:r w:rsidRPr="00A26F8F">
              <w:rPr>
                <w:i/>
                <w:sz w:val="24"/>
                <w:szCs w:val="24"/>
              </w:rPr>
              <w:t>Factor</w:t>
            </w:r>
          </w:p>
        </w:tc>
        <w:tc>
          <w:tcPr>
            <w:tcW w:w="4217" w:type="dxa"/>
          </w:tcPr>
          <w:p w14:paraId="2A1C2B7E" w14:textId="77777777" w:rsidR="00E87BBA" w:rsidRPr="00A26F8F" w:rsidRDefault="00E87BBA" w:rsidP="00E433D9">
            <w:pPr>
              <w:pStyle w:val="TableParagraph"/>
              <w:numPr>
                <w:ilvl w:val="0"/>
                <w:numId w:val="26"/>
              </w:numPr>
              <w:tabs>
                <w:tab w:val="left" w:pos="468"/>
                <w:tab w:val="left" w:pos="469"/>
                <w:tab w:val="left" w:pos="1337"/>
                <w:tab w:val="left" w:pos="2150"/>
                <w:tab w:val="left" w:pos="2831"/>
                <w:tab w:val="left" w:pos="3561"/>
              </w:tabs>
              <w:ind w:right="97"/>
              <w:jc w:val="left"/>
              <w:rPr>
                <w:sz w:val="24"/>
                <w:szCs w:val="24"/>
              </w:rPr>
            </w:pPr>
            <w:r w:rsidRPr="00A26F8F">
              <w:rPr>
                <w:sz w:val="24"/>
                <w:szCs w:val="24"/>
              </w:rPr>
              <w:t>Lebih</w:t>
            </w:r>
            <w:r w:rsidRPr="00A26F8F">
              <w:rPr>
                <w:sz w:val="24"/>
                <w:szCs w:val="24"/>
              </w:rPr>
              <w:tab/>
              <w:t>besar</w:t>
            </w:r>
            <w:r w:rsidRPr="00A26F8F">
              <w:rPr>
                <w:sz w:val="24"/>
                <w:szCs w:val="24"/>
              </w:rPr>
              <w:tab/>
            </w:r>
            <w:proofErr w:type="spellStart"/>
            <w:r w:rsidRPr="00A26F8F">
              <w:rPr>
                <w:sz w:val="24"/>
                <w:szCs w:val="24"/>
              </w:rPr>
              <w:t>dari</w:t>
            </w:r>
            <w:proofErr w:type="spellEnd"/>
            <w:r w:rsidRPr="00A26F8F">
              <w:rPr>
                <w:sz w:val="24"/>
                <w:szCs w:val="24"/>
              </w:rPr>
              <w:tab/>
              <w:t>0.60</w:t>
            </w:r>
            <w:r w:rsidRPr="00A26F8F">
              <w:rPr>
                <w:sz w:val="24"/>
                <w:szCs w:val="24"/>
              </w:rPr>
              <w:tab/>
            </w:r>
            <w:r w:rsidRPr="00A26F8F">
              <w:rPr>
                <w:spacing w:val="-1"/>
                <w:sz w:val="24"/>
                <w:szCs w:val="24"/>
              </w:rPr>
              <w:t>untuk</w:t>
            </w:r>
            <w:r w:rsidRPr="00A26F8F">
              <w:rPr>
                <w:spacing w:val="-57"/>
                <w:sz w:val="24"/>
                <w:szCs w:val="24"/>
              </w:rPr>
              <w:t xml:space="preserve"> </w:t>
            </w:r>
            <w:r w:rsidRPr="00A26F8F">
              <w:rPr>
                <w:sz w:val="24"/>
                <w:szCs w:val="24"/>
              </w:rPr>
              <w:t>Penelitian</w:t>
            </w:r>
            <w:r w:rsidRPr="00A26F8F">
              <w:rPr>
                <w:spacing w:val="-1"/>
                <w:sz w:val="24"/>
                <w:szCs w:val="24"/>
              </w:rPr>
              <w:t xml:space="preserve"> </w:t>
            </w:r>
            <w:proofErr w:type="spellStart"/>
            <w:r w:rsidRPr="00A26F8F">
              <w:rPr>
                <w:sz w:val="24"/>
                <w:szCs w:val="24"/>
              </w:rPr>
              <w:t>Exploratori</w:t>
            </w:r>
            <w:proofErr w:type="spellEnd"/>
          </w:p>
          <w:p w14:paraId="15BD4051" w14:textId="77777777" w:rsidR="00E87BBA" w:rsidRPr="00A26F8F" w:rsidRDefault="00E87BBA" w:rsidP="00E433D9">
            <w:pPr>
              <w:pStyle w:val="TableParagraph"/>
              <w:numPr>
                <w:ilvl w:val="0"/>
                <w:numId w:val="26"/>
              </w:numPr>
              <w:tabs>
                <w:tab w:val="left" w:pos="468"/>
                <w:tab w:val="left" w:pos="469"/>
                <w:tab w:val="left" w:pos="1337"/>
                <w:tab w:val="left" w:pos="2150"/>
                <w:tab w:val="left" w:pos="2831"/>
                <w:tab w:val="left" w:pos="3561"/>
              </w:tabs>
              <w:ind w:right="97"/>
              <w:jc w:val="left"/>
              <w:rPr>
                <w:sz w:val="24"/>
                <w:szCs w:val="24"/>
              </w:rPr>
            </w:pPr>
            <w:r w:rsidRPr="00A26F8F">
              <w:rPr>
                <w:sz w:val="24"/>
                <w:szCs w:val="24"/>
              </w:rPr>
              <w:t>Lebih</w:t>
            </w:r>
            <w:r w:rsidRPr="00A26F8F">
              <w:rPr>
                <w:sz w:val="24"/>
                <w:szCs w:val="24"/>
              </w:rPr>
              <w:tab/>
              <w:t>besar</w:t>
            </w:r>
            <w:r w:rsidRPr="00A26F8F">
              <w:rPr>
                <w:sz w:val="24"/>
                <w:szCs w:val="24"/>
              </w:rPr>
              <w:tab/>
            </w:r>
            <w:proofErr w:type="spellStart"/>
            <w:r w:rsidRPr="00A26F8F">
              <w:rPr>
                <w:sz w:val="24"/>
                <w:szCs w:val="24"/>
              </w:rPr>
              <w:t>dari</w:t>
            </w:r>
            <w:proofErr w:type="spellEnd"/>
            <w:r w:rsidRPr="00A26F8F">
              <w:rPr>
                <w:sz w:val="24"/>
                <w:szCs w:val="24"/>
              </w:rPr>
              <w:tab/>
              <w:t>0.70</w:t>
            </w:r>
            <w:r w:rsidRPr="00A26F8F">
              <w:rPr>
                <w:sz w:val="24"/>
                <w:szCs w:val="24"/>
              </w:rPr>
              <w:tab/>
            </w:r>
            <w:r w:rsidRPr="00A26F8F">
              <w:rPr>
                <w:spacing w:val="-1"/>
                <w:sz w:val="24"/>
                <w:szCs w:val="24"/>
              </w:rPr>
              <w:t>untuk</w:t>
            </w:r>
            <w:r w:rsidRPr="00A26F8F">
              <w:rPr>
                <w:spacing w:val="-57"/>
                <w:sz w:val="24"/>
                <w:szCs w:val="24"/>
              </w:rPr>
              <w:t xml:space="preserve"> </w:t>
            </w:r>
            <w:r w:rsidRPr="00A26F8F">
              <w:rPr>
                <w:sz w:val="24"/>
                <w:szCs w:val="24"/>
              </w:rPr>
              <w:t>Penelitian</w:t>
            </w:r>
            <w:r w:rsidRPr="00A26F8F">
              <w:rPr>
                <w:spacing w:val="-1"/>
                <w:sz w:val="24"/>
                <w:szCs w:val="24"/>
              </w:rPr>
              <w:t xml:space="preserve"> </w:t>
            </w:r>
            <w:proofErr w:type="spellStart"/>
            <w:r w:rsidRPr="00A26F8F">
              <w:rPr>
                <w:sz w:val="24"/>
                <w:szCs w:val="24"/>
              </w:rPr>
              <w:t>Konfirmatori</w:t>
            </w:r>
            <w:proofErr w:type="spellEnd"/>
          </w:p>
        </w:tc>
      </w:tr>
      <w:tr w:rsidR="00E87BBA" w:rsidRPr="00A26F8F" w14:paraId="3BB46831" w14:textId="77777777" w:rsidTr="008C6053">
        <w:trPr>
          <w:trHeight w:val="551"/>
        </w:trPr>
        <w:tc>
          <w:tcPr>
            <w:tcW w:w="1615" w:type="dxa"/>
            <w:vMerge/>
          </w:tcPr>
          <w:p w14:paraId="2CFE6B86" w14:textId="77777777" w:rsidR="00E87BBA" w:rsidRPr="00A26F8F" w:rsidRDefault="00E87BBA" w:rsidP="00E433D9">
            <w:pPr>
              <w:pStyle w:val="TableParagraph"/>
              <w:spacing w:before="10"/>
              <w:jc w:val="left"/>
              <w:rPr>
                <w:b/>
                <w:sz w:val="24"/>
                <w:szCs w:val="24"/>
              </w:rPr>
            </w:pPr>
          </w:p>
        </w:tc>
        <w:tc>
          <w:tcPr>
            <w:tcW w:w="2429" w:type="dxa"/>
            <w:vAlign w:val="center"/>
          </w:tcPr>
          <w:p w14:paraId="376FB17F" w14:textId="77777777" w:rsidR="00E87BBA" w:rsidRPr="00A26F8F" w:rsidRDefault="00E87BBA" w:rsidP="008C6053">
            <w:pPr>
              <w:pStyle w:val="TableParagraph"/>
              <w:spacing w:before="9"/>
              <w:rPr>
                <w:b/>
                <w:sz w:val="24"/>
                <w:szCs w:val="24"/>
              </w:rPr>
            </w:pPr>
            <w:r w:rsidRPr="00A26F8F">
              <w:rPr>
                <w:i/>
                <w:sz w:val="24"/>
                <w:szCs w:val="24"/>
              </w:rPr>
              <w:t>Average Variance</w:t>
            </w:r>
            <w:r w:rsidRPr="00A26F8F">
              <w:rPr>
                <w:i/>
                <w:spacing w:val="-58"/>
                <w:sz w:val="24"/>
                <w:szCs w:val="24"/>
              </w:rPr>
              <w:t xml:space="preserve"> </w:t>
            </w:r>
            <w:r w:rsidRPr="00A26F8F">
              <w:rPr>
                <w:i/>
                <w:sz w:val="24"/>
                <w:szCs w:val="24"/>
              </w:rPr>
              <w:t>Extracted</w:t>
            </w:r>
            <w:r w:rsidRPr="00A26F8F">
              <w:rPr>
                <w:i/>
                <w:spacing w:val="-3"/>
                <w:sz w:val="24"/>
                <w:szCs w:val="24"/>
              </w:rPr>
              <w:t xml:space="preserve"> </w:t>
            </w:r>
            <w:r w:rsidRPr="00A26F8F">
              <w:rPr>
                <w:sz w:val="24"/>
                <w:szCs w:val="24"/>
              </w:rPr>
              <w:t>(AVE)</w:t>
            </w:r>
          </w:p>
        </w:tc>
        <w:tc>
          <w:tcPr>
            <w:tcW w:w="4217" w:type="dxa"/>
          </w:tcPr>
          <w:p w14:paraId="52F9295B" w14:textId="77777777" w:rsidR="00E87BBA" w:rsidRPr="00A26F8F" w:rsidRDefault="00E87BBA" w:rsidP="00E433D9">
            <w:pPr>
              <w:pStyle w:val="TableParagraph"/>
              <w:tabs>
                <w:tab w:val="left" w:pos="468"/>
                <w:tab w:val="left" w:pos="469"/>
                <w:tab w:val="left" w:pos="1337"/>
                <w:tab w:val="left" w:pos="2150"/>
                <w:tab w:val="left" w:pos="2831"/>
                <w:tab w:val="left" w:pos="3561"/>
              </w:tabs>
              <w:ind w:left="468" w:right="97"/>
              <w:jc w:val="left"/>
              <w:rPr>
                <w:sz w:val="24"/>
                <w:szCs w:val="24"/>
              </w:rPr>
            </w:pPr>
            <w:r w:rsidRPr="00A26F8F">
              <w:rPr>
                <w:sz w:val="24"/>
                <w:szCs w:val="24"/>
              </w:rPr>
              <w:t xml:space="preserve">Lebih besar </w:t>
            </w:r>
            <w:proofErr w:type="spellStart"/>
            <w:r w:rsidRPr="00A26F8F">
              <w:rPr>
                <w:sz w:val="24"/>
                <w:szCs w:val="24"/>
              </w:rPr>
              <w:t>dari</w:t>
            </w:r>
            <w:proofErr w:type="spellEnd"/>
            <w:r w:rsidRPr="00A26F8F">
              <w:rPr>
                <w:sz w:val="24"/>
                <w:szCs w:val="24"/>
              </w:rPr>
              <w:t xml:space="preserve"> 0.50 untuk</w:t>
            </w:r>
            <w:r w:rsidRPr="00A26F8F">
              <w:rPr>
                <w:spacing w:val="1"/>
                <w:sz w:val="24"/>
                <w:szCs w:val="24"/>
              </w:rPr>
              <w:t xml:space="preserve"> </w:t>
            </w:r>
            <w:r w:rsidRPr="00A26F8F">
              <w:rPr>
                <w:sz w:val="24"/>
                <w:szCs w:val="24"/>
              </w:rPr>
              <w:t xml:space="preserve">Penelitian </w:t>
            </w:r>
            <w:proofErr w:type="spellStart"/>
            <w:r w:rsidRPr="00A26F8F">
              <w:rPr>
                <w:sz w:val="24"/>
                <w:szCs w:val="24"/>
              </w:rPr>
              <w:t>Exploratori</w:t>
            </w:r>
            <w:proofErr w:type="spellEnd"/>
            <w:r w:rsidRPr="00A26F8F">
              <w:rPr>
                <w:sz w:val="24"/>
                <w:szCs w:val="24"/>
              </w:rPr>
              <w:t xml:space="preserve"> atau pun</w:t>
            </w:r>
            <w:r w:rsidRPr="00A26F8F">
              <w:rPr>
                <w:spacing w:val="-57"/>
                <w:sz w:val="24"/>
                <w:szCs w:val="24"/>
              </w:rPr>
              <w:t xml:space="preserve"> </w:t>
            </w:r>
            <w:r w:rsidRPr="00A26F8F">
              <w:rPr>
                <w:sz w:val="24"/>
                <w:szCs w:val="24"/>
              </w:rPr>
              <w:t>Penelitian</w:t>
            </w:r>
            <w:r w:rsidRPr="00A26F8F">
              <w:rPr>
                <w:spacing w:val="-1"/>
                <w:sz w:val="24"/>
                <w:szCs w:val="24"/>
              </w:rPr>
              <w:t xml:space="preserve"> </w:t>
            </w:r>
            <w:proofErr w:type="spellStart"/>
            <w:r w:rsidRPr="00A26F8F">
              <w:rPr>
                <w:sz w:val="24"/>
                <w:szCs w:val="24"/>
              </w:rPr>
              <w:t>Konfirmatori</w:t>
            </w:r>
            <w:proofErr w:type="spellEnd"/>
          </w:p>
        </w:tc>
      </w:tr>
      <w:tr w:rsidR="00E87BBA" w:rsidRPr="00A26F8F" w14:paraId="4D217326" w14:textId="77777777" w:rsidTr="009937A4">
        <w:trPr>
          <w:trHeight w:val="551"/>
        </w:trPr>
        <w:tc>
          <w:tcPr>
            <w:tcW w:w="1615" w:type="dxa"/>
            <w:vMerge/>
          </w:tcPr>
          <w:p w14:paraId="130DFB5E" w14:textId="77777777" w:rsidR="00E87BBA" w:rsidRPr="00A26F8F" w:rsidRDefault="00E87BBA" w:rsidP="005A2C2C">
            <w:pPr>
              <w:pStyle w:val="TableParagraph"/>
              <w:jc w:val="left"/>
              <w:rPr>
                <w:sz w:val="24"/>
                <w:szCs w:val="24"/>
              </w:rPr>
            </w:pPr>
          </w:p>
        </w:tc>
        <w:tc>
          <w:tcPr>
            <w:tcW w:w="2429" w:type="dxa"/>
          </w:tcPr>
          <w:p w14:paraId="1A70F747" w14:textId="77777777" w:rsidR="00E87BBA" w:rsidRPr="00A26F8F" w:rsidRDefault="00E87BBA" w:rsidP="005A2C2C">
            <w:pPr>
              <w:pStyle w:val="TableParagraph"/>
              <w:spacing w:line="274" w:lineRule="exact"/>
              <w:ind w:left="126" w:right="119"/>
              <w:rPr>
                <w:i/>
                <w:sz w:val="24"/>
                <w:szCs w:val="24"/>
              </w:rPr>
            </w:pPr>
            <w:proofErr w:type="spellStart"/>
            <w:r w:rsidRPr="00A26F8F">
              <w:rPr>
                <w:i/>
                <w:sz w:val="24"/>
                <w:szCs w:val="24"/>
              </w:rPr>
              <w:t>Heterotrair-monotrait</w:t>
            </w:r>
            <w:proofErr w:type="spellEnd"/>
          </w:p>
          <w:p w14:paraId="7ACB261F" w14:textId="77777777" w:rsidR="00E87BBA" w:rsidRPr="00A26F8F" w:rsidRDefault="00E87BBA" w:rsidP="005A2C2C">
            <w:pPr>
              <w:pStyle w:val="TableParagraph"/>
              <w:ind w:left="126" w:right="117"/>
              <w:rPr>
                <w:sz w:val="24"/>
                <w:szCs w:val="24"/>
              </w:rPr>
            </w:pPr>
            <w:r w:rsidRPr="00A26F8F">
              <w:rPr>
                <w:sz w:val="24"/>
                <w:szCs w:val="24"/>
              </w:rPr>
              <w:t>(HTMT)</w:t>
            </w:r>
          </w:p>
        </w:tc>
        <w:tc>
          <w:tcPr>
            <w:tcW w:w="4217" w:type="dxa"/>
          </w:tcPr>
          <w:p w14:paraId="5E827077" w14:textId="77777777" w:rsidR="00E87BBA" w:rsidRPr="00A26F8F" w:rsidRDefault="00E87BBA" w:rsidP="005A2C2C">
            <w:pPr>
              <w:pStyle w:val="TableParagraph"/>
              <w:spacing w:before="138"/>
              <w:ind w:left="1611"/>
              <w:jc w:val="left"/>
              <w:rPr>
                <w:sz w:val="24"/>
                <w:szCs w:val="24"/>
              </w:rPr>
            </w:pPr>
            <w:r w:rsidRPr="00A26F8F">
              <w:rPr>
                <w:sz w:val="24"/>
                <w:szCs w:val="24"/>
              </w:rPr>
              <w:t>HTMT</w:t>
            </w:r>
            <w:r w:rsidRPr="00A26F8F">
              <w:rPr>
                <w:spacing w:val="-1"/>
                <w:sz w:val="24"/>
                <w:szCs w:val="24"/>
              </w:rPr>
              <w:t xml:space="preserve"> </w:t>
            </w:r>
            <w:r w:rsidRPr="00A26F8F">
              <w:rPr>
                <w:sz w:val="24"/>
                <w:szCs w:val="24"/>
              </w:rPr>
              <w:t>&lt;</w:t>
            </w:r>
            <w:r w:rsidRPr="00A26F8F">
              <w:rPr>
                <w:spacing w:val="-1"/>
                <w:sz w:val="24"/>
                <w:szCs w:val="24"/>
              </w:rPr>
              <w:t xml:space="preserve"> </w:t>
            </w:r>
            <w:r w:rsidRPr="00A26F8F">
              <w:rPr>
                <w:sz w:val="24"/>
                <w:szCs w:val="24"/>
              </w:rPr>
              <w:t>0.90</w:t>
            </w:r>
          </w:p>
        </w:tc>
      </w:tr>
      <w:tr w:rsidR="00E87BBA" w:rsidRPr="00A26F8F" w14:paraId="425C3B98" w14:textId="77777777" w:rsidTr="009937A4">
        <w:trPr>
          <w:trHeight w:val="827"/>
        </w:trPr>
        <w:tc>
          <w:tcPr>
            <w:tcW w:w="1615" w:type="dxa"/>
            <w:vMerge/>
          </w:tcPr>
          <w:p w14:paraId="174B648E" w14:textId="77777777" w:rsidR="00E87BBA" w:rsidRPr="00A26F8F" w:rsidRDefault="00E87BBA" w:rsidP="005A2C2C">
            <w:pPr>
              <w:pStyle w:val="TableParagraph"/>
              <w:jc w:val="left"/>
              <w:rPr>
                <w:sz w:val="24"/>
                <w:szCs w:val="24"/>
              </w:rPr>
            </w:pPr>
          </w:p>
        </w:tc>
        <w:tc>
          <w:tcPr>
            <w:tcW w:w="2429" w:type="dxa"/>
          </w:tcPr>
          <w:p w14:paraId="425D56B4" w14:textId="77777777" w:rsidR="00E87BBA" w:rsidRPr="00A26F8F" w:rsidRDefault="00E87BBA" w:rsidP="005A2C2C">
            <w:pPr>
              <w:pStyle w:val="TableParagraph"/>
              <w:spacing w:before="10"/>
              <w:jc w:val="left"/>
              <w:rPr>
                <w:b/>
                <w:sz w:val="24"/>
                <w:szCs w:val="24"/>
              </w:rPr>
            </w:pPr>
          </w:p>
          <w:p w14:paraId="11D41D4C" w14:textId="77777777" w:rsidR="00E87BBA" w:rsidRPr="00A26F8F" w:rsidRDefault="00E87BBA" w:rsidP="005A2C2C">
            <w:pPr>
              <w:pStyle w:val="TableParagraph"/>
              <w:ind w:left="126" w:right="118"/>
              <w:rPr>
                <w:i/>
                <w:sz w:val="24"/>
                <w:szCs w:val="24"/>
              </w:rPr>
            </w:pPr>
            <w:r w:rsidRPr="00A26F8F">
              <w:rPr>
                <w:i/>
                <w:sz w:val="24"/>
                <w:szCs w:val="24"/>
              </w:rPr>
              <w:t>Communality</w:t>
            </w:r>
          </w:p>
        </w:tc>
        <w:tc>
          <w:tcPr>
            <w:tcW w:w="4217" w:type="dxa"/>
          </w:tcPr>
          <w:p w14:paraId="1174A14A" w14:textId="77777777" w:rsidR="00E87BBA" w:rsidRPr="00A26F8F" w:rsidRDefault="00E87BBA" w:rsidP="005A2C2C">
            <w:pPr>
              <w:pStyle w:val="TableParagraph"/>
              <w:spacing w:line="276" w:lineRule="exact"/>
              <w:ind w:left="792" w:right="420"/>
              <w:rPr>
                <w:sz w:val="24"/>
                <w:szCs w:val="24"/>
              </w:rPr>
            </w:pPr>
            <w:r w:rsidRPr="00A26F8F">
              <w:rPr>
                <w:sz w:val="24"/>
                <w:szCs w:val="24"/>
              </w:rPr>
              <w:t xml:space="preserve">Lebih besar </w:t>
            </w:r>
            <w:proofErr w:type="spellStart"/>
            <w:r w:rsidRPr="00A26F8F">
              <w:rPr>
                <w:sz w:val="24"/>
                <w:szCs w:val="24"/>
              </w:rPr>
              <w:t>dari</w:t>
            </w:r>
            <w:proofErr w:type="spellEnd"/>
            <w:r w:rsidRPr="00A26F8F">
              <w:rPr>
                <w:sz w:val="24"/>
                <w:szCs w:val="24"/>
              </w:rPr>
              <w:t xml:space="preserve"> 0.50 untuk</w:t>
            </w:r>
            <w:r w:rsidRPr="00A26F8F">
              <w:rPr>
                <w:spacing w:val="1"/>
                <w:sz w:val="24"/>
                <w:szCs w:val="24"/>
              </w:rPr>
              <w:t xml:space="preserve"> </w:t>
            </w:r>
            <w:r w:rsidRPr="00A26F8F">
              <w:rPr>
                <w:sz w:val="24"/>
                <w:szCs w:val="24"/>
              </w:rPr>
              <w:t xml:space="preserve">Penelitian </w:t>
            </w:r>
            <w:proofErr w:type="spellStart"/>
            <w:r w:rsidRPr="00A26F8F">
              <w:rPr>
                <w:sz w:val="24"/>
                <w:szCs w:val="24"/>
              </w:rPr>
              <w:t>Exploratori</w:t>
            </w:r>
            <w:proofErr w:type="spellEnd"/>
            <w:r w:rsidRPr="00A26F8F">
              <w:rPr>
                <w:sz w:val="24"/>
                <w:szCs w:val="24"/>
              </w:rPr>
              <w:t xml:space="preserve"> atau pun</w:t>
            </w:r>
            <w:r w:rsidRPr="00A26F8F">
              <w:rPr>
                <w:spacing w:val="-58"/>
                <w:sz w:val="24"/>
                <w:szCs w:val="24"/>
              </w:rPr>
              <w:t xml:space="preserve"> </w:t>
            </w:r>
            <w:r w:rsidRPr="00A26F8F">
              <w:rPr>
                <w:sz w:val="24"/>
                <w:szCs w:val="24"/>
              </w:rPr>
              <w:t>Penelitian</w:t>
            </w:r>
            <w:r w:rsidRPr="00A26F8F">
              <w:rPr>
                <w:spacing w:val="-1"/>
                <w:sz w:val="24"/>
                <w:szCs w:val="24"/>
              </w:rPr>
              <w:t xml:space="preserve"> </w:t>
            </w:r>
            <w:proofErr w:type="spellStart"/>
            <w:r w:rsidRPr="00A26F8F">
              <w:rPr>
                <w:sz w:val="24"/>
                <w:szCs w:val="24"/>
              </w:rPr>
              <w:t>Konfirmatori</w:t>
            </w:r>
            <w:proofErr w:type="spellEnd"/>
          </w:p>
        </w:tc>
      </w:tr>
      <w:tr w:rsidR="00E87BBA" w:rsidRPr="00A26F8F" w14:paraId="173C7FF4" w14:textId="77777777" w:rsidTr="009937A4">
        <w:trPr>
          <w:trHeight w:val="827"/>
        </w:trPr>
        <w:tc>
          <w:tcPr>
            <w:tcW w:w="1615" w:type="dxa"/>
            <w:vMerge/>
          </w:tcPr>
          <w:p w14:paraId="67671A65" w14:textId="77777777" w:rsidR="00E87BBA" w:rsidRPr="00A26F8F" w:rsidRDefault="00E87BBA" w:rsidP="005A2C2C">
            <w:pPr>
              <w:pStyle w:val="TableParagraph"/>
              <w:jc w:val="left"/>
              <w:rPr>
                <w:sz w:val="24"/>
                <w:szCs w:val="24"/>
              </w:rPr>
            </w:pPr>
          </w:p>
        </w:tc>
        <w:tc>
          <w:tcPr>
            <w:tcW w:w="2429" w:type="dxa"/>
          </w:tcPr>
          <w:p w14:paraId="796C8F45" w14:textId="77777777" w:rsidR="00E87BBA" w:rsidRPr="00A26F8F" w:rsidRDefault="00E87BBA" w:rsidP="005A2C2C">
            <w:pPr>
              <w:pStyle w:val="TableParagraph"/>
              <w:spacing w:line="276" w:lineRule="exact"/>
              <w:ind w:left="262" w:right="248" w:firstLine="276"/>
              <w:jc w:val="left"/>
              <w:rPr>
                <w:sz w:val="24"/>
                <w:szCs w:val="24"/>
              </w:rPr>
            </w:pPr>
            <w:proofErr w:type="spellStart"/>
            <w:r w:rsidRPr="00A26F8F">
              <w:rPr>
                <w:sz w:val="24"/>
                <w:szCs w:val="24"/>
              </w:rPr>
              <w:t>Korelasi</w:t>
            </w:r>
            <w:proofErr w:type="spellEnd"/>
            <w:r w:rsidRPr="00A26F8F">
              <w:rPr>
                <w:sz w:val="24"/>
                <w:szCs w:val="24"/>
              </w:rPr>
              <w:t xml:space="preserve"> antar</w:t>
            </w:r>
            <w:r w:rsidRPr="00A26F8F">
              <w:rPr>
                <w:spacing w:val="1"/>
                <w:sz w:val="24"/>
                <w:szCs w:val="24"/>
              </w:rPr>
              <w:t xml:space="preserve"> </w:t>
            </w:r>
            <w:proofErr w:type="spellStart"/>
            <w:r w:rsidRPr="00A26F8F">
              <w:rPr>
                <w:sz w:val="24"/>
                <w:szCs w:val="24"/>
              </w:rPr>
              <w:t>Konstruk</w:t>
            </w:r>
            <w:proofErr w:type="spellEnd"/>
            <w:r w:rsidRPr="00A26F8F">
              <w:rPr>
                <w:spacing w:val="-9"/>
                <w:sz w:val="24"/>
                <w:szCs w:val="24"/>
              </w:rPr>
              <w:t xml:space="preserve"> </w:t>
            </w:r>
            <w:r w:rsidRPr="00A26F8F">
              <w:rPr>
                <w:sz w:val="24"/>
                <w:szCs w:val="24"/>
              </w:rPr>
              <w:t>Laten</w:t>
            </w:r>
            <w:r w:rsidRPr="00A26F8F">
              <w:rPr>
                <w:spacing w:val="-9"/>
                <w:sz w:val="24"/>
                <w:szCs w:val="24"/>
              </w:rPr>
              <w:t xml:space="preserve"> </w:t>
            </w:r>
            <w:r w:rsidRPr="00A26F8F">
              <w:rPr>
                <w:sz w:val="24"/>
                <w:szCs w:val="24"/>
              </w:rPr>
              <w:t>dan</w:t>
            </w:r>
            <w:r w:rsidRPr="00A26F8F">
              <w:rPr>
                <w:spacing w:val="-57"/>
                <w:sz w:val="24"/>
                <w:szCs w:val="24"/>
              </w:rPr>
              <w:t xml:space="preserve"> </w:t>
            </w:r>
            <w:proofErr w:type="spellStart"/>
            <w:r w:rsidRPr="00A26F8F">
              <w:rPr>
                <w:sz w:val="24"/>
                <w:szCs w:val="24"/>
              </w:rPr>
              <w:t>Akar</w:t>
            </w:r>
            <w:proofErr w:type="spellEnd"/>
            <w:r w:rsidRPr="00A26F8F">
              <w:rPr>
                <w:spacing w:val="-2"/>
                <w:sz w:val="24"/>
                <w:szCs w:val="24"/>
              </w:rPr>
              <w:t xml:space="preserve"> </w:t>
            </w:r>
            <w:proofErr w:type="spellStart"/>
            <w:r w:rsidRPr="00A26F8F">
              <w:rPr>
                <w:sz w:val="24"/>
                <w:szCs w:val="24"/>
              </w:rPr>
              <w:t>Kuadrat</w:t>
            </w:r>
            <w:proofErr w:type="spellEnd"/>
            <w:r w:rsidRPr="00A26F8F">
              <w:rPr>
                <w:spacing w:val="-2"/>
                <w:sz w:val="24"/>
                <w:szCs w:val="24"/>
              </w:rPr>
              <w:t xml:space="preserve"> </w:t>
            </w:r>
            <w:r w:rsidRPr="00A26F8F">
              <w:rPr>
                <w:sz w:val="24"/>
                <w:szCs w:val="24"/>
              </w:rPr>
              <w:t>AVE</w:t>
            </w:r>
          </w:p>
        </w:tc>
        <w:tc>
          <w:tcPr>
            <w:tcW w:w="4217" w:type="dxa"/>
          </w:tcPr>
          <w:p w14:paraId="54C15090" w14:textId="77777777" w:rsidR="00E87BBA" w:rsidRPr="00A26F8F" w:rsidRDefault="00E87BBA" w:rsidP="005A2C2C">
            <w:pPr>
              <w:pStyle w:val="TableParagraph"/>
              <w:spacing w:before="137"/>
              <w:ind w:left="1354" w:right="345" w:hanging="620"/>
              <w:jc w:val="left"/>
              <w:rPr>
                <w:sz w:val="24"/>
                <w:szCs w:val="24"/>
              </w:rPr>
            </w:pPr>
            <w:proofErr w:type="spellStart"/>
            <w:r w:rsidRPr="00A26F8F">
              <w:rPr>
                <w:sz w:val="24"/>
                <w:szCs w:val="24"/>
              </w:rPr>
              <w:t>Korelasi</w:t>
            </w:r>
            <w:proofErr w:type="spellEnd"/>
            <w:r w:rsidRPr="00A26F8F">
              <w:rPr>
                <w:sz w:val="24"/>
                <w:szCs w:val="24"/>
              </w:rPr>
              <w:t xml:space="preserve"> antar </w:t>
            </w:r>
            <w:proofErr w:type="spellStart"/>
            <w:r w:rsidRPr="00A26F8F">
              <w:rPr>
                <w:sz w:val="24"/>
                <w:szCs w:val="24"/>
              </w:rPr>
              <w:t>Konstruk</w:t>
            </w:r>
            <w:proofErr w:type="spellEnd"/>
            <w:r w:rsidRPr="00A26F8F">
              <w:rPr>
                <w:sz w:val="24"/>
                <w:szCs w:val="24"/>
              </w:rPr>
              <w:t xml:space="preserve"> Laten &lt;</w:t>
            </w:r>
            <w:r w:rsidRPr="00A26F8F">
              <w:rPr>
                <w:spacing w:val="-58"/>
                <w:sz w:val="24"/>
                <w:szCs w:val="24"/>
              </w:rPr>
              <w:t xml:space="preserve"> </w:t>
            </w:r>
            <w:proofErr w:type="spellStart"/>
            <w:r w:rsidRPr="00A26F8F">
              <w:rPr>
                <w:sz w:val="24"/>
                <w:szCs w:val="24"/>
              </w:rPr>
              <w:t>Akar</w:t>
            </w:r>
            <w:proofErr w:type="spellEnd"/>
            <w:r w:rsidRPr="00A26F8F">
              <w:rPr>
                <w:spacing w:val="-1"/>
                <w:sz w:val="24"/>
                <w:szCs w:val="24"/>
              </w:rPr>
              <w:t xml:space="preserve"> </w:t>
            </w:r>
            <w:proofErr w:type="spellStart"/>
            <w:r w:rsidRPr="00A26F8F">
              <w:rPr>
                <w:sz w:val="24"/>
                <w:szCs w:val="24"/>
              </w:rPr>
              <w:t>Kuadrat</w:t>
            </w:r>
            <w:proofErr w:type="spellEnd"/>
            <w:r w:rsidRPr="00A26F8F">
              <w:rPr>
                <w:sz w:val="24"/>
                <w:szCs w:val="24"/>
              </w:rPr>
              <w:t xml:space="preserve"> AVE</w:t>
            </w:r>
          </w:p>
        </w:tc>
      </w:tr>
      <w:tr w:rsidR="00E87BBA" w:rsidRPr="00A26F8F" w14:paraId="06174122" w14:textId="77777777" w:rsidTr="008C6053">
        <w:trPr>
          <w:trHeight w:val="1105"/>
        </w:trPr>
        <w:tc>
          <w:tcPr>
            <w:tcW w:w="1615" w:type="dxa"/>
            <w:vMerge w:val="restart"/>
          </w:tcPr>
          <w:p w14:paraId="07056CBD" w14:textId="77777777" w:rsidR="00E87BBA" w:rsidRPr="00A26F8F" w:rsidRDefault="00E87BBA" w:rsidP="005A2C2C">
            <w:pPr>
              <w:pStyle w:val="TableParagraph"/>
              <w:jc w:val="left"/>
              <w:rPr>
                <w:b/>
                <w:sz w:val="24"/>
                <w:szCs w:val="24"/>
              </w:rPr>
            </w:pPr>
          </w:p>
          <w:p w14:paraId="762951DE" w14:textId="77777777" w:rsidR="00E87BBA" w:rsidRPr="00A26F8F" w:rsidRDefault="00E87BBA" w:rsidP="005A2C2C">
            <w:pPr>
              <w:pStyle w:val="TableParagraph"/>
              <w:jc w:val="left"/>
              <w:rPr>
                <w:b/>
                <w:sz w:val="24"/>
                <w:szCs w:val="24"/>
              </w:rPr>
            </w:pPr>
          </w:p>
          <w:p w14:paraId="2A36AF3B" w14:textId="77777777" w:rsidR="00E87BBA" w:rsidRPr="00A26F8F" w:rsidRDefault="00E87BBA" w:rsidP="005A2C2C">
            <w:pPr>
              <w:pStyle w:val="TableParagraph"/>
              <w:spacing w:before="4"/>
              <w:jc w:val="left"/>
              <w:rPr>
                <w:b/>
                <w:sz w:val="24"/>
                <w:szCs w:val="24"/>
              </w:rPr>
            </w:pPr>
          </w:p>
          <w:p w14:paraId="0EED2E66" w14:textId="77777777" w:rsidR="00E87BBA" w:rsidRPr="00A26F8F" w:rsidRDefault="00E87BBA" w:rsidP="005A2C2C">
            <w:pPr>
              <w:pStyle w:val="TableParagraph"/>
              <w:ind w:left="259"/>
              <w:jc w:val="left"/>
              <w:rPr>
                <w:sz w:val="24"/>
                <w:szCs w:val="24"/>
              </w:rPr>
            </w:pPr>
            <w:proofErr w:type="spellStart"/>
            <w:r w:rsidRPr="00A26F8F">
              <w:rPr>
                <w:sz w:val="24"/>
                <w:szCs w:val="24"/>
              </w:rPr>
              <w:t>Reliabilitas</w:t>
            </w:r>
            <w:proofErr w:type="spellEnd"/>
          </w:p>
        </w:tc>
        <w:tc>
          <w:tcPr>
            <w:tcW w:w="2429" w:type="dxa"/>
          </w:tcPr>
          <w:p w14:paraId="3C19A8DE" w14:textId="77777777" w:rsidR="00E87BBA" w:rsidRPr="00A26F8F" w:rsidRDefault="00E87BBA" w:rsidP="008C6053">
            <w:pPr>
              <w:pStyle w:val="TableParagraph"/>
              <w:spacing w:before="10"/>
              <w:rPr>
                <w:b/>
                <w:sz w:val="24"/>
                <w:szCs w:val="24"/>
              </w:rPr>
            </w:pPr>
          </w:p>
          <w:p w14:paraId="3F700DC3" w14:textId="77777777" w:rsidR="00E87BBA" w:rsidRPr="00A26F8F" w:rsidRDefault="00E87BBA" w:rsidP="008C6053">
            <w:pPr>
              <w:pStyle w:val="TableParagraph"/>
              <w:spacing w:before="1"/>
              <w:ind w:left="126" w:right="116"/>
              <w:rPr>
                <w:i/>
                <w:sz w:val="24"/>
                <w:szCs w:val="24"/>
              </w:rPr>
            </w:pPr>
            <w:r w:rsidRPr="00A26F8F">
              <w:rPr>
                <w:i/>
                <w:sz w:val="24"/>
                <w:szCs w:val="24"/>
              </w:rPr>
              <w:t>Cronbach’s</w:t>
            </w:r>
            <w:r w:rsidRPr="00A26F8F">
              <w:rPr>
                <w:i/>
                <w:spacing w:val="-3"/>
                <w:sz w:val="24"/>
                <w:szCs w:val="24"/>
              </w:rPr>
              <w:t xml:space="preserve"> </w:t>
            </w:r>
            <w:r w:rsidRPr="00A26F8F">
              <w:rPr>
                <w:i/>
                <w:sz w:val="24"/>
                <w:szCs w:val="24"/>
              </w:rPr>
              <w:t>Alpha</w:t>
            </w:r>
          </w:p>
        </w:tc>
        <w:tc>
          <w:tcPr>
            <w:tcW w:w="4217" w:type="dxa"/>
          </w:tcPr>
          <w:p w14:paraId="48CCC5C2" w14:textId="77777777" w:rsidR="00E87BBA" w:rsidRPr="00A26F8F" w:rsidRDefault="00E87BBA" w:rsidP="009937A4">
            <w:pPr>
              <w:pStyle w:val="TableParagraph"/>
              <w:numPr>
                <w:ilvl w:val="0"/>
                <w:numId w:val="28"/>
              </w:numPr>
              <w:tabs>
                <w:tab w:val="left" w:pos="468"/>
                <w:tab w:val="left" w:pos="469"/>
              </w:tabs>
              <w:ind w:right="94"/>
              <w:jc w:val="left"/>
              <w:rPr>
                <w:sz w:val="24"/>
                <w:szCs w:val="24"/>
              </w:rPr>
            </w:pPr>
            <w:r w:rsidRPr="00A26F8F">
              <w:rPr>
                <w:sz w:val="24"/>
                <w:szCs w:val="24"/>
              </w:rPr>
              <w:t>Jika</w:t>
            </w:r>
            <w:r w:rsidRPr="00A26F8F">
              <w:rPr>
                <w:spacing w:val="13"/>
                <w:sz w:val="24"/>
                <w:szCs w:val="24"/>
              </w:rPr>
              <w:t xml:space="preserve"> </w:t>
            </w:r>
            <w:r w:rsidRPr="00A26F8F">
              <w:rPr>
                <w:sz w:val="24"/>
                <w:szCs w:val="24"/>
              </w:rPr>
              <w:t>lebih</w:t>
            </w:r>
            <w:r w:rsidRPr="00A26F8F">
              <w:rPr>
                <w:spacing w:val="13"/>
                <w:sz w:val="24"/>
                <w:szCs w:val="24"/>
              </w:rPr>
              <w:t xml:space="preserve"> </w:t>
            </w:r>
            <w:r w:rsidRPr="00A26F8F">
              <w:rPr>
                <w:sz w:val="24"/>
                <w:szCs w:val="24"/>
              </w:rPr>
              <w:t>besar</w:t>
            </w:r>
            <w:r w:rsidRPr="00A26F8F">
              <w:rPr>
                <w:spacing w:val="13"/>
                <w:sz w:val="24"/>
                <w:szCs w:val="24"/>
              </w:rPr>
              <w:t xml:space="preserve"> </w:t>
            </w:r>
            <w:proofErr w:type="spellStart"/>
            <w:r w:rsidRPr="00A26F8F">
              <w:rPr>
                <w:sz w:val="24"/>
                <w:szCs w:val="24"/>
              </w:rPr>
              <w:t>dari</w:t>
            </w:r>
            <w:proofErr w:type="spellEnd"/>
            <w:r w:rsidRPr="00A26F8F">
              <w:rPr>
                <w:spacing w:val="13"/>
                <w:sz w:val="24"/>
                <w:szCs w:val="24"/>
              </w:rPr>
              <w:t xml:space="preserve"> </w:t>
            </w:r>
            <w:r w:rsidRPr="00A26F8F">
              <w:rPr>
                <w:sz w:val="24"/>
                <w:szCs w:val="24"/>
              </w:rPr>
              <w:t>0.60,</w:t>
            </w:r>
            <w:r w:rsidRPr="00A26F8F">
              <w:rPr>
                <w:spacing w:val="14"/>
                <w:sz w:val="24"/>
                <w:szCs w:val="24"/>
              </w:rPr>
              <w:t xml:space="preserve"> </w:t>
            </w:r>
            <w:proofErr w:type="spellStart"/>
            <w:r w:rsidRPr="00A26F8F">
              <w:rPr>
                <w:sz w:val="24"/>
                <w:szCs w:val="24"/>
              </w:rPr>
              <w:t>masih</w:t>
            </w:r>
            <w:proofErr w:type="spellEnd"/>
            <w:r w:rsidRPr="00A26F8F">
              <w:rPr>
                <w:spacing w:val="13"/>
                <w:sz w:val="24"/>
                <w:szCs w:val="24"/>
              </w:rPr>
              <w:t xml:space="preserve"> </w:t>
            </w:r>
            <w:r w:rsidRPr="00A26F8F">
              <w:rPr>
                <w:sz w:val="24"/>
                <w:szCs w:val="24"/>
              </w:rPr>
              <w:t>bisa</w:t>
            </w:r>
            <w:r w:rsidRPr="00A26F8F">
              <w:rPr>
                <w:spacing w:val="-57"/>
                <w:sz w:val="24"/>
                <w:szCs w:val="24"/>
              </w:rPr>
              <w:t xml:space="preserve"> </w:t>
            </w:r>
            <w:proofErr w:type="spellStart"/>
            <w:r w:rsidRPr="00A26F8F">
              <w:rPr>
                <w:sz w:val="24"/>
                <w:szCs w:val="24"/>
              </w:rPr>
              <w:t>diterima</w:t>
            </w:r>
            <w:proofErr w:type="spellEnd"/>
            <w:r w:rsidRPr="00A26F8F">
              <w:rPr>
                <w:spacing w:val="-3"/>
                <w:sz w:val="24"/>
                <w:szCs w:val="24"/>
              </w:rPr>
              <w:t xml:space="preserve"> </w:t>
            </w:r>
            <w:r w:rsidRPr="00A26F8F">
              <w:rPr>
                <w:sz w:val="24"/>
                <w:szCs w:val="24"/>
              </w:rPr>
              <w:t>untuk</w:t>
            </w:r>
            <w:r w:rsidRPr="00A26F8F">
              <w:rPr>
                <w:spacing w:val="-1"/>
                <w:sz w:val="24"/>
                <w:szCs w:val="24"/>
              </w:rPr>
              <w:t xml:space="preserve"> </w:t>
            </w:r>
            <w:r w:rsidRPr="00A26F8F">
              <w:rPr>
                <w:sz w:val="24"/>
                <w:szCs w:val="24"/>
              </w:rPr>
              <w:t>Penelitian</w:t>
            </w:r>
            <w:r w:rsidRPr="00A26F8F">
              <w:rPr>
                <w:spacing w:val="-1"/>
                <w:sz w:val="24"/>
                <w:szCs w:val="24"/>
              </w:rPr>
              <w:t xml:space="preserve"> </w:t>
            </w:r>
            <w:proofErr w:type="spellStart"/>
            <w:r w:rsidRPr="00A26F8F">
              <w:rPr>
                <w:sz w:val="24"/>
                <w:szCs w:val="24"/>
              </w:rPr>
              <w:t>Exploratori</w:t>
            </w:r>
            <w:proofErr w:type="spellEnd"/>
          </w:p>
          <w:p w14:paraId="72CB8E19" w14:textId="77777777" w:rsidR="00E87BBA" w:rsidRPr="00A26F8F" w:rsidRDefault="00E87BBA" w:rsidP="009937A4">
            <w:pPr>
              <w:pStyle w:val="TableParagraph"/>
              <w:numPr>
                <w:ilvl w:val="0"/>
                <w:numId w:val="28"/>
              </w:numPr>
              <w:tabs>
                <w:tab w:val="left" w:pos="468"/>
                <w:tab w:val="left" w:pos="469"/>
              </w:tabs>
              <w:spacing w:line="270" w:lineRule="atLeast"/>
              <w:ind w:right="100"/>
              <w:jc w:val="left"/>
              <w:rPr>
                <w:sz w:val="24"/>
                <w:szCs w:val="24"/>
              </w:rPr>
            </w:pPr>
            <w:r w:rsidRPr="00A26F8F">
              <w:rPr>
                <w:sz w:val="24"/>
                <w:szCs w:val="24"/>
              </w:rPr>
              <w:t>Jika</w:t>
            </w:r>
            <w:r w:rsidRPr="00A26F8F">
              <w:rPr>
                <w:spacing w:val="3"/>
                <w:sz w:val="24"/>
                <w:szCs w:val="24"/>
              </w:rPr>
              <w:t xml:space="preserve"> </w:t>
            </w:r>
            <w:r w:rsidRPr="00A26F8F">
              <w:rPr>
                <w:sz w:val="24"/>
                <w:szCs w:val="24"/>
              </w:rPr>
              <w:t>lebih</w:t>
            </w:r>
            <w:r w:rsidRPr="00A26F8F">
              <w:rPr>
                <w:spacing w:val="4"/>
                <w:sz w:val="24"/>
                <w:szCs w:val="24"/>
              </w:rPr>
              <w:t xml:space="preserve"> </w:t>
            </w:r>
            <w:r w:rsidRPr="00A26F8F">
              <w:rPr>
                <w:sz w:val="24"/>
                <w:szCs w:val="24"/>
              </w:rPr>
              <w:t>besar</w:t>
            </w:r>
            <w:r w:rsidRPr="00A26F8F">
              <w:rPr>
                <w:spacing w:val="3"/>
                <w:sz w:val="24"/>
                <w:szCs w:val="24"/>
              </w:rPr>
              <w:t xml:space="preserve"> </w:t>
            </w:r>
            <w:r w:rsidRPr="00A26F8F">
              <w:rPr>
                <w:sz w:val="24"/>
                <w:szCs w:val="24"/>
              </w:rPr>
              <w:t>0.70</w:t>
            </w:r>
            <w:r w:rsidRPr="00A26F8F">
              <w:rPr>
                <w:spacing w:val="6"/>
                <w:sz w:val="24"/>
                <w:szCs w:val="24"/>
              </w:rPr>
              <w:t xml:space="preserve"> </w:t>
            </w:r>
            <w:r w:rsidRPr="00A26F8F">
              <w:rPr>
                <w:sz w:val="24"/>
                <w:szCs w:val="24"/>
              </w:rPr>
              <w:t>untuk</w:t>
            </w:r>
            <w:r w:rsidRPr="00A26F8F">
              <w:rPr>
                <w:spacing w:val="4"/>
                <w:sz w:val="24"/>
                <w:szCs w:val="24"/>
              </w:rPr>
              <w:t xml:space="preserve"> </w:t>
            </w:r>
            <w:r w:rsidRPr="00A26F8F">
              <w:rPr>
                <w:sz w:val="24"/>
                <w:szCs w:val="24"/>
              </w:rPr>
              <w:t>Penelitian</w:t>
            </w:r>
            <w:r w:rsidRPr="00A26F8F">
              <w:rPr>
                <w:spacing w:val="-57"/>
                <w:sz w:val="24"/>
                <w:szCs w:val="24"/>
              </w:rPr>
              <w:t xml:space="preserve"> </w:t>
            </w:r>
            <w:proofErr w:type="spellStart"/>
            <w:r w:rsidRPr="00A26F8F">
              <w:rPr>
                <w:sz w:val="24"/>
                <w:szCs w:val="24"/>
              </w:rPr>
              <w:t>Konfirmatori</w:t>
            </w:r>
            <w:proofErr w:type="spellEnd"/>
          </w:p>
        </w:tc>
      </w:tr>
      <w:tr w:rsidR="00E87BBA" w:rsidRPr="00A26F8F" w14:paraId="705148A3" w14:textId="77777777" w:rsidTr="009937A4">
        <w:trPr>
          <w:trHeight w:val="1103"/>
        </w:trPr>
        <w:tc>
          <w:tcPr>
            <w:tcW w:w="1615" w:type="dxa"/>
            <w:vMerge/>
            <w:tcBorders>
              <w:top w:val="nil"/>
            </w:tcBorders>
          </w:tcPr>
          <w:p w14:paraId="452A6621" w14:textId="77777777" w:rsidR="00E87BBA" w:rsidRPr="00A26F8F" w:rsidRDefault="00E87BBA" w:rsidP="005A2C2C">
            <w:pPr>
              <w:rPr>
                <w:rFonts w:ascii="Times New Roman" w:hAnsi="Times New Roman" w:cs="Times New Roman"/>
                <w:sz w:val="24"/>
                <w:szCs w:val="24"/>
              </w:rPr>
            </w:pPr>
          </w:p>
        </w:tc>
        <w:tc>
          <w:tcPr>
            <w:tcW w:w="2429" w:type="dxa"/>
          </w:tcPr>
          <w:p w14:paraId="069CE359" w14:textId="77777777" w:rsidR="00E87BBA" w:rsidRPr="00A26F8F" w:rsidRDefault="00E87BBA" w:rsidP="005A2C2C">
            <w:pPr>
              <w:pStyle w:val="TableParagraph"/>
              <w:spacing w:before="9"/>
              <w:jc w:val="left"/>
              <w:rPr>
                <w:b/>
                <w:sz w:val="24"/>
                <w:szCs w:val="24"/>
              </w:rPr>
            </w:pPr>
          </w:p>
          <w:p w14:paraId="4BCA7B43" w14:textId="77777777" w:rsidR="00E87BBA" w:rsidRPr="00A26F8F" w:rsidRDefault="00E87BBA" w:rsidP="005A2C2C">
            <w:pPr>
              <w:pStyle w:val="TableParagraph"/>
              <w:ind w:left="126" w:right="116"/>
              <w:rPr>
                <w:i/>
                <w:sz w:val="24"/>
                <w:szCs w:val="24"/>
              </w:rPr>
            </w:pPr>
            <w:r w:rsidRPr="00A26F8F">
              <w:rPr>
                <w:i/>
                <w:sz w:val="24"/>
                <w:szCs w:val="24"/>
              </w:rPr>
              <w:t>Composite</w:t>
            </w:r>
            <w:r w:rsidRPr="00A26F8F">
              <w:rPr>
                <w:i/>
                <w:spacing w:val="-2"/>
                <w:sz w:val="24"/>
                <w:szCs w:val="24"/>
              </w:rPr>
              <w:t xml:space="preserve"> </w:t>
            </w:r>
            <w:r w:rsidRPr="00A26F8F">
              <w:rPr>
                <w:i/>
                <w:sz w:val="24"/>
                <w:szCs w:val="24"/>
              </w:rPr>
              <w:t>Reliability</w:t>
            </w:r>
          </w:p>
        </w:tc>
        <w:tc>
          <w:tcPr>
            <w:tcW w:w="4217" w:type="dxa"/>
          </w:tcPr>
          <w:p w14:paraId="31E7A071" w14:textId="77777777" w:rsidR="00E87BBA" w:rsidRPr="00A26F8F" w:rsidRDefault="00E87BBA" w:rsidP="009937A4">
            <w:pPr>
              <w:pStyle w:val="TableParagraph"/>
              <w:numPr>
                <w:ilvl w:val="0"/>
                <w:numId w:val="27"/>
              </w:numPr>
              <w:tabs>
                <w:tab w:val="left" w:pos="468"/>
                <w:tab w:val="left" w:pos="469"/>
              </w:tabs>
              <w:ind w:right="98"/>
              <w:jc w:val="left"/>
              <w:rPr>
                <w:sz w:val="24"/>
                <w:szCs w:val="24"/>
              </w:rPr>
            </w:pPr>
            <w:r w:rsidRPr="00A26F8F">
              <w:rPr>
                <w:sz w:val="24"/>
                <w:szCs w:val="24"/>
              </w:rPr>
              <w:t>Jika</w:t>
            </w:r>
            <w:r w:rsidRPr="00A26F8F">
              <w:rPr>
                <w:spacing w:val="25"/>
                <w:sz w:val="24"/>
                <w:szCs w:val="24"/>
              </w:rPr>
              <w:t xml:space="preserve"> </w:t>
            </w:r>
            <w:r w:rsidRPr="00A26F8F">
              <w:rPr>
                <w:sz w:val="24"/>
                <w:szCs w:val="24"/>
              </w:rPr>
              <w:t>0.60</w:t>
            </w:r>
            <w:r w:rsidRPr="00A26F8F">
              <w:rPr>
                <w:spacing w:val="27"/>
                <w:sz w:val="24"/>
                <w:szCs w:val="24"/>
              </w:rPr>
              <w:t xml:space="preserve"> </w:t>
            </w:r>
            <w:r w:rsidRPr="00A26F8F">
              <w:rPr>
                <w:sz w:val="24"/>
                <w:szCs w:val="24"/>
              </w:rPr>
              <w:t>–</w:t>
            </w:r>
            <w:r w:rsidRPr="00A26F8F">
              <w:rPr>
                <w:spacing w:val="26"/>
                <w:sz w:val="24"/>
                <w:szCs w:val="24"/>
              </w:rPr>
              <w:t xml:space="preserve"> </w:t>
            </w:r>
            <w:r w:rsidRPr="00A26F8F">
              <w:rPr>
                <w:sz w:val="24"/>
                <w:szCs w:val="24"/>
              </w:rPr>
              <w:t>0.70</w:t>
            </w:r>
            <w:r w:rsidRPr="00A26F8F">
              <w:rPr>
                <w:spacing w:val="25"/>
                <w:sz w:val="24"/>
                <w:szCs w:val="24"/>
              </w:rPr>
              <w:t xml:space="preserve"> </w:t>
            </w:r>
            <w:proofErr w:type="spellStart"/>
            <w:r w:rsidRPr="00A26F8F">
              <w:rPr>
                <w:sz w:val="24"/>
                <w:szCs w:val="24"/>
              </w:rPr>
              <w:t>masih</w:t>
            </w:r>
            <w:proofErr w:type="spellEnd"/>
            <w:r w:rsidRPr="00A26F8F">
              <w:rPr>
                <w:spacing w:val="26"/>
                <w:sz w:val="24"/>
                <w:szCs w:val="24"/>
              </w:rPr>
              <w:t xml:space="preserve"> </w:t>
            </w:r>
            <w:r w:rsidRPr="00A26F8F">
              <w:rPr>
                <w:sz w:val="24"/>
                <w:szCs w:val="24"/>
              </w:rPr>
              <w:t>bisa</w:t>
            </w:r>
            <w:r w:rsidRPr="00A26F8F">
              <w:rPr>
                <w:spacing w:val="26"/>
                <w:sz w:val="24"/>
                <w:szCs w:val="24"/>
              </w:rPr>
              <w:t xml:space="preserve"> </w:t>
            </w:r>
            <w:proofErr w:type="spellStart"/>
            <w:r w:rsidRPr="00A26F8F">
              <w:rPr>
                <w:sz w:val="24"/>
                <w:szCs w:val="24"/>
              </w:rPr>
              <w:t>diterima</w:t>
            </w:r>
            <w:proofErr w:type="spellEnd"/>
            <w:r w:rsidRPr="00A26F8F">
              <w:rPr>
                <w:spacing w:val="-57"/>
                <w:sz w:val="24"/>
                <w:szCs w:val="24"/>
              </w:rPr>
              <w:t xml:space="preserve"> </w:t>
            </w:r>
            <w:r w:rsidRPr="00A26F8F">
              <w:rPr>
                <w:sz w:val="24"/>
                <w:szCs w:val="24"/>
              </w:rPr>
              <w:t>untuk</w:t>
            </w:r>
            <w:r w:rsidRPr="00A26F8F">
              <w:rPr>
                <w:spacing w:val="-1"/>
                <w:sz w:val="24"/>
                <w:szCs w:val="24"/>
              </w:rPr>
              <w:t xml:space="preserve"> </w:t>
            </w:r>
            <w:r w:rsidRPr="00A26F8F">
              <w:rPr>
                <w:sz w:val="24"/>
                <w:szCs w:val="24"/>
              </w:rPr>
              <w:t xml:space="preserve">Penelitian </w:t>
            </w:r>
            <w:proofErr w:type="spellStart"/>
            <w:r w:rsidRPr="00A26F8F">
              <w:rPr>
                <w:sz w:val="24"/>
                <w:szCs w:val="24"/>
              </w:rPr>
              <w:t>Exploratori</w:t>
            </w:r>
            <w:proofErr w:type="spellEnd"/>
          </w:p>
          <w:p w14:paraId="1E02E67F" w14:textId="77777777" w:rsidR="00E87BBA" w:rsidRPr="00A26F8F" w:rsidRDefault="00E87BBA" w:rsidP="009937A4">
            <w:pPr>
              <w:pStyle w:val="TableParagraph"/>
              <w:numPr>
                <w:ilvl w:val="0"/>
                <w:numId w:val="27"/>
              </w:numPr>
              <w:tabs>
                <w:tab w:val="left" w:pos="468"/>
                <w:tab w:val="left" w:pos="469"/>
              </w:tabs>
              <w:spacing w:line="270" w:lineRule="atLeast"/>
              <w:ind w:right="100"/>
              <w:jc w:val="left"/>
              <w:rPr>
                <w:sz w:val="24"/>
                <w:szCs w:val="24"/>
              </w:rPr>
            </w:pPr>
            <w:r w:rsidRPr="00A26F8F">
              <w:rPr>
                <w:sz w:val="24"/>
                <w:szCs w:val="24"/>
              </w:rPr>
              <w:t>Jika</w:t>
            </w:r>
            <w:r w:rsidRPr="00A26F8F">
              <w:rPr>
                <w:spacing w:val="3"/>
                <w:sz w:val="24"/>
                <w:szCs w:val="24"/>
              </w:rPr>
              <w:t xml:space="preserve"> </w:t>
            </w:r>
            <w:r w:rsidRPr="00A26F8F">
              <w:rPr>
                <w:sz w:val="24"/>
                <w:szCs w:val="24"/>
              </w:rPr>
              <w:t>lebih</w:t>
            </w:r>
            <w:r w:rsidRPr="00A26F8F">
              <w:rPr>
                <w:spacing w:val="4"/>
                <w:sz w:val="24"/>
                <w:szCs w:val="24"/>
              </w:rPr>
              <w:t xml:space="preserve"> </w:t>
            </w:r>
            <w:r w:rsidRPr="00A26F8F">
              <w:rPr>
                <w:sz w:val="24"/>
                <w:szCs w:val="24"/>
              </w:rPr>
              <w:t>besar</w:t>
            </w:r>
            <w:r w:rsidRPr="00A26F8F">
              <w:rPr>
                <w:spacing w:val="3"/>
                <w:sz w:val="24"/>
                <w:szCs w:val="24"/>
              </w:rPr>
              <w:t xml:space="preserve"> </w:t>
            </w:r>
            <w:r w:rsidRPr="00A26F8F">
              <w:rPr>
                <w:sz w:val="24"/>
                <w:szCs w:val="24"/>
              </w:rPr>
              <w:t>0.70</w:t>
            </w:r>
            <w:r w:rsidRPr="00A26F8F">
              <w:rPr>
                <w:spacing w:val="6"/>
                <w:sz w:val="24"/>
                <w:szCs w:val="24"/>
              </w:rPr>
              <w:t xml:space="preserve"> </w:t>
            </w:r>
            <w:r w:rsidRPr="00A26F8F">
              <w:rPr>
                <w:sz w:val="24"/>
                <w:szCs w:val="24"/>
              </w:rPr>
              <w:t>untuk</w:t>
            </w:r>
            <w:r w:rsidRPr="00A26F8F">
              <w:rPr>
                <w:spacing w:val="4"/>
                <w:sz w:val="24"/>
                <w:szCs w:val="24"/>
              </w:rPr>
              <w:t xml:space="preserve"> </w:t>
            </w:r>
            <w:r w:rsidRPr="00A26F8F">
              <w:rPr>
                <w:sz w:val="24"/>
                <w:szCs w:val="24"/>
              </w:rPr>
              <w:t>Penelitian</w:t>
            </w:r>
            <w:r w:rsidRPr="00A26F8F">
              <w:rPr>
                <w:spacing w:val="-57"/>
                <w:sz w:val="24"/>
                <w:szCs w:val="24"/>
              </w:rPr>
              <w:t xml:space="preserve"> </w:t>
            </w:r>
            <w:proofErr w:type="spellStart"/>
            <w:r w:rsidRPr="00A26F8F">
              <w:rPr>
                <w:sz w:val="24"/>
                <w:szCs w:val="24"/>
              </w:rPr>
              <w:t>Konfirmatori</w:t>
            </w:r>
            <w:proofErr w:type="spellEnd"/>
          </w:p>
        </w:tc>
      </w:tr>
    </w:tbl>
    <w:p w14:paraId="795C7F63" w14:textId="77777777" w:rsidR="00E87BBA" w:rsidRPr="00A26F8F" w:rsidRDefault="00E87BBA" w:rsidP="001C0D9E">
      <w:pPr>
        <w:widowControl w:val="0"/>
        <w:autoSpaceDE w:val="0"/>
        <w:autoSpaceDN w:val="0"/>
        <w:spacing w:after="0" w:line="240" w:lineRule="auto"/>
        <w:rPr>
          <w:rFonts w:ascii="Times New Roman" w:eastAsia="Times New Roman" w:hAnsi="Times New Roman" w:cs="Times New Roman"/>
          <w:i/>
          <w:sz w:val="24"/>
          <w:szCs w:val="24"/>
        </w:rPr>
      </w:pPr>
      <w:r w:rsidRPr="00A26F8F">
        <w:rPr>
          <w:rFonts w:ascii="Times New Roman" w:eastAsia="Times New Roman" w:hAnsi="Times New Roman" w:cs="Times New Roman"/>
          <w:i/>
          <w:sz w:val="24"/>
          <w:szCs w:val="24"/>
          <w:lang w:val="id"/>
        </w:rPr>
        <w:t>Sumber</w:t>
      </w:r>
      <w:r w:rsidRPr="00A26F8F">
        <w:rPr>
          <w:rFonts w:ascii="Times New Roman" w:eastAsia="Times New Roman" w:hAnsi="Times New Roman" w:cs="Times New Roman"/>
          <w:i/>
          <w:spacing w:val="-1"/>
          <w:sz w:val="24"/>
          <w:szCs w:val="24"/>
          <w:lang w:val="id"/>
        </w:rPr>
        <w:t xml:space="preserve"> </w:t>
      </w:r>
      <w:r w:rsidRPr="00A26F8F">
        <w:rPr>
          <w:rFonts w:ascii="Times New Roman" w:eastAsia="Times New Roman" w:hAnsi="Times New Roman" w:cs="Times New Roman"/>
          <w:i/>
          <w:sz w:val="24"/>
          <w:szCs w:val="24"/>
          <w:lang w:val="id"/>
        </w:rPr>
        <w:t>: data diolah, 202</w:t>
      </w:r>
      <w:r w:rsidRPr="00A26F8F">
        <w:rPr>
          <w:rFonts w:ascii="Times New Roman" w:eastAsia="Times New Roman" w:hAnsi="Times New Roman" w:cs="Times New Roman"/>
          <w:i/>
          <w:sz w:val="24"/>
          <w:szCs w:val="24"/>
        </w:rPr>
        <w:t>3</w:t>
      </w:r>
    </w:p>
    <w:p w14:paraId="6C8FE1A3" w14:textId="77777777" w:rsidR="00E87BBA" w:rsidRPr="00A26F8F" w:rsidRDefault="00E87BBA" w:rsidP="00706299">
      <w:pPr>
        <w:pStyle w:val="Heading3"/>
        <w:spacing w:line="360" w:lineRule="auto"/>
        <w:rPr>
          <w:rFonts w:ascii="Times New Roman" w:hAnsi="Times New Roman" w:cs="Times New Roman"/>
          <w:b w:val="0"/>
          <w:color w:val="auto"/>
          <w:sz w:val="24"/>
          <w:szCs w:val="24"/>
        </w:rPr>
      </w:pPr>
      <w:bookmarkStart w:id="104" w:name="_Toc138232926"/>
      <w:r w:rsidRPr="00A26F8F">
        <w:rPr>
          <w:rFonts w:ascii="Times New Roman" w:hAnsi="Times New Roman" w:cs="Times New Roman"/>
          <w:color w:val="auto"/>
          <w:sz w:val="24"/>
          <w:szCs w:val="24"/>
        </w:rPr>
        <w:t xml:space="preserve">3.5.2.  Model </w:t>
      </w:r>
      <w:proofErr w:type="spellStart"/>
      <w:r w:rsidRPr="00A26F8F">
        <w:rPr>
          <w:rFonts w:ascii="Times New Roman" w:hAnsi="Times New Roman" w:cs="Times New Roman"/>
          <w:color w:val="auto"/>
          <w:sz w:val="24"/>
          <w:szCs w:val="24"/>
        </w:rPr>
        <w:t>Struktural</w:t>
      </w:r>
      <w:proofErr w:type="spellEnd"/>
      <w:r w:rsidRPr="00A26F8F">
        <w:rPr>
          <w:rFonts w:ascii="Times New Roman" w:hAnsi="Times New Roman" w:cs="Times New Roman"/>
          <w:color w:val="auto"/>
          <w:sz w:val="24"/>
          <w:szCs w:val="24"/>
        </w:rPr>
        <w:t xml:space="preserve"> (Inner Model)</w:t>
      </w:r>
      <w:bookmarkEnd w:id="104"/>
    </w:p>
    <w:p w14:paraId="66D020F9" w14:textId="77777777" w:rsidR="00E87BBA" w:rsidRPr="00A26F8F" w:rsidRDefault="00E87BBA" w:rsidP="000C5F09">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Dalam outer model akan diuji </w:t>
      </w:r>
      <w:r w:rsidRPr="00A26F8F">
        <w:rPr>
          <w:rFonts w:ascii="Times New Roman" w:hAnsi="Times New Roman" w:cs="Times New Roman"/>
          <w:i/>
          <w:sz w:val="24"/>
          <w:szCs w:val="24"/>
        </w:rPr>
        <w:t>goodness of fit</w:t>
      </w:r>
      <w:r w:rsidRPr="00A26F8F">
        <w:rPr>
          <w:rFonts w:ascii="Times New Roman" w:hAnsi="Times New Roman" w:cs="Times New Roman"/>
          <w:sz w:val="24"/>
          <w:szCs w:val="24"/>
        </w:rPr>
        <w:t xml:space="preserve"> (Q</w:t>
      </w:r>
      <w:r w:rsidRPr="00A26F8F">
        <w:rPr>
          <w:rFonts w:ascii="Times New Roman" w:hAnsi="Times New Roman" w:cs="Times New Roman"/>
          <w:sz w:val="24"/>
          <w:szCs w:val="24"/>
          <w:vertAlign w:val="superscript"/>
        </w:rPr>
        <w:t>2</w:t>
      </w:r>
      <w:r w:rsidRPr="00A26F8F">
        <w:rPr>
          <w:rFonts w:ascii="Times New Roman" w:hAnsi="Times New Roman" w:cs="Times New Roman"/>
          <w:sz w:val="24"/>
          <w:szCs w:val="24"/>
        </w:rPr>
        <w:t xml:space="preserve">) dan uji hipotesis. Pada, penilaian Pengujian </w:t>
      </w:r>
      <w:r w:rsidRPr="00A26F8F">
        <w:rPr>
          <w:rFonts w:ascii="Times New Roman" w:hAnsi="Times New Roman" w:cs="Times New Roman"/>
          <w:i/>
          <w:sz w:val="24"/>
          <w:szCs w:val="24"/>
        </w:rPr>
        <w:t>goodness of fit</w:t>
      </w:r>
      <w:r w:rsidRPr="00A26F8F">
        <w:rPr>
          <w:rFonts w:ascii="Times New Roman" w:hAnsi="Times New Roman" w:cs="Times New Roman"/>
          <w:sz w:val="24"/>
          <w:szCs w:val="24"/>
        </w:rPr>
        <w:t xml:space="preserve"> (Q</w:t>
      </w:r>
      <w:r w:rsidRPr="00A26F8F">
        <w:rPr>
          <w:rFonts w:ascii="Times New Roman" w:hAnsi="Times New Roman" w:cs="Times New Roman"/>
          <w:sz w:val="24"/>
          <w:szCs w:val="24"/>
          <w:vertAlign w:val="superscript"/>
        </w:rPr>
        <w:t>2</w:t>
      </w:r>
      <w:r w:rsidRPr="00A26F8F">
        <w:rPr>
          <w:rFonts w:ascii="Times New Roman" w:hAnsi="Times New Roman" w:cs="Times New Roman"/>
          <w:sz w:val="24"/>
          <w:szCs w:val="24"/>
        </w:rPr>
        <w:t>), nilai Q</w:t>
      </w:r>
      <w:r w:rsidRPr="00A26F8F">
        <w:rPr>
          <w:rFonts w:ascii="Times New Roman" w:hAnsi="Times New Roman" w:cs="Times New Roman"/>
          <w:sz w:val="24"/>
          <w:szCs w:val="24"/>
          <w:vertAlign w:val="superscript"/>
        </w:rPr>
        <w:t>2</w:t>
      </w:r>
      <w:r w:rsidRPr="00A26F8F">
        <w:rPr>
          <w:rFonts w:ascii="Times New Roman" w:hAnsi="Times New Roman" w:cs="Times New Roman"/>
          <w:sz w:val="24"/>
          <w:szCs w:val="24"/>
        </w:rPr>
        <w:t xml:space="preserve"> diatas nol memberikan bukti bahwa model memiliki </w:t>
      </w:r>
      <w:r w:rsidRPr="00A26F8F">
        <w:rPr>
          <w:rFonts w:ascii="Times New Roman" w:hAnsi="Times New Roman" w:cs="Times New Roman"/>
          <w:i/>
          <w:iCs/>
          <w:sz w:val="24"/>
          <w:szCs w:val="24"/>
        </w:rPr>
        <w:t>predictive relevance</w:t>
      </w:r>
      <w:r w:rsidRPr="00A26F8F">
        <w:rPr>
          <w:rFonts w:ascii="Times New Roman" w:hAnsi="Times New Roman" w:cs="Times New Roman"/>
          <w:sz w:val="24"/>
          <w:szCs w:val="24"/>
        </w:rPr>
        <w:t xml:space="preserve">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Ghazali","given":"I.","non-dropping-particle":"","parse-names":false,"suffix":""},{"dropping-particle":"","family":"Latan","given":"H","non-dropping-particle":"","parse-names":false,"suffix":""}],"id":"ITEM-1","issued":{"date-parts":[["2015"]]},"publisher":"Badan Penerbit Universitas Diponegoro","title":"Partial Least Squares ; Konsep, Teknik, dan Aplikasi (2nd ed.)","type":"book"},"uris":["http://www.mendeley.com/documents/?uuid=b0c0d3a6-3723-4bf6-a81f-bcaf2412a210"]}],"mendeley":{"formattedCitation":"(Ghazali &amp; Latan, 2015)","plainTextFormattedCitation":"(Ghazali &amp; Latan, 2015)","previouslyFormattedCitation":"(Ghazali &amp; Latan,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(Ghazali &amp; Latan,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Nilai Q</w:t>
      </w:r>
      <w:r w:rsidRPr="00A26F8F">
        <w:rPr>
          <w:rFonts w:ascii="Times New Roman" w:hAnsi="Times New Roman" w:cs="Times New Roman"/>
          <w:sz w:val="24"/>
          <w:szCs w:val="24"/>
          <w:vertAlign w:val="superscript"/>
        </w:rPr>
        <w:t xml:space="preserve">2 </w:t>
      </w:r>
      <w:r w:rsidRPr="00A26F8F">
        <w:rPr>
          <w:rFonts w:ascii="Times New Roman" w:hAnsi="Times New Roman" w:cs="Times New Roman"/>
          <w:sz w:val="24"/>
          <w:szCs w:val="24"/>
        </w:rPr>
        <w:t>memiliki arti yang sama dengan koefsien determinasi/R-</w:t>
      </w:r>
      <w:r w:rsidRPr="00A26F8F">
        <w:rPr>
          <w:rFonts w:ascii="Times New Roman" w:hAnsi="Times New Roman" w:cs="Times New Roman"/>
          <w:i/>
          <w:iCs/>
          <w:sz w:val="24"/>
          <w:szCs w:val="24"/>
        </w:rPr>
        <w:t>square</w:t>
      </w:r>
      <w:r w:rsidRPr="00A26F8F">
        <w:rPr>
          <w:rFonts w:ascii="Times New Roman" w:hAnsi="Times New Roman" w:cs="Times New Roman"/>
          <w:sz w:val="24"/>
          <w:szCs w:val="24"/>
        </w:rPr>
        <w:t xml:space="preserve"> (R2) pada analisis regresi. Dimana semakin tinggi R-</w:t>
      </w:r>
      <w:r w:rsidRPr="00A26F8F">
        <w:rPr>
          <w:rFonts w:ascii="Times New Roman" w:hAnsi="Times New Roman" w:cs="Times New Roman"/>
          <w:i/>
          <w:iCs/>
          <w:sz w:val="24"/>
          <w:szCs w:val="24"/>
        </w:rPr>
        <w:t>square</w:t>
      </w:r>
      <w:r w:rsidRPr="00A26F8F">
        <w:rPr>
          <w:rFonts w:ascii="Times New Roman" w:hAnsi="Times New Roman" w:cs="Times New Roman"/>
          <w:sz w:val="24"/>
          <w:szCs w:val="24"/>
        </w:rPr>
        <w:t xml:space="preserve">, maka model dapat dikatakan semakin fit dengan data. Nilai </w:t>
      </w:r>
      <w:r w:rsidRPr="00A26F8F">
        <w:rPr>
          <w:rFonts w:ascii="Times New Roman" w:hAnsi="Times New Roman" w:cs="Times New Roman"/>
          <w:i/>
          <w:sz w:val="24"/>
          <w:szCs w:val="24"/>
        </w:rPr>
        <w:t>goodness of fit</w:t>
      </w:r>
      <w:r w:rsidRPr="00A26F8F">
        <w:rPr>
          <w:rFonts w:ascii="Times New Roman" w:hAnsi="Times New Roman" w:cs="Times New Roman"/>
          <w:sz w:val="24"/>
          <w:szCs w:val="24"/>
        </w:rPr>
        <w:t xml:space="preserve"> (Q</w:t>
      </w:r>
      <w:r w:rsidRPr="00A26F8F">
        <w:rPr>
          <w:rFonts w:ascii="Times New Roman" w:hAnsi="Times New Roman" w:cs="Times New Roman"/>
          <w:sz w:val="24"/>
          <w:szCs w:val="24"/>
          <w:vertAlign w:val="superscript"/>
        </w:rPr>
        <w:t>2</w:t>
      </w:r>
      <w:r w:rsidRPr="00A26F8F">
        <w:rPr>
          <w:rFonts w:ascii="Times New Roman" w:hAnsi="Times New Roman" w:cs="Times New Roman"/>
          <w:sz w:val="24"/>
          <w:szCs w:val="24"/>
        </w:rPr>
        <w:t>) dihitung sebagai berikut:</w:t>
      </w:r>
    </w:p>
    <w:p w14:paraId="598DECE9" w14:textId="77777777" w:rsidR="00E87BBA" w:rsidRPr="00A26F8F" w:rsidRDefault="00E87BBA" w:rsidP="00905D35">
      <w:pPr>
        <w:pBdr>
          <w:top w:val="single" w:sz="4" w:space="15" w:color="auto"/>
          <w:left w:val="single" w:sz="4" w:space="4" w:color="auto"/>
          <w:bottom w:val="single" w:sz="4" w:space="1" w:color="auto"/>
          <w:right w:val="single" w:sz="4" w:space="4" w:color="auto"/>
        </w:pBdr>
        <w:tabs>
          <w:tab w:val="left" w:pos="709"/>
        </w:tabs>
        <w:spacing w:after="0" w:line="480" w:lineRule="auto"/>
        <w:jc w:val="center"/>
        <w:rPr>
          <w:rFonts w:ascii="Times New Roman" w:hAnsi="Times New Roman" w:cs="Times New Roman"/>
          <w:sz w:val="24"/>
          <w:szCs w:val="24"/>
        </w:rPr>
      </w:pPr>
      <w:r w:rsidRPr="00A26F8F">
        <w:rPr>
          <w:rFonts w:ascii="Times New Roman" w:hAnsi="Times New Roman" w:cs="Times New Roman"/>
          <w:sz w:val="24"/>
          <w:szCs w:val="24"/>
        </w:rPr>
        <w:lastRenderedPageBreak/>
        <w:t>Q</w:t>
      </w:r>
      <w:r w:rsidRPr="00A26F8F">
        <w:rPr>
          <w:rFonts w:ascii="Times New Roman" w:hAnsi="Times New Roman" w:cs="Times New Roman"/>
          <w:sz w:val="24"/>
          <w:szCs w:val="24"/>
          <w:vertAlign w:val="superscript"/>
        </w:rPr>
        <w:t>2</w:t>
      </w:r>
      <w:r w:rsidRPr="00A26F8F">
        <w:rPr>
          <w:rFonts w:ascii="Times New Roman" w:hAnsi="Times New Roman" w:cs="Times New Roman"/>
          <w:sz w:val="24"/>
          <w:szCs w:val="24"/>
        </w:rPr>
        <w:t xml:space="preserve"> = 1 – (1 – R</w:t>
      </w:r>
      <w:r w:rsidRPr="00A26F8F">
        <w:rPr>
          <w:rFonts w:ascii="Times New Roman" w:hAnsi="Times New Roman" w:cs="Times New Roman"/>
          <w:sz w:val="24"/>
          <w:szCs w:val="24"/>
          <w:vertAlign w:val="superscript"/>
        </w:rPr>
        <w:t>2</w:t>
      </w:r>
      <w:r w:rsidRPr="00A26F8F">
        <w:rPr>
          <w:rFonts w:ascii="Times New Roman" w:hAnsi="Times New Roman" w:cs="Times New Roman"/>
          <w:sz w:val="24"/>
          <w:szCs w:val="24"/>
          <w:vertAlign w:val="subscript"/>
        </w:rPr>
        <w:t>1</w:t>
      </w:r>
      <w:r w:rsidRPr="00A26F8F">
        <w:rPr>
          <w:rFonts w:ascii="Times New Roman" w:hAnsi="Times New Roman" w:cs="Times New Roman"/>
          <w:sz w:val="24"/>
          <w:szCs w:val="24"/>
        </w:rPr>
        <w:t>) x (1 – R</w:t>
      </w:r>
      <w:r w:rsidRPr="00A26F8F">
        <w:rPr>
          <w:rFonts w:ascii="Times New Roman" w:hAnsi="Times New Roman" w:cs="Times New Roman"/>
          <w:sz w:val="24"/>
          <w:szCs w:val="24"/>
          <w:vertAlign w:val="superscript"/>
        </w:rPr>
        <w:t>2</w:t>
      </w:r>
      <w:r w:rsidRPr="00A26F8F">
        <w:rPr>
          <w:rFonts w:ascii="Times New Roman" w:hAnsi="Times New Roman" w:cs="Times New Roman"/>
          <w:sz w:val="24"/>
          <w:szCs w:val="24"/>
          <w:vertAlign w:val="subscript"/>
        </w:rPr>
        <w:t>2</w:t>
      </w:r>
      <w:r w:rsidRPr="00A26F8F">
        <w:rPr>
          <w:rFonts w:ascii="Times New Roman" w:hAnsi="Times New Roman" w:cs="Times New Roman"/>
          <w:sz w:val="24"/>
          <w:szCs w:val="24"/>
        </w:rPr>
        <w:t>)</w:t>
      </w:r>
    </w:p>
    <w:p w14:paraId="34C69B89" w14:textId="77777777" w:rsidR="00E87BBA" w:rsidRPr="00A26F8F" w:rsidRDefault="00E87BBA" w:rsidP="00905D35">
      <w:pPr>
        <w:tabs>
          <w:tab w:val="left" w:pos="709"/>
        </w:tabs>
        <w:spacing w:after="0" w:line="240" w:lineRule="auto"/>
        <w:rPr>
          <w:rFonts w:ascii="Times New Roman" w:hAnsi="Times New Roman" w:cs="Times New Roman"/>
          <w:sz w:val="24"/>
          <w:szCs w:val="24"/>
        </w:rPr>
      </w:pPr>
    </w:p>
    <w:p w14:paraId="42499808" w14:textId="77777777" w:rsidR="00E87BBA" w:rsidRPr="00A26F8F" w:rsidRDefault="00E87BBA" w:rsidP="006C782B">
      <w:pPr>
        <w:pStyle w:val="BodyText"/>
        <w:spacing w:line="480" w:lineRule="auto"/>
        <w:jc w:val="both"/>
      </w:pPr>
      <w:r w:rsidRPr="00A26F8F">
        <w:t>Semakin tinggi nilai Q</w:t>
      </w:r>
      <w:r w:rsidRPr="00A26F8F">
        <w:rPr>
          <w:vertAlign w:val="superscript"/>
        </w:rPr>
        <w:t xml:space="preserve">2 </w:t>
      </w:r>
      <w:r w:rsidRPr="00A26F8F">
        <w:t>(semakin mendekati 1), maka akan</w:t>
      </w:r>
      <w:r w:rsidRPr="00A26F8F">
        <w:rPr>
          <w:lang w:val="en-US"/>
        </w:rPr>
        <w:t xml:space="preserve"> </w:t>
      </w:r>
      <w:r w:rsidRPr="00A26F8F">
        <w:t xml:space="preserve">semakin baik model prediksi penelitian yang diajukan. </w:t>
      </w:r>
    </w:p>
    <w:p w14:paraId="1C5A4CC4" w14:textId="77777777" w:rsidR="00E87BBA" w:rsidRPr="00A26F8F" w:rsidRDefault="00E87BBA" w:rsidP="000C5F09">
      <w:pPr>
        <w:tabs>
          <w:tab w:val="left" w:pos="709"/>
        </w:tabs>
        <w:spacing w:after="0" w:line="480" w:lineRule="auto"/>
        <w:jc w:val="both"/>
        <w:rPr>
          <w:rFonts w:ascii="Times New Roman" w:hAnsi="Times New Roman" w:cs="Times New Roman"/>
          <w:b/>
          <w:bCs/>
          <w:iCs/>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Pendekatan untuk menguji hipotesis dalam penelitian ini menggunakan teknik </w:t>
      </w:r>
      <w:r w:rsidRPr="00A26F8F">
        <w:rPr>
          <w:rFonts w:ascii="Times New Roman" w:hAnsi="Times New Roman" w:cs="Times New Roman"/>
          <w:i/>
          <w:sz w:val="24"/>
          <w:szCs w:val="24"/>
        </w:rPr>
        <w:t>boostraping.</w:t>
      </w:r>
      <w:r w:rsidRPr="00A26F8F">
        <w:rPr>
          <w:rFonts w:ascii="Times New Roman" w:hAnsi="Times New Roman" w:cs="Times New Roman"/>
          <w:sz w:val="24"/>
          <w:szCs w:val="24"/>
        </w:rPr>
        <w:t xml:space="preserve"> Teknik ini digunakan karena PLS tidak mengansumsikan data berdistribusi normal. Tingkat signifikasi dalam pengujian hipotesis ditunjukan oleh nilai koefisien </w:t>
      </w:r>
      <w:r w:rsidRPr="00A26F8F">
        <w:rPr>
          <w:rFonts w:ascii="Times New Roman" w:hAnsi="Times New Roman" w:cs="Times New Roman"/>
          <w:i/>
          <w:sz w:val="24"/>
          <w:szCs w:val="24"/>
        </w:rPr>
        <w:t>path</w:t>
      </w:r>
      <w:r w:rsidRPr="00A26F8F">
        <w:rPr>
          <w:rFonts w:ascii="Times New Roman" w:hAnsi="Times New Roman" w:cs="Times New Roman"/>
          <w:sz w:val="24"/>
          <w:szCs w:val="24"/>
        </w:rPr>
        <w:t xml:space="preserve"> atau </w:t>
      </w:r>
      <w:r w:rsidRPr="00A26F8F">
        <w:rPr>
          <w:rFonts w:ascii="Times New Roman" w:hAnsi="Times New Roman" w:cs="Times New Roman"/>
          <w:i/>
          <w:sz w:val="24"/>
          <w:szCs w:val="24"/>
        </w:rPr>
        <w:t>inner model</w:t>
      </w:r>
      <w:r w:rsidRPr="00A26F8F">
        <w:rPr>
          <w:rFonts w:ascii="Times New Roman" w:hAnsi="Times New Roman" w:cs="Times New Roman"/>
          <w:sz w:val="24"/>
          <w:szCs w:val="24"/>
        </w:rPr>
        <w:t xml:space="preserve">. Skor koefisien </w:t>
      </w:r>
      <w:r w:rsidRPr="00A26F8F">
        <w:rPr>
          <w:rFonts w:ascii="Times New Roman" w:hAnsi="Times New Roman" w:cs="Times New Roman"/>
          <w:i/>
          <w:sz w:val="24"/>
          <w:szCs w:val="24"/>
        </w:rPr>
        <w:t>path</w:t>
      </w:r>
      <w:r w:rsidRPr="00A26F8F">
        <w:rPr>
          <w:rFonts w:ascii="Times New Roman" w:hAnsi="Times New Roman" w:cs="Times New Roman"/>
          <w:sz w:val="24"/>
          <w:szCs w:val="24"/>
        </w:rPr>
        <w:t xml:space="preserve"> atau </w:t>
      </w:r>
      <w:r w:rsidRPr="00A26F8F">
        <w:rPr>
          <w:rFonts w:ascii="Times New Roman" w:hAnsi="Times New Roman" w:cs="Times New Roman"/>
          <w:i/>
          <w:sz w:val="24"/>
          <w:szCs w:val="24"/>
        </w:rPr>
        <w:t>inner model</w:t>
      </w:r>
      <w:r w:rsidRPr="00A26F8F">
        <w:rPr>
          <w:rFonts w:ascii="Times New Roman" w:hAnsi="Times New Roman" w:cs="Times New Roman"/>
          <w:sz w:val="24"/>
          <w:szCs w:val="24"/>
        </w:rPr>
        <w:t xml:space="preserve"> yang harus ditunjukkan oleh nilai T-</w:t>
      </w:r>
      <w:r w:rsidRPr="00A26F8F">
        <w:rPr>
          <w:rFonts w:ascii="Times New Roman" w:hAnsi="Times New Roman" w:cs="Times New Roman"/>
          <w:i/>
          <w:sz w:val="24"/>
          <w:szCs w:val="24"/>
        </w:rPr>
        <w:t>statistic</w:t>
      </w:r>
      <w:r w:rsidRPr="00A26F8F">
        <w:rPr>
          <w:rFonts w:ascii="Times New Roman" w:hAnsi="Times New Roman" w:cs="Times New Roman"/>
          <w:sz w:val="24"/>
          <w:szCs w:val="24"/>
        </w:rPr>
        <w:t xml:space="preserve"> harus diatas 1.65 untuk hipotesis dua ekor pada </w:t>
      </w:r>
      <w:r w:rsidRPr="00A26F8F">
        <w:rPr>
          <w:rFonts w:ascii="Times New Roman" w:hAnsi="Times New Roman" w:cs="Times New Roman"/>
          <w:i/>
          <w:sz w:val="24"/>
          <w:szCs w:val="24"/>
        </w:rPr>
        <w:t>alpha</w:t>
      </w:r>
      <w:r w:rsidRPr="00A26F8F">
        <w:rPr>
          <w:rFonts w:ascii="Times New Roman" w:hAnsi="Times New Roman" w:cs="Times New Roman"/>
          <w:sz w:val="24"/>
          <w:szCs w:val="24"/>
        </w:rPr>
        <w:t xml:space="preserve"> 10 persen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Ghazali","given":"I.","non-dropping-particle":"","parse-names":false,"suffix":""},{"dropping-particle":"","family":"Latan","given":"H","non-dropping-particle":"","parse-names":false,"suffix":""}],"id":"ITEM-1","issued":{"date-parts":[["2015"]]},"publisher":"Badan Penerbit Universitas Diponegoro","title":"Partial Least Squares ; Konsep, Teknik, dan Aplikasi (2nd ed.)","type":"book"},"uris":["http://www.mendeley.com/documents/?uuid=b0c0d3a6-3723-4bf6-a81f-bcaf2412a210"]}],"mendeley":{"formattedCitation":"(Ghazali &amp; Latan, 2015)","plainTextFormattedCitation":"(Ghazali &amp; Latan, 2015)","previouslyFormattedCitation":"(Ghazali &amp; Latan,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(Ghazali &amp; Latan,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w:t>
      </w:r>
      <w:r w:rsidRPr="00A26F8F">
        <w:rPr>
          <w:rFonts w:ascii="Times New Roman" w:eastAsia="Times New Roman" w:hAnsi="Times New Roman" w:cs="Times New Roman"/>
          <w:sz w:val="24"/>
          <w:szCs w:val="24"/>
          <w:lang w:val="id"/>
        </w:rPr>
        <w:t>Berikut</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ringkasan</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i/>
          <w:sz w:val="24"/>
          <w:szCs w:val="24"/>
          <w:lang w:val="id"/>
        </w:rPr>
        <w:t>Rule</w:t>
      </w:r>
      <w:r w:rsidRPr="00A26F8F">
        <w:rPr>
          <w:rFonts w:ascii="Times New Roman" w:eastAsia="Times New Roman" w:hAnsi="Times New Roman" w:cs="Times New Roman"/>
          <w:i/>
          <w:spacing w:val="1"/>
          <w:sz w:val="24"/>
          <w:szCs w:val="24"/>
          <w:lang w:val="id"/>
        </w:rPr>
        <w:t xml:space="preserve"> </w:t>
      </w:r>
      <w:r w:rsidRPr="00A26F8F">
        <w:rPr>
          <w:rFonts w:ascii="Times New Roman" w:eastAsia="Times New Roman" w:hAnsi="Times New Roman" w:cs="Times New Roman"/>
          <w:i/>
          <w:sz w:val="24"/>
          <w:szCs w:val="24"/>
          <w:lang w:val="id"/>
        </w:rPr>
        <w:t>of</w:t>
      </w:r>
      <w:r w:rsidRPr="00A26F8F">
        <w:rPr>
          <w:rFonts w:ascii="Times New Roman" w:eastAsia="Times New Roman" w:hAnsi="Times New Roman" w:cs="Times New Roman"/>
          <w:i/>
          <w:spacing w:val="1"/>
          <w:sz w:val="24"/>
          <w:szCs w:val="24"/>
          <w:lang w:val="id"/>
        </w:rPr>
        <w:t xml:space="preserve"> </w:t>
      </w:r>
      <w:r w:rsidRPr="008C6053">
        <w:rPr>
          <w:rFonts w:ascii="Times New Roman" w:eastAsia="Times New Roman" w:hAnsi="Times New Roman" w:cs="Times New Roman"/>
          <w:i/>
          <w:sz w:val="24"/>
          <w:szCs w:val="24"/>
          <w:lang w:val="id"/>
        </w:rPr>
        <w:t>Thumb</w:t>
      </w:r>
      <w:r w:rsidRPr="008C6053">
        <w:rPr>
          <w:rFonts w:ascii="Times New Roman" w:eastAsia="Times New Roman" w:hAnsi="Times New Roman" w:cs="Times New Roman"/>
          <w:iCs/>
          <w:spacing w:val="1"/>
          <w:sz w:val="24"/>
          <w:szCs w:val="24"/>
          <w:lang w:val="id"/>
        </w:rPr>
        <w:t xml:space="preserve"> </w:t>
      </w:r>
      <w:r w:rsidRPr="008C6053">
        <w:rPr>
          <w:rFonts w:ascii="Times New Roman" w:eastAsia="Times New Roman" w:hAnsi="Times New Roman" w:cs="Times New Roman"/>
          <w:iCs/>
          <w:sz w:val="24"/>
          <w:szCs w:val="24"/>
          <w:lang w:val="id"/>
        </w:rPr>
        <w:t>untuk</w:t>
      </w:r>
      <w:r w:rsidRPr="008C6053">
        <w:rPr>
          <w:rFonts w:ascii="Times New Roman" w:eastAsia="Times New Roman" w:hAnsi="Times New Roman" w:cs="Times New Roman"/>
          <w:iCs/>
          <w:spacing w:val="1"/>
          <w:sz w:val="24"/>
          <w:szCs w:val="24"/>
          <w:lang w:val="id"/>
        </w:rPr>
        <w:t xml:space="preserve"> </w:t>
      </w:r>
      <w:r w:rsidRPr="008C6053">
        <w:rPr>
          <w:rFonts w:ascii="Times New Roman" w:eastAsia="Times New Roman" w:hAnsi="Times New Roman" w:cs="Times New Roman"/>
          <w:iCs/>
          <w:sz w:val="24"/>
          <w:szCs w:val="24"/>
          <w:lang w:val="id"/>
        </w:rPr>
        <w:t>evaluasi</w:t>
      </w:r>
      <w:r w:rsidRPr="008C6053">
        <w:rPr>
          <w:rFonts w:ascii="Times New Roman" w:eastAsia="Times New Roman" w:hAnsi="Times New Roman" w:cs="Times New Roman"/>
          <w:iCs/>
          <w:spacing w:val="1"/>
          <w:sz w:val="24"/>
          <w:szCs w:val="24"/>
          <w:lang w:val="id"/>
        </w:rPr>
        <w:t xml:space="preserve"> </w:t>
      </w:r>
      <w:r w:rsidRPr="008C6053">
        <w:rPr>
          <w:rFonts w:ascii="Times New Roman" w:eastAsia="Times New Roman" w:hAnsi="Times New Roman" w:cs="Times New Roman"/>
          <w:iCs/>
          <w:sz w:val="24"/>
          <w:szCs w:val="24"/>
          <w:lang w:val="id"/>
        </w:rPr>
        <w:t>model</w:t>
      </w:r>
      <w:r w:rsidRPr="008C6053">
        <w:rPr>
          <w:rFonts w:ascii="Times New Roman" w:eastAsia="Times New Roman" w:hAnsi="Times New Roman" w:cs="Times New Roman"/>
          <w:iCs/>
          <w:spacing w:val="1"/>
          <w:sz w:val="24"/>
          <w:szCs w:val="24"/>
          <w:lang w:val="id"/>
        </w:rPr>
        <w:t xml:space="preserve"> </w:t>
      </w:r>
      <w:r w:rsidRPr="008C6053">
        <w:rPr>
          <w:rFonts w:ascii="Times New Roman" w:eastAsia="Times New Roman" w:hAnsi="Times New Roman" w:cs="Times New Roman"/>
          <w:iCs/>
          <w:sz w:val="24"/>
          <w:szCs w:val="24"/>
          <w:lang w:val="id"/>
        </w:rPr>
        <w:t>struktural</w:t>
      </w:r>
      <w:r w:rsidRPr="008C6053">
        <w:rPr>
          <w:rFonts w:ascii="Times New Roman" w:eastAsia="Times New Roman" w:hAnsi="Times New Roman" w:cs="Times New Roman"/>
          <w:iCs/>
          <w:spacing w:val="1"/>
          <w:sz w:val="24"/>
          <w:szCs w:val="24"/>
          <w:lang w:val="id"/>
        </w:rPr>
        <w:t xml:space="preserve"> </w:t>
      </w:r>
      <w:r w:rsidRPr="008C6053">
        <w:rPr>
          <w:rFonts w:ascii="Times New Roman" w:eastAsia="Times New Roman" w:hAnsi="Times New Roman" w:cs="Times New Roman"/>
          <w:iCs/>
          <w:sz w:val="24"/>
          <w:szCs w:val="24"/>
          <w:lang w:val="id"/>
        </w:rPr>
        <w:t>(inner</w:t>
      </w:r>
      <w:r w:rsidRPr="008C6053">
        <w:rPr>
          <w:rFonts w:ascii="Times New Roman" w:eastAsia="Times New Roman" w:hAnsi="Times New Roman" w:cs="Times New Roman"/>
          <w:iCs/>
          <w:spacing w:val="1"/>
          <w:sz w:val="24"/>
          <w:szCs w:val="24"/>
          <w:lang w:val="id"/>
        </w:rPr>
        <w:t xml:space="preserve"> </w:t>
      </w:r>
      <w:r w:rsidRPr="008C6053">
        <w:rPr>
          <w:rFonts w:ascii="Times New Roman" w:eastAsia="Times New Roman" w:hAnsi="Times New Roman" w:cs="Times New Roman"/>
          <w:iCs/>
          <w:sz w:val="24"/>
          <w:szCs w:val="24"/>
          <w:lang w:val="id"/>
        </w:rPr>
        <w:t>model):</w:t>
      </w:r>
    </w:p>
    <w:p w14:paraId="4F3FB738" w14:textId="62F2C575" w:rsidR="00E87BBA" w:rsidRPr="00A26F8F" w:rsidRDefault="00E87BBA" w:rsidP="00077AC7">
      <w:pPr>
        <w:pStyle w:val="Caption"/>
        <w:spacing w:after="0"/>
        <w:rPr>
          <w:rFonts w:ascii="Times New Roman" w:hAnsi="Times New Roman" w:cs="Times New Roman"/>
          <w:b/>
          <w:bCs/>
          <w:i w:val="0"/>
          <w:color w:val="auto"/>
          <w:sz w:val="24"/>
          <w:szCs w:val="24"/>
        </w:rPr>
      </w:pPr>
      <w:bookmarkStart w:id="105" w:name="_Toc136025871"/>
      <w:proofErr w:type="spellStart"/>
      <w:r w:rsidRPr="00A26F8F">
        <w:rPr>
          <w:rFonts w:ascii="Times New Roman" w:hAnsi="Times New Roman" w:cs="Times New Roman"/>
          <w:b/>
          <w:bCs/>
          <w:i w:val="0"/>
          <w:color w:val="auto"/>
          <w:sz w:val="24"/>
          <w:szCs w:val="24"/>
        </w:rPr>
        <w:t>Tabel</w:t>
      </w:r>
      <w:proofErr w:type="spellEnd"/>
      <w:r w:rsidRPr="00A26F8F">
        <w:rPr>
          <w:rFonts w:ascii="Times New Roman" w:hAnsi="Times New Roman" w:cs="Times New Roman"/>
          <w:b/>
          <w:bCs/>
          <w:i w:val="0"/>
          <w:color w:val="auto"/>
          <w:sz w:val="24"/>
          <w:szCs w:val="24"/>
        </w:rPr>
        <w:t xml:space="preserve"> 3.</w:t>
      </w:r>
      <w:r w:rsidRPr="00A26F8F">
        <w:rPr>
          <w:rFonts w:ascii="Times New Roman" w:hAnsi="Times New Roman" w:cs="Times New Roman"/>
          <w:b/>
          <w:bCs/>
          <w:i w:val="0"/>
          <w:color w:val="auto"/>
          <w:sz w:val="24"/>
          <w:szCs w:val="24"/>
        </w:rPr>
        <w:fldChar w:fldCharType="begin"/>
      </w:r>
      <w:r w:rsidRPr="00A26F8F">
        <w:rPr>
          <w:rFonts w:ascii="Times New Roman" w:hAnsi="Times New Roman" w:cs="Times New Roman"/>
          <w:b/>
          <w:bCs/>
          <w:i w:val="0"/>
          <w:color w:val="auto"/>
          <w:sz w:val="24"/>
          <w:szCs w:val="24"/>
        </w:rPr>
        <w:instrText xml:space="preserve"> SEQ Tabel_3. \* ARABIC </w:instrText>
      </w:r>
      <w:r w:rsidRPr="00A26F8F">
        <w:rPr>
          <w:rFonts w:ascii="Times New Roman" w:hAnsi="Times New Roman" w:cs="Times New Roman"/>
          <w:b/>
          <w:bCs/>
          <w:i w:val="0"/>
          <w:color w:val="auto"/>
          <w:sz w:val="24"/>
          <w:szCs w:val="24"/>
        </w:rPr>
        <w:fldChar w:fldCharType="separate"/>
      </w:r>
      <w:r w:rsidR="00C3160D">
        <w:rPr>
          <w:rFonts w:ascii="Times New Roman" w:hAnsi="Times New Roman" w:cs="Times New Roman"/>
          <w:b/>
          <w:bCs/>
          <w:i w:val="0"/>
          <w:noProof/>
          <w:color w:val="auto"/>
          <w:sz w:val="24"/>
          <w:szCs w:val="24"/>
        </w:rPr>
        <w:t>4</w:t>
      </w:r>
      <w:r w:rsidRPr="00A26F8F">
        <w:rPr>
          <w:rFonts w:ascii="Times New Roman" w:hAnsi="Times New Roman" w:cs="Times New Roman"/>
          <w:b/>
          <w:bCs/>
          <w:i w:val="0"/>
          <w:color w:val="auto"/>
          <w:sz w:val="24"/>
          <w:szCs w:val="24"/>
        </w:rPr>
        <w:fldChar w:fldCharType="end"/>
      </w:r>
      <w:r w:rsidRPr="00A26F8F">
        <w:rPr>
          <w:rFonts w:ascii="Times New Roman" w:hAnsi="Times New Roman" w:cs="Times New Roman"/>
          <w:b/>
          <w:bCs/>
          <w:i w:val="0"/>
          <w:color w:val="auto"/>
          <w:sz w:val="24"/>
          <w:szCs w:val="24"/>
          <w:lang w:val="id-ID"/>
        </w:rPr>
        <w:t xml:space="preserve"> Ringkasan </w:t>
      </w:r>
      <w:r w:rsidRPr="008C6053">
        <w:rPr>
          <w:rFonts w:ascii="Times New Roman" w:hAnsi="Times New Roman" w:cs="Times New Roman"/>
          <w:b/>
          <w:bCs/>
          <w:iCs w:val="0"/>
          <w:color w:val="auto"/>
          <w:sz w:val="24"/>
          <w:szCs w:val="24"/>
          <w:lang w:val="id-ID"/>
        </w:rPr>
        <w:t>Rule Of Thumb</w:t>
      </w:r>
      <w:r w:rsidRPr="00A26F8F">
        <w:rPr>
          <w:rFonts w:ascii="Times New Roman" w:hAnsi="Times New Roman" w:cs="Times New Roman"/>
          <w:b/>
          <w:bCs/>
          <w:i w:val="0"/>
          <w:color w:val="auto"/>
          <w:sz w:val="24"/>
          <w:szCs w:val="24"/>
          <w:lang w:val="id-ID"/>
        </w:rPr>
        <w:t xml:space="preserve"> Untuk Evaluasi Inner Model</w:t>
      </w:r>
      <w:bookmarkEnd w:id="105"/>
    </w:p>
    <w:tbl>
      <w:tblPr>
        <w:tblpPr w:leftFromText="180" w:rightFromText="180" w:vertAnchor="text" w:horzAnchor="margin" w:tblpX="-137" w:tblpY="10"/>
        <w:tblW w:w="8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6238"/>
      </w:tblGrid>
      <w:tr w:rsidR="00E87BBA" w:rsidRPr="00A26F8F" w14:paraId="3C494C1D" w14:textId="77777777" w:rsidTr="006C782B">
        <w:trPr>
          <w:trHeight w:val="318"/>
        </w:trPr>
        <w:tc>
          <w:tcPr>
            <w:tcW w:w="1842" w:type="dxa"/>
          </w:tcPr>
          <w:p w14:paraId="5A64CC23" w14:textId="77777777" w:rsidR="00E87BBA" w:rsidRPr="00A26F8F" w:rsidRDefault="00E87BBA" w:rsidP="006C782B">
            <w:pPr>
              <w:widowControl w:val="0"/>
              <w:autoSpaceDE w:val="0"/>
              <w:autoSpaceDN w:val="0"/>
              <w:spacing w:before="1" w:after="0" w:line="240" w:lineRule="auto"/>
              <w:ind w:left="168" w:right="163"/>
              <w:jc w:val="center"/>
              <w:rPr>
                <w:rFonts w:ascii="Times New Roman" w:eastAsia="Times New Roman" w:hAnsi="Times New Roman" w:cs="Times New Roman"/>
                <w:b/>
                <w:sz w:val="24"/>
                <w:szCs w:val="24"/>
                <w:lang w:val="id"/>
              </w:rPr>
            </w:pPr>
            <w:r w:rsidRPr="00A26F8F">
              <w:rPr>
                <w:rFonts w:ascii="Times New Roman" w:eastAsia="Times New Roman" w:hAnsi="Times New Roman" w:cs="Times New Roman"/>
                <w:b/>
                <w:sz w:val="24"/>
                <w:szCs w:val="24"/>
                <w:lang w:val="id"/>
              </w:rPr>
              <w:t>Kriteria</w:t>
            </w:r>
          </w:p>
        </w:tc>
        <w:tc>
          <w:tcPr>
            <w:tcW w:w="6238" w:type="dxa"/>
          </w:tcPr>
          <w:p w14:paraId="67F85106" w14:textId="77777777" w:rsidR="00E87BBA" w:rsidRPr="00A26F8F" w:rsidRDefault="00E87BBA" w:rsidP="00E433D9">
            <w:pPr>
              <w:widowControl w:val="0"/>
              <w:autoSpaceDE w:val="0"/>
              <w:autoSpaceDN w:val="0"/>
              <w:spacing w:before="1" w:after="0" w:line="240" w:lineRule="auto"/>
              <w:ind w:left="149" w:right="279"/>
              <w:jc w:val="center"/>
              <w:rPr>
                <w:rFonts w:ascii="Times New Roman" w:eastAsia="Times New Roman" w:hAnsi="Times New Roman" w:cs="Times New Roman"/>
                <w:b/>
                <w:sz w:val="24"/>
                <w:szCs w:val="24"/>
                <w:lang w:val="id"/>
              </w:rPr>
            </w:pPr>
            <w:r w:rsidRPr="00A26F8F">
              <w:rPr>
                <w:rFonts w:ascii="Times New Roman" w:eastAsia="Times New Roman" w:hAnsi="Times New Roman" w:cs="Times New Roman"/>
                <w:b/>
                <w:sz w:val="24"/>
                <w:szCs w:val="24"/>
                <w:lang w:val="id"/>
              </w:rPr>
              <w:t>Rule</w:t>
            </w:r>
            <w:r w:rsidRPr="00A26F8F">
              <w:rPr>
                <w:rFonts w:ascii="Times New Roman" w:eastAsia="Times New Roman" w:hAnsi="Times New Roman" w:cs="Times New Roman"/>
                <w:b/>
                <w:spacing w:val="-2"/>
                <w:sz w:val="24"/>
                <w:szCs w:val="24"/>
                <w:lang w:val="id"/>
              </w:rPr>
              <w:t xml:space="preserve"> </w:t>
            </w:r>
            <w:r w:rsidRPr="00A26F8F">
              <w:rPr>
                <w:rFonts w:ascii="Times New Roman" w:eastAsia="Times New Roman" w:hAnsi="Times New Roman" w:cs="Times New Roman"/>
                <w:b/>
                <w:sz w:val="24"/>
                <w:szCs w:val="24"/>
                <w:lang w:val="id"/>
              </w:rPr>
              <w:t>o</w:t>
            </w:r>
            <w:r w:rsidRPr="00A26F8F">
              <w:rPr>
                <w:rFonts w:ascii="Times New Roman" w:eastAsia="Times New Roman" w:hAnsi="Times New Roman" w:cs="Times New Roman"/>
                <w:b/>
                <w:sz w:val="24"/>
                <w:szCs w:val="24"/>
              </w:rPr>
              <w:t xml:space="preserve">f </w:t>
            </w:r>
            <w:r w:rsidRPr="00A26F8F">
              <w:rPr>
                <w:rFonts w:ascii="Times New Roman" w:eastAsia="Times New Roman" w:hAnsi="Times New Roman" w:cs="Times New Roman"/>
                <w:b/>
                <w:sz w:val="24"/>
                <w:szCs w:val="24"/>
                <w:lang w:val="id"/>
              </w:rPr>
              <w:t>Thumb</w:t>
            </w:r>
          </w:p>
        </w:tc>
      </w:tr>
      <w:tr w:rsidR="00E87BBA" w:rsidRPr="00A26F8F" w14:paraId="5E9C08D8" w14:textId="77777777" w:rsidTr="006C782B">
        <w:trPr>
          <w:trHeight w:val="316"/>
        </w:trPr>
        <w:tc>
          <w:tcPr>
            <w:tcW w:w="1842" w:type="dxa"/>
          </w:tcPr>
          <w:p w14:paraId="62F9D4D1" w14:textId="77777777" w:rsidR="00E87BBA" w:rsidRPr="00A26F8F" w:rsidRDefault="00E87BBA" w:rsidP="006C782B">
            <w:pPr>
              <w:widowControl w:val="0"/>
              <w:autoSpaceDE w:val="0"/>
              <w:autoSpaceDN w:val="0"/>
              <w:spacing w:after="0" w:line="275" w:lineRule="exact"/>
              <w:ind w:left="166" w:right="163"/>
              <w:jc w:val="center"/>
              <w:rPr>
                <w:rFonts w:ascii="Times New Roman" w:eastAsia="Times New Roman" w:hAnsi="Times New Roman" w:cs="Times New Roman"/>
                <w:i/>
                <w:sz w:val="24"/>
                <w:szCs w:val="24"/>
                <w:lang w:val="id"/>
              </w:rPr>
            </w:pPr>
            <w:r w:rsidRPr="00A26F8F">
              <w:rPr>
                <w:rFonts w:ascii="Times New Roman" w:eastAsia="Times New Roman" w:hAnsi="Times New Roman" w:cs="Times New Roman"/>
                <w:i/>
                <w:sz w:val="24"/>
                <w:szCs w:val="24"/>
                <w:lang w:val="id"/>
              </w:rPr>
              <w:t>R-Squares</w:t>
            </w:r>
          </w:p>
        </w:tc>
        <w:tc>
          <w:tcPr>
            <w:tcW w:w="6238" w:type="dxa"/>
          </w:tcPr>
          <w:p w14:paraId="25663F6D" w14:textId="77777777" w:rsidR="00E87BBA" w:rsidRPr="00A26F8F" w:rsidRDefault="00E87BBA" w:rsidP="006C782B">
            <w:pPr>
              <w:widowControl w:val="0"/>
              <w:autoSpaceDE w:val="0"/>
              <w:autoSpaceDN w:val="0"/>
              <w:spacing w:after="0" w:line="275" w:lineRule="exact"/>
              <w:ind w:left="107"/>
              <w:rPr>
                <w:rFonts w:ascii="Times New Roman" w:eastAsia="Times New Roman" w:hAnsi="Times New Roman" w:cs="Times New Roman"/>
                <w:sz w:val="24"/>
                <w:szCs w:val="24"/>
                <w:lang w:val="id"/>
              </w:rPr>
            </w:pPr>
            <w:r w:rsidRPr="00A26F8F">
              <w:rPr>
                <w:rFonts w:ascii="Times New Roman" w:eastAsia="Times New Roman" w:hAnsi="Times New Roman" w:cs="Times New Roman"/>
                <w:sz w:val="24"/>
                <w:szCs w:val="24"/>
                <w:lang w:val="id"/>
              </w:rPr>
              <w:t>0.75,</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0.50,</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dan 0.25</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berarti model</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kuat,</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moderat</w:t>
            </w:r>
            <w:r w:rsidRPr="00A26F8F">
              <w:rPr>
                <w:rFonts w:ascii="Times New Roman" w:eastAsia="Times New Roman" w:hAnsi="Times New Roman" w:cs="Times New Roman"/>
                <w:spacing w:val="2"/>
                <w:sz w:val="24"/>
                <w:szCs w:val="24"/>
                <w:lang w:val="id"/>
              </w:rPr>
              <w:t xml:space="preserve"> </w:t>
            </w:r>
            <w:r w:rsidRPr="00A26F8F">
              <w:rPr>
                <w:rFonts w:ascii="Times New Roman" w:eastAsia="Times New Roman" w:hAnsi="Times New Roman" w:cs="Times New Roman"/>
                <w:sz w:val="24"/>
                <w:szCs w:val="24"/>
                <w:lang w:val="id"/>
              </w:rPr>
              <w:t>dan</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lemah</w:t>
            </w:r>
          </w:p>
        </w:tc>
      </w:tr>
      <w:tr w:rsidR="00E87BBA" w:rsidRPr="00A26F8F" w14:paraId="69C8FDD5" w14:textId="77777777" w:rsidTr="006C782B">
        <w:trPr>
          <w:trHeight w:val="323"/>
        </w:trPr>
        <w:tc>
          <w:tcPr>
            <w:tcW w:w="1842" w:type="dxa"/>
          </w:tcPr>
          <w:p w14:paraId="230C34EA" w14:textId="77777777" w:rsidR="00E87BBA" w:rsidRPr="00A26F8F" w:rsidRDefault="00E87BBA" w:rsidP="006C782B">
            <w:pPr>
              <w:widowControl w:val="0"/>
              <w:autoSpaceDE w:val="0"/>
              <w:autoSpaceDN w:val="0"/>
              <w:spacing w:after="0" w:line="283" w:lineRule="exact"/>
              <w:ind w:left="169" w:right="163"/>
              <w:jc w:val="center"/>
              <w:rPr>
                <w:rFonts w:ascii="Times New Roman" w:eastAsia="Times New Roman" w:hAnsi="Times New Roman" w:cs="Times New Roman"/>
                <w:i/>
                <w:sz w:val="24"/>
                <w:szCs w:val="24"/>
                <w:lang w:val="id"/>
              </w:rPr>
            </w:pPr>
            <w:r w:rsidRPr="00A26F8F">
              <w:rPr>
                <w:rFonts w:ascii="Times New Roman" w:eastAsia="Times New Roman" w:hAnsi="Times New Roman" w:cs="Times New Roman"/>
                <w:i/>
                <w:sz w:val="24"/>
                <w:szCs w:val="24"/>
                <w:lang w:val="id"/>
              </w:rPr>
              <w:t>Effect</w:t>
            </w:r>
            <w:r w:rsidRPr="00A26F8F">
              <w:rPr>
                <w:rFonts w:ascii="Times New Roman" w:eastAsia="Times New Roman" w:hAnsi="Times New Roman" w:cs="Times New Roman"/>
                <w:i/>
                <w:spacing w:val="-3"/>
                <w:sz w:val="24"/>
                <w:szCs w:val="24"/>
                <w:lang w:val="id"/>
              </w:rPr>
              <w:t xml:space="preserve"> </w:t>
            </w:r>
            <w:r w:rsidRPr="00A26F8F">
              <w:rPr>
                <w:rFonts w:ascii="Times New Roman" w:eastAsia="Times New Roman" w:hAnsi="Times New Roman" w:cs="Times New Roman"/>
                <w:i/>
                <w:sz w:val="24"/>
                <w:szCs w:val="24"/>
                <w:lang w:val="id"/>
              </w:rPr>
              <w:t>Size</w:t>
            </w:r>
            <w:r w:rsidRPr="00A26F8F">
              <w:rPr>
                <w:rFonts w:ascii="Times New Roman" w:eastAsia="Times New Roman" w:hAnsi="Times New Roman" w:cs="Times New Roman"/>
                <w:i/>
                <w:spacing w:val="-3"/>
                <w:sz w:val="24"/>
                <w:szCs w:val="24"/>
                <w:lang w:val="id"/>
              </w:rPr>
              <w:t xml:space="preserve"> </w:t>
            </w:r>
            <w:r w:rsidRPr="00A26F8F">
              <w:rPr>
                <w:rFonts w:ascii="Cambria Math" w:eastAsia="Cambria Math" w:hAnsi="Cambria Math" w:cs="Cambria Math"/>
                <w:sz w:val="24"/>
                <w:szCs w:val="24"/>
                <w:lang w:val="id"/>
              </w:rPr>
              <w:t>𝑓</w:t>
            </w:r>
            <w:r w:rsidRPr="00A26F8F">
              <w:rPr>
                <w:rFonts w:ascii="Times New Roman" w:eastAsia="Times New Roman" w:hAnsi="Times New Roman" w:cs="Times New Roman"/>
                <w:i/>
                <w:sz w:val="24"/>
                <w:szCs w:val="24"/>
                <w:lang w:val="id"/>
              </w:rPr>
              <w:t>2</w:t>
            </w:r>
          </w:p>
        </w:tc>
        <w:tc>
          <w:tcPr>
            <w:tcW w:w="6238" w:type="dxa"/>
          </w:tcPr>
          <w:p w14:paraId="2656C4CF" w14:textId="77777777" w:rsidR="00E87BBA" w:rsidRPr="00A26F8F" w:rsidRDefault="00E87BBA" w:rsidP="006C782B">
            <w:pPr>
              <w:widowControl w:val="0"/>
              <w:autoSpaceDE w:val="0"/>
              <w:autoSpaceDN w:val="0"/>
              <w:spacing w:after="0" w:line="275" w:lineRule="exact"/>
              <w:ind w:left="107"/>
              <w:rPr>
                <w:rFonts w:ascii="Times New Roman" w:eastAsia="Times New Roman" w:hAnsi="Times New Roman" w:cs="Times New Roman"/>
                <w:sz w:val="24"/>
                <w:szCs w:val="24"/>
                <w:lang w:val="id"/>
              </w:rPr>
            </w:pPr>
            <w:r w:rsidRPr="00A26F8F">
              <w:rPr>
                <w:rFonts w:ascii="Times New Roman" w:eastAsia="Times New Roman" w:hAnsi="Times New Roman" w:cs="Times New Roman"/>
                <w:sz w:val="24"/>
                <w:szCs w:val="24"/>
                <w:lang w:val="id"/>
              </w:rPr>
              <w:t>0.02,</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0.15,</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dan 0.35</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berarti</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kecil, menengah</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dan</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besar</w:t>
            </w:r>
          </w:p>
        </w:tc>
      </w:tr>
      <w:tr w:rsidR="00E87BBA" w:rsidRPr="00A26F8F" w14:paraId="6697CA6F" w14:textId="77777777" w:rsidTr="006C782B">
        <w:trPr>
          <w:trHeight w:val="640"/>
        </w:trPr>
        <w:tc>
          <w:tcPr>
            <w:tcW w:w="1842" w:type="dxa"/>
          </w:tcPr>
          <w:p w14:paraId="5EBEBCE7" w14:textId="77777777" w:rsidR="00E87BBA" w:rsidRPr="00A26F8F" w:rsidRDefault="00E87BBA" w:rsidP="006C782B">
            <w:pPr>
              <w:widowControl w:val="0"/>
              <w:autoSpaceDE w:val="0"/>
              <w:autoSpaceDN w:val="0"/>
              <w:spacing w:after="0" w:line="283" w:lineRule="exact"/>
              <w:ind w:left="171" w:right="162"/>
              <w:jc w:val="center"/>
              <w:rPr>
                <w:rFonts w:ascii="Times New Roman" w:eastAsia="Times New Roman" w:hAnsi="Times New Roman" w:cs="Times New Roman"/>
                <w:i/>
                <w:sz w:val="24"/>
                <w:szCs w:val="24"/>
                <w:lang w:val="id"/>
              </w:rPr>
            </w:pPr>
            <w:r w:rsidRPr="00A26F8F">
              <w:rPr>
                <w:rFonts w:ascii="Cambria Math" w:eastAsia="Cambria Math" w:hAnsi="Cambria Math" w:cs="Cambria Math"/>
                <w:sz w:val="24"/>
                <w:szCs w:val="24"/>
                <w:lang w:val="id"/>
              </w:rPr>
              <w:t>𝑞</w:t>
            </w:r>
            <w:r w:rsidRPr="00A26F8F">
              <w:rPr>
                <w:rFonts w:ascii="Times New Roman" w:eastAsia="Times New Roman" w:hAnsi="Times New Roman" w:cs="Times New Roman"/>
                <w:i/>
                <w:sz w:val="24"/>
                <w:szCs w:val="24"/>
                <w:lang w:val="id"/>
              </w:rPr>
              <w:t>2</w:t>
            </w:r>
            <w:r w:rsidRPr="00A26F8F">
              <w:rPr>
                <w:rFonts w:ascii="Times New Roman" w:eastAsia="Times New Roman" w:hAnsi="Times New Roman" w:cs="Times New Roman"/>
                <w:i/>
                <w:spacing w:val="-3"/>
                <w:sz w:val="24"/>
                <w:szCs w:val="24"/>
                <w:lang w:val="id"/>
              </w:rPr>
              <w:t xml:space="preserve"> </w:t>
            </w:r>
            <w:r w:rsidRPr="00A26F8F">
              <w:rPr>
                <w:rFonts w:ascii="Times New Roman" w:eastAsia="Times New Roman" w:hAnsi="Times New Roman" w:cs="Times New Roman"/>
                <w:i/>
                <w:sz w:val="24"/>
                <w:szCs w:val="24"/>
                <w:lang w:val="id"/>
              </w:rPr>
              <w:t>predictive</w:t>
            </w:r>
          </w:p>
          <w:p w14:paraId="5661D2AB" w14:textId="77777777" w:rsidR="00E87BBA" w:rsidRPr="00A26F8F" w:rsidRDefault="00E87BBA" w:rsidP="006C782B">
            <w:pPr>
              <w:widowControl w:val="0"/>
              <w:autoSpaceDE w:val="0"/>
              <w:autoSpaceDN w:val="0"/>
              <w:spacing w:before="39" w:after="0" w:line="240" w:lineRule="auto"/>
              <w:ind w:left="167" w:right="163"/>
              <w:jc w:val="center"/>
              <w:rPr>
                <w:rFonts w:ascii="Times New Roman" w:eastAsia="Times New Roman" w:hAnsi="Times New Roman" w:cs="Times New Roman"/>
                <w:i/>
                <w:sz w:val="24"/>
                <w:szCs w:val="24"/>
                <w:lang w:val="id"/>
              </w:rPr>
            </w:pPr>
            <w:r w:rsidRPr="00A26F8F">
              <w:rPr>
                <w:rFonts w:ascii="Times New Roman" w:eastAsia="Times New Roman" w:hAnsi="Times New Roman" w:cs="Times New Roman"/>
                <w:i/>
                <w:sz w:val="24"/>
                <w:szCs w:val="24"/>
                <w:lang w:val="id"/>
              </w:rPr>
              <w:t>relevance</w:t>
            </w:r>
          </w:p>
        </w:tc>
        <w:tc>
          <w:tcPr>
            <w:tcW w:w="6238" w:type="dxa"/>
          </w:tcPr>
          <w:p w14:paraId="01DBC16B" w14:textId="77777777" w:rsidR="00E87BBA" w:rsidRPr="00A26F8F" w:rsidRDefault="00E87BBA" w:rsidP="006C782B">
            <w:pPr>
              <w:widowControl w:val="0"/>
              <w:autoSpaceDE w:val="0"/>
              <w:autoSpaceDN w:val="0"/>
              <w:spacing w:before="162" w:after="0" w:line="240" w:lineRule="auto"/>
              <w:ind w:left="107"/>
              <w:rPr>
                <w:rFonts w:ascii="Times New Roman" w:eastAsia="Times New Roman" w:hAnsi="Times New Roman" w:cs="Times New Roman"/>
                <w:sz w:val="24"/>
                <w:szCs w:val="24"/>
                <w:lang w:val="id"/>
              </w:rPr>
            </w:pPr>
            <w:r w:rsidRPr="00A26F8F">
              <w:rPr>
                <w:rFonts w:ascii="Times New Roman" w:eastAsia="Times New Roman" w:hAnsi="Times New Roman" w:cs="Times New Roman"/>
                <w:sz w:val="24"/>
                <w:szCs w:val="24"/>
                <w:lang w:val="id"/>
              </w:rPr>
              <w:t>0.02</w:t>
            </w:r>
            <w:r w:rsidRPr="00A26F8F">
              <w:rPr>
                <w:rFonts w:ascii="Times New Roman" w:eastAsia="Times New Roman" w:hAnsi="Times New Roman" w:cs="Times New Roman"/>
                <w:spacing w:val="-2"/>
                <w:sz w:val="24"/>
                <w:szCs w:val="24"/>
                <w:lang w:val="id"/>
              </w:rPr>
              <w:t xml:space="preserve"> </w:t>
            </w:r>
            <w:r w:rsidRPr="00A26F8F">
              <w:rPr>
                <w:rFonts w:ascii="Times New Roman" w:eastAsia="Times New Roman" w:hAnsi="Times New Roman" w:cs="Times New Roman"/>
                <w:sz w:val="24"/>
                <w:szCs w:val="24"/>
                <w:lang w:val="id"/>
              </w:rPr>
              <w:t>(lemah),</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0.15</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(moderat)</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dan</w:t>
            </w:r>
            <w:r w:rsidRPr="00A26F8F">
              <w:rPr>
                <w:rFonts w:ascii="Times New Roman" w:eastAsia="Times New Roman" w:hAnsi="Times New Roman" w:cs="Times New Roman"/>
                <w:spacing w:val="-2"/>
                <w:sz w:val="24"/>
                <w:szCs w:val="24"/>
                <w:lang w:val="id"/>
              </w:rPr>
              <w:t xml:space="preserve"> </w:t>
            </w:r>
            <w:r w:rsidRPr="00A26F8F">
              <w:rPr>
                <w:rFonts w:ascii="Times New Roman" w:eastAsia="Times New Roman" w:hAnsi="Times New Roman" w:cs="Times New Roman"/>
                <w:sz w:val="24"/>
                <w:szCs w:val="24"/>
                <w:lang w:val="id"/>
              </w:rPr>
              <w:t>0.35</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(kuat)</w:t>
            </w:r>
          </w:p>
        </w:tc>
      </w:tr>
      <w:tr w:rsidR="00E87BBA" w:rsidRPr="00A26F8F" w14:paraId="5C11B444" w14:textId="77777777" w:rsidTr="006C782B">
        <w:trPr>
          <w:trHeight w:val="652"/>
        </w:trPr>
        <w:tc>
          <w:tcPr>
            <w:tcW w:w="1842" w:type="dxa"/>
          </w:tcPr>
          <w:p w14:paraId="683DF6BD" w14:textId="77777777" w:rsidR="00E87BBA" w:rsidRPr="00A26F8F" w:rsidRDefault="00E87BBA" w:rsidP="006C782B">
            <w:pPr>
              <w:widowControl w:val="0"/>
              <w:autoSpaceDE w:val="0"/>
              <w:autoSpaceDN w:val="0"/>
              <w:spacing w:before="7" w:after="0" w:line="240" w:lineRule="auto"/>
              <w:ind w:left="171" w:right="162"/>
              <w:jc w:val="center"/>
              <w:rPr>
                <w:rFonts w:ascii="Times New Roman" w:eastAsia="Times New Roman" w:hAnsi="Times New Roman" w:cs="Times New Roman"/>
                <w:i/>
                <w:sz w:val="24"/>
                <w:szCs w:val="24"/>
                <w:lang w:val="id"/>
              </w:rPr>
            </w:pPr>
            <w:r w:rsidRPr="00A26F8F">
              <w:rPr>
                <w:rFonts w:ascii="Cambria Math" w:eastAsia="Cambria Math" w:hAnsi="Cambria Math" w:cs="Cambria Math"/>
                <w:w w:val="105"/>
                <w:sz w:val="24"/>
                <w:szCs w:val="24"/>
                <w:lang w:val="id"/>
              </w:rPr>
              <w:t>𝑄</w:t>
            </w:r>
            <w:r w:rsidRPr="00A26F8F">
              <w:rPr>
                <w:rFonts w:ascii="Times New Roman" w:eastAsia="Cambria Math" w:hAnsi="Times New Roman" w:cs="Times New Roman"/>
                <w:w w:val="105"/>
                <w:sz w:val="24"/>
                <w:szCs w:val="24"/>
                <w:vertAlign w:val="superscript"/>
                <w:lang w:val="id"/>
              </w:rPr>
              <w:t>2</w:t>
            </w:r>
            <w:r w:rsidRPr="00A26F8F">
              <w:rPr>
                <w:rFonts w:ascii="Times New Roman" w:eastAsia="Cambria Math" w:hAnsi="Times New Roman" w:cs="Times New Roman"/>
                <w:spacing w:val="-7"/>
                <w:w w:val="105"/>
                <w:sz w:val="24"/>
                <w:szCs w:val="24"/>
                <w:lang w:val="id"/>
              </w:rPr>
              <w:t xml:space="preserve"> </w:t>
            </w:r>
            <w:r w:rsidRPr="00A26F8F">
              <w:rPr>
                <w:rFonts w:ascii="Times New Roman" w:eastAsia="Times New Roman" w:hAnsi="Times New Roman" w:cs="Times New Roman"/>
                <w:i/>
                <w:w w:val="105"/>
                <w:sz w:val="24"/>
                <w:szCs w:val="24"/>
                <w:lang w:val="id"/>
              </w:rPr>
              <w:t>predictive</w:t>
            </w:r>
          </w:p>
          <w:p w14:paraId="2C2FAF84" w14:textId="77777777" w:rsidR="00E87BBA" w:rsidRPr="00A26F8F" w:rsidRDefault="00E87BBA" w:rsidP="006C782B">
            <w:pPr>
              <w:widowControl w:val="0"/>
              <w:autoSpaceDE w:val="0"/>
              <w:autoSpaceDN w:val="0"/>
              <w:spacing w:before="41" w:after="0" w:line="240" w:lineRule="auto"/>
              <w:ind w:left="167" w:right="163"/>
              <w:jc w:val="center"/>
              <w:rPr>
                <w:rFonts w:ascii="Times New Roman" w:eastAsia="Times New Roman" w:hAnsi="Times New Roman" w:cs="Times New Roman"/>
                <w:i/>
                <w:sz w:val="24"/>
                <w:szCs w:val="24"/>
                <w:lang w:val="id"/>
              </w:rPr>
            </w:pPr>
            <w:r w:rsidRPr="00A26F8F">
              <w:rPr>
                <w:rFonts w:ascii="Times New Roman" w:eastAsia="Times New Roman" w:hAnsi="Times New Roman" w:cs="Times New Roman"/>
                <w:i/>
                <w:sz w:val="24"/>
                <w:szCs w:val="24"/>
                <w:lang w:val="id"/>
              </w:rPr>
              <w:t>relevance</w:t>
            </w:r>
          </w:p>
        </w:tc>
        <w:tc>
          <w:tcPr>
            <w:tcW w:w="6238" w:type="dxa"/>
          </w:tcPr>
          <w:p w14:paraId="3C6D2249" w14:textId="77777777" w:rsidR="00E87BBA" w:rsidRPr="00A26F8F" w:rsidRDefault="00E87BBA" w:rsidP="006C782B">
            <w:pPr>
              <w:widowControl w:val="0"/>
              <w:numPr>
                <w:ilvl w:val="0"/>
                <w:numId w:val="25"/>
              </w:numPr>
              <w:tabs>
                <w:tab w:val="left" w:pos="467"/>
                <w:tab w:val="left" w:pos="468"/>
              </w:tabs>
              <w:autoSpaceDE w:val="0"/>
              <w:autoSpaceDN w:val="0"/>
              <w:spacing w:before="4" w:after="0" w:line="240" w:lineRule="auto"/>
              <w:ind w:hanging="361"/>
              <w:rPr>
                <w:rFonts w:ascii="Times New Roman" w:eastAsia="Times New Roman" w:hAnsi="Times New Roman" w:cs="Times New Roman"/>
                <w:sz w:val="24"/>
                <w:szCs w:val="24"/>
                <w:lang w:val="id"/>
              </w:rPr>
            </w:pPr>
            <w:r w:rsidRPr="00A26F8F">
              <w:rPr>
                <w:rFonts w:ascii="Times New Roman" w:eastAsia="Times New Roman" w:hAnsi="Times New Roman" w:cs="Times New Roman"/>
                <w:sz w:val="24"/>
                <w:szCs w:val="24"/>
                <w:lang w:val="id"/>
              </w:rPr>
              <w:t xml:space="preserve">Jika </w:t>
            </w:r>
            <w:r w:rsidRPr="00A26F8F">
              <w:rPr>
                <w:rFonts w:ascii="Cambria Math" w:eastAsia="Cambria Math" w:hAnsi="Cambria Math" w:cs="Cambria Math"/>
                <w:sz w:val="24"/>
                <w:szCs w:val="24"/>
                <w:lang w:val="id"/>
              </w:rPr>
              <w:t>𝑄</w:t>
            </w:r>
            <w:r w:rsidRPr="00A26F8F">
              <w:rPr>
                <w:rFonts w:ascii="Times New Roman" w:eastAsia="Cambria Math" w:hAnsi="Times New Roman" w:cs="Times New Roman"/>
                <w:sz w:val="24"/>
                <w:szCs w:val="24"/>
                <w:vertAlign w:val="superscript"/>
                <w:lang w:val="id"/>
              </w:rPr>
              <w:t>2</w:t>
            </w:r>
            <w:r w:rsidRPr="00A26F8F">
              <w:rPr>
                <w:rFonts w:ascii="Times New Roman" w:eastAsia="Cambria Math" w:hAnsi="Times New Roman" w:cs="Times New Roman"/>
                <w:spacing w:val="17"/>
                <w:sz w:val="24"/>
                <w:szCs w:val="24"/>
                <w:lang w:val="id"/>
              </w:rPr>
              <w:t xml:space="preserve"> </w:t>
            </w:r>
            <w:r w:rsidRPr="00A26F8F">
              <w:rPr>
                <w:rFonts w:ascii="Times New Roman" w:eastAsia="Times New Roman" w:hAnsi="Times New Roman" w:cs="Times New Roman"/>
                <w:sz w:val="24"/>
                <w:szCs w:val="24"/>
                <w:lang w:val="id"/>
              </w:rPr>
              <w:t>&lt; 0,</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maka</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model</w:t>
            </w:r>
            <w:r w:rsidRPr="00A26F8F">
              <w:rPr>
                <w:rFonts w:ascii="Times New Roman" w:eastAsia="Times New Roman" w:hAnsi="Times New Roman" w:cs="Times New Roman"/>
                <w:spacing w:val="2"/>
                <w:sz w:val="24"/>
                <w:szCs w:val="24"/>
                <w:lang w:val="id"/>
              </w:rPr>
              <w:t xml:space="preserve"> </w:t>
            </w:r>
            <w:r w:rsidRPr="00A26F8F">
              <w:rPr>
                <w:rFonts w:ascii="Times New Roman" w:eastAsia="Times New Roman" w:hAnsi="Times New Roman" w:cs="Times New Roman"/>
                <w:sz w:val="24"/>
                <w:szCs w:val="24"/>
                <w:lang w:val="id"/>
              </w:rPr>
              <w:t>kurang</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memiliki</w:t>
            </w:r>
            <w:r w:rsidRPr="00A26F8F">
              <w:rPr>
                <w:rFonts w:ascii="Times New Roman" w:eastAsia="Times New Roman" w:hAnsi="Times New Roman" w:cs="Times New Roman"/>
                <w:spacing w:val="2"/>
                <w:sz w:val="24"/>
                <w:szCs w:val="24"/>
                <w:lang w:val="id"/>
              </w:rPr>
              <w:t xml:space="preserve"> </w:t>
            </w:r>
            <w:r w:rsidRPr="00A26F8F">
              <w:rPr>
                <w:rFonts w:ascii="Times New Roman" w:eastAsia="Times New Roman" w:hAnsi="Times New Roman" w:cs="Times New Roman"/>
                <w:sz w:val="24"/>
                <w:szCs w:val="24"/>
                <w:lang w:val="id"/>
              </w:rPr>
              <w:t>relevansi</w:t>
            </w:r>
            <w:r w:rsidRPr="00A26F8F">
              <w:rPr>
                <w:rFonts w:ascii="Times New Roman" w:eastAsia="Times New Roman" w:hAnsi="Times New Roman" w:cs="Times New Roman"/>
                <w:spacing w:val="3"/>
                <w:sz w:val="24"/>
                <w:szCs w:val="24"/>
                <w:lang w:val="id"/>
              </w:rPr>
              <w:t xml:space="preserve"> </w:t>
            </w:r>
            <w:r w:rsidRPr="00A26F8F">
              <w:rPr>
                <w:rFonts w:ascii="Times New Roman" w:eastAsia="Times New Roman" w:hAnsi="Times New Roman" w:cs="Times New Roman"/>
                <w:sz w:val="24"/>
                <w:szCs w:val="24"/>
                <w:lang w:val="id"/>
              </w:rPr>
              <w:t>prediktif</w:t>
            </w:r>
          </w:p>
          <w:p w14:paraId="41C9215D" w14:textId="77777777" w:rsidR="00E87BBA" w:rsidRPr="00A26F8F" w:rsidRDefault="00E87BBA" w:rsidP="006C782B">
            <w:pPr>
              <w:widowControl w:val="0"/>
              <w:numPr>
                <w:ilvl w:val="0"/>
                <w:numId w:val="25"/>
              </w:numPr>
              <w:tabs>
                <w:tab w:val="left" w:pos="467"/>
                <w:tab w:val="left" w:pos="468"/>
              </w:tabs>
              <w:autoSpaceDE w:val="0"/>
              <w:autoSpaceDN w:val="0"/>
              <w:spacing w:before="43" w:after="0" w:line="240" w:lineRule="auto"/>
              <w:ind w:hanging="361"/>
              <w:rPr>
                <w:rFonts w:ascii="Times New Roman" w:eastAsia="Times New Roman" w:hAnsi="Times New Roman" w:cs="Times New Roman"/>
                <w:sz w:val="24"/>
                <w:szCs w:val="24"/>
                <w:lang w:val="id"/>
              </w:rPr>
            </w:pPr>
            <w:r w:rsidRPr="00A26F8F">
              <w:rPr>
                <w:rFonts w:ascii="Times New Roman" w:eastAsia="Times New Roman" w:hAnsi="Times New Roman" w:cs="Times New Roman"/>
                <w:sz w:val="24"/>
                <w:szCs w:val="24"/>
                <w:lang w:val="id"/>
              </w:rPr>
              <w:t xml:space="preserve">Jika </w:t>
            </w:r>
            <w:r w:rsidRPr="00A26F8F">
              <w:rPr>
                <w:rFonts w:ascii="Cambria Math" w:eastAsia="Cambria Math" w:hAnsi="Cambria Math" w:cs="Cambria Math"/>
                <w:sz w:val="24"/>
                <w:szCs w:val="24"/>
                <w:lang w:val="id"/>
              </w:rPr>
              <w:t>𝑄</w:t>
            </w:r>
            <w:r w:rsidRPr="00A26F8F">
              <w:rPr>
                <w:rFonts w:ascii="Times New Roman" w:eastAsia="Cambria Math" w:hAnsi="Times New Roman" w:cs="Times New Roman"/>
                <w:sz w:val="24"/>
                <w:szCs w:val="24"/>
                <w:vertAlign w:val="superscript"/>
                <w:lang w:val="id"/>
              </w:rPr>
              <w:t>2</w:t>
            </w:r>
            <w:r w:rsidRPr="00A26F8F">
              <w:rPr>
                <w:rFonts w:ascii="Times New Roman" w:eastAsia="Cambria Math" w:hAnsi="Times New Roman" w:cs="Times New Roman"/>
                <w:spacing w:val="19"/>
                <w:sz w:val="24"/>
                <w:szCs w:val="24"/>
                <w:lang w:val="id"/>
              </w:rPr>
              <w:t xml:space="preserve"> </w:t>
            </w:r>
            <w:r w:rsidRPr="00A26F8F">
              <w:rPr>
                <w:rFonts w:ascii="Times New Roman" w:eastAsia="Times New Roman" w:hAnsi="Times New Roman" w:cs="Times New Roman"/>
                <w:sz w:val="24"/>
                <w:szCs w:val="24"/>
                <w:lang w:val="id"/>
              </w:rPr>
              <w:t>&gt;</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0,</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maka model</w:t>
            </w:r>
            <w:r w:rsidRPr="00A26F8F">
              <w:rPr>
                <w:rFonts w:ascii="Times New Roman" w:eastAsia="Times New Roman" w:hAnsi="Times New Roman" w:cs="Times New Roman"/>
                <w:spacing w:val="2"/>
                <w:sz w:val="24"/>
                <w:szCs w:val="24"/>
                <w:lang w:val="id"/>
              </w:rPr>
              <w:t xml:space="preserve"> </w:t>
            </w:r>
            <w:r w:rsidRPr="00A26F8F">
              <w:rPr>
                <w:rFonts w:ascii="Times New Roman" w:eastAsia="Times New Roman" w:hAnsi="Times New Roman" w:cs="Times New Roman"/>
                <w:sz w:val="24"/>
                <w:szCs w:val="24"/>
                <w:lang w:val="id"/>
              </w:rPr>
              <w:t>mempunyai</w:t>
            </w:r>
            <w:r w:rsidRPr="00A26F8F">
              <w:rPr>
                <w:rFonts w:ascii="Times New Roman" w:eastAsia="Times New Roman" w:hAnsi="Times New Roman" w:cs="Times New Roman"/>
                <w:spacing w:val="2"/>
                <w:sz w:val="24"/>
                <w:szCs w:val="24"/>
                <w:lang w:val="id"/>
              </w:rPr>
              <w:t xml:space="preserve"> </w:t>
            </w:r>
            <w:r w:rsidRPr="00A26F8F">
              <w:rPr>
                <w:rFonts w:ascii="Times New Roman" w:eastAsia="Times New Roman" w:hAnsi="Times New Roman" w:cs="Times New Roman"/>
                <w:sz w:val="24"/>
                <w:szCs w:val="24"/>
                <w:lang w:val="id"/>
              </w:rPr>
              <w:t>relevansi</w:t>
            </w:r>
            <w:r w:rsidRPr="00A26F8F">
              <w:rPr>
                <w:rFonts w:ascii="Times New Roman" w:eastAsia="Times New Roman" w:hAnsi="Times New Roman" w:cs="Times New Roman"/>
                <w:spacing w:val="2"/>
                <w:sz w:val="24"/>
                <w:szCs w:val="24"/>
                <w:lang w:val="id"/>
              </w:rPr>
              <w:t xml:space="preserve"> </w:t>
            </w:r>
            <w:r w:rsidRPr="00A26F8F">
              <w:rPr>
                <w:rFonts w:ascii="Times New Roman" w:eastAsia="Times New Roman" w:hAnsi="Times New Roman" w:cs="Times New Roman"/>
                <w:sz w:val="24"/>
                <w:szCs w:val="24"/>
                <w:lang w:val="id"/>
              </w:rPr>
              <w:t>prediktif</w:t>
            </w:r>
          </w:p>
        </w:tc>
      </w:tr>
      <w:tr w:rsidR="00E87BBA" w:rsidRPr="00A26F8F" w14:paraId="7E904F0C" w14:textId="77777777" w:rsidTr="006C782B">
        <w:trPr>
          <w:trHeight w:val="953"/>
        </w:trPr>
        <w:tc>
          <w:tcPr>
            <w:tcW w:w="1842" w:type="dxa"/>
          </w:tcPr>
          <w:p w14:paraId="2E3D797C" w14:textId="77777777" w:rsidR="00E87BBA" w:rsidRPr="00A26F8F" w:rsidRDefault="00E87BBA" w:rsidP="006C782B">
            <w:pPr>
              <w:widowControl w:val="0"/>
              <w:autoSpaceDE w:val="0"/>
              <w:autoSpaceDN w:val="0"/>
              <w:spacing w:before="159" w:after="0"/>
              <w:ind w:left="285" w:right="261" w:hanging="15"/>
              <w:rPr>
                <w:rFonts w:ascii="Times New Roman" w:eastAsia="Times New Roman" w:hAnsi="Times New Roman" w:cs="Times New Roman"/>
                <w:sz w:val="24"/>
                <w:szCs w:val="24"/>
                <w:lang w:val="id"/>
              </w:rPr>
            </w:pPr>
            <w:r w:rsidRPr="00A26F8F">
              <w:rPr>
                <w:rFonts w:ascii="Times New Roman" w:eastAsia="Times New Roman" w:hAnsi="Times New Roman" w:cs="Times New Roman"/>
                <w:sz w:val="24"/>
                <w:szCs w:val="24"/>
                <w:lang w:val="id"/>
              </w:rPr>
              <w:t>Signifikansi</w:t>
            </w:r>
            <w:r w:rsidRPr="00A26F8F">
              <w:rPr>
                <w:rFonts w:ascii="Times New Roman" w:eastAsia="Times New Roman" w:hAnsi="Times New Roman" w:cs="Times New Roman"/>
                <w:spacing w:val="-57"/>
                <w:sz w:val="24"/>
                <w:szCs w:val="24"/>
                <w:lang w:val="id"/>
              </w:rPr>
              <w:t xml:space="preserve"> </w:t>
            </w:r>
            <w:r w:rsidRPr="00A26F8F">
              <w:rPr>
                <w:rFonts w:ascii="Times New Roman" w:eastAsia="Times New Roman" w:hAnsi="Times New Roman" w:cs="Times New Roman"/>
                <w:sz w:val="24"/>
                <w:szCs w:val="24"/>
                <w:lang w:val="id"/>
              </w:rPr>
              <w:t>(</w:t>
            </w:r>
            <w:r w:rsidRPr="00A26F8F">
              <w:rPr>
                <w:rFonts w:ascii="Times New Roman" w:eastAsia="Times New Roman" w:hAnsi="Times New Roman" w:cs="Times New Roman"/>
                <w:i/>
                <w:sz w:val="24"/>
                <w:szCs w:val="24"/>
                <w:lang w:val="id"/>
              </w:rPr>
              <w:t>two-tailed</w:t>
            </w:r>
            <w:r w:rsidRPr="00A26F8F">
              <w:rPr>
                <w:rFonts w:ascii="Times New Roman" w:eastAsia="Times New Roman" w:hAnsi="Times New Roman" w:cs="Times New Roman"/>
                <w:sz w:val="24"/>
                <w:szCs w:val="24"/>
                <w:lang w:val="id"/>
              </w:rPr>
              <w:t>)</w:t>
            </w:r>
          </w:p>
        </w:tc>
        <w:tc>
          <w:tcPr>
            <w:tcW w:w="6238" w:type="dxa"/>
          </w:tcPr>
          <w:p w14:paraId="076A494A" w14:textId="77777777" w:rsidR="00E87BBA" w:rsidRPr="00A26F8F" w:rsidRDefault="00E87BBA" w:rsidP="006C782B">
            <w:pPr>
              <w:widowControl w:val="0"/>
              <w:numPr>
                <w:ilvl w:val="0"/>
                <w:numId w:val="24"/>
              </w:numPr>
              <w:tabs>
                <w:tab w:val="left" w:pos="467"/>
                <w:tab w:val="left" w:pos="468"/>
              </w:tabs>
              <w:autoSpaceDE w:val="0"/>
              <w:autoSpaceDN w:val="0"/>
              <w:spacing w:after="0" w:line="275" w:lineRule="exact"/>
              <w:ind w:hanging="361"/>
              <w:rPr>
                <w:rFonts w:ascii="Times New Roman" w:eastAsia="Times New Roman" w:hAnsi="Times New Roman" w:cs="Times New Roman"/>
                <w:sz w:val="24"/>
                <w:szCs w:val="24"/>
                <w:lang w:val="id"/>
              </w:rPr>
            </w:pPr>
            <w:r w:rsidRPr="00A26F8F">
              <w:rPr>
                <w:rFonts w:ascii="Times New Roman" w:eastAsia="Times New Roman" w:hAnsi="Times New Roman" w:cs="Times New Roman"/>
                <w:sz w:val="24"/>
                <w:szCs w:val="24"/>
                <w:lang w:val="id"/>
              </w:rPr>
              <w:t>1.65</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(tingkat</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signifikansi</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0.1),</w:t>
            </w:r>
          </w:p>
          <w:p w14:paraId="138A5B0D" w14:textId="77777777" w:rsidR="00E87BBA" w:rsidRPr="00A26F8F" w:rsidRDefault="00E87BBA" w:rsidP="006C782B">
            <w:pPr>
              <w:widowControl w:val="0"/>
              <w:numPr>
                <w:ilvl w:val="0"/>
                <w:numId w:val="24"/>
              </w:numPr>
              <w:tabs>
                <w:tab w:val="left" w:pos="467"/>
                <w:tab w:val="left" w:pos="468"/>
              </w:tabs>
              <w:autoSpaceDE w:val="0"/>
              <w:autoSpaceDN w:val="0"/>
              <w:spacing w:before="43" w:after="0" w:line="240" w:lineRule="auto"/>
              <w:ind w:hanging="361"/>
              <w:rPr>
                <w:rFonts w:ascii="Times New Roman" w:eastAsia="Times New Roman" w:hAnsi="Times New Roman" w:cs="Times New Roman"/>
                <w:sz w:val="24"/>
                <w:szCs w:val="24"/>
                <w:lang w:val="id"/>
              </w:rPr>
            </w:pPr>
            <w:r w:rsidRPr="00A26F8F">
              <w:rPr>
                <w:rFonts w:ascii="Times New Roman" w:eastAsia="Times New Roman" w:hAnsi="Times New Roman" w:cs="Times New Roman"/>
                <w:sz w:val="24"/>
                <w:szCs w:val="24"/>
                <w:lang w:val="id"/>
              </w:rPr>
              <w:t>1.96</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(tingkat</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signifikansi</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0.05), dan</w:t>
            </w:r>
          </w:p>
          <w:p w14:paraId="3DD3B9EB" w14:textId="77777777" w:rsidR="00E87BBA" w:rsidRPr="00A26F8F" w:rsidRDefault="00E87BBA" w:rsidP="006C782B">
            <w:pPr>
              <w:widowControl w:val="0"/>
              <w:numPr>
                <w:ilvl w:val="0"/>
                <w:numId w:val="24"/>
              </w:numPr>
              <w:tabs>
                <w:tab w:val="left" w:pos="467"/>
                <w:tab w:val="left" w:pos="468"/>
              </w:tabs>
              <w:autoSpaceDE w:val="0"/>
              <w:autoSpaceDN w:val="0"/>
              <w:spacing w:before="41" w:after="0" w:line="240" w:lineRule="auto"/>
              <w:ind w:hanging="361"/>
              <w:rPr>
                <w:rFonts w:ascii="Times New Roman" w:eastAsia="Times New Roman" w:hAnsi="Times New Roman" w:cs="Times New Roman"/>
                <w:sz w:val="24"/>
                <w:szCs w:val="24"/>
                <w:lang w:val="id"/>
              </w:rPr>
            </w:pPr>
            <w:r w:rsidRPr="00A26F8F">
              <w:rPr>
                <w:rFonts w:ascii="Times New Roman" w:eastAsia="Times New Roman" w:hAnsi="Times New Roman" w:cs="Times New Roman"/>
                <w:sz w:val="24"/>
                <w:szCs w:val="24"/>
                <w:lang w:val="id"/>
              </w:rPr>
              <w:t>2.58</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(tingkat</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signifikansi =</w:t>
            </w:r>
            <w:r w:rsidRPr="00A26F8F">
              <w:rPr>
                <w:rFonts w:ascii="Times New Roman" w:eastAsia="Times New Roman" w:hAnsi="Times New Roman" w:cs="Times New Roman"/>
                <w:spacing w:val="-1"/>
                <w:sz w:val="24"/>
                <w:szCs w:val="24"/>
                <w:lang w:val="id"/>
              </w:rPr>
              <w:t xml:space="preserve"> </w:t>
            </w:r>
            <w:r w:rsidRPr="00A26F8F">
              <w:rPr>
                <w:rFonts w:ascii="Times New Roman" w:eastAsia="Times New Roman" w:hAnsi="Times New Roman" w:cs="Times New Roman"/>
                <w:sz w:val="24"/>
                <w:szCs w:val="24"/>
                <w:lang w:val="id"/>
              </w:rPr>
              <w:t>0.01)</w:t>
            </w:r>
          </w:p>
        </w:tc>
      </w:tr>
    </w:tbl>
    <w:p w14:paraId="01358808" w14:textId="77777777" w:rsidR="00E87BBA" w:rsidRPr="00A26F8F" w:rsidRDefault="00E87BBA" w:rsidP="006C782B">
      <w:pPr>
        <w:widowControl w:val="0"/>
        <w:autoSpaceDE w:val="0"/>
        <w:autoSpaceDN w:val="0"/>
        <w:spacing w:after="0" w:line="240" w:lineRule="auto"/>
        <w:rPr>
          <w:rFonts w:ascii="Times New Roman" w:eastAsia="Times New Roman" w:hAnsi="Times New Roman" w:cs="Times New Roman"/>
          <w:i/>
          <w:sz w:val="24"/>
          <w:szCs w:val="24"/>
        </w:rPr>
      </w:pPr>
      <w:r w:rsidRPr="00A26F8F">
        <w:rPr>
          <w:rFonts w:ascii="Times New Roman" w:eastAsia="Times New Roman" w:hAnsi="Times New Roman" w:cs="Times New Roman"/>
          <w:i/>
          <w:sz w:val="24"/>
          <w:szCs w:val="24"/>
          <w:lang w:val="id"/>
        </w:rPr>
        <w:t>Sumber</w:t>
      </w:r>
      <w:r w:rsidRPr="00A26F8F">
        <w:rPr>
          <w:rFonts w:ascii="Times New Roman" w:eastAsia="Times New Roman" w:hAnsi="Times New Roman" w:cs="Times New Roman"/>
          <w:i/>
          <w:spacing w:val="-1"/>
          <w:sz w:val="24"/>
          <w:szCs w:val="24"/>
          <w:lang w:val="id"/>
        </w:rPr>
        <w:t xml:space="preserve"> </w:t>
      </w:r>
      <w:r w:rsidRPr="00A26F8F">
        <w:rPr>
          <w:rFonts w:ascii="Times New Roman" w:eastAsia="Times New Roman" w:hAnsi="Times New Roman" w:cs="Times New Roman"/>
          <w:i/>
          <w:sz w:val="24"/>
          <w:szCs w:val="24"/>
          <w:lang w:val="id"/>
        </w:rPr>
        <w:t>: data diolah, 202</w:t>
      </w:r>
      <w:r w:rsidRPr="00A26F8F">
        <w:rPr>
          <w:rFonts w:ascii="Times New Roman" w:eastAsia="Times New Roman" w:hAnsi="Times New Roman" w:cs="Times New Roman"/>
          <w:i/>
          <w:sz w:val="24"/>
          <w:szCs w:val="24"/>
        </w:rPr>
        <w:t>3</w:t>
      </w:r>
    </w:p>
    <w:p w14:paraId="7DB05A5E" w14:textId="77777777" w:rsidR="00E87BBA" w:rsidRPr="00A26F8F" w:rsidRDefault="00E87BBA">
      <w:pPr>
        <w:rPr>
          <w:rFonts w:ascii="Times New Roman" w:hAnsi="Times New Roman" w:cs="Times New Roman"/>
          <w:sz w:val="24"/>
          <w:szCs w:val="24"/>
        </w:rPr>
        <w:sectPr w:rsidR="00E87BBA" w:rsidRPr="00A26F8F" w:rsidSect="00857E58">
          <w:headerReference w:type="default" r:id="rId37"/>
          <w:headerReference w:type="first" r:id="rId38"/>
          <w:footerReference w:type="first" r:id="rId39"/>
          <w:pgSz w:w="11907" w:h="16839" w:code="9"/>
          <w:pgMar w:top="2268" w:right="1701" w:bottom="1701" w:left="2268" w:header="709" w:footer="709" w:gutter="0"/>
          <w:cols w:space="708"/>
          <w:titlePg/>
          <w:docGrid w:linePitch="360"/>
        </w:sectPr>
      </w:pPr>
    </w:p>
    <w:p w14:paraId="7187C294" w14:textId="77777777" w:rsidR="00E87BBA" w:rsidRPr="00A26F8F" w:rsidRDefault="00E87BBA" w:rsidP="00BD0454">
      <w:pPr>
        <w:keepNext/>
        <w:keepLines/>
        <w:spacing w:before="300" w:after="0" w:line="240" w:lineRule="auto"/>
        <w:jc w:val="center"/>
        <w:outlineLvl w:val="0"/>
        <w:rPr>
          <w:rFonts w:ascii="Times New Roman" w:eastAsiaTheme="majorEastAsia" w:hAnsi="Times New Roman" w:cs="Times New Roman"/>
          <w:b/>
          <w:sz w:val="24"/>
          <w:szCs w:val="24"/>
        </w:rPr>
      </w:pPr>
      <w:bookmarkStart w:id="106" w:name="_Toc138232927"/>
      <w:r w:rsidRPr="00A26F8F">
        <w:rPr>
          <w:rFonts w:ascii="Times New Roman" w:eastAsiaTheme="majorEastAsia" w:hAnsi="Times New Roman" w:cs="Times New Roman"/>
          <w:b/>
          <w:sz w:val="24"/>
          <w:szCs w:val="24"/>
        </w:rPr>
        <w:lastRenderedPageBreak/>
        <w:t>BAB IV</w:t>
      </w:r>
      <w:bookmarkEnd w:id="106"/>
      <w:r w:rsidRPr="00A26F8F">
        <w:rPr>
          <w:rFonts w:ascii="Times New Roman" w:eastAsiaTheme="majorEastAsia" w:hAnsi="Times New Roman" w:cs="Times New Roman"/>
          <w:b/>
          <w:sz w:val="24"/>
          <w:szCs w:val="24"/>
        </w:rPr>
        <w:t xml:space="preserve"> </w:t>
      </w:r>
    </w:p>
    <w:p w14:paraId="0040ABDE" w14:textId="77777777" w:rsidR="00E87BBA" w:rsidRPr="00A26F8F" w:rsidRDefault="00E87BBA" w:rsidP="00BD0454">
      <w:pPr>
        <w:keepNext/>
        <w:keepLines/>
        <w:spacing w:before="300" w:after="0" w:line="240" w:lineRule="auto"/>
        <w:jc w:val="center"/>
        <w:outlineLvl w:val="0"/>
        <w:rPr>
          <w:rFonts w:ascii="Times New Roman" w:eastAsiaTheme="majorEastAsia" w:hAnsi="Times New Roman" w:cs="Times New Roman"/>
          <w:b/>
          <w:sz w:val="24"/>
          <w:szCs w:val="24"/>
        </w:rPr>
      </w:pPr>
      <w:bookmarkStart w:id="107" w:name="_Toc138232928"/>
      <w:r w:rsidRPr="00A26F8F">
        <w:rPr>
          <w:rFonts w:ascii="Times New Roman" w:eastAsiaTheme="majorEastAsia" w:hAnsi="Times New Roman" w:cs="Times New Roman"/>
          <w:b/>
          <w:sz w:val="24"/>
          <w:szCs w:val="24"/>
        </w:rPr>
        <w:t>HASIL DAN PEMBAHASAN</w:t>
      </w:r>
      <w:bookmarkEnd w:id="107"/>
    </w:p>
    <w:p w14:paraId="4C0E201D" w14:textId="77777777" w:rsidR="00E87BBA" w:rsidRPr="00A26F8F" w:rsidRDefault="00E87BBA" w:rsidP="00BD0454">
      <w:pPr>
        <w:rPr>
          <w:rFonts w:ascii="Times New Roman" w:hAnsi="Times New Roman" w:cs="Times New Roman"/>
          <w:sz w:val="24"/>
          <w:szCs w:val="24"/>
        </w:rPr>
      </w:pPr>
    </w:p>
    <w:p w14:paraId="54F2E8C7" w14:textId="77777777" w:rsidR="00E87BBA" w:rsidRPr="00A26F8F" w:rsidRDefault="00E87BBA" w:rsidP="00BD0454">
      <w:pPr>
        <w:keepNext/>
        <w:keepLines/>
        <w:spacing w:before="200" w:after="0" w:line="480" w:lineRule="auto"/>
        <w:outlineLvl w:val="1"/>
        <w:rPr>
          <w:rFonts w:ascii="Times New Roman" w:eastAsiaTheme="majorEastAsia" w:hAnsi="Times New Roman" w:cs="Times New Roman"/>
          <w:b/>
          <w:bCs/>
          <w:sz w:val="24"/>
          <w:szCs w:val="24"/>
        </w:rPr>
      </w:pPr>
      <w:bookmarkStart w:id="108" w:name="_Toc138232929"/>
      <w:r w:rsidRPr="00A26F8F">
        <w:rPr>
          <w:rFonts w:ascii="Times New Roman" w:eastAsia="Times New Roman" w:hAnsi="Times New Roman" w:cs="Times New Roman"/>
          <w:b/>
          <w:bCs/>
          <w:sz w:val="24"/>
          <w:szCs w:val="24"/>
        </w:rPr>
        <w:t xml:space="preserve">4.1.  </w:t>
      </w:r>
      <w:bookmarkStart w:id="109" w:name="_Hlk132328139"/>
      <w:r w:rsidRPr="00A26F8F">
        <w:rPr>
          <w:rFonts w:ascii="Times New Roman" w:eastAsiaTheme="majorEastAsia" w:hAnsi="Times New Roman" w:cs="Times New Roman"/>
          <w:b/>
          <w:bCs/>
          <w:sz w:val="24"/>
          <w:szCs w:val="24"/>
        </w:rPr>
        <w:t>Gambaran Umum Objek Penelitian</w:t>
      </w:r>
      <w:bookmarkEnd w:id="108"/>
      <w:r w:rsidRPr="00A26F8F">
        <w:rPr>
          <w:rFonts w:ascii="Times New Roman" w:eastAsiaTheme="majorEastAsia" w:hAnsi="Times New Roman" w:cs="Times New Roman"/>
          <w:b/>
          <w:bCs/>
          <w:sz w:val="24"/>
          <w:szCs w:val="24"/>
        </w:rPr>
        <w:t xml:space="preserve"> </w:t>
      </w:r>
      <w:bookmarkEnd w:id="109"/>
    </w:p>
    <w:p w14:paraId="05D90645" w14:textId="77777777" w:rsidR="00E87BBA" w:rsidRPr="00A26F8F" w:rsidRDefault="00E87BBA" w:rsidP="000C5F0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6F8F">
        <w:rPr>
          <w:rFonts w:ascii="Times New Roman" w:hAnsi="Times New Roman" w:cs="Times New Roman"/>
          <w:sz w:val="24"/>
          <w:szCs w:val="24"/>
        </w:rPr>
        <w:t>Objek yang digunakan penelitian ini yaitu</w:t>
      </w:r>
      <w:r w:rsidRPr="00A26F8F">
        <w:rPr>
          <w:rFonts w:ascii="Times New Roman" w:hAnsi="Times New Roman" w:cs="Times New Roman"/>
          <w:sz w:val="24"/>
          <w:szCs w:val="24"/>
          <w:lang w:val="id"/>
        </w:rPr>
        <w:t xml:space="preserve"> </w:t>
      </w:r>
      <w:r w:rsidRPr="00A26F8F">
        <w:rPr>
          <w:rFonts w:ascii="Times New Roman" w:hAnsi="Times New Roman" w:cs="Times New Roman"/>
          <w:sz w:val="24"/>
          <w:szCs w:val="24"/>
        </w:rPr>
        <w:t xml:space="preserve">mahasiswa aktif S1 Universitas Mulawarman yang belum menjadi Wajib Pajak atau tidak memiliki NPWP (Nomor Pokok Wajib Pajak). </w:t>
      </w:r>
      <w:r w:rsidRPr="00A26F8F">
        <w:rPr>
          <w:rFonts w:ascii="Times New Roman" w:hAnsi="Times New Roman" w:cs="Times New Roman"/>
          <w:sz w:val="24"/>
          <w:szCs w:val="24"/>
          <w:lang w:val="id"/>
        </w:rPr>
        <w:t xml:space="preserve">Seluruh data dalam penelitian ini merupakan data utama yang diperoleh langsung dengan menyebarkan kuesioner melalui </w:t>
      </w:r>
      <w:r w:rsidRPr="00A26F8F">
        <w:rPr>
          <w:rFonts w:ascii="Times New Roman" w:hAnsi="Times New Roman" w:cs="Times New Roman"/>
          <w:i/>
          <w:sz w:val="24"/>
          <w:szCs w:val="24"/>
          <w:lang w:val="id"/>
        </w:rPr>
        <w:t>google form</w:t>
      </w:r>
      <w:r w:rsidRPr="00A26F8F">
        <w:rPr>
          <w:rFonts w:ascii="Times New Roman" w:hAnsi="Times New Roman" w:cs="Times New Roman"/>
          <w:sz w:val="24"/>
          <w:szCs w:val="24"/>
          <w:lang w:val="id"/>
        </w:rPr>
        <w:t xml:space="preserve"> kepada para </w:t>
      </w:r>
      <w:r w:rsidRPr="00A26F8F">
        <w:rPr>
          <w:rFonts w:ascii="Times New Roman" w:hAnsi="Times New Roman" w:cs="Times New Roman"/>
          <w:sz w:val="24"/>
          <w:szCs w:val="24"/>
        </w:rPr>
        <w:t>mahasiswa</w:t>
      </w:r>
      <w:r w:rsidRPr="00A26F8F">
        <w:rPr>
          <w:rFonts w:ascii="Times New Roman" w:hAnsi="Times New Roman" w:cs="Times New Roman"/>
          <w:sz w:val="24"/>
          <w:szCs w:val="24"/>
          <w:lang w:val="id"/>
        </w:rPr>
        <w:t xml:space="preserve"> </w:t>
      </w:r>
      <w:r w:rsidRPr="00A26F8F">
        <w:rPr>
          <w:rFonts w:ascii="Times New Roman" w:hAnsi="Times New Roman" w:cs="Times New Roman"/>
          <w:sz w:val="24"/>
          <w:szCs w:val="24"/>
        </w:rPr>
        <w:t xml:space="preserve">Universitas Mulawarman </w:t>
      </w:r>
      <w:r w:rsidRPr="00A26F8F">
        <w:rPr>
          <w:rFonts w:ascii="Times New Roman" w:hAnsi="Times New Roman" w:cs="Times New Roman"/>
          <w:sz w:val="24"/>
          <w:szCs w:val="24"/>
          <w:lang w:val="id"/>
        </w:rPr>
        <w:t xml:space="preserve">dengan jumlah sampel yang telah ditargetkan yaitu 100 </w:t>
      </w:r>
      <w:r w:rsidRPr="00A26F8F">
        <w:rPr>
          <w:rFonts w:ascii="Times New Roman" w:hAnsi="Times New Roman" w:cs="Times New Roman"/>
          <w:sz w:val="24"/>
          <w:szCs w:val="24"/>
        </w:rPr>
        <w:t>Mahasiswa. Sebanyak 11</w:t>
      </w:r>
      <w:r>
        <w:rPr>
          <w:rFonts w:ascii="Times New Roman" w:hAnsi="Times New Roman" w:cs="Times New Roman"/>
          <w:sz w:val="24"/>
          <w:szCs w:val="24"/>
        </w:rPr>
        <w:t>9</w:t>
      </w:r>
      <w:r w:rsidRPr="00A26F8F">
        <w:rPr>
          <w:rFonts w:ascii="Times New Roman" w:hAnsi="Times New Roman" w:cs="Times New Roman"/>
          <w:sz w:val="24"/>
          <w:szCs w:val="24"/>
        </w:rPr>
        <w:t xml:space="preserve"> kuisioner telah dilayangkan dan jumlah kuisioner yang dapat diolah yakni sebanyak 100 kuisioner. 19 kuisioner diantaranya adalah mahasiswa yang memiliki NPWP. Sehingga, kuisioner tersebut harus digugurkan sebab tidak memenuhi kriteria penelitian</w:t>
      </w:r>
      <w:r>
        <w:rPr>
          <w:rFonts w:ascii="Times New Roman" w:hAnsi="Times New Roman" w:cs="Times New Roman"/>
          <w:sz w:val="24"/>
          <w:szCs w:val="24"/>
        </w:rPr>
        <w:t xml:space="preserve"> (ber-NPWP)</w:t>
      </w:r>
      <w:r w:rsidRPr="00A26F8F">
        <w:rPr>
          <w:rFonts w:ascii="Times New Roman" w:hAnsi="Times New Roman" w:cs="Times New Roman"/>
          <w:sz w:val="24"/>
          <w:szCs w:val="24"/>
        </w:rPr>
        <w:t>. Berikut penjabaran penyebaran kuisioner sampel penelitian:</w:t>
      </w:r>
    </w:p>
    <w:p w14:paraId="71D22EB9" w14:textId="685AA2BD" w:rsidR="00E87BBA" w:rsidRPr="00A26F8F" w:rsidRDefault="00E87BBA" w:rsidP="00740D35">
      <w:pPr>
        <w:pStyle w:val="Caption"/>
        <w:spacing w:after="0"/>
        <w:rPr>
          <w:rFonts w:ascii="Times New Roman" w:hAnsi="Times New Roman" w:cs="Times New Roman"/>
          <w:b/>
          <w:bCs/>
          <w:i w:val="0"/>
          <w:iCs w:val="0"/>
          <w:color w:val="auto"/>
          <w:sz w:val="24"/>
          <w:szCs w:val="24"/>
        </w:rPr>
      </w:pPr>
      <w:bookmarkStart w:id="110" w:name="_Toc136024854"/>
      <w:proofErr w:type="spellStart"/>
      <w:r w:rsidRPr="00A26F8F">
        <w:rPr>
          <w:rFonts w:ascii="Times New Roman" w:hAnsi="Times New Roman" w:cs="Times New Roman"/>
          <w:b/>
          <w:bCs/>
          <w:i w:val="0"/>
          <w:iCs w:val="0"/>
          <w:color w:val="auto"/>
          <w:sz w:val="24"/>
          <w:szCs w:val="24"/>
        </w:rPr>
        <w:t>Tabel</w:t>
      </w:r>
      <w:proofErr w:type="spellEnd"/>
      <w:r w:rsidRPr="00A26F8F">
        <w:rPr>
          <w:rFonts w:ascii="Times New Roman" w:hAnsi="Times New Roman" w:cs="Times New Roman"/>
          <w:b/>
          <w:bCs/>
          <w:i w:val="0"/>
          <w:iCs w:val="0"/>
          <w:color w:val="auto"/>
          <w:sz w:val="24"/>
          <w:szCs w:val="24"/>
        </w:rPr>
        <w:t xml:space="preserve"> 4.</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Tabel_4.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1</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Hasil Pengumpulan Data</w:t>
      </w:r>
      <w:bookmarkEnd w:id="110"/>
    </w:p>
    <w:tbl>
      <w:tblPr>
        <w:tblStyle w:val="TableGrid"/>
        <w:tblW w:w="0" w:type="auto"/>
        <w:tblInd w:w="108" w:type="dxa"/>
        <w:tblLook w:val="04A0" w:firstRow="1" w:lastRow="0" w:firstColumn="1" w:lastColumn="0" w:noHBand="0" w:noVBand="1"/>
      </w:tblPr>
      <w:tblGrid>
        <w:gridCol w:w="566"/>
        <w:gridCol w:w="4300"/>
        <w:gridCol w:w="1403"/>
        <w:gridCol w:w="1551"/>
      </w:tblGrid>
      <w:tr w:rsidR="00E87BBA" w:rsidRPr="00A26F8F" w14:paraId="4EF27526" w14:textId="77777777" w:rsidTr="00D005D3">
        <w:trPr>
          <w:trHeight w:val="301"/>
        </w:trPr>
        <w:tc>
          <w:tcPr>
            <w:tcW w:w="567" w:type="dxa"/>
            <w:vAlign w:val="center"/>
          </w:tcPr>
          <w:p w14:paraId="27576F1D" w14:textId="77777777" w:rsidR="00E87BBA" w:rsidRPr="00A26F8F" w:rsidRDefault="00E87BBA" w:rsidP="00D005D3">
            <w:pPr>
              <w:jc w:val="center"/>
              <w:rPr>
                <w:rFonts w:ascii="Times New Roman" w:hAnsi="Times New Roman" w:cs="Times New Roman"/>
                <w:b/>
                <w:bCs/>
                <w:sz w:val="24"/>
                <w:szCs w:val="24"/>
              </w:rPr>
            </w:pPr>
            <w:r w:rsidRPr="00A26F8F">
              <w:rPr>
                <w:rFonts w:ascii="Times New Roman" w:hAnsi="Times New Roman" w:cs="Times New Roman"/>
                <w:b/>
                <w:bCs/>
                <w:sz w:val="24"/>
                <w:szCs w:val="24"/>
              </w:rPr>
              <w:t>No</w:t>
            </w:r>
          </w:p>
        </w:tc>
        <w:tc>
          <w:tcPr>
            <w:tcW w:w="4395" w:type="dxa"/>
            <w:vAlign w:val="center"/>
          </w:tcPr>
          <w:p w14:paraId="604E6168" w14:textId="77777777" w:rsidR="00E87BBA" w:rsidRPr="00A26F8F" w:rsidRDefault="00E87BBA" w:rsidP="00D005D3">
            <w:pPr>
              <w:jc w:val="center"/>
              <w:rPr>
                <w:rFonts w:ascii="Times New Roman" w:hAnsi="Times New Roman" w:cs="Times New Roman"/>
                <w:b/>
                <w:bCs/>
                <w:sz w:val="24"/>
                <w:szCs w:val="24"/>
              </w:rPr>
            </w:pPr>
            <w:proofErr w:type="spellStart"/>
            <w:r w:rsidRPr="00A26F8F">
              <w:rPr>
                <w:rFonts w:ascii="Times New Roman" w:hAnsi="Times New Roman" w:cs="Times New Roman"/>
                <w:b/>
                <w:bCs/>
                <w:sz w:val="24"/>
                <w:szCs w:val="24"/>
              </w:rPr>
              <w:t>Keterangan</w:t>
            </w:r>
            <w:proofErr w:type="spellEnd"/>
          </w:p>
        </w:tc>
        <w:tc>
          <w:tcPr>
            <w:tcW w:w="1417" w:type="dxa"/>
            <w:vAlign w:val="center"/>
          </w:tcPr>
          <w:p w14:paraId="39FBC3A0" w14:textId="77777777" w:rsidR="00E87BBA" w:rsidRPr="00A26F8F" w:rsidRDefault="00E87BBA" w:rsidP="00D005D3">
            <w:pPr>
              <w:jc w:val="center"/>
              <w:rPr>
                <w:rFonts w:ascii="Times New Roman" w:hAnsi="Times New Roman" w:cs="Times New Roman"/>
                <w:b/>
                <w:bCs/>
                <w:sz w:val="24"/>
                <w:szCs w:val="24"/>
              </w:rPr>
            </w:pPr>
            <w:proofErr w:type="spellStart"/>
            <w:r w:rsidRPr="00A26F8F">
              <w:rPr>
                <w:rFonts w:ascii="Times New Roman" w:hAnsi="Times New Roman" w:cs="Times New Roman"/>
                <w:b/>
                <w:bCs/>
                <w:sz w:val="24"/>
                <w:szCs w:val="24"/>
              </w:rPr>
              <w:t>Jumlah</w:t>
            </w:r>
            <w:proofErr w:type="spellEnd"/>
          </w:p>
        </w:tc>
        <w:tc>
          <w:tcPr>
            <w:tcW w:w="1559" w:type="dxa"/>
            <w:vAlign w:val="center"/>
          </w:tcPr>
          <w:p w14:paraId="0A8C99BC" w14:textId="77777777" w:rsidR="00E87BBA" w:rsidRPr="00A26F8F" w:rsidRDefault="00E87BBA" w:rsidP="00D005D3">
            <w:pPr>
              <w:jc w:val="center"/>
              <w:rPr>
                <w:rFonts w:ascii="Times New Roman" w:hAnsi="Times New Roman" w:cs="Times New Roman"/>
                <w:b/>
                <w:bCs/>
                <w:sz w:val="24"/>
                <w:szCs w:val="24"/>
              </w:rPr>
            </w:pPr>
            <w:proofErr w:type="spellStart"/>
            <w:r w:rsidRPr="00A26F8F">
              <w:rPr>
                <w:rFonts w:ascii="Times New Roman" w:hAnsi="Times New Roman" w:cs="Times New Roman"/>
                <w:b/>
                <w:bCs/>
                <w:sz w:val="24"/>
                <w:szCs w:val="24"/>
              </w:rPr>
              <w:t>Presentase</w:t>
            </w:r>
            <w:proofErr w:type="spellEnd"/>
          </w:p>
        </w:tc>
      </w:tr>
      <w:tr w:rsidR="00E87BBA" w:rsidRPr="00A26F8F" w14:paraId="1029A6B7" w14:textId="77777777" w:rsidTr="00D005D3">
        <w:tc>
          <w:tcPr>
            <w:tcW w:w="567" w:type="dxa"/>
            <w:vAlign w:val="center"/>
          </w:tcPr>
          <w:p w14:paraId="468500F4" w14:textId="77777777" w:rsidR="00E87BBA" w:rsidRPr="00A26F8F" w:rsidRDefault="00E87BBA" w:rsidP="00D005D3">
            <w:pPr>
              <w:jc w:val="center"/>
              <w:rPr>
                <w:rFonts w:ascii="Times New Roman" w:hAnsi="Times New Roman" w:cs="Times New Roman"/>
                <w:sz w:val="24"/>
                <w:szCs w:val="24"/>
              </w:rPr>
            </w:pPr>
            <w:r w:rsidRPr="00A26F8F">
              <w:rPr>
                <w:rFonts w:ascii="Times New Roman" w:hAnsi="Times New Roman" w:cs="Times New Roman"/>
                <w:sz w:val="24"/>
                <w:szCs w:val="24"/>
              </w:rPr>
              <w:t>1</w:t>
            </w:r>
          </w:p>
        </w:tc>
        <w:tc>
          <w:tcPr>
            <w:tcW w:w="4395" w:type="dxa"/>
            <w:vAlign w:val="center"/>
          </w:tcPr>
          <w:p w14:paraId="77827BC9" w14:textId="77777777" w:rsidR="00E87BBA" w:rsidRPr="00A26F8F" w:rsidRDefault="00E87BBA" w:rsidP="00D005D3">
            <w:pPr>
              <w:rPr>
                <w:rFonts w:ascii="Times New Roman" w:hAnsi="Times New Roman" w:cs="Times New Roman"/>
                <w:sz w:val="24"/>
                <w:szCs w:val="24"/>
              </w:rPr>
            </w:pPr>
            <w:r w:rsidRPr="00A26F8F">
              <w:rPr>
                <w:rFonts w:ascii="Times New Roman" w:hAnsi="Times New Roman" w:cs="Times New Roman"/>
                <w:sz w:val="24"/>
                <w:szCs w:val="24"/>
              </w:rPr>
              <w:t xml:space="preserve">Kuisioner yang </w:t>
            </w:r>
            <w:proofErr w:type="spellStart"/>
            <w:r w:rsidRPr="00A26F8F">
              <w:rPr>
                <w:rFonts w:ascii="Times New Roman" w:hAnsi="Times New Roman" w:cs="Times New Roman"/>
                <w:sz w:val="24"/>
                <w:szCs w:val="24"/>
              </w:rPr>
              <w:t>disebarkan</w:t>
            </w:r>
            <w:proofErr w:type="spellEnd"/>
          </w:p>
        </w:tc>
        <w:tc>
          <w:tcPr>
            <w:tcW w:w="1417" w:type="dxa"/>
            <w:vAlign w:val="center"/>
          </w:tcPr>
          <w:p w14:paraId="63D3C47B" w14:textId="77777777" w:rsidR="00E87BBA" w:rsidRPr="00A26F8F" w:rsidRDefault="00E87BBA" w:rsidP="00D005D3">
            <w:pPr>
              <w:jc w:val="center"/>
              <w:rPr>
                <w:rFonts w:ascii="Times New Roman" w:hAnsi="Times New Roman" w:cs="Times New Roman"/>
                <w:sz w:val="24"/>
                <w:szCs w:val="24"/>
              </w:rPr>
            </w:pPr>
            <w:r w:rsidRPr="00A26F8F">
              <w:rPr>
                <w:rFonts w:ascii="Times New Roman" w:hAnsi="Times New Roman" w:cs="Times New Roman"/>
                <w:sz w:val="24"/>
                <w:szCs w:val="24"/>
              </w:rPr>
              <w:t>1</w:t>
            </w:r>
            <w:r>
              <w:rPr>
                <w:rFonts w:ascii="Times New Roman" w:hAnsi="Times New Roman" w:cs="Times New Roman"/>
                <w:sz w:val="24"/>
                <w:szCs w:val="24"/>
              </w:rPr>
              <w:t>19</w:t>
            </w:r>
          </w:p>
        </w:tc>
        <w:tc>
          <w:tcPr>
            <w:tcW w:w="1559" w:type="dxa"/>
            <w:vAlign w:val="center"/>
          </w:tcPr>
          <w:p w14:paraId="4E258344" w14:textId="77777777" w:rsidR="00E87BBA" w:rsidRPr="00A26F8F" w:rsidRDefault="00E87BBA" w:rsidP="00D005D3">
            <w:pPr>
              <w:jc w:val="center"/>
              <w:rPr>
                <w:rFonts w:ascii="Times New Roman" w:hAnsi="Times New Roman" w:cs="Times New Roman"/>
                <w:sz w:val="24"/>
                <w:szCs w:val="24"/>
              </w:rPr>
            </w:pPr>
            <w:r w:rsidRPr="00A26F8F">
              <w:rPr>
                <w:rFonts w:ascii="Times New Roman" w:hAnsi="Times New Roman" w:cs="Times New Roman"/>
                <w:sz w:val="24"/>
                <w:szCs w:val="24"/>
              </w:rPr>
              <w:t>11</w:t>
            </w:r>
            <w:r>
              <w:rPr>
                <w:rFonts w:ascii="Times New Roman" w:hAnsi="Times New Roman" w:cs="Times New Roman"/>
                <w:sz w:val="24"/>
                <w:szCs w:val="24"/>
              </w:rPr>
              <w:t>9</w:t>
            </w:r>
            <w:r w:rsidRPr="00A26F8F">
              <w:rPr>
                <w:rFonts w:ascii="Times New Roman" w:hAnsi="Times New Roman" w:cs="Times New Roman"/>
                <w:sz w:val="24"/>
                <w:szCs w:val="24"/>
              </w:rPr>
              <w:t>%</w:t>
            </w:r>
          </w:p>
        </w:tc>
      </w:tr>
      <w:tr w:rsidR="00E87BBA" w:rsidRPr="00A26F8F" w14:paraId="01929F3D" w14:textId="77777777" w:rsidTr="00D005D3">
        <w:tc>
          <w:tcPr>
            <w:tcW w:w="567" w:type="dxa"/>
            <w:vAlign w:val="center"/>
          </w:tcPr>
          <w:p w14:paraId="28ED7A3F" w14:textId="77777777" w:rsidR="00E87BBA" w:rsidRPr="00A26F8F" w:rsidRDefault="00E87BBA" w:rsidP="00247962">
            <w:pPr>
              <w:jc w:val="center"/>
              <w:rPr>
                <w:rFonts w:ascii="Times New Roman" w:hAnsi="Times New Roman" w:cs="Times New Roman"/>
                <w:sz w:val="24"/>
                <w:szCs w:val="24"/>
              </w:rPr>
            </w:pPr>
            <w:r>
              <w:rPr>
                <w:rFonts w:ascii="Times New Roman" w:hAnsi="Times New Roman" w:cs="Times New Roman"/>
                <w:sz w:val="24"/>
                <w:szCs w:val="24"/>
              </w:rPr>
              <w:t>2</w:t>
            </w:r>
          </w:p>
        </w:tc>
        <w:tc>
          <w:tcPr>
            <w:tcW w:w="4395" w:type="dxa"/>
            <w:vAlign w:val="center"/>
          </w:tcPr>
          <w:p w14:paraId="39778C78" w14:textId="77777777" w:rsidR="00E87BBA" w:rsidRPr="00A26F8F" w:rsidRDefault="00E87BBA" w:rsidP="00247962">
            <w:pPr>
              <w:rPr>
                <w:rFonts w:ascii="Times New Roman" w:hAnsi="Times New Roman" w:cs="Times New Roman"/>
                <w:sz w:val="24"/>
                <w:szCs w:val="24"/>
              </w:rPr>
            </w:pPr>
            <w:r w:rsidRPr="00A26F8F">
              <w:rPr>
                <w:rFonts w:ascii="Times New Roman" w:hAnsi="Times New Roman" w:cs="Times New Roman"/>
                <w:sz w:val="24"/>
                <w:szCs w:val="24"/>
              </w:rPr>
              <w:t xml:space="preserve">Kuisioner yang tidak </w:t>
            </w:r>
            <w:proofErr w:type="spellStart"/>
            <w:r w:rsidRPr="00A26F8F">
              <w:rPr>
                <w:rFonts w:ascii="Times New Roman" w:hAnsi="Times New Roman" w:cs="Times New Roman"/>
                <w:sz w:val="24"/>
                <w:szCs w:val="24"/>
              </w:rPr>
              <w:t>memenuhi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kriteria</w:t>
            </w:r>
            <w:proofErr w:type="spellEnd"/>
          </w:p>
        </w:tc>
        <w:tc>
          <w:tcPr>
            <w:tcW w:w="1417" w:type="dxa"/>
            <w:vAlign w:val="center"/>
          </w:tcPr>
          <w:p w14:paraId="3A54994E" w14:textId="77777777" w:rsidR="00E87BBA" w:rsidRPr="00A26F8F" w:rsidRDefault="00E87BBA" w:rsidP="00247962">
            <w:pPr>
              <w:jc w:val="center"/>
              <w:rPr>
                <w:rFonts w:ascii="Times New Roman" w:hAnsi="Times New Roman" w:cs="Times New Roman"/>
                <w:sz w:val="24"/>
                <w:szCs w:val="24"/>
              </w:rPr>
            </w:pPr>
            <w:r w:rsidRPr="00A26F8F">
              <w:rPr>
                <w:rFonts w:ascii="Times New Roman" w:hAnsi="Times New Roman" w:cs="Times New Roman"/>
                <w:sz w:val="24"/>
                <w:szCs w:val="24"/>
              </w:rPr>
              <w:t>19</w:t>
            </w:r>
          </w:p>
        </w:tc>
        <w:tc>
          <w:tcPr>
            <w:tcW w:w="1559" w:type="dxa"/>
            <w:vAlign w:val="center"/>
          </w:tcPr>
          <w:p w14:paraId="5A8A2AA3" w14:textId="77777777" w:rsidR="00E87BBA" w:rsidRPr="00A26F8F" w:rsidRDefault="00E87BBA" w:rsidP="00247962">
            <w:pPr>
              <w:jc w:val="center"/>
              <w:rPr>
                <w:rFonts w:ascii="Times New Roman" w:hAnsi="Times New Roman" w:cs="Times New Roman"/>
                <w:sz w:val="24"/>
                <w:szCs w:val="24"/>
              </w:rPr>
            </w:pPr>
            <w:r w:rsidRPr="00A26F8F">
              <w:rPr>
                <w:rFonts w:ascii="Times New Roman" w:hAnsi="Times New Roman" w:cs="Times New Roman"/>
                <w:sz w:val="24"/>
                <w:szCs w:val="24"/>
              </w:rPr>
              <w:t>19%</w:t>
            </w:r>
          </w:p>
        </w:tc>
      </w:tr>
      <w:tr w:rsidR="00E87BBA" w:rsidRPr="00A26F8F" w14:paraId="1F0E9854" w14:textId="77777777" w:rsidTr="00D005D3">
        <w:tc>
          <w:tcPr>
            <w:tcW w:w="567" w:type="dxa"/>
            <w:vAlign w:val="center"/>
          </w:tcPr>
          <w:p w14:paraId="70F3897A" w14:textId="77777777" w:rsidR="00E87BBA" w:rsidRPr="00A26F8F" w:rsidRDefault="00E87BBA" w:rsidP="008915B8">
            <w:pPr>
              <w:jc w:val="center"/>
              <w:rPr>
                <w:rFonts w:ascii="Times New Roman" w:hAnsi="Times New Roman" w:cs="Times New Roman"/>
                <w:sz w:val="24"/>
                <w:szCs w:val="24"/>
              </w:rPr>
            </w:pPr>
            <w:r w:rsidRPr="00A26F8F">
              <w:rPr>
                <w:rFonts w:ascii="Times New Roman" w:hAnsi="Times New Roman" w:cs="Times New Roman"/>
                <w:sz w:val="24"/>
                <w:szCs w:val="24"/>
              </w:rPr>
              <w:t>3</w:t>
            </w:r>
          </w:p>
        </w:tc>
        <w:tc>
          <w:tcPr>
            <w:tcW w:w="4395" w:type="dxa"/>
            <w:vAlign w:val="center"/>
          </w:tcPr>
          <w:p w14:paraId="49EDEE81" w14:textId="77777777" w:rsidR="00E87BBA" w:rsidRPr="00A26F8F" w:rsidRDefault="00E87BBA" w:rsidP="008915B8">
            <w:pPr>
              <w:rPr>
                <w:rFonts w:ascii="Times New Roman" w:hAnsi="Times New Roman" w:cs="Times New Roman"/>
                <w:sz w:val="24"/>
                <w:szCs w:val="24"/>
              </w:rPr>
            </w:pPr>
            <w:r w:rsidRPr="00A26F8F">
              <w:rPr>
                <w:rFonts w:ascii="Times New Roman" w:hAnsi="Times New Roman" w:cs="Times New Roman"/>
                <w:sz w:val="24"/>
                <w:szCs w:val="24"/>
              </w:rPr>
              <w:t>Kuisioner yang tidak kembali</w:t>
            </w:r>
          </w:p>
        </w:tc>
        <w:tc>
          <w:tcPr>
            <w:tcW w:w="1417" w:type="dxa"/>
            <w:vAlign w:val="center"/>
          </w:tcPr>
          <w:p w14:paraId="47E3A082" w14:textId="77777777" w:rsidR="00E87BBA" w:rsidRPr="00A26F8F" w:rsidRDefault="00E87BBA" w:rsidP="008915B8">
            <w:pPr>
              <w:jc w:val="center"/>
              <w:rPr>
                <w:rFonts w:ascii="Times New Roman" w:hAnsi="Times New Roman" w:cs="Times New Roman"/>
                <w:sz w:val="24"/>
                <w:szCs w:val="24"/>
              </w:rPr>
            </w:pPr>
            <w:r w:rsidRPr="00A26F8F">
              <w:rPr>
                <w:rFonts w:ascii="Times New Roman" w:hAnsi="Times New Roman" w:cs="Times New Roman"/>
                <w:sz w:val="24"/>
                <w:szCs w:val="24"/>
              </w:rPr>
              <w:t>0</w:t>
            </w:r>
          </w:p>
        </w:tc>
        <w:tc>
          <w:tcPr>
            <w:tcW w:w="1559" w:type="dxa"/>
            <w:vAlign w:val="center"/>
          </w:tcPr>
          <w:p w14:paraId="0291664F" w14:textId="77777777" w:rsidR="00E87BBA" w:rsidRPr="00A26F8F" w:rsidRDefault="00E87BBA" w:rsidP="008915B8">
            <w:pPr>
              <w:jc w:val="center"/>
              <w:rPr>
                <w:rFonts w:ascii="Times New Roman" w:hAnsi="Times New Roman" w:cs="Times New Roman"/>
                <w:sz w:val="24"/>
                <w:szCs w:val="24"/>
              </w:rPr>
            </w:pPr>
            <w:r w:rsidRPr="00A26F8F">
              <w:rPr>
                <w:rFonts w:ascii="Times New Roman" w:hAnsi="Times New Roman" w:cs="Times New Roman"/>
                <w:sz w:val="24"/>
                <w:szCs w:val="24"/>
              </w:rPr>
              <w:t>0</w:t>
            </w:r>
          </w:p>
        </w:tc>
      </w:tr>
      <w:tr w:rsidR="00E87BBA" w:rsidRPr="00A26F8F" w14:paraId="368696BA" w14:textId="77777777" w:rsidTr="00D005D3">
        <w:tc>
          <w:tcPr>
            <w:tcW w:w="567" w:type="dxa"/>
            <w:vAlign w:val="center"/>
          </w:tcPr>
          <w:p w14:paraId="0DF687C4" w14:textId="77777777" w:rsidR="00E87BBA" w:rsidRPr="00A26F8F" w:rsidRDefault="00E87BBA" w:rsidP="008915B8">
            <w:pPr>
              <w:jc w:val="center"/>
              <w:rPr>
                <w:rFonts w:ascii="Times New Roman" w:hAnsi="Times New Roman" w:cs="Times New Roman"/>
                <w:sz w:val="24"/>
                <w:szCs w:val="24"/>
              </w:rPr>
            </w:pPr>
            <w:r w:rsidRPr="00A26F8F">
              <w:rPr>
                <w:rFonts w:ascii="Times New Roman" w:hAnsi="Times New Roman" w:cs="Times New Roman"/>
                <w:sz w:val="24"/>
                <w:szCs w:val="24"/>
              </w:rPr>
              <w:t>4</w:t>
            </w:r>
          </w:p>
        </w:tc>
        <w:tc>
          <w:tcPr>
            <w:tcW w:w="4395" w:type="dxa"/>
            <w:vAlign w:val="center"/>
          </w:tcPr>
          <w:p w14:paraId="45C32BFD" w14:textId="77777777" w:rsidR="00E87BBA" w:rsidRPr="00A26F8F" w:rsidRDefault="00E87BBA" w:rsidP="008915B8">
            <w:pPr>
              <w:rPr>
                <w:rFonts w:ascii="Times New Roman" w:hAnsi="Times New Roman" w:cs="Times New Roman"/>
                <w:sz w:val="24"/>
                <w:szCs w:val="24"/>
              </w:rPr>
            </w:pPr>
            <w:r w:rsidRPr="00A26F8F">
              <w:rPr>
                <w:rFonts w:ascii="Times New Roman" w:hAnsi="Times New Roman" w:cs="Times New Roman"/>
                <w:sz w:val="24"/>
                <w:szCs w:val="24"/>
              </w:rPr>
              <w:t xml:space="preserve">Kuisioner yang dapat </w:t>
            </w:r>
            <w:proofErr w:type="spellStart"/>
            <w:r w:rsidRPr="00A26F8F">
              <w:rPr>
                <w:rFonts w:ascii="Times New Roman" w:hAnsi="Times New Roman" w:cs="Times New Roman"/>
                <w:sz w:val="24"/>
                <w:szCs w:val="24"/>
              </w:rPr>
              <w:t>diolah</w:t>
            </w:r>
            <w:proofErr w:type="spellEnd"/>
          </w:p>
        </w:tc>
        <w:tc>
          <w:tcPr>
            <w:tcW w:w="1417" w:type="dxa"/>
            <w:vAlign w:val="center"/>
          </w:tcPr>
          <w:p w14:paraId="6B7B752E" w14:textId="77777777" w:rsidR="00E87BBA" w:rsidRPr="00A26F8F" w:rsidRDefault="00E87BBA" w:rsidP="008915B8">
            <w:pPr>
              <w:jc w:val="center"/>
              <w:rPr>
                <w:rFonts w:ascii="Times New Roman" w:hAnsi="Times New Roman" w:cs="Times New Roman"/>
                <w:sz w:val="24"/>
                <w:szCs w:val="24"/>
              </w:rPr>
            </w:pPr>
            <w:r w:rsidRPr="00A26F8F">
              <w:rPr>
                <w:rFonts w:ascii="Times New Roman" w:hAnsi="Times New Roman" w:cs="Times New Roman"/>
                <w:sz w:val="24"/>
                <w:szCs w:val="24"/>
              </w:rPr>
              <w:t>100</w:t>
            </w:r>
          </w:p>
        </w:tc>
        <w:tc>
          <w:tcPr>
            <w:tcW w:w="1559" w:type="dxa"/>
            <w:vAlign w:val="center"/>
          </w:tcPr>
          <w:p w14:paraId="7A4B519B" w14:textId="77777777" w:rsidR="00E87BBA" w:rsidRPr="00A26F8F" w:rsidRDefault="00E87BBA" w:rsidP="008915B8">
            <w:pPr>
              <w:jc w:val="center"/>
              <w:rPr>
                <w:rFonts w:ascii="Times New Roman" w:hAnsi="Times New Roman" w:cs="Times New Roman"/>
                <w:sz w:val="24"/>
                <w:szCs w:val="24"/>
              </w:rPr>
            </w:pPr>
            <w:r w:rsidRPr="00A26F8F">
              <w:rPr>
                <w:rFonts w:ascii="Times New Roman" w:hAnsi="Times New Roman" w:cs="Times New Roman"/>
                <w:sz w:val="24"/>
                <w:szCs w:val="24"/>
              </w:rPr>
              <w:t>100%</w:t>
            </w:r>
          </w:p>
        </w:tc>
      </w:tr>
    </w:tbl>
    <w:p w14:paraId="64513B4E" w14:textId="77777777" w:rsidR="00E87BBA" w:rsidRPr="00A26F8F" w:rsidRDefault="00E87BBA" w:rsidP="00BD0454">
      <w:pPr>
        <w:spacing w:line="480" w:lineRule="auto"/>
        <w:jc w:val="both"/>
        <w:rPr>
          <w:rFonts w:ascii="Times New Roman" w:hAnsi="Times New Roman" w:cs="Times New Roman"/>
          <w:i/>
          <w:iCs/>
          <w:sz w:val="24"/>
          <w:szCs w:val="24"/>
        </w:rPr>
      </w:pPr>
      <w:r w:rsidRPr="00A26F8F">
        <w:rPr>
          <w:rFonts w:ascii="Times New Roman" w:hAnsi="Times New Roman" w:cs="Times New Roman"/>
          <w:i/>
          <w:iCs/>
          <w:sz w:val="24"/>
          <w:szCs w:val="24"/>
        </w:rPr>
        <w:t>Sumber: Data diolah, 2023</w:t>
      </w:r>
    </w:p>
    <w:p w14:paraId="1B5D0218" w14:textId="77777777" w:rsidR="00E87BBA" w:rsidRPr="00A26F8F" w:rsidRDefault="00E87BBA" w:rsidP="008915B8">
      <w:pPr>
        <w:pStyle w:val="Heading3"/>
        <w:spacing w:line="480" w:lineRule="auto"/>
        <w:rPr>
          <w:rFonts w:ascii="Times New Roman" w:hAnsi="Times New Roman" w:cs="Times New Roman"/>
          <w:b w:val="0"/>
          <w:bCs w:val="0"/>
          <w:color w:val="auto"/>
          <w:sz w:val="24"/>
          <w:szCs w:val="24"/>
        </w:rPr>
      </w:pPr>
      <w:bookmarkStart w:id="111" w:name="_Toc138232930"/>
      <w:r w:rsidRPr="00A26F8F">
        <w:rPr>
          <w:rFonts w:ascii="Times New Roman" w:hAnsi="Times New Roman" w:cs="Times New Roman"/>
          <w:color w:val="auto"/>
          <w:sz w:val="24"/>
          <w:szCs w:val="24"/>
        </w:rPr>
        <w:t xml:space="preserve">4.1.1.  </w:t>
      </w:r>
      <w:proofErr w:type="spellStart"/>
      <w:r w:rsidRPr="00A26F8F">
        <w:rPr>
          <w:rFonts w:ascii="Times New Roman" w:hAnsi="Times New Roman" w:cs="Times New Roman"/>
          <w:color w:val="auto"/>
          <w:sz w:val="24"/>
          <w:szCs w:val="24"/>
        </w:rPr>
        <w:t>Karakteristik</w:t>
      </w:r>
      <w:proofErr w:type="spellEnd"/>
      <w:r w:rsidRPr="00A26F8F">
        <w:rPr>
          <w:rFonts w:ascii="Times New Roman" w:hAnsi="Times New Roman" w:cs="Times New Roman"/>
          <w:color w:val="auto"/>
          <w:sz w:val="24"/>
          <w:szCs w:val="24"/>
        </w:rPr>
        <w:t xml:space="preserve"> Data </w:t>
      </w:r>
      <w:proofErr w:type="spellStart"/>
      <w:r w:rsidRPr="00A26F8F">
        <w:rPr>
          <w:rFonts w:ascii="Times New Roman" w:hAnsi="Times New Roman" w:cs="Times New Roman"/>
          <w:color w:val="auto"/>
          <w:sz w:val="24"/>
          <w:szCs w:val="24"/>
        </w:rPr>
        <w:t>Responden</w:t>
      </w:r>
      <w:bookmarkEnd w:id="111"/>
      <w:proofErr w:type="spellEnd"/>
    </w:p>
    <w:p w14:paraId="5A2615A1" w14:textId="77777777" w:rsidR="00E87BBA" w:rsidRPr="00A26F8F" w:rsidRDefault="00E87BBA" w:rsidP="008915B8">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Dalam penelitian ini responden yang dipilih merupakan mahasiswa aktif Universitas Mulawarman. </w:t>
      </w:r>
      <w:r w:rsidRPr="00A26F8F">
        <w:rPr>
          <w:rFonts w:ascii="Times New Roman" w:hAnsi="Times New Roman" w:cs="Times New Roman"/>
          <w:sz w:val="24"/>
          <w:szCs w:val="24"/>
          <w:lang w:val="id"/>
        </w:rPr>
        <w:t xml:space="preserve">Dalam menentukan karakteristik responden, peneliti menggunakan beberapa jenis kelompok seperti jenis kelamin, </w:t>
      </w:r>
      <w:r w:rsidRPr="00A26F8F">
        <w:rPr>
          <w:rFonts w:ascii="Times New Roman" w:hAnsi="Times New Roman" w:cs="Times New Roman"/>
          <w:sz w:val="24"/>
          <w:szCs w:val="24"/>
        </w:rPr>
        <w:t>tahun angkatan, dan</w:t>
      </w:r>
      <w:r w:rsidRPr="00A26F8F">
        <w:rPr>
          <w:rFonts w:ascii="Times New Roman" w:hAnsi="Times New Roman" w:cs="Times New Roman"/>
          <w:sz w:val="24"/>
          <w:szCs w:val="24"/>
        </w:rPr>
        <w:br w:type="page"/>
      </w:r>
    </w:p>
    <w:p w14:paraId="0218A333" w14:textId="77777777" w:rsidR="00E87BBA" w:rsidRPr="00A26F8F" w:rsidRDefault="00E87BBA" w:rsidP="00741B10">
      <w:pPr>
        <w:spacing w:after="0" w:line="480" w:lineRule="auto"/>
        <w:jc w:val="both"/>
        <w:rPr>
          <w:rFonts w:ascii="Times New Roman" w:hAnsi="Times New Roman" w:cs="Times New Roman"/>
          <w:sz w:val="24"/>
          <w:szCs w:val="24"/>
          <w:lang w:val="id"/>
        </w:rPr>
      </w:pPr>
      <w:r w:rsidRPr="00A26F8F">
        <w:rPr>
          <w:rFonts w:ascii="Times New Roman" w:hAnsi="Times New Roman" w:cs="Times New Roman"/>
          <w:sz w:val="24"/>
          <w:szCs w:val="24"/>
        </w:rPr>
        <w:lastRenderedPageBreak/>
        <w:t>fakultas</w:t>
      </w:r>
      <w:r w:rsidRPr="00A26F8F">
        <w:rPr>
          <w:rFonts w:ascii="Times New Roman" w:hAnsi="Times New Roman" w:cs="Times New Roman"/>
          <w:sz w:val="24"/>
          <w:szCs w:val="24"/>
          <w:lang w:val="id"/>
        </w:rPr>
        <w:t>. Berikut gambaran demografi responden yang disajikan dalam tabel</w:t>
      </w:r>
      <w:r w:rsidRPr="00A26F8F">
        <w:rPr>
          <w:rFonts w:ascii="Times New Roman" w:hAnsi="Times New Roman" w:cs="Times New Roman"/>
          <w:sz w:val="24"/>
          <w:szCs w:val="24"/>
        </w:rPr>
        <w:t xml:space="preserve"> 4.2</w:t>
      </w:r>
      <w:r w:rsidRPr="00A26F8F">
        <w:rPr>
          <w:rFonts w:ascii="Times New Roman" w:hAnsi="Times New Roman" w:cs="Times New Roman"/>
          <w:sz w:val="24"/>
          <w:szCs w:val="24"/>
          <w:lang w:val="id"/>
        </w:rPr>
        <w:t>:</w:t>
      </w:r>
    </w:p>
    <w:p w14:paraId="0639899D" w14:textId="6A06CE4F" w:rsidR="00E87BBA" w:rsidRPr="00A26F8F" w:rsidRDefault="00E87BBA" w:rsidP="00292F58">
      <w:pPr>
        <w:pStyle w:val="Caption"/>
        <w:spacing w:after="0"/>
        <w:rPr>
          <w:rFonts w:ascii="Times New Roman" w:hAnsi="Times New Roman" w:cs="Times New Roman"/>
          <w:b/>
          <w:bCs/>
          <w:i w:val="0"/>
          <w:iCs w:val="0"/>
          <w:color w:val="auto"/>
          <w:sz w:val="24"/>
          <w:szCs w:val="24"/>
        </w:rPr>
      </w:pPr>
      <w:bookmarkStart w:id="112" w:name="_Toc136024855"/>
      <w:proofErr w:type="spellStart"/>
      <w:r w:rsidRPr="00A26F8F">
        <w:rPr>
          <w:rFonts w:ascii="Times New Roman" w:hAnsi="Times New Roman" w:cs="Times New Roman"/>
          <w:b/>
          <w:bCs/>
          <w:i w:val="0"/>
          <w:iCs w:val="0"/>
          <w:color w:val="auto"/>
          <w:sz w:val="24"/>
          <w:szCs w:val="24"/>
        </w:rPr>
        <w:t>Tabel</w:t>
      </w:r>
      <w:proofErr w:type="spellEnd"/>
      <w:r w:rsidRPr="00A26F8F">
        <w:rPr>
          <w:rFonts w:ascii="Times New Roman" w:hAnsi="Times New Roman" w:cs="Times New Roman"/>
          <w:b/>
          <w:bCs/>
          <w:i w:val="0"/>
          <w:iCs w:val="0"/>
          <w:color w:val="auto"/>
          <w:sz w:val="24"/>
          <w:szCs w:val="24"/>
        </w:rPr>
        <w:t xml:space="preserve"> 4.</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Tabel_4.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2</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Hasil Uji Deskripsi Responden</w:t>
      </w:r>
      <w:bookmarkEnd w:id="112"/>
    </w:p>
    <w:tbl>
      <w:tblPr>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3118"/>
        <w:gridCol w:w="1701"/>
        <w:gridCol w:w="1559"/>
      </w:tblGrid>
      <w:tr w:rsidR="00E87BBA" w:rsidRPr="00A26F8F" w14:paraId="29E5FE32" w14:textId="77777777" w:rsidTr="00D005D3">
        <w:trPr>
          <w:trHeight w:val="551"/>
        </w:trPr>
        <w:tc>
          <w:tcPr>
            <w:tcW w:w="4678" w:type="dxa"/>
            <w:gridSpan w:val="2"/>
          </w:tcPr>
          <w:p w14:paraId="6860F459" w14:textId="77777777" w:rsidR="00E87BBA" w:rsidRPr="00740C4A" w:rsidRDefault="00E87BBA" w:rsidP="00D27D91">
            <w:pPr>
              <w:widowControl w:val="0"/>
              <w:autoSpaceDE w:val="0"/>
              <w:autoSpaceDN w:val="0"/>
              <w:spacing w:before="135" w:after="0" w:line="240" w:lineRule="auto"/>
              <w:jc w:val="center"/>
              <w:rPr>
                <w:rFonts w:ascii="Times New Roman" w:eastAsia="Times New Roman" w:hAnsi="Times New Roman" w:cs="Times New Roman"/>
                <w:b/>
                <w:sz w:val="24"/>
                <w:szCs w:val="24"/>
              </w:rPr>
            </w:pPr>
            <w:r w:rsidRPr="00740C4A">
              <w:rPr>
                <w:rFonts w:ascii="Times New Roman" w:eastAsia="Times New Roman" w:hAnsi="Times New Roman" w:cs="Times New Roman"/>
                <w:b/>
                <w:sz w:val="24"/>
                <w:szCs w:val="24"/>
              </w:rPr>
              <w:t>Deskripsi</w:t>
            </w:r>
            <w:r w:rsidRPr="00740C4A">
              <w:rPr>
                <w:rFonts w:ascii="Times New Roman" w:eastAsia="Times New Roman" w:hAnsi="Times New Roman" w:cs="Times New Roman"/>
                <w:b/>
                <w:spacing w:val="-2"/>
                <w:sz w:val="24"/>
                <w:szCs w:val="24"/>
              </w:rPr>
              <w:t xml:space="preserve"> </w:t>
            </w:r>
            <w:r w:rsidRPr="00740C4A">
              <w:rPr>
                <w:rFonts w:ascii="Times New Roman" w:eastAsia="Times New Roman" w:hAnsi="Times New Roman" w:cs="Times New Roman"/>
                <w:b/>
                <w:sz w:val="24"/>
                <w:szCs w:val="24"/>
              </w:rPr>
              <w:t>Responden</w:t>
            </w:r>
          </w:p>
        </w:tc>
        <w:tc>
          <w:tcPr>
            <w:tcW w:w="1701" w:type="dxa"/>
          </w:tcPr>
          <w:p w14:paraId="6A8AE086" w14:textId="77777777" w:rsidR="00E87BBA" w:rsidRPr="00740C4A" w:rsidRDefault="00E87BBA" w:rsidP="00D27D91">
            <w:pPr>
              <w:widowControl w:val="0"/>
              <w:autoSpaceDE w:val="0"/>
              <w:autoSpaceDN w:val="0"/>
              <w:spacing w:before="135" w:after="0" w:line="240" w:lineRule="auto"/>
              <w:jc w:val="center"/>
              <w:rPr>
                <w:rFonts w:ascii="Times New Roman" w:eastAsia="Times New Roman" w:hAnsi="Times New Roman" w:cs="Times New Roman"/>
                <w:b/>
                <w:sz w:val="24"/>
                <w:szCs w:val="24"/>
              </w:rPr>
            </w:pPr>
            <w:r w:rsidRPr="00740C4A">
              <w:rPr>
                <w:rFonts w:ascii="Times New Roman" w:eastAsia="Times New Roman" w:hAnsi="Times New Roman" w:cs="Times New Roman"/>
                <w:b/>
                <w:sz w:val="24"/>
                <w:szCs w:val="24"/>
              </w:rPr>
              <w:t>Jumlah Mhs</w:t>
            </w:r>
          </w:p>
        </w:tc>
        <w:tc>
          <w:tcPr>
            <w:tcW w:w="1559" w:type="dxa"/>
            <w:vAlign w:val="center"/>
          </w:tcPr>
          <w:p w14:paraId="6CD45C4E" w14:textId="77777777" w:rsidR="00E87BBA" w:rsidRPr="00740C4A" w:rsidRDefault="00E87BBA" w:rsidP="00D27D91">
            <w:pPr>
              <w:widowControl w:val="0"/>
              <w:tabs>
                <w:tab w:val="left" w:pos="1275"/>
              </w:tabs>
              <w:autoSpaceDE w:val="0"/>
              <w:autoSpaceDN w:val="0"/>
              <w:spacing w:after="0" w:line="240" w:lineRule="auto"/>
              <w:jc w:val="center"/>
              <w:rPr>
                <w:rFonts w:ascii="Times New Roman" w:eastAsia="Times New Roman" w:hAnsi="Times New Roman" w:cs="Times New Roman"/>
                <w:b/>
                <w:sz w:val="24"/>
                <w:szCs w:val="24"/>
              </w:rPr>
            </w:pPr>
            <w:r w:rsidRPr="00740C4A">
              <w:rPr>
                <w:rFonts w:ascii="Times New Roman" w:eastAsia="Times New Roman" w:hAnsi="Times New Roman" w:cs="Times New Roman"/>
                <w:b/>
                <w:sz w:val="24"/>
                <w:szCs w:val="24"/>
              </w:rPr>
              <w:t>Persentase</w:t>
            </w:r>
          </w:p>
        </w:tc>
      </w:tr>
      <w:tr w:rsidR="00E87BBA" w:rsidRPr="00A26F8F" w14:paraId="65BF1962" w14:textId="77777777" w:rsidTr="008915B8">
        <w:trPr>
          <w:trHeight w:val="267"/>
        </w:trPr>
        <w:tc>
          <w:tcPr>
            <w:tcW w:w="1560" w:type="dxa"/>
            <w:vMerge w:val="restart"/>
            <w:tcBorders>
              <w:top w:val="nil"/>
            </w:tcBorders>
            <w:vAlign w:val="center"/>
          </w:tcPr>
          <w:p w14:paraId="77558054" w14:textId="77777777" w:rsidR="00E87BBA" w:rsidRPr="00740C4A" w:rsidRDefault="00E87BBA" w:rsidP="008915B8">
            <w:pPr>
              <w:spacing w:after="0" w:line="240" w:lineRule="auto"/>
              <w:jc w:val="center"/>
              <w:rPr>
                <w:rFonts w:ascii="Times New Roman" w:hAnsi="Times New Roman" w:cs="Times New Roman"/>
                <w:b/>
                <w:bCs/>
                <w:sz w:val="24"/>
                <w:szCs w:val="24"/>
              </w:rPr>
            </w:pPr>
            <w:r w:rsidRPr="00740C4A">
              <w:rPr>
                <w:rFonts w:ascii="Times New Roman" w:hAnsi="Times New Roman" w:cs="Times New Roman"/>
                <w:b/>
                <w:bCs/>
                <w:sz w:val="24"/>
                <w:szCs w:val="24"/>
              </w:rPr>
              <w:t xml:space="preserve">Jenis </w:t>
            </w:r>
          </w:p>
          <w:p w14:paraId="26291140" w14:textId="77777777" w:rsidR="00E87BBA" w:rsidRPr="00740C4A" w:rsidRDefault="00E87BBA" w:rsidP="008915B8">
            <w:pPr>
              <w:spacing w:after="0" w:line="240" w:lineRule="auto"/>
              <w:jc w:val="center"/>
              <w:rPr>
                <w:rFonts w:ascii="Times New Roman" w:hAnsi="Times New Roman" w:cs="Times New Roman"/>
                <w:b/>
                <w:bCs/>
                <w:sz w:val="24"/>
                <w:szCs w:val="24"/>
              </w:rPr>
            </w:pPr>
            <w:r w:rsidRPr="00740C4A">
              <w:rPr>
                <w:rFonts w:ascii="Times New Roman" w:hAnsi="Times New Roman" w:cs="Times New Roman"/>
                <w:b/>
                <w:bCs/>
                <w:sz w:val="24"/>
                <w:szCs w:val="24"/>
              </w:rPr>
              <w:t>Kelamin</w:t>
            </w:r>
          </w:p>
        </w:tc>
        <w:tc>
          <w:tcPr>
            <w:tcW w:w="3118" w:type="dxa"/>
            <w:vAlign w:val="center"/>
          </w:tcPr>
          <w:p w14:paraId="10878C1C" w14:textId="77777777" w:rsidR="00E87BBA" w:rsidRPr="00740C4A" w:rsidRDefault="00E87BBA" w:rsidP="008915B8">
            <w:pPr>
              <w:widowControl w:val="0"/>
              <w:tabs>
                <w:tab w:val="center" w:pos="1555"/>
                <w:tab w:val="right" w:pos="2682"/>
              </w:tabs>
              <w:autoSpaceDE w:val="0"/>
              <w:autoSpaceDN w:val="0"/>
              <w:spacing w:after="0" w:line="240" w:lineRule="auto"/>
              <w:ind w:left="429" w:right="426"/>
              <w:jc w:val="center"/>
              <w:rPr>
                <w:rFonts w:ascii="Times New Roman" w:eastAsia="Times New Roman" w:hAnsi="Times New Roman" w:cs="Times New Roman"/>
                <w:sz w:val="24"/>
                <w:szCs w:val="24"/>
              </w:rPr>
            </w:pPr>
            <w:r w:rsidRPr="00740C4A">
              <w:rPr>
                <w:rFonts w:ascii="Times New Roman" w:eastAsia="Times New Roman" w:hAnsi="Times New Roman" w:cs="Times New Roman"/>
                <w:sz w:val="24"/>
                <w:szCs w:val="24"/>
              </w:rPr>
              <w:t>Laki-Laki</w:t>
            </w:r>
          </w:p>
        </w:tc>
        <w:tc>
          <w:tcPr>
            <w:tcW w:w="1701" w:type="dxa"/>
          </w:tcPr>
          <w:p w14:paraId="3B16C911" w14:textId="77777777" w:rsidR="00E87BBA" w:rsidRPr="00740C4A" w:rsidRDefault="00E87BBA" w:rsidP="008915B8">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740C4A">
              <w:rPr>
                <w:rFonts w:ascii="Times New Roman" w:eastAsia="Times New Roman" w:hAnsi="Times New Roman" w:cs="Times New Roman"/>
                <w:sz w:val="24"/>
                <w:szCs w:val="24"/>
              </w:rPr>
              <w:t>38</w:t>
            </w:r>
          </w:p>
        </w:tc>
        <w:tc>
          <w:tcPr>
            <w:tcW w:w="1559" w:type="dxa"/>
          </w:tcPr>
          <w:p w14:paraId="742C622C" w14:textId="77777777" w:rsidR="00E87BBA" w:rsidRPr="00740C4A" w:rsidRDefault="00E87BBA" w:rsidP="008915B8">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740C4A">
              <w:rPr>
                <w:rFonts w:ascii="Times New Roman" w:eastAsia="Times New Roman" w:hAnsi="Times New Roman" w:cs="Times New Roman"/>
                <w:sz w:val="24"/>
                <w:szCs w:val="24"/>
              </w:rPr>
              <w:t>38%</w:t>
            </w:r>
          </w:p>
        </w:tc>
      </w:tr>
      <w:tr w:rsidR="00E87BBA" w:rsidRPr="00A26F8F" w14:paraId="052CFD32" w14:textId="77777777" w:rsidTr="00B82F51">
        <w:trPr>
          <w:trHeight w:val="267"/>
        </w:trPr>
        <w:tc>
          <w:tcPr>
            <w:tcW w:w="1560" w:type="dxa"/>
            <w:vMerge/>
          </w:tcPr>
          <w:p w14:paraId="6F3DB7EA" w14:textId="77777777" w:rsidR="00E87BBA" w:rsidRPr="00740C4A" w:rsidRDefault="00E87BBA" w:rsidP="008915B8">
            <w:pPr>
              <w:spacing w:line="240" w:lineRule="auto"/>
              <w:rPr>
                <w:rFonts w:ascii="Times New Roman" w:hAnsi="Times New Roman" w:cs="Times New Roman"/>
                <w:sz w:val="24"/>
                <w:szCs w:val="24"/>
              </w:rPr>
            </w:pPr>
          </w:p>
        </w:tc>
        <w:tc>
          <w:tcPr>
            <w:tcW w:w="3118" w:type="dxa"/>
            <w:vAlign w:val="center"/>
          </w:tcPr>
          <w:p w14:paraId="2DC57AC1" w14:textId="77777777" w:rsidR="00E87BBA" w:rsidRPr="00740C4A" w:rsidRDefault="00E87BBA" w:rsidP="008915B8">
            <w:pPr>
              <w:widowControl w:val="0"/>
              <w:tabs>
                <w:tab w:val="center" w:pos="1555"/>
                <w:tab w:val="right" w:pos="2682"/>
              </w:tabs>
              <w:autoSpaceDE w:val="0"/>
              <w:autoSpaceDN w:val="0"/>
              <w:spacing w:after="0" w:line="240" w:lineRule="auto"/>
              <w:ind w:left="429" w:right="426"/>
              <w:jc w:val="center"/>
              <w:rPr>
                <w:rFonts w:ascii="Times New Roman" w:eastAsia="Times New Roman" w:hAnsi="Times New Roman" w:cs="Times New Roman"/>
                <w:sz w:val="24"/>
                <w:szCs w:val="24"/>
              </w:rPr>
            </w:pPr>
            <w:r w:rsidRPr="00740C4A">
              <w:rPr>
                <w:rFonts w:ascii="Times New Roman" w:eastAsia="Times New Roman" w:hAnsi="Times New Roman" w:cs="Times New Roman"/>
                <w:sz w:val="24"/>
                <w:szCs w:val="24"/>
              </w:rPr>
              <w:t>Perempuan</w:t>
            </w:r>
          </w:p>
        </w:tc>
        <w:tc>
          <w:tcPr>
            <w:tcW w:w="1701" w:type="dxa"/>
          </w:tcPr>
          <w:p w14:paraId="0C030393" w14:textId="77777777" w:rsidR="00E87BBA" w:rsidRPr="00740C4A" w:rsidRDefault="00E87BBA" w:rsidP="008915B8">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740C4A">
              <w:rPr>
                <w:rFonts w:ascii="Times New Roman" w:eastAsia="Times New Roman" w:hAnsi="Times New Roman" w:cs="Times New Roman"/>
                <w:sz w:val="24"/>
                <w:szCs w:val="24"/>
              </w:rPr>
              <w:t>62</w:t>
            </w:r>
          </w:p>
        </w:tc>
        <w:tc>
          <w:tcPr>
            <w:tcW w:w="1559" w:type="dxa"/>
          </w:tcPr>
          <w:p w14:paraId="6AACE07D" w14:textId="77777777" w:rsidR="00E87BBA" w:rsidRPr="00740C4A" w:rsidRDefault="00E87BBA" w:rsidP="008915B8">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740C4A">
              <w:rPr>
                <w:rFonts w:ascii="Times New Roman" w:eastAsia="Times New Roman" w:hAnsi="Times New Roman" w:cs="Times New Roman"/>
                <w:sz w:val="24"/>
                <w:szCs w:val="24"/>
              </w:rPr>
              <w:t>62%</w:t>
            </w:r>
          </w:p>
        </w:tc>
      </w:tr>
      <w:tr w:rsidR="00E87BBA" w:rsidRPr="00A26F8F" w14:paraId="774E7535" w14:textId="77777777" w:rsidTr="00D005D3">
        <w:trPr>
          <w:trHeight w:val="278"/>
        </w:trPr>
        <w:tc>
          <w:tcPr>
            <w:tcW w:w="4678" w:type="dxa"/>
            <w:gridSpan w:val="2"/>
          </w:tcPr>
          <w:p w14:paraId="29FA1C37" w14:textId="77777777" w:rsidR="00E87BBA" w:rsidRPr="00A26F8F" w:rsidRDefault="00E87BBA" w:rsidP="00D27D91">
            <w:pPr>
              <w:widowControl w:val="0"/>
              <w:autoSpaceDE w:val="0"/>
              <w:autoSpaceDN w:val="0"/>
              <w:spacing w:after="0" w:line="240" w:lineRule="auto"/>
              <w:jc w:val="center"/>
              <w:rPr>
                <w:rFonts w:ascii="Times New Roman" w:eastAsia="Times New Roman" w:hAnsi="Times New Roman" w:cs="Times New Roman"/>
                <w:b/>
                <w:sz w:val="24"/>
                <w:szCs w:val="24"/>
              </w:rPr>
            </w:pPr>
            <w:r w:rsidRPr="00A26F8F">
              <w:rPr>
                <w:rFonts w:ascii="Times New Roman" w:eastAsia="Times New Roman" w:hAnsi="Times New Roman" w:cs="Times New Roman"/>
                <w:b/>
                <w:sz w:val="24"/>
                <w:szCs w:val="24"/>
              </w:rPr>
              <w:t>Total</w:t>
            </w:r>
          </w:p>
        </w:tc>
        <w:tc>
          <w:tcPr>
            <w:tcW w:w="1701" w:type="dxa"/>
          </w:tcPr>
          <w:p w14:paraId="7B193488"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b/>
                <w:sz w:val="24"/>
                <w:szCs w:val="24"/>
              </w:rPr>
            </w:pPr>
            <w:r w:rsidRPr="00A26F8F">
              <w:rPr>
                <w:rFonts w:ascii="Times New Roman" w:eastAsia="Times New Roman" w:hAnsi="Times New Roman" w:cs="Times New Roman"/>
                <w:b/>
                <w:sz w:val="24"/>
                <w:szCs w:val="24"/>
              </w:rPr>
              <w:t>100</w:t>
            </w:r>
          </w:p>
        </w:tc>
        <w:tc>
          <w:tcPr>
            <w:tcW w:w="1559" w:type="dxa"/>
          </w:tcPr>
          <w:p w14:paraId="11013B59"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b/>
                <w:sz w:val="24"/>
                <w:szCs w:val="24"/>
              </w:rPr>
            </w:pPr>
            <w:r w:rsidRPr="00A26F8F">
              <w:rPr>
                <w:rFonts w:ascii="Times New Roman" w:eastAsia="Times New Roman" w:hAnsi="Times New Roman" w:cs="Times New Roman"/>
                <w:b/>
                <w:sz w:val="24"/>
                <w:szCs w:val="24"/>
              </w:rPr>
              <w:t>100</w:t>
            </w:r>
          </w:p>
        </w:tc>
      </w:tr>
      <w:tr w:rsidR="00E87BBA" w:rsidRPr="00A26F8F" w14:paraId="10DDA548" w14:textId="77777777" w:rsidTr="00D005D3">
        <w:trPr>
          <w:trHeight w:val="275"/>
        </w:trPr>
        <w:tc>
          <w:tcPr>
            <w:tcW w:w="1560" w:type="dxa"/>
            <w:vMerge w:val="restart"/>
            <w:vAlign w:val="center"/>
          </w:tcPr>
          <w:p w14:paraId="17F37515" w14:textId="77777777" w:rsidR="00E87BBA" w:rsidRPr="00A26F8F" w:rsidRDefault="00E87BBA" w:rsidP="00D27D91">
            <w:pPr>
              <w:widowControl w:val="0"/>
              <w:autoSpaceDE w:val="0"/>
              <w:autoSpaceDN w:val="0"/>
              <w:spacing w:before="142" w:after="0" w:line="240" w:lineRule="auto"/>
              <w:jc w:val="center"/>
              <w:rPr>
                <w:rFonts w:ascii="Times New Roman" w:eastAsia="Times New Roman" w:hAnsi="Times New Roman" w:cs="Times New Roman"/>
                <w:b/>
                <w:sz w:val="24"/>
                <w:szCs w:val="24"/>
              </w:rPr>
            </w:pPr>
            <w:r w:rsidRPr="00A26F8F">
              <w:rPr>
                <w:rFonts w:ascii="Times New Roman" w:eastAsia="Times New Roman" w:hAnsi="Times New Roman" w:cs="Times New Roman"/>
                <w:b/>
                <w:sz w:val="24"/>
                <w:szCs w:val="24"/>
              </w:rPr>
              <w:t>Angkatan</w:t>
            </w:r>
          </w:p>
        </w:tc>
        <w:tc>
          <w:tcPr>
            <w:tcW w:w="3118" w:type="dxa"/>
            <w:vAlign w:val="center"/>
          </w:tcPr>
          <w:p w14:paraId="71DF5FCC" w14:textId="77777777" w:rsidR="00E87BBA" w:rsidRPr="00A26F8F" w:rsidRDefault="00E87BBA" w:rsidP="00D27D91">
            <w:pPr>
              <w:widowControl w:val="0"/>
              <w:autoSpaceDE w:val="0"/>
              <w:autoSpaceDN w:val="0"/>
              <w:spacing w:after="0" w:line="240" w:lineRule="auto"/>
              <w:ind w:left="428" w:right="426"/>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2016</w:t>
            </w:r>
          </w:p>
        </w:tc>
        <w:tc>
          <w:tcPr>
            <w:tcW w:w="1701" w:type="dxa"/>
            <w:vAlign w:val="center"/>
          </w:tcPr>
          <w:p w14:paraId="216B05A7"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w:t>
            </w:r>
          </w:p>
        </w:tc>
        <w:tc>
          <w:tcPr>
            <w:tcW w:w="1559" w:type="dxa"/>
            <w:vAlign w:val="center"/>
          </w:tcPr>
          <w:p w14:paraId="21C4AAEA"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w:t>
            </w:r>
          </w:p>
        </w:tc>
      </w:tr>
      <w:tr w:rsidR="00E87BBA" w:rsidRPr="00A26F8F" w14:paraId="49ACD038" w14:textId="77777777" w:rsidTr="00D005D3">
        <w:trPr>
          <w:trHeight w:val="275"/>
        </w:trPr>
        <w:tc>
          <w:tcPr>
            <w:tcW w:w="1560" w:type="dxa"/>
            <w:vMerge/>
            <w:vAlign w:val="center"/>
          </w:tcPr>
          <w:p w14:paraId="221A7F91"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6D9CB14B" w14:textId="77777777" w:rsidR="00E87BBA" w:rsidRPr="00A26F8F" w:rsidRDefault="00E87BBA" w:rsidP="00D27D91">
            <w:pPr>
              <w:widowControl w:val="0"/>
              <w:autoSpaceDE w:val="0"/>
              <w:autoSpaceDN w:val="0"/>
              <w:spacing w:after="0" w:line="240" w:lineRule="auto"/>
              <w:ind w:left="429" w:right="426"/>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2017</w:t>
            </w:r>
          </w:p>
        </w:tc>
        <w:tc>
          <w:tcPr>
            <w:tcW w:w="1701" w:type="dxa"/>
            <w:vAlign w:val="center"/>
          </w:tcPr>
          <w:p w14:paraId="2F4A7F5C"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5</w:t>
            </w:r>
          </w:p>
        </w:tc>
        <w:tc>
          <w:tcPr>
            <w:tcW w:w="1559" w:type="dxa"/>
            <w:vAlign w:val="center"/>
          </w:tcPr>
          <w:p w14:paraId="5804C2AA"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5%</w:t>
            </w:r>
          </w:p>
        </w:tc>
      </w:tr>
      <w:tr w:rsidR="00E87BBA" w:rsidRPr="00A26F8F" w14:paraId="764BCD5F" w14:textId="77777777" w:rsidTr="00D005D3">
        <w:trPr>
          <w:trHeight w:val="275"/>
        </w:trPr>
        <w:tc>
          <w:tcPr>
            <w:tcW w:w="1560" w:type="dxa"/>
            <w:vMerge/>
            <w:vAlign w:val="center"/>
          </w:tcPr>
          <w:p w14:paraId="05BCD3BB"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3813692D" w14:textId="77777777" w:rsidR="00E87BBA" w:rsidRPr="00A26F8F" w:rsidRDefault="00E87BBA" w:rsidP="00D27D91">
            <w:pPr>
              <w:widowControl w:val="0"/>
              <w:autoSpaceDE w:val="0"/>
              <w:autoSpaceDN w:val="0"/>
              <w:spacing w:after="0" w:line="240" w:lineRule="auto"/>
              <w:ind w:left="429" w:right="426"/>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2018</w:t>
            </w:r>
          </w:p>
        </w:tc>
        <w:tc>
          <w:tcPr>
            <w:tcW w:w="1701" w:type="dxa"/>
            <w:vAlign w:val="center"/>
          </w:tcPr>
          <w:p w14:paraId="5BB6BEAF"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55</w:t>
            </w:r>
          </w:p>
        </w:tc>
        <w:tc>
          <w:tcPr>
            <w:tcW w:w="1559" w:type="dxa"/>
            <w:vAlign w:val="center"/>
          </w:tcPr>
          <w:p w14:paraId="0CBE2987"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55%</w:t>
            </w:r>
          </w:p>
        </w:tc>
      </w:tr>
      <w:tr w:rsidR="00E87BBA" w:rsidRPr="00A26F8F" w14:paraId="698904CE" w14:textId="77777777" w:rsidTr="00D005D3">
        <w:trPr>
          <w:trHeight w:val="275"/>
        </w:trPr>
        <w:tc>
          <w:tcPr>
            <w:tcW w:w="1560" w:type="dxa"/>
            <w:vMerge/>
            <w:vAlign w:val="center"/>
          </w:tcPr>
          <w:p w14:paraId="5512B198"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4933E644" w14:textId="77777777" w:rsidR="00E87BBA" w:rsidRPr="00A26F8F" w:rsidRDefault="00E87BBA" w:rsidP="00D27D91">
            <w:pPr>
              <w:widowControl w:val="0"/>
              <w:autoSpaceDE w:val="0"/>
              <w:autoSpaceDN w:val="0"/>
              <w:spacing w:after="0" w:line="240" w:lineRule="auto"/>
              <w:ind w:left="429" w:right="426"/>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2019</w:t>
            </w:r>
          </w:p>
        </w:tc>
        <w:tc>
          <w:tcPr>
            <w:tcW w:w="1701" w:type="dxa"/>
            <w:vAlign w:val="center"/>
          </w:tcPr>
          <w:p w14:paraId="67159492"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19</w:t>
            </w:r>
          </w:p>
        </w:tc>
        <w:tc>
          <w:tcPr>
            <w:tcW w:w="1559" w:type="dxa"/>
            <w:vAlign w:val="center"/>
          </w:tcPr>
          <w:p w14:paraId="41F18506"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19%</w:t>
            </w:r>
          </w:p>
        </w:tc>
      </w:tr>
      <w:tr w:rsidR="00E87BBA" w:rsidRPr="00A26F8F" w14:paraId="770CA8C0" w14:textId="77777777" w:rsidTr="00D005D3">
        <w:trPr>
          <w:trHeight w:val="275"/>
        </w:trPr>
        <w:tc>
          <w:tcPr>
            <w:tcW w:w="1560" w:type="dxa"/>
            <w:vMerge/>
            <w:vAlign w:val="center"/>
          </w:tcPr>
          <w:p w14:paraId="488A3391"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78E92E9E" w14:textId="77777777" w:rsidR="00E87BBA" w:rsidRPr="00A26F8F" w:rsidRDefault="00E87BBA" w:rsidP="00D27D91">
            <w:pPr>
              <w:widowControl w:val="0"/>
              <w:autoSpaceDE w:val="0"/>
              <w:autoSpaceDN w:val="0"/>
              <w:spacing w:after="0" w:line="240" w:lineRule="auto"/>
              <w:ind w:left="429" w:right="426"/>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2020</w:t>
            </w:r>
          </w:p>
        </w:tc>
        <w:tc>
          <w:tcPr>
            <w:tcW w:w="1701" w:type="dxa"/>
            <w:vAlign w:val="center"/>
          </w:tcPr>
          <w:p w14:paraId="24AE67A6"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8</w:t>
            </w:r>
          </w:p>
        </w:tc>
        <w:tc>
          <w:tcPr>
            <w:tcW w:w="1559" w:type="dxa"/>
            <w:vAlign w:val="center"/>
          </w:tcPr>
          <w:p w14:paraId="51CB15B5"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8%</w:t>
            </w:r>
          </w:p>
        </w:tc>
      </w:tr>
      <w:tr w:rsidR="00E87BBA" w:rsidRPr="00A26F8F" w14:paraId="77AA6951" w14:textId="77777777" w:rsidTr="00D005D3">
        <w:trPr>
          <w:trHeight w:val="275"/>
        </w:trPr>
        <w:tc>
          <w:tcPr>
            <w:tcW w:w="1560" w:type="dxa"/>
            <w:vMerge/>
            <w:vAlign w:val="center"/>
          </w:tcPr>
          <w:p w14:paraId="3BB2D273"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564053A0" w14:textId="77777777" w:rsidR="00E87BBA" w:rsidRPr="00A26F8F" w:rsidRDefault="00E87BBA" w:rsidP="00D27D91">
            <w:pPr>
              <w:widowControl w:val="0"/>
              <w:autoSpaceDE w:val="0"/>
              <w:autoSpaceDN w:val="0"/>
              <w:spacing w:after="0" w:line="240" w:lineRule="auto"/>
              <w:ind w:left="429" w:right="426"/>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2021</w:t>
            </w:r>
          </w:p>
        </w:tc>
        <w:tc>
          <w:tcPr>
            <w:tcW w:w="1701" w:type="dxa"/>
            <w:vAlign w:val="center"/>
          </w:tcPr>
          <w:p w14:paraId="7CD516C2"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1</w:t>
            </w:r>
          </w:p>
        </w:tc>
        <w:tc>
          <w:tcPr>
            <w:tcW w:w="1559" w:type="dxa"/>
            <w:vAlign w:val="center"/>
          </w:tcPr>
          <w:p w14:paraId="15D7176D"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1%</w:t>
            </w:r>
          </w:p>
        </w:tc>
      </w:tr>
      <w:tr w:rsidR="00E87BBA" w:rsidRPr="00A26F8F" w14:paraId="6B78DA0B" w14:textId="77777777" w:rsidTr="00D005D3">
        <w:trPr>
          <w:trHeight w:val="275"/>
        </w:trPr>
        <w:tc>
          <w:tcPr>
            <w:tcW w:w="1560" w:type="dxa"/>
            <w:vMerge/>
            <w:vAlign w:val="center"/>
          </w:tcPr>
          <w:p w14:paraId="5F973585"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46ED1B23" w14:textId="77777777" w:rsidR="00E87BBA" w:rsidRPr="00A26F8F" w:rsidRDefault="00E87BBA" w:rsidP="00D27D91">
            <w:pPr>
              <w:widowControl w:val="0"/>
              <w:autoSpaceDE w:val="0"/>
              <w:autoSpaceDN w:val="0"/>
              <w:spacing w:after="0" w:line="240" w:lineRule="auto"/>
              <w:ind w:left="429" w:right="426"/>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2022</w:t>
            </w:r>
          </w:p>
        </w:tc>
        <w:tc>
          <w:tcPr>
            <w:tcW w:w="1701" w:type="dxa"/>
            <w:vAlign w:val="center"/>
          </w:tcPr>
          <w:p w14:paraId="1136F62B"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10</w:t>
            </w:r>
          </w:p>
        </w:tc>
        <w:tc>
          <w:tcPr>
            <w:tcW w:w="1559" w:type="dxa"/>
            <w:vAlign w:val="center"/>
          </w:tcPr>
          <w:p w14:paraId="048E8B0B"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10%</w:t>
            </w:r>
          </w:p>
        </w:tc>
      </w:tr>
      <w:tr w:rsidR="00E87BBA" w:rsidRPr="00A26F8F" w14:paraId="1A2DCD20" w14:textId="77777777" w:rsidTr="00D005D3">
        <w:trPr>
          <w:trHeight w:val="278"/>
        </w:trPr>
        <w:tc>
          <w:tcPr>
            <w:tcW w:w="4678" w:type="dxa"/>
            <w:gridSpan w:val="2"/>
          </w:tcPr>
          <w:p w14:paraId="1651C8EA" w14:textId="77777777" w:rsidR="00E87BBA" w:rsidRPr="00A26F8F" w:rsidRDefault="00E87BBA" w:rsidP="00D27D91">
            <w:pPr>
              <w:widowControl w:val="0"/>
              <w:autoSpaceDE w:val="0"/>
              <w:autoSpaceDN w:val="0"/>
              <w:spacing w:after="0" w:line="240" w:lineRule="auto"/>
              <w:jc w:val="center"/>
              <w:rPr>
                <w:rFonts w:ascii="Times New Roman" w:eastAsia="Times New Roman" w:hAnsi="Times New Roman" w:cs="Times New Roman"/>
                <w:b/>
                <w:sz w:val="24"/>
                <w:szCs w:val="24"/>
              </w:rPr>
            </w:pPr>
            <w:r w:rsidRPr="00A26F8F">
              <w:rPr>
                <w:rFonts w:ascii="Times New Roman" w:eastAsia="Times New Roman" w:hAnsi="Times New Roman" w:cs="Times New Roman"/>
                <w:b/>
                <w:sz w:val="24"/>
                <w:szCs w:val="24"/>
              </w:rPr>
              <w:t>Total</w:t>
            </w:r>
          </w:p>
        </w:tc>
        <w:tc>
          <w:tcPr>
            <w:tcW w:w="1701" w:type="dxa"/>
          </w:tcPr>
          <w:p w14:paraId="5A9588A8"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b/>
                <w:sz w:val="24"/>
                <w:szCs w:val="24"/>
              </w:rPr>
            </w:pPr>
            <w:r w:rsidRPr="00A26F8F">
              <w:rPr>
                <w:rFonts w:ascii="Times New Roman" w:eastAsia="Times New Roman" w:hAnsi="Times New Roman" w:cs="Times New Roman"/>
                <w:b/>
                <w:sz w:val="24"/>
                <w:szCs w:val="24"/>
              </w:rPr>
              <w:t>100</w:t>
            </w:r>
          </w:p>
        </w:tc>
        <w:tc>
          <w:tcPr>
            <w:tcW w:w="1559" w:type="dxa"/>
          </w:tcPr>
          <w:p w14:paraId="35A87218"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b/>
                <w:sz w:val="24"/>
                <w:szCs w:val="24"/>
              </w:rPr>
            </w:pPr>
            <w:r w:rsidRPr="00A26F8F">
              <w:rPr>
                <w:rFonts w:ascii="Times New Roman" w:eastAsia="Times New Roman" w:hAnsi="Times New Roman" w:cs="Times New Roman"/>
                <w:b/>
                <w:sz w:val="24"/>
                <w:szCs w:val="24"/>
              </w:rPr>
              <w:t>100</w:t>
            </w:r>
          </w:p>
        </w:tc>
      </w:tr>
      <w:tr w:rsidR="00E87BBA" w:rsidRPr="00A26F8F" w14:paraId="3DB252AA" w14:textId="77777777" w:rsidTr="00D005D3">
        <w:trPr>
          <w:trHeight w:val="275"/>
        </w:trPr>
        <w:tc>
          <w:tcPr>
            <w:tcW w:w="1560" w:type="dxa"/>
            <w:vMerge w:val="restart"/>
            <w:vAlign w:val="center"/>
          </w:tcPr>
          <w:p w14:paraId="6A230643" w14:textId="77777777" w:rsidR="00E87BBA" w:rsidRPr="00A26F8F" w:rsidRDefault="00E87BBA" w:rsidP="00D27D91">
            <w:pPr>
              <w:widowControl w:val="0"/>
              <w:autoSpaceDE w:val="0"/>
              <w:autoSpaceDN w:val="0"/>
              <w:spacing w:before="142" w:after="0" w:line="240" w:lineRule="auto"/>
              <w:jc w:val="center"/>
              <w:rPr>
                <w:rFonts w:ascii="Times New Roman" w:eastAsia="Times New Roman" w:hAnsi="Times New Roman" w:cs="Times New Roman"/>
                <w:b/>
                <w:sz w:val="24"/>
                <w:szCs w:val="24"/>
              </w:rPr>
            </w:pPr>
            <w:r w:rsidRPr="00A26F8F">
              <w:rPr>
                <w:rFonts w:ascii="Times New Roman" w:eastAsia="Times New Roman" w:hAnsi="Times New Roman" w:cs="Times New Roman"/>
                <w:b/>
                <w:sz w:val="24"/>
                <w:szCs w:val="24"/>
              </w:rPr>
              <w:t>Fakultas</w:t>
            </w:r>
          </w:p>
        </w:tc>
        <w:tc>
          <w:tcPr>
            <w:tcW w:w="3118" w:type="dxa"/>
            <w:vAlign w:val="center"/>
          </w:tcPr>
          <w:p w14:paraId="5CB416AC" w14:textId="77777777" w:rsidR="00E87BBA" w:rsidRPr="00A26F8F" w:rsidRDefault="00E87BBA" w:rsidP="00D27D91">
            <w:pPr>
              <w:widowControl w:val="0"/>
              <w:tabs>
                <w:tab w:val="left" w:pos="2694"/>
              </w:tabs>
              <w:autoSpaceDE w:val="0"/>
              <w:autoSpaceDN w:val="0"/>
              <w:spacing w:after="0" w:line="240" w:lineRule="auto"/>
              <w:ind w:left="142" w:right="141"/>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Ekonomi dan Bisnis</w:t>
            </w:r>
          </w:p>
        </w:tc>
        <w:tc>
          <w:tcPr>
            <w:tcW w:w="1701" w:type="dxa"/>
          </w:tcPr>
          <w:p w14:paraId="03D6B8A1"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14</w:t>
            </w:r>
          </w:p>
        </w:tc>
        <w:tc>
          <w:tcPr>
            <w:tcW w:w="1559" w:type="dxa"/>
          </w:tcPr>
          <w:p w14:paraId="5F759A6E"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14%</w:t>
            </w:r>
          </w:p>
        </w:tc>
      </w:tr>
      <w:tr w:rsidR="00E87BBA" w:rsidRPr="00A26F8F" w14:paraId="20F492F4" w14:textId="77777777" w:rsidTr="00D005D3">
        <w:trPr>
          <w:trHeight w:val="275"/>
        </w:trPr>
        <w:tc>
          <w:tcPr>
            <w:tcW w:w="1560" w:type="dxa"/>
            <w:vMerge/>
            <w:vAlign w:val="center"/>
          </w:tcPr>
          <w:p w14:paraId="7D1A2264"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6EA63FF9" w14:textId="77777777" w:rsidR="00E87BBA" w:rsidRPr="00A26F8F" w:rsidRDefault="00E87BBA" w:rsidP="00D27D91">
            <w:pPr>
              <w:widowControl w:val="0"/>
              <w:tabs>
                <w:tab w:val="left" w:pos="2694"/>
              </w:tabs>
              <w:autoSpaceDE w:val="0"/>
              <w:autoSpaceDN w:val="0"/>
              <w:spacing w:after="0" w:line="240" w:lineRule="auto"/>
              <w:ind w:left="142" w:right="141"/>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Ilmu Sosial dan Politik</w:t>
            </w:r>
          </w:p>
        </w:tc>
        <w:tc>
          <w:tcPr>
            <w:tcW w:w="1701" w:type="dxa"/>
          </w:tcPr>
          <w:p w14:paraId="7AF13827"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17</w:t>
            </w:r>
          </w:p>
        </w:tc>
        <w:tc>
          <w:tcPr>
            <w:tcW w:w="1559" w:type="dxa"/>
          </w:tcPr>
          <w:p w14:paraId="13042463"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17%</w:t>
            </w:r>
          </w:p>
        </w:tc>
      </w:tr>
      <w:tr w:rsidR="00E87BBA" w:rsidRPr="00A26F8F" w14:paraId="1F521BB8" w14:textId="77777777" w:rsidTr="00D005D3">
        <w:trPr>
          <w:trHeight w:val="275"/>
        </w:trPr>
        <w:tc>
          <w:tcPr>
            <w:tcW w:w="1560" w:type="dxa"/>
            <w:vMerge/>
            <w:vAlign w:val="center"/>
          </w:tcPr>
          <w:p w14:paraId="61B65BD4"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2BEDAEE8" w14:textId="77777777" w:rsidR="00E87BBA" w:rsidRPr="00A26F8F" w:rsidRDefault="00E87BBA" w:rsidP="00D27D91">
            <w:pPr>
              <w:widowControl w:val="0"/>
              <w:tabs>
                <w:tab w:val="left" w:pos="2694"/>
              </w:tabs>
              <w:autoSpaceDE w:val="0"/>
              <w:autoSpaceDN w:val="0"/>
              <w:spacing w:after="0" w:line="240" w:lineRule="auto"/>
              <w:ind w:left="142" w:right="141"/>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Pertanian</w:t>
            </w:r>
          </w:p>
        </w:tc>
        <w:tc>
          <w:tcPr>
            <w:tcW w:w="1701" w:type="dxa"/>
          </w:tcPr>
          <w:p w14:paraId="585BBA6B"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6</w:t>
            </w:r>
          </w:p>
        </w:tc>
        <w:tc>
          <w:tcPr>
            <w:tcW w:w="1559" w:type="dxa"/>
          </w:tcPr>
          <w:p w14:paraId="520B874B"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6%</w:t>
            </w:r>
          </w:p>
        </w:tc>
      </w:tr>
      <w:tr w:rsidR="00E87BBA" w:rsidRPr="00A26F8F" w14:paraId="646D7453" w14:textId="77777777" w:rsidTr="00D005D3">
        <w:trPr>
          <w:trHeight w:val="275"/>
        </w:trPr>
        <w:tc>
          <w:tcPr>
            <w:tcW w:w="1560" w:type="dxa"/>
            <w:vMerge/>
            <w:vAlign w:val="center"/>
          </w:tcPr>
          <w:p w14:paraId="2BFE22A9"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4F846571" w14:textId="77777777" w:rsidR="00E87BBA" w:rsidRPr="00A26F8F" w:rsidRDefault="00E87BBA" w:rsidP="00D27D91">
            <w:pPr>
              <w:widowControl w:val="0"/>
              <w:tabs>
                <w:tab w:val="left" w:pos="2694"/>
              </w:tabs>
              <w:autoSpaceDE w:val="0"/>
              <w:autoSpaceDN w:val="0"/>
              <w:spacing w:after="0" w:line="240" w:lineRule="auto"/>
              <w:ind w:left="142" w:right="141"/>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Kehutanan</w:t>
            </w:r>
          </w:p>
        </w:tc>
        <w:tc>
          <w:tcPr>
            <w:tcW w:w="1701" w:type="dxa"/>
          </w:tcPr>
          <w:p w14:paraId="253474CC"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5</w:t>
            </w:r>
          </w:p>
        </w:tc>
        <w:tc>
          <w:tcPr>
            <w:tcW w:w="1559" w:type="dxa"/>
          </w:tcPr>
          <w:p w14:paraId="68717A4B"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5%</w:t>
            </w:r>
          </w:p>
        </w:tc>
      </w:tr>
      <w:tr w:rsidR="00E87BBA" w:rsidRPr="00A26F8F" w14:paraId="1EB19A57" w14:textId="77777777" w:rsidTr="00F97792">
        <w:trPr>
          <w:trHeight w:val="275"/>
        </w:trPr>
        <w:tc>
          <w:tcPr>
            <w:tcW w:w="1560" w:type="dxa"/>
            <w:vMerge/>
            <w:vAlign w:val="center"/>
          </w:tcPr>
          <w:p w14:paraId="56146F44"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68FD58BF" w14:textId="77777777" w:rsidR="00E87BBA" w:rsidRPr="00A26F8F" w:rsidRDefault="00E87BBA" w:rsidP="00D27D91">
            <w:pPr>
              <w:widowControl w:val="0"/>
              <w:tabs>
                <w:tab w:val="left" w:pos="2694"/>
              </w:tabs>
              <w:autoSpaceDE w:val="0"/>
              <w:autoSpaceDN w:val="0"/>
              <w:spacing w:after="0" w:line="240" w:lineRule="auto"/>
              <w:ind w:left="142" w:right="141"/>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Keguruan dan Ilmu Pendidikan</w:t>
            </w:r>
          </w:p>
        </w:tc>
        <w:tc>
          <w:tcPr>
            <w:tcW w:w="1701" w:type="dxa"/>
            <w:vAlign w:val="center"/>
          </w:tcPr>
          <w:p w14:paraId="5A427772" w14:textId="77777777" w:rsidR="00E87BBA" w:rsidRPr="00A26F8F" w:rsidRDefault="00E87BBA" w:rsidP="00F97792">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21</w:t>
            </w:r>
          </w:p>
        </w:tc>
        <w:tc>
          <w:tcPr>
            <w:tcW w:w="1559" w:type="dxa"/>
            <w:vAlign w:val="center"/>
          </w:tcPr>
          <w:p w14:paraId="42ED2502" w14:textId="77777777" w:rsidR="00E87BBA" w:rsidRPr="00A26F8F" w:rsidRDefault="00E87BBA" w:rsidP="00F97792">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21%</w:t>
            </w:r>
          </w:p>
        </w:tc>
      </w:tr>
      <w:tr w:rsidR="00E87BBA" w:rsidRPr="00A26F8F" w14:paraId="7F696DC7" w14:textId="77777777" w:rsidTr="00D005D3">
        <w:trPr>
          <w:trHeight w:val="275"/>
        </w:trPr>
        <w:tc>
          <w:tcPr>
            <w:tcW w:w="1560" w:type="dxa"/>
            <w:vMerge/>
            <w:vAlign w:val="center"/>
          </w:tcPr>
          <w:p w14:paraId="1E7AC291"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6686E8AD" w14:textId="77777777" w:rsidR="00E87BBA" w:rsidRPr="00A26F8F" w:rsidRDefault="00E87BBA" w:rsidP="00D27D91">
            <w:pPr>
              <w:widowControl w:val="0"/>
              <w:tabs>
                <w:tab w:val="left" w:pos="2694"/>
              </w:tabs>
              <w:autoSpaceDE w:val="0"/>
              <w:autoSpaceDN w:val="0"/>
              <w:spacing w:after="0" w:line="240" w:lineRule="auto"/>
              <w:ind w:left="142" w:right="141"/>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Perikanan dan Ilmu Kelautan</w:t>
            </w:r>
          </w:p>
        </w:tc>
        <w:tc>
          <w:tcPr>
            <w:tcW w:w="1701" w:type="dxa"/>
          </w:tcPr>
          <w:p w14:paraId="609910EF"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3</w:t>
            </w:r>
          </w:p>
        </w:tc>
        <w:tc>
          <w:tcPr>
            <w:tcW w:w="1559" w:type="dxa"/>
          </w:tcPr>
          <w:p w14:paraId="6B2B83BA"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3%</w:t>
            </w:r>
          </w:p>
        </w:tc>
      </w:tr>
      <w:tr w:rsidR="00E87BBA" w:rsidRPr="00A26F8F" w14:paraId="5FCA1D1B" w14:textId="77777777" w:rsidTr="00D005D3">
        <w:trPr>
          <w:trHeight w:val="275"/>
        </w:trPr>
        <w:tc>
          <w:tcPr>
            <w:tcW w:w="1560" w:type="dxa"/>
            <w:vMerge/>
            <w:vAlign w:val="center"/>
          </w:tcPr>
          <w:p w14:paraId="0AA56B33"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070E3968" w14:textId="77777777" w:rsidR="00E87BBA" w:rsidRPr="00A26F8F" w:rsidRDefault="00E87BBA" w:rsidP="00D27D91">
            <w:pPr>
              <w:widowControl w:val="0"/>
              <w:tabs>
                <w:tab w:val="left" w:pos="2694"/>
              </w:tabs>
              <w:autoSpaceDE w:val="0"/>
              <w:autoSpaceDN w:val="0"/>
              <w:spacing w:after="0" w:line="240" w:lineRule="auto"/>
              <w:ind w:left="142" w:right="141"/>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Hukum</w:t>
            </w:r>
          </w:p>
        </w:tc>
        <w:tc>
          <w:tcPr>
            <w:tcW w:w="1701" w:type="dxa"/>
          </w:tcPr>
          <w:p w14:paraId="47BCEEE6"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5</w:t>
            </w:r>
          </w:p>
        </w:tc>
        <w:tc>
          <w:tcPr>
            <w:tcW w:w="1559" w:type="dxa"/>
          </w:tcPr>
          <w:p w14:paraId="3625B629"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5%</w:t>
            </w:r>
          </w:p>
        </w:tc>
      </w:tr>
      <w:tr w:rsidR="00E87BBA" w:rsidRPr="00A26F8F" w14:paraId="2659ED96" w14:textId="77777777" w:rsidTr="00D005D3">
        <w:trPr>
          <w:trHeight w:val="275"/>
        </w:trPr>
        <w:tc>
          <w:tcPr>
            <w:tcW w:w="1560" w:type="dxa"/>
            <w:vMerge/>
            <w:vAlign w:val="center"/>
          </w:tcPr>
          <w:p w14:paraId="67CB8952"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065FF9F1" w14:textId="77777777" w:rsidR="00E87BBA" w:rsidRPr="00A26F8F" w:rsidRDefault="00E87BBA" w:rsidP="00D27D91">
            <w:pPr>
              <w:widowControl w:val="0"/>
              <w:tabs>
                <w:tab w:val="left" w:pos="2694"/>
              </w:tabs>
              <w:autoSpaceDE w:val="0"/>
              <w:autoSpaceDN w:val="0"/>
              <w:spacing w:after="0" w:line="240" w:lineRule="auto"/>
              <w:ind w:left="142" w:right="141"/>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Matematika dan Ilmu Pengetahuan Alam</w:t>
            </w:r>
          </w:p>
        </w:tc>
        <w:tc>
          <w:tcPr>
            <w:tcW w:w="1701" w:type="dxa"/>
            <w:vAlign w:val="center"/>
          </w:tcPr>
          <w:p w14:paraId="2B043C4A"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5</w:t>
            </w:r>
          </w:p>
        </w:tc>
        <w:tc>
          <w:tcPr>
            <w:tcW w:w="1559" w:type="dxa"/>
            <w:vAlign w:val="center"/>
          </w:tcPr>
          <w:p w14:paraId="5C899D07"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5%</w:t>
            </w:r>
          </w:p>
        </w:tc>
      </w:tr>
      <w:tr w:rsidR="00E87BBA" w:rsidRPr="00A26F8F" w14:paraId="3770450D" w14:textId="77777777" w:rsidTr="00D005D3">
        <w:trPr>
          <w:trHeight w:val="275"/>
        </w:trPr>
        <w:tc>
          <w:tcPr>
            <w:tcW w:w="1560" w:type="dxa"/>
            <w:vMerge/>
            <w:vAlign w:val="center"/>
          </w:tcPr>
          <w:p w14:paraId="62FC5760"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05B0ED72" w14:textId="77777777" w:rsidR="00E87BBA" w:rsidRPr="00A26F8F" w:rsidRDefault="00E87BBA" w:rsidP="00D27D91">
            <w:pPr>
              <w:widowControl w:val="0"/>
              <w:tabs>
                <w:tab w:val="left" w:pos="2694"/>
              </w:tabs>
              <w:autoSpaceDE w:val="0"/>
              <w:autoSpaceDN w:val="0"/>
              <w:spacing w:after="0" w:line="240" w:lineRule="auto"/>
              <w:ind w:left="142" w:right="141"/>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Teknik</w:t>
            </w:r>
          </w:p>
        </w:tc>
        <w:tc>
          <w:tcPr>
            <w:tcW w:w="1701" w:type="dxa"/>
          </w:tcPr>
          <w:p w14:paraId="6F91F3A5"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12</w:t>
            </w:r>
          </w:p>
        </w:tc>
        <w:tc>
          <w:tcPr>
            <w:tcW w:w="1559" w:type="dxa"/>
          </w:tcPr>
          <w:p w14:paraId="4D3CFAD9"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12%</w:t>
            </w:r>
          </w:p>
        </w:tc>
      </w:tr>
      <w:tr w:rsidR="00E87BBA" w:rsidRPr="00A26F8F" w14:paraId="41866ACB" w14:textId="77777777" w:rsidTr="00D005D3">
        <w:trPr>
          <w:trHeight w:val="275"/>
        </w:trPr>
        <w:tc>
          <w:tcPr>
            <w:tcW w:w="1560" w:type="dxa"/>
            <w:vMerge/>
            <w:vAlign w:val="center"/>
          </w:tcPr>
          <w:p w14:paraId="6915E4FA"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07FE422F" w14:textId="77777777" w:rsidR="00E87BBA" w:rsidRPr="00A26F8F" w:rsidRDefault="00E87BBA" w:rsidP="00D27D91">
            <w:pPr>
              <w:widowControl w:val="0"/>
              <w:tabs>
                <w:tab w:val="left" w:pos="2694"/>
              </w:tabs>
              <w:autoSpaceDE w:val="0"/>
              <w:autoSpaceDN w:val="0"/>
              <w:spacing w:after="0" w:line="240" w:lineRule="auto"/>
              <w:ind w:left="142" w:right="141"/>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Kedokteran</w:t>
            </w:r>
          </w:p>
        </w:tc>
        <w:tc>
          <w:tcPr>
            <w:tcW w:w="1701" w:type="dxa"/>
          </w:tcPr>
          <w:p w14:paraId="403DC61D"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w:t>
            </w:r>
          </w:p>
        </w:tc>
        <w:tc>
          <w:tcPr>
            <w:tcW w:w="1559" w:type="dxa"/>
          </w:tcPr>
          <w:p w14:paraId="1CE6137D"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w:t>
            </w:r>
          </w:p>
        </w:tc>
      </w:tr>
      <w:tr w:rsidR="00E87BBA" w:rsidRPr="00A26F8F" w14:paraId="1889170F" w14:textId="77777777" w:rsidTr="00D005D3">
        <w:trPr>
          <w:trHeight w:val="275"/>
        </w:trPr>
        <w:tc>
          <w:tcPr>
            <w:tcW w:w="1560" w:type="dxa"/>
            <w:vMerge/>
            <w:vAlign w:val="center"/>
          </w:tcPr>
          <w:p w14:paraId="5CBBB30E"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27D0FA9A" w14:textId="77777777" w:rsidR="00E87BBA" w:rsidRPr="00A26F8F" w:rsidRDefault="00E87BBA" w:rsidP="00D27D91">
            <w:pPr>
              <w:widowControl w:val="0"/>
              <w:tabs>
                <w:tab w:val="left" w:pos="2694"/>
              </w:tabs>
              <w:autoSpaceDE w:val="0"/>
              <w:autoSpaceDN w:val="0"/>
              <w:spacing w:after="0" w:line="240" w:lineRule="auto"/>
              <w:ind w:left="142" w:right="141"/>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Kesehatan Masyarakat</w:t>
            </w:r>
          </w:p>
        </w:tc>
        <w:tc>
          <w:tcPr>
            <w:tcW w:w="1701" w:type="dxa"/>
          </w:tcPr>
          <w:p w14:paraId="172AA99C"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w:t>
            </w:r>
          </w:p>
        </w:tc>
        <w:tc>
          <w:tcPr>
            <w:tcW w:w="1559" w:type="dxa"/>
          </w:tcPr>
          <w:p w14:paraId="5AB979F8"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2%</w:t>
            </w:r>
          </w:p>
        </w:tc>
      </w:tr>
      <w:tr w:rsidR="00E87BBA" w:rsidRPr="00A26F8F" w14:paraId="3D00FEA8" w14:textId="77777777" w:rsidTr="00D005D3">
        <w:trPr>
          <w:trHeight w:val="275"/>
        </w:trPr>
        <w:tc>
          <w:tcPr>
            <w:tcW w:w="1560" w:type="dxa"/>
            <w:vMerge/>
            <w:vAlign w:val="center"/>
          </w:tcPr>
          <w:p w14:paraId="5E464681"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490BBB93" w14:textId="77777777" w:rsidR="00E87BBA" w:rsidRPr="00A26F8F" w:rsidRDefault="00E87BBA" w:rsidP="00D27D91">
            <w:pPr>
              <w:widowControl w:val="0"/>
              <w:tabs>
                <w:tab w:val="left" w:pos="2694"/>
              </w:tabs>
              <w:autoSpaceDE w:val="0"/>
              <w:autoSpaceDN w:val="0"/>
              <w:spacing w:after="0" w:line="240" w:lineRule="auto"/>
              <w:ind w:left="142" w:right="141"/>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Farmasi</w:t>
            </w:r>
          </w:p>
        </w:tc>
        <w:tc>
          <w:tcPr>
            <w:tcW w:w="1701" w:type="dxa"/>
          </w:tcPr>
          <w:p w14:paraId="6227C1C7"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3</w:t>
            </w:r>
          </w:p>
        </w:tc>
        <w:tc>
          <w:tcPr>
            <w:tcW w:w="1559" w:type="dxa"/>
          </w:tcPr>
          <w:p w14:paraId="2A41E528"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3%</w:t>
            </w:r>
          </w:p>
        </w:tc>
      </w:tr>
      <w:tr w:rsidR="00E87BBA" w:rsidRPr="00A26F8F" w14:paraId="26A60656" w14:textId="77777777" w:rsidTr="00D005D3">
        <w:trPr>
          <w:trHeight w:val="275"/>
        </w:trPr>
        <w:tc>
          <w:tcPr>
            <w:tcW w:w="1560" w:type="dxa"/>
            <w:vMerge/>
            <w:vAlign w:val="center"/>
          </w:tcPr>
          <w:p w14:paraId="6A3645AD" w14:textId="77777777" w:rsidR="00E87BBA" w:rsidRPr="00A26F8F" w:rsidRDefault="00E87BBA" w:rsidP="00D27D91">
            <w:pPr>
              <w:spacing w:line="240" w:lineRule="auto"/>
              <w:jc w:val="center"/>
              <w:rPr>
                <w:rFonts w:ascii="Times New Roman" w:hAnsi="Times New Roman" w:cs="Times New Roman"/>
                <w:sz w:val="24"/>
                <w:szCs w:val="24"/>
              </w:rPr>
            </w:pPr>
          </w:p>
        </w:tc>
        <w:tc>
          <w:tcPr>
            <w:tcW w:w="3118" w:type="dxa"/>
            <w:vAlign w:val="center"/>
          </w:tcPr>
          <w:p w14:paraId="3F1BE519" w14:textId="77777777" w:rsidR="00E87BBA" w:rsidRPr="00A26F8F" w:rsidRDefault="00E87BBA" w:rsidP="00D27D91">
            <w:pPr>
              <w:widowControl w:val="0"/>
              <w:tabs>
                <w:tab w:val="left" w:pos="2694"/>
              </w:tabs>
              <w:autoSpaceDE w:val="0"/>
              <w:autoSpaceDN w:val="0"/>
              <w:spacing w:after="0" w:line="240" w:lineRule="auto"/>
              <w:ind w:left="142" w:right="141"/>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Ilmu Budaya</w:t>
            </w:r>
          </w:p>
        </w:tc>
        <w:tc>
          <w:tcPr>
            <w:tcW w:w="1701" w:type="dxa"/>
          </w:tcPr>
          <w:p w14:paraId="2C30D576"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5</w:t>
            </w:r>
          </w:p>
        </w:tc>
        <w:tc>
          <w:tcPr>
            <w:tcW w:w="1559" w:type="dxa"/>
          </w:tcPr>
          <w:p w14:paraId="6879E07D"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sz w:val="24"/>
                <w:szCs w:val="24"/>
              </w:rPr>
            </w:pPr>
            <w:r w:rsidRPr="00A26F8F">
              <w:rPr>
                <w:rFonts w:ascii="Times New Roman" w:eastAsia="Times New Roman" w:hAnsi="Times New Roman" w:cs="Times New Roman"/>
                <w:sz w:val="24"/>
                <w:szCs w:val="24"/>
              </w:rPr>
              <w:t>5%</w:t>
            </w:r>
          </w:p>
        </w:tc>
      </w:tr>
      <w:tr w:rsidR="00E87BBA" w:rsidRPr="00A26F8F" w14:paraId="22BE1815" w14:textId="77777777" w:rsidTr="00D005D3">
        <w:trPr>
          <w:trHeight w:val="278"/>
        </w:trPr>
        <w:tc>
          <w:tcPr>
            <w:tcW w:w="4678" w:type="dxa"/>
            <w:gridSpan w:val="2"/>
          </w:tcPr>
          <w:p w14:paraId="4A4DCC6F" w14:textId="77777777" w:rsidR="00E87BBA" w:rsidRPr="00A26F8F" w:rsidRDefault="00E87BBA" w:rsidP="00D27D91">
            <w:pPr>
              <w:widowControl w:val="0"/>
              <w:autoSpaceDE w:val="0"/>
              <w:autoSpaceDN w:val="0"/>
              <w:spacing w:after="0" w:line="240" w:lineRule="auto"/>
              <w:jc w:val="center"/>
              <w:rPr>
                <w:rFonts w:ascii="Times New Roman" w:eastAsia="Times New Roman" w:hAnsi="Times New Roman" w:cs="Times New Roman"/>
                <w:b/>
                <w:sz w:val="24"/>
                <w:szCs w:val="24"/>
              </w:rPr>
            </w:pPr>
            <w:r w:rsidRPr="00A26F8F">
              <w:rPr>
                <w:rFonts w:ascii="Times New Roman" w:eastAsia="Times New Roman" w:hAnsi="Times New Roman" w:cs="Times New Roman"/>
                <w:b/>
                <w:sz w:val="24"/>
                <w:szCs w:val="24"/>
              </w:rPr>
              <w:t>Total</w:t>
            </w:r>
          </w:p>
        </w:tc>
        <w:tc>
          <w:tcPr>
            <w:tcW w:w="1701" w:type="dxa"/>
          </w:tcPr>
          <w:p w14:paraId="25A8AB32" w14:textId="77777777" w:rsidR="00E87BBA" w:rsidRPr="00A26F8F" w:rsidRDefault="00E87BBA" w:rsidP="00D27D91">
            <w:pPr>
              <w:widowControl w:val="0"/>
              <w:autoSpaceDE w:val="0"/>
              <w:autoSpaceDN w:val="0"/>
              <w:spacing w:after="0" w:line="240" w:lineRule="auto"/>
              <w:ind w:right="99"/>
              <w:jc w:val="center"/>
              <w:rPr>
                <w:rFonts w:ascii="Times New Roman" w:eastAsia="Times New Roman" w:hAnsi="Times New Roman" w:cs="Times New Roman"/>
                <w:b/>
                <w:sz w:val="24"/>
                <w:szCs w:val="24"/>
              </w:rPr>
            </w:pPr>
            <w:r w:rsidRPr="00A26F8F">
              <w:rPr>
                <w:rFonts w:ascii="Times New Roman" w:eastAsia="Times New Roman" w:hAnsi="Times New Roman" w:cs="Times New Roman"/>
                <w:b/>
                <w:sz w:val="24"/>
                <w:szCs w:val="24"/>
              </w:rPr>
              <w:t>100</w:t>
            </w:r>
          </w:p>
        </w:tc>
        <w:tc>
          <w:tcPr>
            <w:tcW w:w="1559" w:type="dxa"/>
          </w:tcPr>
          <w:p w14:paraId="52BC7414" w14:textId="77777777" w:rsidR="00E87BBA" w:rsidRPr="00A26F8F" w:rsidRDefault="00E87BBA" w:rsidP="00D27D91">
            <w:pPr>
              <w:widowControl w:val="0"/>
              <w:autoSpaceDE w:val="0"/>
              <w:autoSpaceDN w:val="0"/>
              <w:spacing w:after="0" w:line="240" w:lineRule="auto"/>
              <w:ind w:right="98"/>
              <w:jc w:val="center"/>
              <w:rPr>
                <w:rFonts w:ascii="Times New Roman" w:eastAsia="Times New Roman" w:hAnsi="Times New Roman" w:cs="Times New Roman"/>
                <w:b/>
                <w:sz w:val="24"/>
                <w:szCs w:val="24"/>
              </w:rPr>
            </w:pPr>
            <w:r w:rsidRPr="00A26F8F">
              <w:rPr>
                <w:rFonts w:ascii="Times New Roman" w:eastAsia="Times New Roman" w:hAnsi="Times New Roman" w:cs="Times New Roman"/>
                <w:b/>
                <w:sz w:val="24"/>
                <w:szCs w:val="24"/>
              </w:rPr>
              <w:t>100%</w:t>
            </w:r>
          </w:p>
        </w:tc>
      </w:tr>
    </w:tbl>
    <w:p w14:paraId="71AE97EC" w14:textId="77777777" w:rsidR="00E87BBA" w:rsidRPr="00A26F8F" w:rsidRDefault="00E87BBA" w:rsidP="00D27D91">
      <w:pPr>
        <w:spacing w:line="480" w:lineRule="auto"/>
        <w:jc w:val="both"/>
        <w:rPr>
          <w:rFonts w:ascii="Times New Roman" w:hAnsi="Times New Roman" w:cs="Times New Roman"/>
          <w:sz w:val="24"/>
          <w:szCs w:val="24"/>
        </w:rPr>
      </w:pPr>
      <w:r w:rsidRPr="00A26F8F">
        <w:rPr>
          <w:rFonts w:ascii="Times New Roman" w:hAnsi="Times New Roman" w:cs="Times New Roman"/>
          <w:i/>
          <w:iCs/>
          <w:sz w:val="24"/>
          <w:szCs w:val="24"/>
        </w:rPr>
        <w:t>Sumber: Data diolah, 2023</w:t>
      </w:r>
    </w:p>
    <w:p w14:paraId="52071EB6" w14:textId="77777777" w:rsidR="00E87BBA" w:rsidRPr="00A26F8F" w:rsidRDefault="00E87BBA" w:rsidP="00D27D91">
      <w:pPr>
        <w:keepNext/>
        <w:keepLines/>
        <w:spacing w:before="200" w:after="0" w:line="480" w:lineRule="auto"/>
        <w:outlineLvl w:val="1"/>
        <w:rPr>
          <w:rFonts w:ascii="Times New Roman" w:eastAsiaTheme="majorEastAsia" w:hAnsi="Times New Roman" w:cs="Times New Roman"/>
          <w:b/>
          <w:bCs/>
          <w:sz w:val="24"/>
          <w:szCs w:val="24"/>
        </w:rPr>
      </w:pPr>
      <w:bookmarkStart w:id="113" w:name="_Toc138232931"/>
      <w:r w:rsidRPr="00A26F8F">
        <w:rPr>
          <w:rFonts w:ascii="Times New Roman" w:eastAsia="Times New Roman" w:hAnsi="Times New Roman" w:cs="Times New Roman"/>
          <w:b/>
          <w:bCs/>
          <w:sz w:val="24"/>
          <w:szCs w:val="24"/>
        </w:rPr>
        <w:t xml:space="preserve">4.2.  Hasil </w:t>
      </w:r>
      <w:r w:rsidRPr="00A26F8F">
        <w:rPr>
          <w:rFonts w:ascii="Times New Roman" w:eastAsiaTheme="majorEastAsia" w:hAnsi="Times New Roman" w:cs="Times New Roman"/>
          <w:b/>
          <w:bCs/>
          <w:sz w:val="24"/>
          <w:szCs w:val="24"/>
        </w:rPr>
        <w:t>Evaluasi Model Hipotesis</w:t>
      </w:r>
      <w:bookmarkEnd w:id="113"/>
    </w:p>
    <w:p w14:paraId="76320E32" w14:textId="77777777" w:rsidR="00E87BBA" w:rsidRPr="00A26F8F" w:rsidRDefault="00E87BBA" w:rsidP="00F97792">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Model dalam penelitian ini terdiri dari lima konstruk, yaitu </w:t>
      </w:r>
      <w:r w:rsidRPr="00A26F8F">
        <w:rPr>
          <w:rFonts w:ascii="Times New Roman" w:hAnsi="Times New Roman" w:cs="Times New Roman"/>
          <w:i/>
          <w:iCs/>
          <w:sz w:val="24"/>
          <w:szCs w:val="24"/>
        </w:rPr>
        <w:t xml:space="preserve">Tax </w:t>
      </w:r>
      <w:r>
        <w:rPr>
          <w:rFonts w:ascii="Times New Roman" w:hAnsi="Times New Roman" w:cs="Times New Roman"/>
          <w:i/>
          <w:iCs/>
          <w:sz w:val="24"/>
          <w:szCs w:val="24"/>
        </w:rPr>
        <w:t>M</w:t>
      </w:r>
      <w:r w:rsidRPr="00A26F8F">
        <w:rPr>
          <w:rFonts w:ascii="Times New Roman" w:hAnsi="Times New Roman" w:cs="Times New Roman"/>
          <w:i/>
          <w:iCs/>
          <w:sz w:val="24"/>
          <w:szCs w:val="24"/>
        </w:rPr>
        <w:t>orale</w:t>
      </w:r>
      <w:r w:rsidRPr="00A26F8F">
        <w:rPr>
          <w:rFonts w:ascii="Times New Roman" w:hAnsi="Times New Roman" w:cs="Times New Roman"/>
          <w:sz w:val="24"/>
          <w:szCs w:val="24"/>
        </w:rPr>
        <w:t xml:space="preserve"> (Y), Persepsi Keadilan Pajak (X1), Sistem Demokrasi (X2), Kebanggaan Nasional (X3) dan Religiusitas (X4). Evaluasi model dilakukan terhadap model pengukuran (</w:t>
      </w:r>
      <w:r w:rsidRPr="00A26F8F">
        <w:rPr>
          <w:rFonts w:ascii="Times New Roman" w:hAnsi="Times New Roman" w:cs="Times New Roman"/>
          <w:i/>
          <w:sz w:val="24"/>
          <w:szCs w:val="24"/>
        </w:rPr>
        <w:t>outer model</w:t>
      </w:r>
      <w:r w:rsidRPr="00A26F8F">
        <w:rPr>
          <w:rFonts w:ascii="Times New Roman" w:hAnsi="Times New Roman" w:cs="Times New Roman"/>
          <w:sz w:val="24"/>
          <w:szCs w:val="24"/>
        </w:rPr>
        <w:t>) dan model struktural (</w:t>
      </w:r>
      <w:r w:rsidRPr="00A26F8F">
        <w:rPr>
          <w:rFonts w:ascii="Times New Roman" w:hAnsi="Times New Roman" w:cs="Times New Roman"/>
          <w:i/>
          <w:sz w:val="24"/>
          <w:szCs w:val="24"/>
        </w:rPr>
        <w:t>inner model</w:t>
      </w:r>
      <w:r w:rsidRPr="00A26F8F">
        <w:rPr>
          <w:rFonts w:ascii="Times New Roman" w:hAnsi="Times New Roman" w:cs="Times New Roman"/>
          <w:sz w:val="24"/>
          <w:szCs w:val="24"/>
        </w:rPr>
        <w:t>) menggunakan SmartPLS 3.2</w:t>
      </w:r>
      <w:r>
        <w:rPr>
          <w:rFonts w:ascii="Times New Roman" w:hAnsi="Times New Roman" w:cs="Times New Roman"/>
          <w:sz w:val="24"/>
          <w:szCs w:val="24"/>
        </w:rPr>
        <w:t>.9</w:t>
      </w:r>
      <w:r w:rsidRPr="00A26F8F">
        <w:rPr>
          <w:rFonts w:ascii="Times New Roman" w:hAnsi="Times New Roman" w:cs="Times New Roman"/>
          <w:sz w:val="24"/>
          <w:szCs w:val="24"/>
        </w:rPr>
        <w:t>.</w:t>
      </w:r>
    </w:p>
    <w:p w14:paraId="79578B72" w14:textId="77777777" w:rsidR="00E87BBA" w:rsidRPr="00A26F8F" w:rsidRDefault="00E87BBA" w:rsidP="00F97792">
      <w:pPr>
        <w:keepNext/>
        <w:keepLines/>
        <w:spacing w:before="200" w:after="0" w:line="480" w:lineRule="auto"/>
        <w:outlineLvl w:val="2"/>
        <w:rPr>
          <w:rFonts w:ascii="Times New Roman" w:eastAsiaTheme="majorEastAsia" w:hAnsi="Times New Roman" w:cs="Times New Roman"/>
          <w:bCs/>
          <w:sz w:val="24"/>
          <w:szCs w:val="24"/>
        </w:rPr>
      </w:pPr>
      <w:bookmarkStart w:id="114" w:name="_Toc138232932"/>
      <w:r w:rsidRPr="00A26F8F">
        <w:rPr>
          <w:rFonts w:ascii="Times New Roman" w:eastAsiaTheme="majorEastAsia" w:hAnsi="Times New Roman" w:cs="Times New Roman"/>
          <w:b/>
          <w:bCs/>
          <w:sz w:val="24"/>
          <w:szCs w:val="24"/>
        </w:rPr>
        <w:lastRenderedPageBreak/>
        <w:t>4.2.1.  Hasil Evaluasi Model Pengukuran (Outer Model)</w:t>
      </w:r>
      <w:bookmarkEnd w:id="114"/>
    </w:p>
    <w:p w14:paraId="2E8D9B36" w14:textId="77777777" w:rsidR="00E87BBA" w:rsidRPr="00A26F8F" w:rsidRDefault="00E87BBA" w:rsidP="00F97792">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Evaluasi yang dilakukan pada outer model adalah dengan melakukan uji validitas dan uji reliabilitas. Uji tersebut </w:t>
      </w:r>
      <w:r w:rsidRPr="00A26F8F">
        <w:rPr>
          <w:rFonts w:ascii="Times New Roman" w:hAnsi="Times New Roman" w:cs="Times New Roman"/>
          <w:sz w:val="24"/>
          <w:szCs w:val="24"/>
          <w:lang w:val="id"/>
        </w:rPr>
        <w:t xml:space="preserve">dapat dilakukan dengan perintah SmartPLS yang dilihat nilai dari </w:t>
      </w:r>
      <w:r w:rsidRPr="00A26F8F">
        <w:rPr>
          <w:rFonts w:ascii="Times New Roman" w:hAnsi="Times New Roman" w:cs="Times New Roman"/>
          <w:i/>
          <w:sz w:val="24"/>
          <w:szCs w:val="24"/>
          <w:lang w:val="id"/>
        </w:rPr>
        <w:t>Outer Loadings</w:t>
      </w:r>
      <w:r w:rsidRPr="00A26F8F">
        <w:rPr>
          <w:rFonts w:ascii="Times New Roman" w:hAnsi="Times New Roman" w:cs="Times New Roman"/>
          <w:sz w:val="24"/>
          <w:szCs w:val="24"/>
          <w:lang w:val="id"/>
        </w:rPr>
        <w:t xml:space="preserve">, </w:t>
      </w:r>
      <w:r w:rsidRPr="00A26F8F">
        <w:rPr>
          <w:rFonts w:ascii="Times New Roman" w:hAnsi="Times New Roman" w:cs="Times New Roman"/>
          <w:i/>
          <w:sz w:val="24"/>
          <w:szCs w:val="24"/>
          <w:lang w:val="id"/>
        </w:rPr>
        <w:t>Cross Loadings</w:t>
      </w:r>
      <w:r w:rsidRPr="00A26F8F">
        <w:rPr>
          <w:rFonts w:ascii="Times New Roman" w:hAnsi="Times New Roman" w:cs="Times New Roman"/>
          <w:sz w:val="24"/>
          <w:szCs w:val="24"/>
          <w:lang w:val="id"/>
        </w:rPr>
        <w:t xml:space="preserve">, dan </w:t>
      </w:r>
      <w:r w:rsidRPr="00A26F8F">
        <w:rPr>
          <w:rFonts w:ascii="Times New Roman" w:hAnsi="Times New Roman" w:cs="Times New Roman"/>
          <w:i/>
          <w:sz w:val="24"/>
          <w:szCs w:val="24"/>
          <w:lang w:val="id"/>
        </w:rPr>
        <w:t xml:space="preserve">Average Variance Ectracted </w:t>
      </w:r>
      <w:r w:rsidRPr="00A26F8F">
        <w:rPr>
          <w:rFonts w:ascii="Times New Roman" w:hAnsi="Times New Roman" w:cs="Times New Roman"/>
          <w:sz w:val="24"/>
          <w:szCs w:val="24"/>
          <w:lang w:val="id"/>
        </w:rPr>
        <w:t>(</w:t>
      </w:r>
      <w:r w:rsidRPr="00A26F8F">
        <w:rPr>
          <w:rFonts w:ascii="Times New Roman" w:hAnsi="Times New Roman" w:cs="Times New Roman"/>
          <w:i/>
          <w:sz w:val="24"/>
          <w:szCs w:val="24"/>
          <w:lang w:val="id"/>
        </w:rPr>
        <w:t>AVE</w:t>
      </w:r>
      <w:r w:rsidRPr="00A26F8F">
        <w:rPr>
          <w:rFonts w:ascii="Times New Roman" w:hAnsi="Times New Roman" w:cs="Times New Roman"/>
          <w:sz w:val="24"/>
          <w:szCs w:val="24"/>
          <w:lang w:val="id"/>
        </w:rPr>
        <w:t xml:space="preserve">). Dimana ketiga hal tersebut digunakan sebagai parameter validitas indikator dan variabel, serta pengujian </w:t>
      </w:r>
      <w:r w:rsidRPr="00A26F8F">
        <w:rPr>
          <w:rFonts w:ascii="Times New Roman" w:hAnsi="Times New Roman" w:cs="Times New Roman"/>
          <w:i/>
          <w:sz w:val="24"/>
          <w:szCs w:val="24"/>
          <w:lang w:val="id"/>
        </w:rPr>
        <w:t>Cronbach’s Alpha</w:t>
      </w:r>
      <w:r w:rsidRPr="00A26F8F">
        <w:rPr>
          <w:rFonts w:ascii="Times New Roman" w:hAnsi="Times New Roman" w:cs="Times New Roman"/>
          <w:sz w:val="24"/>
          <w:szCs w:val="24"/>
          <w:lang w:val="id"/>
        </w:rPr>
        <w:t xml:space="preserve"> dan </w:t>
      </w:r>
      <w:r w:rsidRPr="00A26F8F">
        <w:rPr>
          <w:rFonts w:ascii="Times New Roman" w:hAnsi="Times New Roman" w:cs="Times New Roman"/>
          <w:i/>
          <w:sz w:val="24"/>
          <w:szCs w:val="24"/>
          <w:lang w:val="id"/>
        </w:rPr>
        <w:t xml:space="preserve">Composite Reliability </w:t>
      </w:r>
      <w:r w:rsidRPr="00A26F8F">
        <w:rPr>
          <w:rFonts w:ascii="Times New Roman" w:hAnsi="Times New Roman" w:cs="Times New Roman"/>
          <w:sz w:val="24"/>
          <w:szCs w:val="24"/>
          <w:lang w:val="id"/>
        </w:rPr>
        <w:t>yang untuk menguji reliabilitas suatu konstruk.</w:t>
      </w:r>
    </w:p>
    <w:p w14:paraId="098837C5" w14:textId="77777777" w:rsidR="00E87BBA" w:rsidRPr="00A26F8F" w:rsidRDefault="00E87BBA" w:rsidP="00AF2DC0">
      <w:pPr>
        <w:rPr>
          <w:rFonts w:ascii="Times New Roman" w:eastAsiaTheme="majorEastAsia" w:hAnsi="Times New Roman" w:cs="Times New Roman"/>
          <w:bCs/>
          <w:sz w:val="24"/>
          <w:szCs w:val="24"/>
        </w:rPr>
      </w:pPr>
      <w:bookmarkStart w:id="115" w:name="_Toc134034947"/>
      <w:r w:rsidRPr="00A26F8F">
        <w:rPr>
          <w:rFonts w:ascii="Times New Roman" w:eastAsiaTheme="majorEastAsia" w:hAnsi="Times New Roman" w:cs="Times New Roman"/>
          <w:b/>
          <w:bCs/>
          <w:sz w:val="24"/>
          <w:szCs w:val="24"/>
        </w:rPr>
        <w:t>4.2.1.1</w:t>
      </w:r>
      <w:r>
        <w:rPr>
          <w:rFonts w:ascii="Times New Roman" w:eastAsiaTheme="majorEastAsia" w:hAnsi="Times New Roman" w:cs="Times New Roman"/>
          <w:b/>
          <w:bCs/>
          <w:sz w:val="24"/>
          <w:szCs w:val="24"/>
        </w:rPr>
        <w:t>.</w:t>
      </w:r>
      <w:r w:rsidRPr="00A26F8F">
        <w:rPr>
          <w:rFonts w:ascii="Times New Roman" w:eastAsiaTheme="majorEastAsia" w:hAnsi="Times New Roman" w:cs="Times New Roman"/>
          <w:b/>
          <w:bCs/>
          <w:sz w:val="24"/>
          <w:szCs w:val="24"/>
        </w:rPr>
        <w:t xml:space="preserve">  Uji Validitas</w:t>
      </w:r>
      <w:bookmarkEnd w:id="115"/>
    </w:p>
    <w:p w14:paraId="49D0292D" w14:textId="77777777" w:rsidR="00E87BBA" w:rsidRPr="008B2760" w:rsidRDefault="00E87BBA" w:rsidP="008B2760">
      <w:pPr>
        <w:spacing w:line="480" w:lineRule="auto"/>
        <w:ind w:firstLine="284"/>
        <w:jc w:val="both"/>
        <w:rPr>
          <w:rFonts w:ascii="Times New Roman" w:hAnsi="Times New Roman" w:cs="Times New Roman"/>
          <w:sz w:val="24"/>
          <w:szCs w:val="24"/>
        </w:rPr>
      </w:pPr>
      <w:r w:rsidRPr="00A26F8F">
        <w:rPr>
          <w:rFonts w:ascii="Times New Roman" w:hAnsi="Times New Roman" w:cs="Times New Roman"/>
          <w:noProof/>
          <w:sz w:val="24"/>
          <w:szCs w:val="24"/>
        </w:rPr>
        <w:drawing>
          <wp:anchor distT="0" distB="0" distL="114300" distR="114300" simplePos="0" relativeHeight="251663360" behindDoc="1" locked="0" layoutInCell="1" allowOverlap="1" wp14:anchorId="5E453CBD" wp14:editId="2137F8CD">
            <wp:simplePos x="0" y="0"/>
            <wp:positionH relativeFrom="column">
              <wp:posOffset>259080</wp:posOffset>
            </wp:positionH>
            <wp:positionV relativeFrom="paragraph">
              <wp:posOffset>1332230</wp:posOffset>
            </wp:positionV>
            <wp:extent cx="4518660" cy="3319145"/>
            <wp:effectExtent l="0" t="0" r="0" b="0"/>
            <wp:wrapTight wrapText="bothSides">
              <wp:wrapPolygon edited="0">
                <wp:start x="0" y="0"/>
                <wp:lineTo x="0" y="21447"/>
                <wp:lineTo x="21491" y="21447"/>
                <wp:lineTo x="21491" y="0"/>
                <wp:lineTo x="0" y="0"/>
              </wp:wrapPolygon>
            </wp:wrapTight>
            <wp:docPr id="446023655" name="Picture 44602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0420-WA0000.jpg"/>
                    <pic:cNvPicPr/>
                  </pic:nvPicPr>
                  <pic:blipFill rotWithShape="1">
                    <a:blip r:embed="rId40">
                      <a:extLst>
                        <a:ext uri="{28A0092B-C50C-407E-A947-70E740481C1C}">
                          <a14:useLocalDpi xmlns:a14="http://schemas.microsoft.com/office/drawing/2010/main" val="0"/>
                        </a:ext>
                      </a:extLst>
                    </a:blip>
                    <a:srcRect l="7183" t="5006" r="4159" b="5656"/>
                    <a:stretch/>
                  </pic:blipFill>
                  <pic:spPr bwMode="auto">
                    <a:xfrm>
                      <a:off x="0" y="0"/>
                      <a:ext cx="4518660" cy="33191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26F8F">
        <w:rPr>
          <w:rFonts w:ascii="Times New Roman" w:hAnsi="Times New Roman" w:cs="Times New Roman"/>
          <w:sz w:val="24"/>
          <w:szCs w:val="24"/>
          <w:lang w:val="id"/>
        </w:rPr>
        <w:t xml:space="preserve">Uji validitas dilakukan bertujuan untuk mengetahui valid atau tidaknya sebuah indikator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Ghazali","given":"I.","non-dropping-particle":"","parse-names":false,"suffix":""},{"dropping-particle":"","family":"Latan","given":"H","non-dropping-particle":"","parse-names":false,"suffix":""}],"id":"ITEM-1","issued":{"date-parts":[["2015"]]},"publisher":"Badan Penerbit Universitas Diponegoro","title":"Partial Least Squares ; Konsep, Teknik, dan Aplikasi (2nd ed.)","type":"book"},"uris":["http://www.mendeley.com/documents/?uuid=b0c0d3a6-3723-4bf6-a81f-bcaf2412a210"]}],"mendeley":{"formattedCitation":"(Ghazali &amp; Latan, 2015)","plainTextFormattedCitation":"(Ghazali &amp; Latan, 2015)","previouslyFormattedCitation":"(Ghazali &amp; Latan,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(Ghazali &amp; Latan,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lang w:val="id"/>
        </w:rPr>
        <w:t xml:space="preserve">. </w:t>
      </w:r>
      <w:r w:rsidRPr="00A26F8F">
        <w:rPr>
          <w:rFonts w:ascii="Times New Roman" w:hAnsi="Times New Roman" w:cs="Times New Roman"/>
          <w:sz w:val="24"/>
          <w:szCs w:val="24"/>
        </w:rPr>
        <w:t xml:space="preserve">Uji validitas pada penelitian ini meliputi uji validitas konvergen dan diskriminan. Berikut adalah diagram </w:t>
      </w:r>
      <w:r w:rsidRPr="00A26F8F">
        <w:rPr>
          <w:rFonts w:ascii="Times New Roman" w:hAnsi="Times New Roman" w:cs="Times New Roman"/>
          <w:i/>
          <w:iCs/>
          <w:sz w:val="24"/>
          <w:szCs w:val="24"/>
        </w:rPr>
        <w:t>Loading Factor</w:t>
      </w:r>
      <w:r w:rsidRPr="00A26F8F">
        <w:rPr>
          <w:rFonts w:ascii="Times New Roman" w:hAnsi="Times New Roman" w:cs="Times New Roman"/>
          <w:sz w:val="24"/>
          <w:szCs w:val="24"/>
        </w:rPr>
        <w:t xml:space="preserve"> masing-masing faktor dalam model penelitian:  </w:t>
      </w:r>
    </w:p>
    <w:p w14:paraId="51C88E6B" w14:textId="0D884760" w:rsidR="00E87BBA" w:rsidRPr="00A26F8F" w:rsidRDefault="00E87BBA" w:rsidP="00B54928">
      <w:pPr>
        <w:pStyle w:val="Caption"/>
        <w:spacing w:after="0"/>
        <w:jc w:val="center"/>
        <w:rPr>
          <w:rFonts w:ascii="Times New Roman" w:hAnsi="Times New Roman" w:cs="Times New Roman"/>
          <w:b/>
          <w:bCs/>
          <w:i w:val="0"/>
          <w:iCs w:val="0"/>
          <w:color w:val="auto"/>
          <w:sz w:val="24"/>
          <w:szCs w:val="24"/>
        </w:rPr>
      </w:pPr>
      <w:bookmarkStart w:id="116" w:name="_Toc136024490"/>
      <w:r w:rsidRPr="00A26F8F">
        <w:rPr>
          <w:rFonts w:ascii="Times New Roman" w:hAnsi="Times New Roman" w:cs="Times New Roman"/>
          <w:b/>
          <w:bCs/>
          <w:i w:val="0"/>
          <w:iCs w:val="0"/>
          <w:color w:val="auto"/>
          <w:sz w:val="24"/>
          <w:szCs w:val="24"/>
        </w:rPr>
        <w:t xml:space="preserve">Gambar 4. </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Gambar_4.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1</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Loading Factors</w:t>
      </w:r>
      <w:bookmarkEnd w:id="116"/>
    </w:p>
    <w:p w14:paraId="160C8E5E" w14:textId="77777777" w:rsidR="00E87BBA" w:rsidRPr="00A26F8F" w:rsidRDefault="00E87BBA" w:rsidP="006F60A2">
      <w:pPr>
        <w:spacing w:after="0" w:line="240" w:lineRule="auto"/>
        <w:jc w:val="center"/>
        <w:rPr>
          <w:rFonts w:ascii="Times New Roman" w:hAnsi="Times New Roman" w:cs="Times New Roman"/>
          <w:b/>
          <w:sz w:val="24"/>
          <w:szCs w:val="24"/>
        </w:rPr>
      </w:pPr>
      <w:r w:rsidRPr="00A26F8F">
        <w:rPr>
          <w:rFonts w:ascii="Times New Roman" w:hAnsi="Times New Roman" w:cs="Times New Roman"/>
          <w:i/>
          <w:sz w:val="24"/>
          <w:szCs w:val="24"/>
        </w:rPr>
        <w:t>Sumber: Output</w:t>
      </w:r>
      <w:r w:rsidRPr="00A26F8F">
        <w:rPr>
          <w:rFonts w:ascii="Times New Roman" w:hAnsi="Times New Roman" w:cs="Times New Roman"/>
          <w:i/>
          <w:spacing w:val="-1"/>
          <w:sz w:val="24"/>
          <w:szCs w:val="24"/>
        </w:rPr>
        <w:t xml:space="preserve"> </w:t>
      </w:r>
      <w:r w:rsidRPr="00A26F8F">
        <w:rPr>
          <w:rFonts w:ascii="Times New Roman" w:hAnsi="Times New Roman" w:cs="Times New Roman"/>
          <w:i/>
          <w:sz w:val="24"/>
          <w:szCs w:val="24"/>
        </w:rPr>
        <w:t>SmartPLS 3.2.9, 2023</w:t>
      </w:r>
    </w:p>
    <w:p w14:paraId="7ABE6A69" w14:textId="77777777" w:rsidR="00E87BBA" w:rsidRPr="00A26F8F" w:rsidRDefault="00E87BBA" w:rsidP="00F97792">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lastRenderedPageBreak/>
        <w:t xml:space="preserve">Hasil pengolahan PLS Algorithm untuk mengukur kemampuan konstruk laten dalam menjelaskan varian indikator masing-masing dengan merujuk pada nilai </w:t>
      </w:r>
      <w:r w:rsidRPr="00A26F8F">
        <w:rPr>
          <w:rFonts w:ascii="Times New Roman" w:hAnsi="Times New Roman" w:cs="Times New Roman"/>
          <w:i/>
          <w:iCs/>
          <w:sz w:val="24"/>
          <w:szCs w:val="24"/>
        </w:rPr>
        <w:t xml:space="preserve">Outer Loadings </w:t>
      </w:r>
      <w:r w:rsidRPr="00A26F8F">
        <w:rPr>
          <w:rFonts w:ascii="Times New Roman" w:hAnsi="Times New Roman" w:cs="Times New Roman"/>
          <w:sz w:val="24"/>
          <w:szCs w:val="24"/>
        </w:rPr>
        <w:t>yang disajikan pada tabe</w:t>
      </w:r>
      <w:r>
        <w:rPr>
          <w:rFonts w:ascii="Times New Roman" w:hAnsi="Times New Roman" w:cs="Times New Roman"/>
          <w:sz w:val="24"/>
          <w:szCs w:val="24"/>
        </w:rPr>
        <w:t>l berikut</w:t>
      </w:r>
      <w:r w:rsidRPr="00A26F8F">
        <w:rPr>
          <w:rFonts w:ascii="Times New Roman" w:hAnsi="Times New Roman" w:cs="Times New Roman"/>
          <w:sz w:val="24"/>
          <w:szCs w:val="24"/>
        </w:rPr>
        <w:t xml:space="preserve">: </w:t>
      </w:r>
    </w:p>
    <w:p w14:paraId="76053C2C" w14:textId="5366A9B2" w:rsidR="00E87BBA" w:rsidRPr="00A26F8F" w:rsidRDefault="00E87BBA" w:rsidP="00292F58">
      <w:pPr>
        <w:pStyle w:val="Caption"/>
        <w:spacing w:after="0"/>
        <w:rPr>
          <w:rFonts w:ascii="Times New Roman" w:hAnsi="Times New Roman" w:cs="Times New Roman"/>
          <w:b/>
          <w:bCs/>
          <w:i w:val="0"/>
          <w:iCs w:val="0"/>
          <w:color w:val="auto"/>
          <w:sz w:val="24"/>
          <w:szCs w:val="24"/>
        </w:rPr>
      </w:pPr>
      <w:bookmarkStart w:id="117" w:name="_Toc136024856"/>
      <w:proofErr w:type="spellStart"/>
      <w:r w:rsidRPr="00A26F8F">
        <w:rPr>
          <w:rFonts w:ascii="Times New Roman" w:hAnsi="Times New Roman" w:cs="Times New Roman"/>
          <w:b/>
          <w:bCs/>
          <w:i w:val="0"/>
          <w:iCs w:val="0"/>
          <w:color w:val="auto"/>
          <w:sz w:val="24"/>
          <w:szCs w:val="24"/>
        </w:rPr>
        <w:t>Tabel</w:t>
      </w:r>
      <w:proofErr w:type="spellEnd"/>
      <w:r w:rsidRPr="00A26F8F">
        <w:rPr>
          <w:rFonts w:ascii="Times New Roman" w:hAnsi="Times New Roman" w:cs="Times New Roman"/>
          <w:b/>
          <w:bCs/>
          <w:i w:val="0"/>
          <w:iCs w:val="0"/>
          <w:color w:val="auto"/>
          <w:sz w:val="24"/>
          <w:szCs w:val="24"/>
        </w:rPr>
        <w:t xml:space="preserve"> 4.</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Tabel_4.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3</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w:t>
      </w:r>
      <w:r w:rsidRPr="00A26F8F">
        <w:rPr>
          <w:rFonts w:ascii="Times New Roman" w:hAnsi="Times New Roman" w:cs="Times New Roman"/>
          <w:b/>
          <w:bCs/>
          <w:color w:val="auto"/>
          <w:sz w:val="24"/>
          <w:szCs w:val="24"/>
          <w:lang w:val="id-ID"/>
        </w:rPr>
        <w:t>Outer Loadings</w:t>
      </w:r>
      <w:bookmarkEnd w:id="117"/>
    </w:p>
    <w:tbl>
      <w:tblPr>
        <w:tblStyle w:val="TableGrid"/>
        <w:tblW w:w="0" w:type="auto"/>
        <w:tblInd w:w="108" w:type="dxa"/>
        <w:tblLayout w:type="fixed"/>
        <w:tblLook w:val="04A0" w:firstRow="1" w:lastRow="0" w:firstColumn="1" w:lastColumn="0" w:noHBand="0" w:noVBand="1"/>
      </w:tblPr>
      <w:tblGrid>
        <w:gridCol w:w="672"/>
        <w:gridCol w:w="1094"/>
        <w:gridCol w:w="1255"/>
        <w:gridCol w:w="1407"/>
        <w:gridCol w:w="1384"/>
        <w:gridCol w:w="992"/>
        <w:gridCol w:w="1241"/>
      </w:tblGrid>
      <w:tr w:rsidR="00E87BBA" w:rsidRPr="00D27D91" w14:paraId="56912469" w14:textId="77777777" w:rsidTr="000B3038">
        <w:tc>
          <w:tcPr>
            <w:tcW w:w="672" w:type="dxa"/>
            <w:vAlign w:val="center"/>
          </w:tcPr>
          <w:p w14:paraId="41E251E8" w14:textId="77777777" w:rsidR="00E87BBA" w:rsidRPr="00D27D91" w:rsidRDefault="00E87BBA" w:rsidP="000B3038">
            <w:pPr>
              <w:jc w:val="center"/>
              <w:rPr>
                <w:rFonts w:ascii="Times New Roman" w:hAnsi="Times New Roman" w:cs="Times New Roman"/>
                <w:b/>
                <w:bCs/>
              </w:rPr>
            </w:pPr>
          </w:p>
        </w:tc>
        <w:tc>
          <w:tcPr>
            <w:tcW w:w="1094" w:type="dxa"/>
            <w:vAlign w:val="center"/>
          </w:tcPr>
          <w:p w14:paraId="226CF6BE" w14:textId="77777777" w:rsidR="00E87BBA" w:rsidRPr="00D27D91" w:rsidRDefault="00E87BBA" w:rsidP="000B3038">
            <w:pPr>
              <w:jc w:val="center"/>
              <w:rPr>
                <w:rFonts w:ascii="Times New Roman" w:hAnsi="Times New Roman" w:cs="Times New Roman"/>
                <w:b/>
                <w:bCs/>
              </w:rPr>
            </w:pPr>
            <w:proofErr w:type="spellStart"/>
            <w:r w:rsidRPr="00D27D91">
              <w:rPr>
                <w:rFonts w:ascii="Times New Roman" w:hAnsi="Times New Roman" w:cs="Times New Roman"/>
                <w:b/>
                <w:bCs/>
              </w:rPr>
              <w:t>Persepsi</w:t>
            </w:r>
            <w:proofErr w:type="spellEnd"/>
            <w:r w:rsidRPr="00D27D91">
              <w:rPr>
                <w:rFonts w:ascii="Times New Roman" w:hAnsi="Times New Roman" w:cs="Times New Roman"/>
                <w:b/>
                <w:bCs/>
              </w:rPr>
              <w:t xml:space="preserve"> Keadilan Pajak (X1)</w:t>
            </w:r>
          </w:p>
        </w:tc>
        <w:tc>
          <w:tcPr>
            <w:tcW w:w="1255" w:type="dxa"/>
            <w:vAlign w:val="center"/>
          </w:tcPr>
          <w:p w14:paraId="4942991C" w14:textId="77777777" w:rsidR="00E87BBA" w:rsidRPr="00D27D91" w:rsidRDefault="00E87BBA" w:rsidP="000B3038">
            <w:pPr>
              <w:jc w:val="center"/>
              <w:rPr>
                <w:rFonts w:ascii="Times New Roman" w:hAnsi="Times New Roman" w:cs="Times New Roman"/>
                <w:b/>
                <w:bCs/>
              </w:rPr>
            </w:pPr>
            <w:r w:rsidRPr="00D27D91">
              <w:rPr>
                <w:rFonts w:ascii="Times New Roman" w:hAnsi="Times New Roman" w:cs="Times New Roman"/>
                <w:b/>
                <w:bCs/>
              </w:rPr>
              <w:t>Sistem Demokrasi (X2)</w:t>
            </w:r>
          </w:p>
        </w:tc>
        <w:tc>
          <w:tcPr>
            <w:tcW w:w="1407" w:type="dxa"/>
            <w:vAlign w:val="center"/>
          </w:tcPr>
          <w:p w14:paraId="1AF8A8F5" w14:textId="77777777" w:rsidR="00E87BBA" w:rsidRPr="00D27D91" w:rsidRDefault="00E87BBA" w:rsidP="000B3038">
            <w:pPr>
              <w:jc w:val="center"/>
              <w:rPr>
                <w:rFonts w:ascii="Times New Roman" w:hAnsi="Times New Roman" w:cs="Times New Roman"/>
                <w:b/>
                <w:bCs/>
              </w:rPr>
            </w:pPr>
            <w:proofErr w:type="spellStart"/>
            <w:r w:rsidRPr="00D27D91">
              <w:rPr>
                <w:rFonts w:ascii="Times New Roman" w:hAnsi="Times New Roman" w:cs="Times New Roman"/>
                <w:b/>
                <w:bCs/>
              </w:rPr>
              <w:t>Kebanggaan</w:t>
            </w:r>
            <w:proofErr w:type="spellEnd"/>
            <w:r w:rsidRPr="00D27D91">
              <w:rPr>
                <w:rFonts w:ascii="Times New Roman" w:hAnsi="Times New Roman" w:cs="Times New Roman"/>
                <w:b/>
                <w:bCs/>
              </w:rPr>
              <w:t xml:space="preserve"> Nasional (X3)</w:t>
            </w:r>
          </w:p>
        </w:tc>
        <w:tc>
          <w:tcPr>
            <w:tcW w:w="1384" w:type="dxa"/>
            <w:vAlign w:val="center"/>
          </w:tcPr>
          <w:p w14:paraId="5076740D" w14:textId="77777777" w:rsidR="00E87BBA" w:rsidRPr="00D27D91" w:rsidRDefault="00E87BBA" w:rsidP="000B3038">
            <w:pPr>
              <w:jc w:val="center"/>
              <w:rPr>
                <w:rFonts w:ascii="Times New Roman" w:hAnsi="Times New Roman" w:cs="Times New Roman"/>
                <w:b/>
                <w:bCs/>
              </w:rPr>
            </w:pPr>
            <w:r w:rsidRPr="00D27D91">
              <w:rPr>
                <w:rFonts w:ascii="Times New Roman" w:hAnsi="Times New Roman" w:cs="Times New Roman"/>
                <w:b/>
                <w:bCs/>
              </w:rPr>
              <w:t>Religiusitas (X4)</w:t>
            </w:r>
          </w:p>
        </w:tc>
        <w:tc>
          <w:tcPr>
            <w:tcW w:w="992" w:type="dxa"/>
            <w:vAlign w:val="center"/>
          </w:tcPr>
          <w:p w14:paraId="6B4F07A3" w14:textId="77777777" w:rsidR="00E87BBA" w:rsidRPr="00D27D91" w:rsidRDefault="00E87BBA" w:rsidP="000B3038">
            <w:pPr>
              <w:jc w:val="center"/>
              <w:rPr>
                <w:rFonts w:ascii="Times New Roman" w:hAnsi="Times New Roman" w:cs="Times New Roman"/>
                <w:b/>
                <w:bCs/>
              </w:rPr>
            </w:pPr>
            <w:r w:rsidRPr="00B874FD">
              <w:rPr>
                <w:rFonts w:ascii="Times New Roman" w:hAnsi="Times New Roman" w:cs="Times New Roman"/>
                <w:b/>
                <w:bCs/>
                <w:i/>
                <w:iCs/>
              </w:rPr>
              <w:t>Tax morale</w:t>
            </w:r>
            <w:r w:rsidRPr="00D27D91">
              <w:rPr>
                <w:rFonts w:ascii="Times New Roman" w:hAnsi="Times New Roman" w:cs="Times New Roman"/>
                <w:b/>
                <w:bCs/>
              </w:rPr>
              <w:t xml:space="preserve"> (Y)</w:t>
            </w:r>
          </w:p>
        </w:tc>
        <w:tc>
          <w:tcPr>
            <w:tcW w:w="1241" w:type="dxa"/>
            <w:vAlign w:val="center"/>
          </w:tcPr>
          <w:p w14:paraId="51E4EE27" w14:textId="77777777" w:rsidR="00E87BBA" w:rsidRPr="00D27D91" w:rsidRDefault="00E87BBA" w:rsidP="000B3038">
            <w:pPr>
              <w:jc w:val="center"/>
              <w:rPr>
                <w:rFonts w:ascii="Times New Roman" w:hAnsi="Times New Roman" w:cs="Times New Roman"/>
                <w:b/>
                <w:bCs/>
              </w:rPr>
            </w:pPr>
            <w:proofErr w:type="spellStart"/>
            <w:r w:rsidRPr="00D27D91">
              <w:rPr>
                <w:rFonts w:ascii="Times New Roman" w:hAnsi="Times New Roman" w:cs="Times New Roman"/>
                <w:b/>
                <w:bCs/>
              </w:rPr>
              <w:t>Syarat</w:t>
            </w:r>
            <w:proofErr w:type="spellEnd"/>
          </w:p>
        </w:tc>
      </w:tr>
      <w:tr w:rsidR="00E87BBA" w:rsidRPr="00D27D91" w14:paraId="6E5D8762" w14:textId="77777777" w:rsidTr="000B3038">
        <w:tc>
          <w:tcPr>
            <w:tcW w:w="672" w:type="dxa"/>
            <w:vAlign w:val="center"/>
          </w:tcPr>
          <w:p w14:paraId="192EAC9C"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X1.1</w:t>
            </w:r>
          </w:p>
        </w:tc>
        <w:tc>
          <w:tcPr>
            <w:tcW w:w="1094" w:type="dxa"/>
            <w:vAlign w:val="center"/>
          </w:tcPr>
          <w:p w14:paraId="2EA095B2"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0.847</w:t>
            </w:r>
          </w:p>
        </w:tc>
        <w:tc>
          <w:tcPr>
            <w:tcW w:w="1255" w:type="dxa"/>
            <w:vAlign w:val="center"/>
          </w:tcPr>
          <w:p w14:paraId="619B89E8"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2706649F"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3B4EEB59"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5DA78907"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41" w:type="dxa"/>
            <w:vMerge w:val="restart"/>
            <w:vAlign w:val="center"/>
          </w:tcPr>
          <w:p w14:paraId="7F40A742" w14:textId="77777777" w:rsidR="00E87BBA" w:rsidRPr="00D27D91" w:rsidRDefault="00E87BBA" w:rsidP="000B3038">
            <w:pPr>
              <w:jc w:val="center"/>
              <w:rPr>
                <w:rFonts w:ascii="Times New Roman" w:hAnsi="Times New Roman" w:cs="Times New Roman"/>
                <w:bCs/>
              </w:rPr>
            </w:pPr>
            <w:proofErr w:type="spellStart"/>
            <w:r w:rsidRPr="00D27D91">
              <w:rPr>
                <w:rFonts w:ascii="Times New Roman" w:hAnsi="Times New Roman" w:cs="Times New Roman"/>
                <w:bCs/>
              </w:rPr>
              <w:t>korelasi</w:t>
            </w:r>
            <w:proofErr w:type="spellEnd"/>
            <w:r w:rsidRPr="00D27D91">
              <w:rPr>
                <w:rFonts w:ascii="Times New Roman" w:hAnsi="Times New Roman" w:cs="Times New Roman"/>
                <w:bCs/>
              </w:rPr>
              <w:t xml:space="preserve"> </w:t>
            </w:r>
            <w:proofErr w:type="spellStart"/>
            <w:r w:rsidRPr="00D27D91">
              <w:rPr>
                <w:rFonts w:ascii="Times New Roman" w:hAnsi="Times New Roman" w:cs="Times New Roman"/>
                <w:bCs/>
              </w:rPr>
              <w:t>absolut</w:t>
            </w:r>
            <w:proofErr w:type="spellEnd"/>
            <w:r w:rsidRPr="00D27D91">
              <w:rPr>
                <w:rFonts w:ascii="Times New Roman" w:hAnsi="Times New Roman" w:cs="Times New Roman"/>
                <w:bCs/>
              </w:rPr>
              <w:t xml:space="preserve"> </w:t>
            </w:r>
            <w:proofErr w:type="spellStart"/>
            <w:r w:rsidRPr="00D27D91">
              <w:rPr>
                <w:rFonts w:ascii="Times New Roman" w:hAnsi="Times New Roman" w:cs="Times New Roman"/>
                <w:bCs/>
              </w:rPr>
              <w:t>antara</w:t>
            </w:r>
            <w:proofErr w:type="spellEnd"/>
            <w:r w:rsidRPr="00D27D91">
              <w:rPr>
                <w:rFonts w:ascii="Times New Roman" w:hAnsi="Times New Roman" w:cs="Times New Roman"/>
                <w:bCs/>
              </w:rPr>
              <w:t xml:space="preserve"> </w:t>
            </w:r>
            <w:proofErr w:type="spellStart"/>
            <w:r w:rsidRPr="00D27D91">
              <w:rPr>
                <w:rFonts w:ascii="Times New Roman" w:hAnsi="Times New Roman" w:cs="Times New Roman"/>
                <w:bCs/>
              </w:rPr>
              <w:t>konstruk</w:t>
            </w:r>
            <w:proofErr w:type="spellEnd"/>
            <w:r w:rsidRPr="00D27D91">
              <w:rPr>
                <w:rFonts w:ascii="Times New Roman" w:hAnsi="Times New Roman" w:cs="Times New Roman"/>
                <w:bCs/>
              </w:rPr>
              <w:t xml:space="preserve"> laten dengan indikator-</w:t>
            </w:r>
            <w:proofErr w:type="spellStart"/>
            <w:r w:rsidRPr="00D27D91">
              <w:rPr>
                <w:rFonts w:ascii="Times New Roman" w:hAnsi="Times New Roman" w:cs="Times New Roman"/>
                <w:bCs/>
              </w:rPr>
              <w:t>nya</w:t>
            </w:r>
            <w:proofErr w:type="spellEnd"/>
            <w:r w:rsidRPr="00D27D91">
              <w:rPr>
                <w:rFonts w:ascii="Times New Roman" w:hAnsi="Times New Roman" w:cs="Times New Roman"/>
                <w:bCs/>
              </w:rPr>
              <w:t xml:space="preserve"> harus &gt; 0,6, </w:t>
            </w:r>
            <w:proofErr w:type="spellStart"/>
            <w:r w:rsidRPr="00D27D91">
              <w:rPr>
                <w:rFonts w:ascii="Times New Roman" w:hAnsi="Times New Roman" w:cs="Times New Roman"/>
                <w:bCs/>
              </w:rPr>
              <w:t>dari</w:t>
            </w:r>
            <w:proofErr w:type="spellEnd"/>
            <w:r w:rsidRPr="00D27D91">
              <w:rPr>
                <w:rFonts w:ascii="Times New Roman" w:hAnsi="Times New Roman" w:cs="Times New Roman"/>
                <w:bCs/>
              </w:rPr>
              <w:t xml:space="preserve"> hasil </w:t>
            </w:r>
            <w:r w:rsidRPr="00D27D91">
              <w:rPr>
                <w:rFonts w:ascii="Times New Roman" w:hAnsi="Times New Roman" w:cs="Times New Roman"/>
                <w:bCs/>
                <w:i/>
                <w:iCs/>
              </w:rPr>
              <w:t>outer loadings</w:t>
            </w:r>
          </w:p>
        </w:tc>
      </w:tr>
      <w:tr w:rsidR="00E87BBA" w:rsidRPr="00D27D91" w14:paraId="6AE434F9" w14:textId="77777777" w:rsidTr="000B3038">
        <w:tc>
          <w:tcPr>
            <w:tcW w:w="672" w:type="dxa"/>
            <w:vAlign w:val="center"/>
          </w:tcPr>
          <w:p w14:paraId="151FB6E9"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X1.2</w:t>
            </w:r>
          </w:p>
        </w:tc>
        <w:tc>
          <w:tcPr>
            <w:tcW w:w="1094" w:type="dxa"/>
            <w:vAlign w:val="center"/>
          </w:tcPr>
          <w:p w14:paraId="7CB8C94E"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0.752</w:t>
            </w:r>
          </w:p>
        </w:tc>
        <w:tc>
          <w:tcPr>
            <w:tcW w:w="1255" w:type="dxa"/>
            <w:vAlign w:val="center"/>
          </w:tcPr>
          <w:p w14:paraId="580FAC2C"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6C4CF11E"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5ECB03A2"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2D5741E2"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41" w:type="dxa"/>
            <w:vMerge/>
          </w:tcPr>
          <w:p w14:paraId="07874163" w14:textId="77777777" w:rsidR="00E87BBA" w:rsidRPr="00D27D91" w:rsidRDefault="00E87BBA" w:rsidP="000B3038">
            <w:pPr>
              <w:jc w:val="center"/>
              <w:rPr>
                <w:rFonts w:ascii="Times New Roman" w:hAnsi="Times New Roman" w:cs="Times New Roman"/>
                <w:bCs/>
              </w:rPr>
            </w:pPr>
          </w:p>
        </w:tc>
      </w:tr>
      <w:tr w:rsidR="00E87BBA" w:rsidRPr="00D27D91" w14:paraId="2AA56E45" w14:textId="77777777" w:rsidTr="000B3038">
        <w:tc>
          <w:tcPr>
            <w:tcW w:w="672" w:type="dxa"/>
            <w:vAlign w:val="center"/>
          </w:tcPr>
          <w:p w14:paraId="4FD135A2"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X1.3</w:t>
            </w:r>
          </w:p>
        </w:tc>
        <w:tc>
          <w:tcPr>
            <w:tcW w:w="1094" w:type="dxa"/>
            <w:vAlign w:val="center"/>
          </w:tcPr>
          <w:p w14:paraId="28036763"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0.798</w:t>
            </w:r>
          </w:p>
        </w:tc>
        <w:tc>
          <w:tcPr>
            <w:tcW w:w="1255" w:type="dxa"/>
            <w:vAlign w:val="center"/>
          </w:tcPr>
          <w:p w14:paraId="25A20B25"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54925D89"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0E1B3B79"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45C5373F"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41" w:type="dxa"/>
            <w:vMerge/>
          </w:tcPr>
          <w:p w14:paraId="39E53EC2" w14:textId="77777777" w:rsidR="00E87BBA" w:rsidRPr="00D27D91" w:rsidRDefault="00E87BBA" w:rsidP="000B3038">
            <w:pPr>
              <w:jc w:val="center"/>
              <w:rPr>
                <w:rFonts w:ascii="Times New Roman" w:hAnsi="Times New Roman" w:cs="Times New Roman"/>
                <w:bCs/>
              </w:rPr>
            </w:pPr>
          </w:p>
        </w:tc>
      </w:tr>
      <w:tr w:rsidR="00E87BBA" w:rsidRPr="00D27D91" w14:paraId="421C8848" w14:textId="77777777" w:rsidTr="000B3038">
        <w:tc>
          <w:tcPr>
            <w:tcW w:w="672" w:type="dxa"/>
            <w:vAlign w:val="center"/>
          </w:tcPr>
          <w:p w14:paraId="27842615"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X1.4</w:t>
            </w:r>
          </w:p>
        </w:tc>
        <w:tc>
          <w:tcPr>
            <w:tcW w:w="1094" w:type="dxa"/>
            <w:vAlign w:val="center"/>
          </w:tcPr>
          <w:p w14:paraId="13B5C561"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0.800</w:t>
            </w:r>
          </w:p>
        </w:tc>
        <w:tc>
          <w:tcPr>
            <w:tcW w:w="1255" w:type="dxa"/>
            <w:vAlign w:val="center"/>
          </w:tcPr>
          <w:p w14:paraId="3F61D43C"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2717CBE7"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56F6290B"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3C9179D1"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41" w:type="dxa"/>
            <w:vMerge/>
          </w:tcPr>
          <w:p w14:paraId="33FB1334" w14:textId="77777777" w:rsidR="00E87BBA" w:rsidRPr="00D27D91" w:rsidRDefault="00E87BBA" w:rsidP="000B3038">
            <w:pPr>
              <w:jc w:val="center"/>
              <w:rPr>
                <w:rFonts w:ascii="Times New Roman" w:hAnsi="Times New Roman" w:cs="Times New Roman"/>
                <w:bCs/>
              </w:rPr>
            </w:pPr>
          </w:p>
        </w:tc>
      </w:tr>
      <w:tr w:rsidR="00E87BBA" w:rsidRPr="00D27D91" w14:paraId="70390233" w14:textId="77777777" w:rsidTr="000B3038">
        <w:tc>
          <w:tcPr>
            <w:tcW w:w="672" w:type="dxa"/>
            <w:vAlign w:val="center"/>
          </w:tcPr>
          <w:p w14:paraId="5BA51C8E"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X2.1</w:t>
            </w:r>
          </w:p>
        </w:tc>
        <w:tc>
          <w:tcPr>
            <w:tcW w:w="1094" w:type="dxa"/>
            <w:vAlign w:val="center"/>
          </w:tcPr>
          <w:p w14:paraId="68454ABA"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4550A4ED"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0.773</w:t>
            </w:r>
          </w:p>
        </w:tc>
        <w:tc>
          <w:tcPr>
            <w:tcW w:w="1407" w:type="dxa"/>
            <w:vAlign w:val="center"/>
          </w:tcPr>
          <w:p w14:paraId="41D3EC64"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7A209F6D"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50911667"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41" w:type="dxa"/>
            <w:vMerge/>
          </w:tcPr>
          <w:p w14:paraId="6915465B" w14:textId="77777777" w:rsidR="00E87BBA" w:rsidRPr="00D27D91" w:rsidRDefault="00E87BBA" w:rsidP="000B3038">
            <w:pPr>
              <w:jc w:val="center"/>
              <w:rPr>
                <w:rFonts w:ascii="Times New Roman" w:hAnsi="Times New Roman" w:cs="Times New Roman"/>
                <w:bCs/>
              </w:rPr>
            </w:pPr>
          </w:p>
        </w:tc>
      </w:tr>
      <w:tr w:rsidR="00E87BBA" w:rsidRPr="00D27D91" w14:paraId="21A7B677" w14:textId="77777777" w:rsidTr="000B3038">
        <w:tc>
          <w:tcPr>
            <w:tcW w:w="672" w:type="dxa"/>
            <w:vAlign w:val="center"/>
          </w:tcPr>
          <w:p w14:paraId="56164301"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X2.2</w:t>
            </w:r>
          </w:p>
        </w:tc>
        <w:tc>
          <w:tcPr>
            <w:tcW w:w="1094" w:type="dxa"/>
            <w:vAlign w:val="center"/>
          </w:tcPr>
          <w:p w14:paraId="2F156D88"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6417D105"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0.849</w:t>
            </w:r>
          </w:p>
        </w:tc>
        <w:tc>
          <w:tcPr>
            <w:tcW w:w="1407" w:type="dxa"/>
            <w:vAlign w:val="center"/>
          </w:tcPr>
          <w:p w14:paraId="00BAAC20"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1469EC0B"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3E91201D"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41" w:type="dxa"/>
            <w:vMerge/>
          </w:tcPr>
          <w:p w14:paraId="6089CDC4" w14:textId="77777777" w:rsidR="00E87BBA" w:rsidRPr="00D27D91" w:rsidRDefault="00E87BBA" w:rsidP="000B3038">
            <w:pPr>
              <w:jc w:val="center"/>
              <w:rPr>
                <w:rFonts w:ascii="Times New Roman" w:hAnsi="Times New Roman" w:cs="Times New Roman"/>
                <w:bCs/>
              </w:rPr>
            </w:pPr>
          </w:p>
        </w:tc>
      </w:tr>
      <w:tr w:rsidR="00E87BBA" w:rsidRPr="00D27D91" w14:paraId="6EF6FB69" w14:textId="77777777" w:rsidTr="000B3038">
        <w:tc>
          <w:tcPr>
            <w:tcW w:w="672" w:type="dxa"/>
            <w:vAlign w:val="center"/>
          </w:tcPr>
          <w:p w14:paraId="3A0FBA0A"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X2.3</w:t>
            </w:r>
          </w:p>
        </w:tc>
        <w:tc>
          <w:tcPr>
            <w:tcW w:w="1094" w:type="dxa"/>
            <w:vAlign w:val="center"/>
          </w:tcPr>
          <w:p w14:paraId="0860DE10"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0733C9C8"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0.848</w:t>
            </w:r>
          </w:p>
        </w:tc>
        <w:tc>
          <w:tcPr>
            <w:tcW w:w="1407" w:type="dxa"/>
            <w:vAlign w:val="center"/>
          </w:tcPr>
          <w:p w14:paraId="68D0B972"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2A6748AB"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575BA46F"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41" w:type="dxa"/>
            <w:vMerge/>
          </w:tcPr>
          <w:p w14:paraId="71C007C5" w14:textId="77777777" w:rsidR="00E87BBA" w:rsidRPr="00D27D91" w:rsidRDefault="00E87BBA" w:rsidP="000B3038">
            <w:pPr>
              <w:jc w:val="center"/>
              <w:rPr>
                <w:rFonts w:ascii="Times New Roman" w:hAnsi="Times New Roman" w:cs="Times New Roman"/>
                <w:bCs/>
              </w:rPr>
            </w:pPr>
          </w:p>
        </w:tc>
      </w:tr>
      <w:tr w:rsidR="00E87BBA" w:rsidRPr="00D27D91" w14:paraId="5C197CAD" w14:textId="77777777" w:rsidTr="000B3038">
        <w:tc>
          <w:tcPr>
            <w:tcW w:w="672" w:type="dxa"/>
            <w:vAlign w:val="center"/>
          </w:tcPr>
          <w:p w14:paraId="1417EC40"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X3.1</w:t>
            </w:r>
          </w:p>
        </w:tc>
        <w:tc>
          <w:tcPr>
            <w:tcW w:w="1094" w:type="dxa"/>
            <w:vAlign w:val="center"/>
          </w:tcPr>
          <w:p w14:paraId="74CF0586"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4513E150"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26B788D0"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0.815</w:t>
            </w:r>
          </w:p>
        </w:tc>
        <w:tc>
          <w:tcPr>
            <w:tcW w:w="1384" w:type="dxa"/>
            <w:vAlign w:val="center"/>
          </w:tcPr>
          <w:p w14:paraId="6A0869BA"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5FCD006D"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41" w:type="dxa"/>
            <w:vMerge/>
          </w:tcPr>
          <w:p w14:paraId="5696391A" w14:textId="77777777" w:rsidR="00E87BBA" w:rsidRPr="00D27D91" w:rsidRDefault="00E87BBA" w:rsidP="000B3038">
            <w:pPr>
              <w:jc w:val="center"/>
              <w:rPr>
                <w:rFonts w:ascii="Times New Roman" w:hAnsi="Times New Roman" w:cs="Times New Roman"/>
                <w:bCs/>
              </w:rPr>
            </w:pPr>
          </w:p>
        </w:tc>
      </w:tr>
      <w:tr w:rsidR="00E87BBA" w:rsidRPr="00D27D91" w14:paraId="1DBCDB7A" w14:textId="77777777" w:rsidTr="000B3038">
        <w:tc>
          <w:tcPr>
            <w:tcW w:w="672" w:type="dxa"/>
            <w:vAlign w:val="center"/>
          </w:tcPr>
          <w:p w14:paraId="58D0D7B5"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X3.2</w:t>
            </w:r>
          </w:p>
        </w:tc>
        <w:tc>
          <w:tcPr>
            <w:tcW w:w="1094" w:type="dxa"/>
            <w:vAlign w:val="center"/>
          </w:tcPr>
          <w:p w14:paraId="5EF012F1"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3B139FBD"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7AE3D69F"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0.792</w:t>
            </w:r>
          </w:p>
        </w:tc>
        <w:tc>
          <w:tcPr>
            <w:tcW w:w="1384" w:type="dxa"/>
            <w:vAlign w:val="center"/>
          </w:tcPr>
          <w:p w14:paraId="11AD7E1C"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47CBC4D3"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41" w:type="dxa"/>
            <w:vMerge/>
          </w:tcPr>
          <w:p w14:paraId="6F4AA585" w14:textId="77777777" w:rsidR="00E87BBA" w:rsidRPr="00D27D91" w:rsidRDefault="00E87BBA" w:rsidP="000B3038">
            <w:pPr>
              <w:jc w:val="center"/>
              <w:rPr>
                <w:rFonts w:ascii="Times New Roman" w:hAnsi="Times New Roman" w:cs="Times New Roman"/>
                <w:bCs/>
              </w:rPr>
            </w:pPr>
          </w:p>
        </w:tc>
      </w:tr>
      <w:tr w:rsidR="00E87BBA" w:rsidRPr="00D27D91" w14:paraId="761FC2FB" w14:textId="77777777" w:rsidTr="000B3038">
        <w:tc>
          <w:tcPr>
            <w:tcW w:w="672" w:type="dxa"/>
            <w:vAlign w:val="center"/>
          </w:tcPr>
          <w:p w14:paraId="713C8A0B"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X3.3</w:t>
            </w:r>
          </w:p>
        </w:tc>
        <w:tc>
          <w:tcPr>
            <w:tcW w:w="1094" w:type="dxa"/>
            <w:vAlign w:val="center"/>
          </w:tcPr>
          <w:p w14:paraId="3A88C713"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2C4A0024"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2DF42F8F"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0.841</w:t>
            </w:r>
          </w:p>
        </w:tc>
        <w:tc>
          <w:tcPr>
            <w:tcW w:w="1384" w:type="dxa"/>
            <w:vAlign w:val="center"/>
          </w:tcPr>
          <w:p w14:paraId="0BD1498F"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76FFA6CC"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41" w:type="dxa"/>
            <w:vMerge/>
          </w:tcPr>
          <w:p w14:paraId="48AED49F" w14:textId="77777777" w:rsidR="00E87BBA" w:rsidRPr="00D27D91" w:rsidRDefault="00E87BBA" w:rsidP="000B3038">
            <w:pPr>
              <w:jc w:val="center"/>
              <w:rPr>
                <w:rFonts w:ascii="Times New Roman" w:hAnsi="Times New Roman" w:cs="Times New Roman"/>
                <w:bCs/>
              </w:rPr>
            </w:pPr>
          </w:p>
        </w:tc>
      </w:tr>
      <w:tr w:rsidR="00E87BBA" w:rsidRPr="00D27D91" w14:paraId="754AE65C" w14:textId="77777777" w:rsidTr="000B3038">
        <w:tc>
          <w:tcPr>
            <w:tcW w:w="672" w:type="dxa"/>
            <w:vAlign w:val="center"/>
          </w:tcPr>
          <w:p w14:paraId="3B88149D"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X4.1</w:t>
            </w:r>
          </w:p>
        </w:tc>
        <w:tc>
          <w:tcPr>
            <w:tcW w:w="1094" w:type="dxa"/>
            <w:vAlign w:val="center"/>
          </w:tcPr>
          <w:p w14:paraId="6E8BA792"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7EA87263"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1F3944F7"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73177B17"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0.703</w:t>
            </w:r>
          </w:p>
        </w:tc>
        <w:tc>
          <w:tcPr>
            <w:tcW w:w="992" w:type="dxa"/>
            <w:vAlign w:val="center"/>
          </w:tcPr>
          <w:p w14:paraId="66DA0682"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41" w:type="dxa"/>
            <w:vMerge/>
          </w:tcPr>
          <w:p w14:paraId="55388B75" w14:textId="77777777" w:rsidR="00E87BBA" w:rsidRPr="00D27D91" w:rsidRDefault="00E87BBA" w:rsidP="000B3038">
            <w:pPr>
              <w:jc w:val="center"/>
              <w:rPr>
                <w:rFonts w:ascii="Times New Roman" w:hAnsi="Times New Roman" w:cs="Times New Roman"/>
                <w:bCs/>
              </w:rPr>
            </w:pPr>
          </w:p>
        </w:tc>
      </w:tr>
      <w:tr w:rsidR="00E87BBA" w:rsidRPr="00D27D91" w14:paraId="3B41A161" w14:textId="77777777" w:rsidTr="000B3038">
        <w:tc>
          <w:tcPr>
            <w:tcW w:w="672" w:type="dxa"/>
            <w:vAlign w:val="center"/>
          </w:tcPr>
          <w:p w14:paraId="557455FA"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X4.2</w:t>
            </w:r>
          </w:p>
        </w:tc>
        <w:tc>
          <w:tcPr>
            <w:tcW w:w="1094" w:type="dxa"/>
            <w:vAlign w:val="center"/>
          </w:tcPr>
          <w:p w14:paraId="6B1329B7"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59343FC6"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447F7728"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690B0668"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0.700</w:t>
            </w:r>
          </w:p>
        </w:tc>
        <w:tc>
          <w:tcPr>
            <w:tcW w:w="992" w:type="dxa"/>
            <w:vAlign w:val="center"/>
          </w:tcPr>
          <w:p w14:paraId="6701AB8E"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41" w:type="dxa"/>
            <w:vMerge/>
          </w:tcPr>
          <w:p w14:paraId="461F5661" w14:textId="77777777" w:rsidR="00E87BBA" w:rsidRPr="00D27D91" w:rsidRDefault="00E87BBA" w:rsidP="000B3038">
            <w:pPr>
              <w:jc w:val="center"/>
              <w:rPr>
                <w:rFonts w:ascii="Times New Roman" w:hAnsi="Times New Roman" w:cs="Times New Roman"/>
                <w:bCs/>
              </w:rPr>
            </w:pPr>
          </w:p>
        </w:tc>
      </w:tr>
      <w:tr w:rsidR="00E87BBA" w:rsidRPr="00D27D91" w14:paraId="5FA18931" w14:textId="77777777" w:rsidTr="000B3038">
        <w:tc>
          <w:tcPr>
            <w:tcW w:w="672" w:type="dxa"/>
            <w:vAlign w:val="center"/>
          </w:tcPr>
          <w:p w14:paraId="5FD8CD6B"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X4.3</w:t>
            </w:r>
          </w:p>
        </w:tc>
        <w:tc>
          <w:tcPr>
            <w:tcW w:w="1094" w:type="dxa"/>
            <w:vAlign w:val="center"/>
          </w:tcPr>
          <w:p w14:paraId="1B4D7124"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04FA41CE"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0FBB3981"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1C99D026"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0.840</w:t>
            </w:r>
          </w:p>
        </w:tc>
        <w:tc>
          <w:tcPr>
            <w:tcW w:w="992" w:type="dxa"/>
            <w:vAlign w:val="center"/>
          </w:tcPr>
          <w:p w14:paraId="53D303D1"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41" w:type="dxa"/>
            <w:vMerge/>
          </w:tcPr>
          <w:p w14:paraId="614643BD" w14:textId="77777777" w:rsidR="00E87BBA" w:rsidRPr="00D27D91" w:rsidRDefault="00E87BBA" w:rsidP="000B3038">
            <w:pPr>
              <w:jc w:val="center"/>
              <w:rPr>
                <w:rFonts w:ascii="Times New Roman" w:hAnsi="Times New Roman" w:cs="Times New Roman"/>
                <w:bCs/>
              </w:rPr>
            </w:pPr>
          </w:p>
        </w:tc>
      </w:tr>
      <w:tr w:rsidR="00E87BBA" w:rsidRPr="00D27D91" w14:paraId="412ADECF" w14:textId="77777777" w:rsidTr="000B3038">
        <w:tc>
          <w:tcPr>
            <w:tcW w:w="672" w:type="dxa"/>
            <w:vAlign w:val="center"/>
          </w:tcPr>
          <w:p w14:paraId="53190D58"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Y1</w:t>
            </w:r>
          </w:p>
        </w:tc>
        <w:tc>
          <w:tcPr>
            <w:tcW w:w="1094" w:type="dxa"/>
            <w:vAlign w:val="center"/>
          </w:tcPr>
          <w:p w14:paraId="0321BC11"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40389C83"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56D91A3E"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61D0A665"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1C8C63C9"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0.686</w:t>
            </w:r>
          </w:p>
        </w:tc>
        <w:tc>
          <w:tcPr>
            <w:tcW w:w="1241" w:type="dxa"/>
            <w:vMerge/>
          </w:tcPr>
          <w:p w14:paraId="50DCC97F" w14:textId="77777777" w:rsidR="00E87BBA" w:rsidRPr="00D27D91" w:rsidRDefault="00E87BBA" w:rsidP="000B3038">
            <w:pPr>
              <w:jc w:val="center"/>
              <w:rPr>
                <w:rFonts w:ascii="Times New Roman" w:hAnsi="Times New Roman" w:cs="Times New Roman"/>
                <w:bCs/>
              </w:rPr>
            </w:pPr>
          </w:p>
        </w:tc>
      </w:tr>
      <w:tr w:rsidR="00E87BBA" w:rsidRPr="00D27D91" w14:paraId="56E5F70E" w14:textId="77777777" w:rsidTr="000B3038">
        <w:tc>
          <w:tcPr>
            <w:tcW w:w="672" w:type="dxa"/>
            <w:vAlign w:val="center"/>
          </w:tcPr>
          <w:p w14:paraId="24B28497"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Y2</w:t>
            </w:r>
          </w:p>
        </w:tc>
        <w:tc>
          <w:tcPr>
            <w:tcW w:w="1094" w:type="dxa"/>
            <w:vAlign w:val="center"/>
          </w:tcPr>
          <w:p w14:paraId="6F956314"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5106E861"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110DC3A8"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5817C584"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23014FB7"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0.705</w:t>
            </w:r>
          </w:p>
        </w:tc>
        <w:tc>
          <w:tcPr>
            <w:tcW w:w="1241" w:type="dxa"/>
            <w:vMerge/>
          </w:tcPr>
          <w:p w14:paraId="045BF581" w14:textId="77777777" w:rsidR="00E87BBA" w:rsidRPr="00D27D91" w:rsidRDefault="00E87BBA" w:rsidP="000B3038">
            <w:pPr>
              <w:jc w:val="center"/>
              <w:rPr>
                <w:rFonts w:ascii="Times New Roman" w:hAnsi="Times New Roman" w:cs="Times New Roman"/>
                <w:bCs/>
              </w:rPr>
            </w:pPr>
          </w:p>
        </w:tc>
      </w:tr>
      <w:tr w:rsidR="00E87BBA" w:rsidRPr="00D27D91" w14:paraId="3C4C0578" w14:textId="77777777" w:rsidTr="000B3038">
        <w:tc>
          <w:tcPr>
            <w:tcW w:w="672" w:type="dxa"/>
            <w:vAlign w:val="center"/>
          </w:tcPr>
          <w:p w14:paraId="4F43BFD5"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Y3</w:t>
            </w:r>
          </w:p>
        </w:tc>
        <w:tc>
          <w:tcPr>
            <w:tcW w:w="1094" w:type="dxa"/>
            <w:vAlign w:val="center"/>
          </w:tcPr>
          <w:p w14:paraId="75232FDC"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61EFF0D3"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4CF6A9B1"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2DD8B961"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6E4C7C0D"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0.762</w:t>
            </w:r>
          </w:p>
        </w:tc>
        <w:tc>
          <w:tcPr>
            <w:tcW w:w="1241" w:type="dxa"/>
            <w:vMerge/>
          </w:tcPr>
          <w:p w14:paraId="073FF94F" w14:textId="77777777" w:rsidR="00E87BBA" w:rsidRPr="00D27D91" w:rsidRDefault="00E87BBA" w:rsidP="000B3038">
            <w:pPr>
              <w:jc w:val="center"/>
              <w:rPr>
                <w:rFonts w:ascii="Times New Roman" w:hAnsi="Times New Roman" w:cs="Times New Roman"/>
                <w:bCs/>
              </w:rPr>
            </w:pPr>
          </w:p>
        </w:tc>
      </w:tr>
      <w:tr w:rsidR="00E87BBA" w:rsidRPr="00D27D91" w14:paraId="21449EBF" w14:textId="77777777" w:rsidTr="000B3038">
        <w:tc>
          <w:tcPr>
            <w:tcW w:w="672" w:type="dxa"/>
            <w:vAlign w:val="center"/>
          </w:tcPr>
          <w:p w14:paraId="4B7AA828"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Y4</w:t>
            </w:r>
          </w:p>
        </w:tc>
        <w:tc>
          <w:tcPr>
            <w:tcW w:w="1094" w:type="dxa"/>
            <w:vAlign w:val="center"/>
          </w:tcPr>
          <w:p w14:paraId="3B91DF06"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6625B082"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4EF1686E"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1E4031CF"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1FC3909E"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0.795</w:t>
            </w:r>
          </w:p>
        </w:tc>
        <w:tc>
          <w:tcPr>
            <w:tcW w:w="1241" w:type="dxa"/>
            <w:vMerge/>
          </w:tcPr>
          <w:p w14:paraId="2C8FBCA4" w14:textId="77777777" w:rsidR="00E87BBA" w:rsidRPr="00D27D91" w:rsidRDefault="00E87BBA" w:rsidP="000B3038">
            <w:pPr>
              <w:jc w:val="center"/>
              <w:rPr>
                <w:rFonts w:ascii="Times New Roman" w:hAnsi="Times New Roman" w:cs="Times New Roman"/>
                <w:bCs/>
              </w:rPr>
            </w:pPr>
          </w:p>
        </w:tc>
      </w:tr>
      <w:tr w:rsidR="00E87BBA" w:rsidRPr="00D27D91" w14:paraId="640568E4" w14:textId="77777777" w:rsidTr="000B3038">
        <w:tc>
          <w:tcPr>
            <w:tcW w:w="672" w:type="dxa"/>
            <w:vAlign w:val="center"/>
          </w:tcPr>
          <w:p w14:paraId="608ABD95"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Y5</w:t>
            </w:r>
          </w:p>
        </w:tc>
        <w:tc>
          <w:tcPr>
            <w:tcW w:w="1094" w:type="dxa"/>
            <w:vAlign w:val="center"/>
          </w:tcPr>
          <w:p w14:paraId="4597DFCF"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255" w:type="dxa"/>
            <w:vAlign w:val="center"/>
          </w:tcPr>
          <w:p w14:paraId="6E71EA81"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407" w:type="dxa"/>
            <w:vAlign w:val="center"/>
          </w:tcPr>
          <w:p w14:paraId="233E3CB1"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1384" w:type="dxa"/>
            <w:vAlign w:val="center"/>
          </w:tcPr>
          <w:p w14:paraId="25AB2672"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w:t>
            </w:r>
          </w:p>
        </w:tc>
        <w:tc>
          <w:tcPr>
            <w:tcW w:w="992" w:type="dxa"/>
            <w:vAlign w:val="center"/>
          </w:tcPr>
          <w:p w14:paraId="31EEBC94" w14:textId="77777777" w:rsidR="00E87BBA" w:rsidRPr="00D27D91" w:rsidRDefault="00E87BBA" w:rsidP="000B3038">
            <w:pPr>
              <w:jc w:val="center"/>
              <w:rPr>
                <w:rFonts w:ascii="Times New Roman" w:hAnsi="Times New Roman" w:cs="Times New Roman"/>
                <w:bCs/>
              </w:rPr>
            </w:pPr>
            <w:r w:rsidRPr="00D27D91">
              <w:rPr>
                <w:rFonts w:ascii="Times New Roman" w:hAnsi="Times New Roman" w:cs="Times New Roman"/>
                <w:bCs/>
              </w:rPr>
              <w:t>0.626</w:t>
            </w:r>
          </w:p>
        </w:tc>
        <w:tc>
          <w:tcPr>
            <w:tcW w:w="1241" w:type="dxa"/>
            <w:vMerge/>
          </w:tcPr>
          <w:p w14:paraId="2EC55973" w14:textId="77777777" w:rsidR="00E87BBA" w:rsidRPr="00D27D91" w:rsidRDefault="00E87BBA" w:rsidP="000B3038">
            <w:pPr>
              <w:jc w:val="center"/>
              <w:rPr>
                <w:rFonts w:ascii="Times New Roman" w:hAnsi="Times New Roman" w:cs="Times New Roman"/>
                <w:bCs/>
              </w:rPr>
            </w:pPr>
          </w:p>
        </w:tc>
      </w:tr>
    </w:tbl>
    <w:p w14:paraId="3E95E40C" w14:textId="77777777" w:rsidR="00E87BBA" w:rsidRPr="00A26F8F" w:rsidRDefault="00E87BBA" w:rsidP="00D27D91">
      <w:pPr>
        <w:spacing w:line="480" w:lineRule="auto"/>
        <w:rPr>
          <w:rFonts w:ascii="Times New Roman" w:hAnsi="Times New Roman" w:cs="Times New Roman"/>
          <w:bCs/>
          <w:i/>
          <w:sz w:val="24"/>
          <w:szCs w:val="24"/>
        </w:rPr>
      </w:pPr>
      <w:r w:rsidRPr="00A26F8F">
        <w:rPr>
          <w:rFonts w:ascii="Times New Roman" w:hAnsi="Times New Roman" w:cs="Times New Roman"/>
          <w:bCs/>
          <w:i/>
          <w:sz w:val="24"/>
          <w:szCs w:val="24"/>
        </w:rPr>
        <w:t>Sumber: Output SmartPLS 3.2.9, 2023</w:t>
      </w:r>
    </w:p>
    <w:p w14:paraId="175A6572" w14:textId="77777777" w:rsidR="00E87BBA" w:rsidRDefault="00E87BBA" w:rsidP="00BC0B7B">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lang w:val="id"/>
        </w:rPr>
        <w:t xml:space="preserve">Dengan kriteria absolut antara variabel dengan indikatornya yang harus &gt;0,6 maka hasil dari </w:t>
      </w:r>
      <w:r w:rsidRPr="00A26F8F">
        <w:rPr>
          <w:rFonts w:ascii="Times New Roman" w:hAnsi="Times New Roman" w:cs="Times New Roman"/>
          <w:i/>
          <w:sz w:val="24"/>
          <w:szCs w:val="24"/>
          <w:lang w:val="id"/>
        </w:rPr>
        <w:t xml:space="preserve">outer loadings </w:t>
      </w:r>
      <w:r w:rsidRPr="00A26F8F">
        <w:rPr>
          <w:rFonts w:ascii="Times New Roman" w:hAnsi="Times New Roman" w:cs="Times New Roman"/>
          <w:sz w:val="24"/>
          <w:szCs w:val="24"/>
          <w:lang w:val="id"/>
        </w:rPr>
        <w:t>yang telah disajikan pada tabel 4.3 dapat disimpulkan bahwa seluruh indikator mampu dijelaskan dengan baik, karena nilainya telah memenuhi dari kriteria yang direkomendasikan</w:t>
      </w:r>
      <w:r w:rsidRPr="00A26F8F">
        <w:rPr>
          <w:rFonts w:ascii="Times New Roman" w:hAnsi="Times New Roman" w:cs="Times New Roman"/>
          <w:sz w:val="24"/>
          <w:szCs w:val="24"/>
        </w:rPr>
        <w:t>.</w:t>
      </w:r>
    </w:p>
    <w:p w14:paraId="01F28C07" w14:textId="77777777" w:rsidR="00E87BBA" w:rsidRPr="00A26F8F" w:rsidRDefault="00E87BBA" w:rsidP="00BC0B7B">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Setelah mengukur korelasi absolut antara konstruk laten dengan masing-masing indikator, dalam uji validitas, langkah selanjutnya adalah mengukur validitas diskriminan pada tataran indikator. Hasil </w:t>
      </w:r>
      <w:r w:rsidRPr="00A26F8F">
        <w:rPr>
          <w:rFonts w:ascii="Times New Roman" w:hAnsi="Times New Roman" w:cs="Times New Roman"/>
          <w:i/>
          <w:iCs/>
          <w:sz w:val="24"/>
          <w:szCs w:val="24"/>
        </w:rPr>
        <w:t xml:space="preserve">cross loadings </w:t>
      </w:r>
      <w:r w:rsidRPr="00A26F8F">
        <w:rPr>
          <w:rFonts w:ascii="Times New Roman" w:hAnsi="Times New Roman" w:cs="Times New Roman"/>
          <w:sz w:val="24"/>
          <w:szCs w:val="24"/>
        </w:rPr>
        <w:t xml:space="preserve">dilihat sebagai parameter pengukuran validitas diskriminan pada tataran indikator yang dimaksud. Kriteria </w:t>
      </w:r>
      <w:r w:rsidRPr="00A26F8F">
        <w:rPr>
          <w:rFonts w:ascii="Times New Roman" w:hAnsi="Times New Roman" w:cs="Times New Roman"/>
          <w:sz w:val="24"/>
          <w:szCs w:val="24"/>
        </w:rPr>
        <w:lastRenderedPageBreak/>
        <w:t>yang harus dipenuhi dalam pengukuran validitas diskriminan</w:t>
      </w:r>
      <w:r w:rsidRPr="00A26F8F">
        <w:rPr>
          <w:rFonts w:ascii="Times New Roman" w:hAnsi="Times New Roman" w:cs="Times New Roman"/>
          <w:i/>
          <w:iCs/>
          <w:sz w:val="24"/>
          <w:szCs w:val="24"/>
        </w:rPr>
        <w:t xml:space="preserve"> </w:t>
      </w:r>
      <w:r w:rsidRPr="00A26F8F">
        <w:rPr>
          <w:rFonts w:ascii="Times New Roman" w:hAnsi="Times New Roman" w:cs="Times New Roman"/>
          <w:sz w:val="24"/>
          <w:szCs w:val="24"/>
        </w:rPr>
        <w:t xml:space="preserve">adalah nilai </w:t>
      </w:r>
      <w:r w:rsidRPr="00A26F8F">
        <w:rPr>
          <w:rFonts w:ascii="Times New Roman" w:hAnsi="Times New Roman" w:cs="Times New Roman"/>
          <w:i/>
          <w:iCs/>
          <w:sz w:val="24"/>
          <w:szCs w:val="24"/>
        </w:rPr>
        <w:t xml:space="preserve">loading </w:t>
      </w:r>
      <w:r w:rsidRPr="00A26F8F">
        <w:rPr>
          <w:rFonts w:ascii="Times New Roman" w:hAnsi="Times New Roman" w:cs="Times New Roman"/>
          <w:sz w:val="24"/>
          <w:szCs w:val="24"/>
        </w:rPr>
        <w:t xml:space="preserve">untuk setiap indikator lebih tinggi dibandingkan nilai </w:t>
      </w:r>
      <w:r w:rsidRPr="00A26F8F">
        <w:rPr>
          <w:rFonts w:ascii="Times New Roman" w:hAnsi="Times New Roman" w:cs="Times New Roman"/>
          <w:i/>
          <w:iCs/>
          <w:sz w:val="24"/>
          <w:szCs w:val="24"/>
        </w:rPr>
        <w:t xml:space="preserve">cross loading </w:t>
      </w:r>
      <w:r w:rsidRPr="00A26F8F">
        <w:rPr>
          <w:rFonts w:ascii="Times New Roman" w:hAnsi="Times New Roman" w:cs="Times New Roman"/>
          <w:sz w:val="24"/>
          <w:szCs w:val="24"/>
        </w:rPr>
        <w:t xml:space="preserve">konstruk lain. Berikut hasil pengujian </w:t>
      </w:r>
      <w:r w:rsidRPr="00A26F8F">
        <w:rPr>
          <w:rFonts w:ascii="Times New Roman" w:hAnsi="Times New Roman" w:cs="Times New Roman"/>
          <w:i/>
          <w:iCs/>
          <w:sz w:val="24"/>
          <w:szCs w:val="24"/>
        </w:rPr>
        <w:t>cross loadings</w:t>
      </w:r>
      <w:r w:rsidRPr="00A26F8F">
        <w:rPr>
          <w:rFonts w:ascii="Times New Roman" w:hAnsi="Times New Roman" w:cs="Times New Roman"/>
          <w:sz w:val="24"/>
          <w:szCs w:val="24"/>
        </w:rPr>
        <w:t>:</w:t>
      </w:r>
    </w:p>
    <w:p w14:paraId="50F29234" w14:textId="44C869B4" w:rsidR="00E87BBA" w:rsidRPr="00A26F8F" w:rsidRDefault="00E87BBA" w:rsidP="00345BB1">
      <w:pPr>
        <w:pStyle w:val="Caption"/>
        <w:spacing w:after="0"/>
        <w:rPr>
          <w:rFonts w:ascii="Times New Roman" w:hAnsi="Times New Roman" w:cs="Times New Roman"/>
          <w:b/>
          <w:bCs/>
          <w:i w:val="0"/>
          <w:color w:val="auto"/>
          <w:sz w:val="24"/>
          <w:szCs w:val="24"/>
        </w:rPr>
      </w:pPr>
      <w:bookmarkStart w:id="118" w:name="_Toc136024857"/>
      <w:proofErr w:type="spellStart"/>
      <w:r w:rsidRPr="00A26F8F">
        <w:rPr>
          <w:rFonts w:ascii="Times New Roman" w:hAnsi="Times New Roman" w:cs="Times New Roman"/>
          <w:b/>
          <w:bCs/>
          <w:i w:val="0"/>
          <w:iCs w:val="0"/>
          <w:color w:val="auto"/>
          <w:sz w:val="24"/>
          <w:szCs w:val="24"/>
        </w:rPr>
        <w:t>Tabel</w:t>
      </w:r>
      <w:proofErr w:type="spellEnd"/>
      <w:r w:rsidRPr="00A26F8F">
        <w:rPr>
          <w:rFonts w:ascii="Times New Roman" w:hAnsi="Times New Roman" w:cs="Times New Roman"/>
          <w:b/>
          <w:bCs/>
          <w:i w:val="0"/>
          <w:iCs w:val="0"/>
          <w:color w:val="auto"/>
          <w:sz w:val="24"/>
          <w:szCs w:val="24"/>
        </w:rPr>
        <w:t xml:space="preserve"> 4.</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Tabel_4.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4</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color w:val="auto"/>
          <w:sz w:val="24"/>
          <w:szCs w:val="24"/>
          <w:lang w:val="id-ID"/>
        </w:rPr>
        <w:t xml:space="preserve"> Cross Loadings</w:t>
      </w:r>
      <w:bookmarkEnd w:id="118"/>
    </w:p>
    <w:tbl>
      <w:tblPr>
        <w:tblStyle w:val="TableGrid"/>
        <w:tblW w:w="0" w:type="auto"/>
        <w:tblInd w:w="108" w:type="dxa"/>
        <w:tblLayout w:type="fixed"/>
        <w:tblLook w:val="04A0" w:firstRow="1" w:lastRow="0" w:firstColumn="1" w:lastColumn="0" w:noHBand="0" w:noVBand="1"/>
      </w:tblPr>
      <w:tblGrid>
        <w:gridCol w:w="709"/>
        <w:gridCol w:w="1134"/>
        <w:gridCol w:w="1276"/>
        <w:gridCol w:w="1417"/>
        <w:gridCol w:w="1134"/>
        <w:gridCol w:w="1134"/>
        <w:gridCol w:w="1241"/>
      </w:tblGrid>
      <w:tr w:rsidR="00E87BBA" w:rsidRPr="00A26F8F" w14:paraId="0558F37A" w14:textId="77777777" w:rsidTr="00D005D3">
        <w:tc>
          <w:tcPr>
            <w:tcW w:w="709" w:type="dxa"/>
            <w:vAlign w:val="center"/>
          </w:tcPr>
          <w:p w14:paraId="04DFAE70" w14:textId="77777777" w:rsidR="00E87BBA" w:rsidRPr="00A26F8F" w:rsidRDefault="00E87BBA" w:rsidP="00D27D91">
            <w:pPr>
              <w:jc w:val="center"/>
              <w:rPr>
                <w:rFonts w:ascii="Times New Roman" w:hAnsi="Times New Roman" w:cs="Times New Roman"/>
                <w:b/>
                <w:bCs/>
                <w:sz w:val="24"/>
                <w:szCs w:val="24"/>
              </w:rPr>
            </w:pPr>
          </w:p>
        </w:tc>
        <w:tc>
          <w:tcPr>
            <w:tcW w:w="1134" w:type="dxa"/>
            <w:vAlign w:val="center"/>
          </w:tcPr>
          <w:p w14:paraId="1433A521" w14:textId="77777777" w:rsidR="00E87BBA" w:rsidRPr="00A26F8F" w:rsidRDefault="00E87BBA" w:rsidP="00D27D91">
            <w:pPr>
              <w:jc w:val="center"/>
              <w:rPr>
                <w:rFonts w:ascii="Times New Roman" w:hAnsi="Times New Roman" w:cs="Times New Roman"/>
                <w:b/>
                <w:bCs/>
                <w:sz w:val="24"/>
                <w:szCs w:val="24"/>
              </w:rPr>
            </w:pPr>
            <w:proofErr w:type="spellStart"/>
            <w:r w:rsidRPr="00A26F8F">
              <w:rPr>
                <w:rFonts w:ascii="Times New Roman" w:hAnsi="Times New Roman" w:cs="Times New Roman"/>
                <w:b/>
                <w:bCs/>
                <w:sz w:val="24"/>
                <w:szCs w:val="24"/>
              </w:rPr>
              <w:t>Persepsi</w:t>
            </w:r>
            <w:proofErr w:type="spellEnd"/>
            <w:r w:rsidRPr="00A26F8F">
              <w:rPr>
                <w:rFonts w:ascii="Times New Roman" w:hAnsi="Times New Roman" w:cs="Times New Roman"/>
                <w:b/>
                <w:bCs/>
                <w:sz w:val="24"/>
                <w:szCs w:val="24"/>
              </w:rPr>
              <w:t xml:space="preserve"> Keadilan Pajak (X1)</w:t>
            </w:r>
          </w:p>
        </w:tc>
        <w:tc>
          <w:tcPr>
            <w:tcW w:w="1276" w:type="dxa"/>
            <w:vAlign w:val="center"/>
          </w:tcPr>
          <w:p w14:paraId="1C529D6F"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Sistem Demokrasi (X2)</w:t>
            </w:r>
          </w:p>
        </w:tc>
        <w:tc>
          <w:tcPr>
            <w:tcW w:w="1417" w:type="dxa"/>
            <w:vAlign w:val="center"/>
          </w:tcPr>
          <w:p w14:paraId="286E78E0" w14:textId="77777777" w:rsidR="00E87BBA" w:rsidRPr="00A26F8F" w:rsidRDefault="00E87BBA" w:rsidP="00D27D91">
            <w:pPr>
              <w:jc w:val="center"/>
              <w:rPr>
                <w:rFonts w:ascii="Times New Roman" w:hAnsi="Times New Roman" w:cs="Times New Roman"/>
                <w:b/>
                <w:bCs/>
                <w:sz w:val="24"/>
                <w:szCs w:val="24"/>
              </w:rPr>
            </w:pPr>
            <w:proofErr w:type="spellStart"/>
            <w:r w:rsidRPr="00A26F8F">
              <w:rPr>
                <w:rFonts w:ascii="Times New Roman" w:hAnsi="Times New Roman" w:cs="Times New Roman"/>
                <w:b/>
                <w:bCs/>
                <w:sz w:val="24"/>
                <w:szCs w:val="24"/>
              </w:rPr>
              <w:t>Kebanggaan</w:t>
            </w:r>
            <w:proofErr w:type="spellEnd"/>
            <w:r w:rsidRPr="00A26F8F">
              <w:rPr>
                <w:rFonts w:ascii="Times New Roman" w:hAnsi="Times New Roman" w:cs="Times New Roman"/>
                <w:b/>
                <w:bCs/>
                <w:sz w:val="24"/>
                <w:szCs w:val="24"/>
              </w:rPr>
              <w:t xml:space="preserve"> Nasional (X3)</w:t>
            </w:r>
          </w:p>
        </w:tc>
        <w:tc>
          <w:tcPr>
            <w:tcW w:w="1134" w:type="dxa"/>
            <w:vAlign w:val="center"/>
          </w:tcPr>
          <w:p w14:paraId="31200324" w14:textId="77777777" w:rsidR="00E87BBA" w:rsidRPr="00A26F8F" w:rsidRDefault="00E87BBA" w:rsidP="00D27D91">
            <w:pPr>
              <w:tabs>
                <w:tab w:val="left" w:pos="1309"/>
              </w:tabs>
              <w:ind w:left="-108" w:right="-108"/>
              <w:jc w:val="center"/>
              <w:rPr>
                <w:rFonts w:ascii="Times New Roman" w:hAnsi="Times New Roman" w:cs="Times New Roman"/>
                <w:b/>
                <w:bCs/>
                <w:sz w:val="24"/>
                <w:szCs w:val="24"/>
              </w:rPr>
            </w:pPr>
            <w:r w:rsidRPr="00A26F8F">
              <w:rPr>
                <w:rFonts w:ascii="Times New Roman" w:hAnsi="Times New Roman" w:cs="Times New Roman"/>
                <w:b/>
                <w:bCs/>
                <w:sz w:val="24"/>
                <w:szCs w:val="24"/>
              </w:rPr>
              <w:t>Religiusitas (X4)</w:t>
            </w:r>
          </w:p>
        </w:tc>
        <w:tc>
          <w:tcPr>
            <w:tcW w:w="1134" w:type="dxa"/>
            <w:vAlign w:val="center"/>
          </w:tcPr>
          <w:p w14:paraId="342546C8" w14:textId="77777777" w:rsidR="00E87BBA" w:rsidRPr="00A26F8F" w:rsidRDefault="00E87BBA" w:rsidP="00D27D91">
            <w:pPr>
              <w:ind w:left="-108" w:right="-108"/>
              <w:jc w:val="center"/>
              <w:rPr>
                <w:rFonts w:ascii="Times New Roman" w:hAnsi="Times New Roman" w:cs="Times New Roman"/>
                <w:b/>
                <w:bCs/>
                <w:sz w:val="24"/>
                <w:szCs w:val="24"/>
              </w:rPr>
            </w:pPr>
            <w:r w:rsidRPr="00A26F8F">
              <w:rPr>
                <w:rFonts w:ascii="Times New Roman" w:hAnsi="Times New Roman" w:cs="Times New Roman"/>
                <w:b/>
                <w:bCs/>
                <w:i/>
                <w:iCs/>
                <w:sz w:val="24"/>
                <w:szCs w:val="24"/>
              </w:rPr>
              <w:t>Tax morale</w:t>
            </w:r>
            <w:r w:rsidRPr="00A26F8F">
              <w:rPr>
                <w:rFonts w:ascii="Times New Roman" w:hAnsi="Times New Roman" w:cs="Times New Roman"/>
                <w:b/>
                <w:bCs/>
                <w:sz w:val="24"/>
                <w:szCs w:val="24"/>
              </w:rPr>
              <w:t xml:space="preserve"> (Y)</w:t>
            </w:r>
          </w:p>
        </w:tc>
        <w:tc>
          <w:tcPr>
            <w:tcW w:w="1241" w:type="dxa"/>
            <w:vAlign w:val="center"/>
          </w:tcPr>
          <w:p w14:paraId="1519442B" w14:textId="77777777" w:rsidR="00E87BBA" w:rsidRPr="00A26F8F" w:rsidRDefault="00E87BBA" w:rsidP="00D27D91">
            <w:pPr>
              <w:jc w:val="center"/>
              <w:rPr>
                <w:rFonts w:ascii="Times New Roman" w:hAnsi="Times New Roman" w:cs="Times New Roman"/>
                <w:b/>
                <w:bCs/>
                <w:sz w:val="24"/>
                <w:szCs w:val="24"/>
              </w:rPr>
            </w:pPr>
            <w:proofErr w:type="spellStart"/>
            <w:r w:rsidRPr="00A26F8F">
              <w:rPr>
                <w:rFonts w:ascii="Times New Roman" w:hAnsi="Times New Roman" w:cs="Times New Roman"/>
                <w:b/>
                <w:bCs/>
                <w:sz w:val="24"/>
                <w:szCs w:val="24"/>
              </w:rPr>
              <w:t>Syarat</w:t>
            </w:r>
            <w:proofErr w:type="spellEnd"/>
          </w:p>
        </w:tc>
      </w:tr>
      <w:tr w:rsidR="00E87BBA" w:rsidRPr="00A26F8F" w14:paraId="45D1AE2F" w14:textId="77777777" w:rsidTr="00D005D3">
        <w:tc>
          <w:tcPr>
            <w:tcW w:w="709" w:type="dxa"/>
            <w:vAlign w:val="center"/>
          </w:tcPr>
          <w:p w14:paraId="4081383B"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X1.1</w:t>
            </w:r>
          </w:p>
        </w:tc>
        <w:tc>
          <w:tcPr>
            <w:tcW w:w="1134" w:type="dxa"/>
            <w:vAlign w:val="center"/>
          </w:tcPr>
          <w:p w14:paraId="38571004"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(0.847)</w:t>
            </w:r>
          </w:p>
        </w:tc>
        <w:tc>
          <w:tcPr>
            <w:tcW w:w="1276" w:type="dxa"/>
            <w:vAlign w:val="center"/>
          </w:tcPr>
          <w:p w14:paraId="7F0E4875"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0.404</w:t>
            </w:r>
          </w:p>
        </w:tc>
        <w:tc>
          <w:tcPr>
            <w:tcW w:w="1417" w:type="dxa"/>
            <w:vAlign w:val="center"/>
          </w:tcPr>
          <w:p w14:paraId="61FEBCFE"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0.443</w:t>
            </w:r>
          </w:p>
        </w:tc>
        <w:tc>
          <w:tcPr>
            <w:tcW w:w="1134" w:type="dxa"/>
            <w:vAlign w:val="center"/>
          </w:tcPr>
          <w:p w14:paraId="04A54C4C"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0.318</w:t>
            </w:r>
          </w:p>
        </w:tc>
        <w:tc>
          <w:tcPr>
            <w:tcW w:w="1134" w:type="dxa"/>
            <w:vAlign w:val="center"/>
          </w:tcPr>
          <w:p w14:paraId="546CA1ED"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0.423</w:t>
            </w:r>
          </w:p>
        </w:tc>
        <w:tc>
          <w:tcPr>
            <w:tcW w:w="1241" w:type="dxa"/>
            <w:vMerge w:val="restart"/>
            <w:vAlign w:val="center"/>
          </w:tcPr>
          <w:p w14:paraId="668CE247"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 xml:space="preserve">Indikator </w:t>
            </w:r>
            <w:proofErr w:type="spellStart"/>
            <w:r w:rsidRPr="00A26F8F">
              <w:rPr>
                <w:rFonts w:ascii="Times New Roman" w:hAnsi="Times New Roman" w:cs="Times New Roman"/>
                <w:bCs/>
                <w:sz w:val="24"/>
                <w:szCs w:val="24"/>
              </w:rPr>
              <w:t>suatu</w:t>
            </w:r>
            <w:proofErr w:type="spellEnd"/>
            <w:r w:rsidRPr="00A26F8F">
              <w:rPr>
                <w:rFonts w:ascii="Times New Roman" w:hAnsi="Times New Roman" w:cs="Times New Roman"/>
                <w:bCs/>
                <w:sz w:val="24"/>
                <w:szCs w:val="24"/>
              </w:rPr>
              <w:t xml:space="preserve"> </w:t>
            </w:r>
            <w:proofErr w:type="spellStart"/>
            <w:r w:rsidRPr="00A26F8F">
              <w:rPr>
                <w:rFonts w:ascii="Times New Roman" w:hAnsi="Times New Roman" w:cs="Times New Roman"/>
                <w:bCs/>
                <w:sz w:val="24"/>
                <w:szCs w:val="24"/>
              </w:rPr>
              <w:t>konstruk</w:t>
            </w:r>
            <w:proofErr w:type="spellEnd"/>
            <w:r w:rsidRPr="00A26F8F">
              <w:rPr>
                <w:rFonts w:ascii="Times New Roman" w:hAnsi="Times New Roman" w:cs="Times New Roman"/>
                <w:bCs/>
                <w:sz w:val="24"/>
                <w:szCs w:val="24"/>
              </w:rPr>
              <w:t xml:space="preserve"> harus </w:t>
            </w:r>
            <w:proofErr w:type="spellStart"/>
            <w:r w:rsidRPr="00A26F8F">
              <w:rPr>
                <w:rFonts w:ascii="Times New Roman" w:hAnsi="Times New Roman" w:cs="Times New Roman"/>
                <w:bCs/>
                <w:sz w:val="24"/>
                <w:szCs w:val="24"/>
              </w:rPr>
              <w:t>memiliki</w:t>
            </w:r>
            <w:proofErr w:type="spellEnd"/>
            <w:r w:rsidRPr="00A26F8F">
              <w:rPr>
                <w:rFonts w:ascii="Times New Roman" w:hAnsi="Times New Roman" w:cs="Times New Roman"/>
                <w:bCs/>
                <w:sz w:val="24"/>
                <w:szCs w:val="24"/>
              </w:rPr>
              <w:t xml:space="preserve"> </w:t>
            </w:r>
            <w:proofErr w:type="spellStart"/>
            <w:r w:rsidRPr="00A26F8F">
              <w:rPr>
                <w:rFonts w:ascii="Times New Roman" w:hAnsi="Times New Roman" w:cs="Times New Roman"/>
                <w:bCs/>
                <w:sz w:val="24"/>
                <w:szCs w:val="24"/>
              </w:rPr>
              <w:t>nilai</w:t>
            </w:r>
            <w:proofErr w:type="spellEnd"/>
            <w:r w:rsidRPr="00A26F8F">
              <w:rPr>
                <w:rFonts w:ascii="Times New Roman" w:hAnsi="Times New Roman" w:cs="Times New Roman"/>
                <w:bCs/>
                <w:sz w:val="24"/>
                <w:szCs w:val="24"/>
              </w:rPr>
              <w:t xml:space="preserve"> loading yang lebih besar </w:t>
            </w:r>
            <w:proofErr w:type="spellStart"/>
            <w:r w:rsidRPr="00A26F8F">
              <w:rPr>
                <w:rFonts w:ascii="Times New Roman" w:hAnsi="Times New Roman" w:cs="Times New Roman"/>
                <w:bCs/>
                <w:sz w:val="24"/>
                <w:szCs w:val="24"/>
              </w:rPr>
              <w:t>dari</w:t>
            </w:r>
            <w:proofErr w:type="spellEnd"/>
            <w:r w:rsidRPr="00A26F8F">
              <w:rPr>
                <w:rFonts w:ascii="Times New Roman" w:hAnsi="Times New Roman" w:cs="Times New Roman"/>
                <w:bCs/>
                <w:sz w:val="24"/>
                <w:szCs w:val="24"/>
              </w:rPr>
              <w:t xml:space="preserve"> pada ke </w:t>
            </w:r>
            <w:proofErr w:type="spellStart"/>
            <w:r w:rsidRPr="00A26F8F">
              <w:rPr>
                <w:rFonts w:ascii="Times New Roman" w:hAnsi="Times New Roman" w:cs="Times New Roman"/>
                <w:bCs/>
                <w:sz w:val="24"/>
                <w:szCs w:val="24"/>
              </w:rPr>
              <w:t>konstruk</w:t>
            </w:r>
            <w:proofErr w:type="spellEnd"/>
            <w:r w:rsidRPr="00A26F8F">
              <w:rPr>
                <w:rFonts w:ascii="Times New Roman" w:hAnsi="Times New Roman" w:cs="Times New Roman"/>
                <w:bCs/>
                <w:sz w:val="24"/>
                <w:szCs w:val="24"/>
              </w:rPr>
              <w:t xml:space="preserve"> lain</w:t>
            </w:r>
          </w:p>
        </w:tc>
      </w:tr>
      <w:tr w:rsidR="00E87BBA" w:rsidRPr="00A26F8F" w14:paraId="29580275" w14:textId="77777777" w:rsidTr="00D005D3">
        <w:tc>
          <w:tcPr>
            <w:tcW w:w="709" w:type="dxa"/>
            <w:vAlign w:val="center"/>
          </w:tcPr>
          <w:p w14:paraId="18142C99"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X1.2</w:t>
            </w:r>
          </w:p>
        </w:tc>
        <w:tc>
          <w:tcPr>
            <w:tcW w:w="1134" w:type="dxa"/>
            <w:vAlign w:val="center"/>
          </w:tcPr>
          <w:p w14:paraId="58FFB628"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(0.752)</w:t>
            </w:r>
          </w:p>
        </w:tc>
        <w:tc>
          <w:tcPr>
            <w:tcW w:w="1276" w:type="dxa"/>
            <w:vAlign w:val="center"/>
          </w:tcPr>
          <w:p w14:paraId="64FC0ECC"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0.227</w:t>
            </w:r>
          </w:p>
        </w:tc>
        <w:tc>
          <w:tcPr>
            <w:tcW w:w="1417" w:type="dxa"/>
            <w:vAlign w:val="center"/>
          </w:tcPr>
          <w:p w14:paraId="34D08206"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0.302</w:t>
            </w:r>
          </w:p>
        </w:tc>
        <w:tc>
          <w:tcPr>
            <w:tcW w:w="1134" w:type="dxa"/>
            <w:vAlign w:val="center"/>
          </w:tcPr>
          <w:p w14:paraId="3E18F8D2"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0.247</w:t>
            </w:r>
          </w:p>
        </w:tc>
        <w:tc>
          <w:tcPr>
            <w:tcW w:w="1134" w:type="dxa"/>
            <w:vAlign w:val="center"/>
          </w:tcPr>
          <w:p w14:paraId="5F0E658E"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0.289</w:t>
            </w:r>
          </w:p>
        </w:tc>
        <w:tc>
          <w:tcPr>
            <w:tcW w:w="1241" w:type="dxa"/>
            <w:vMerge/>
          </w:tcPr>
          <w:p w14:paraId="465AED8D" w14:textId="77777777" w:rsidR="00E87BBA" w:rsidRPr="00A26F8F" w:rsidRDefault="00E87BBA" w:rsidP="00D27D91">
            <w:pPr>
              <w:jc w:val="center"/>
              <w:rPr>
                <w:rFonts w:ascii="Times New Roman" w:hAnsi="Times New Roman" w:cs="Times New Roman"/>
                <w:bCs/>
                <w:sz w:val="24"/>
                <w:szCs w:val="24"/>
              </w:rPr>
            </w:pPr>
          </w:p>
        </w:tc>
      </w:tr>
      <w:tr w:rsidR="00E87BBA" w:rsidRPr="00A26F8F" w14:paraId="4BA5F012" w14:textId="77777777" w:rsidTr="00D005D3">
        <w:tc>
          <w:tcPr>
            <w:tcW w:w="709" w:type="dxa"/>
            <w:vAlign w:val="center"/>
          </w:tcPr>
          <w:p w14:paraId="3062F9E1"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X1.3</w:t>
            </w:r>
          </w:p>
        </w:tc>
        <w:tc>
          <w:tcPr>
            <w:tcW w:w="1134" w:type="dxa"/>
            <w:vAlign w:val="center"/>
          </w:tcPr>
          <w:p w14:paraId="6018E921"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(0.798)</w:t>
            </w:r>
          </w:p>
        </w:tc>
        <w:tc>
          <w:tcPr>
            <w:tcW w:w="1276" w:type="dxa"/>
            <w:vAlign w:val="center"/>
          </w:tcPr>
          <w:p w14:paraId="36B48043"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0.265</w:t>
            </w:r>
          </w:p>
        </w:tc>
        <w:tc>
          <w:tcPr>
            <w:tcW w:w="1417" w:type="dxa"/>
            <w:vAlign w:val="center"/>
          </w:tcPr>
          <w:p w14:paraId="45A96C0C"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0.270</w:t>
            </w:r>
          </w:p>
        </w:tc>
        <w:tc>
          <w:tcPr>
            <w:tcW w:w="1134" w:type="dxa"/>
            <w:vAlign w:val="center"/>
          </w:tcPr>
          <w:p w14:paraId="0FA2DCCF"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0.154</w:t>
            </w:r>
          </w:p>
        </w:tc>
        <w:tc>
          <w:tcPr>
            <w:tcW w:w="1134" w:type="dxa"/>
            <w:vAlign w:val="center"/>
          </w:tcPr>
          <w:p w14:paraId="75FD9982"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0.361</w:t>
            </w:r>
          </w:p>
        </w:tc>
        <w:tc>
          <w:tcPr>
            <w:tcW w:w="1241" w:type="dxa"/>
            <w:vMerge/>
          </w:tcPr>
          <w:p w14:paraId="1CF705CB" w14:textId="77777777" w:rsidR="00E87BBA" w:rsidRPr="00A26F8F" w:rsidRDefault="00E87BBA" w:rsidP="00D27D91">
            <w:pPr>
              <w:jc w:val="center"/>
              <w:rPr>
                <w:rFonts w:ascii="Times New Roman" w:hAnsi="Times New Roman" w:cs="Times New Roman"/>
                <w:bCs/>
                <w:sz w:val="24"/>
                <w:szCs w:val="24"/>
              </w:rPr>
            </w:pPr>
          </w:p>
        </w:tc>
      </w:tr>
      <w:tr w:rsidR="00E87BBA" w:rsidRPr="00A26F8F" w14:paraId="3E31048C" w14:textId="77777777" w:rsidTr="00D005D3">
        <w:tc>
          <w:tcPr>
            <w:tcW w:w="709" w:type="dxa"/>
            <w:vAlign w:val="center"/>
          </w:tcPr>
          <w:p w14:paraId="37F7CCA3"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X1.4</w:t>
            </w:r>
          </w:p>
        </w:tc>
        <w:tc>
          <w:tcPr>
            <w:tcW w:w="1134" w:type="dxa"/>
            <w:vAlign w:val="center"/>
          </w:tcPr>
          <w:p w14:paraId="38726AD9"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(0.800)</w:t>
            </w:r>
          </w:p>
        </w:tc>
        <w:tc>
          <w:tcPr>
            <w:tcW w:w="1276" w:type="dxa"/>
            <w:vAlign w:val="center"/>
          </w:tcPr>
          <w:p w14:paraId="1879D450"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0.457</w:t>
            </w:r>
          </w:p>
        </w:tc>
        <w:tc>
          <w:tcPr>
            <w:tcW w:w="1417" w:type="dxa"/>
            <w:vAlign w:val="center"/>
          </w:tcPr>
          <w:p w14:paraId="14D2AD7F"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0.282</w:t>
            </w:r>
          </w:p>
        </w:tc>
        <w:tc>
          <w:tcPr>
            <w:tcW w:w="1134" w:type="dxa"/>
            <w:vAlign w:val="center"/>
          </w:tcPr>
          <w:p w14:paraId="7156AFF5"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0.278</w:t>
            </w:r>
          </w:p>
        </w:tc>
        <w:tc>
          <w:tcPr>
            <w:tcW w:w="1134" w:type="dxa"/>
            <w:vAlign w:val="center"/>
          </w:tcPr>
          <w:p w14:paraId="25A94D81"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0.399</w:t>
            </w:r>
          </w:p>
        </w:tc>
        <w:tc>
          <w:tcPr>
            <w:tcW w:w="1241" w:type="dxa"/>
            <w:vMerge/>
          </w:tcPr>
          <w:p w14:paraId="6B0F1F4F" w14:textId="77777777" w:rsidR="00E87BBA" w:rsidRPr="00A26F8F" w:rsidRDefault="00E87BBA" w:rsidP="00D27D91">
            <w:pPr>
              <w:jc w:val="center"/>
              <w:rPr>
                <w:rFonts w:ascii="Times New Roman" w:hAnsi="Times New Roman" w:cs="Times New Roman"/>
                <w:bCs/>
                <w:sz w:val="24"/>
                <w:szCs w:val="24"/>
              </w:rPr>
            </w:pPr>
          </w:p>
        </w:tc>
      </w:tr>
      <w:tr w:rsidR="00E87BBA" w:rsidRPr="00A26F8F" w14:paraId="0136D95A" w14:textId="77777777" w:rsidTr="00D005D3">
        <w:tc>
          <w:tcPr>
            <w:tcW w:w="709" w:type="dxa"/>
            <w:vAlign w:val="center"/>
          </w:tcPr>
          <w:p w14:paraId="79884998"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X2.1</w:t>
            </w:r>
          </w:p>
        </w:tc>
        <w:tc>
          <w:tcPr>
            <w:tcW w:w="1134" w:type="dxa"/>
            <w:vAlign w:val="center"/>
          </w:tcPr>
          <w:p w14:paraId="7C7C4B25"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0.342</w:t>
            </w:r>
          </w:p>
        </w:tc>
        <w:tc>
          <w:tcPr>
            <w:tcW w:w="1276" w:type="dxa"/>
            <w:vAlign w:val="center"/>
          </w:tcPr>
          <w:p w14:paraId="475BBF41"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(0.773)</w:t>
            </w:r>
          </w:p>
        </w:tc>
        <w:tc>
          <w:tcPr>
            <w:tcW w:w="1417" w:type="dxa"/>
            <w:vAlign w:val="center"/>
          </w:tcPr>
          <w:p w14:paraId="25C50159"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0.285</w:t>
            </w:r>
          </w:p>
        </w:tc>
        <w:tc>
          <w:tcPr>
            <w:tcW w:w="1134" w:type="dxa"/>
            <w:vAlign w:val="center"/>
          </w:tcPr>
          <w:p w14:paraId="11D179EB"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0.384</w:t>
            </w:r>
          </w:p>
        </w:tc>
        <w:tc>
          <w:tcPr>
            <w:tcW w:w="1134" w:type="dxa"/>
            <w:vAlign w:val="center"/>
          </w:tcPr>
          <w:p w14:paraId="2C3EE3E5"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0.387</w:t>
            </w:r>
          </w:p>
        </w:tc>
        <w:tc>
          <w:tcPr>
            <w:tcW w:w="1241" w:type="dxa"/>
            <w:vMerge/>
          </w:tcPr>
          <w:p w14:paraId="03B99286" w14:textId="77777777" w:rsidR="00E87BBA" w:rsidRPr="00A26F8F" w:rsidRDefault="00E87BBA" w:rsidP="00D27D91">
            <w:pPr>
              <w:jc w:val="center"/>
              <w:rPr>
                <w:rFonts w:ascii="Times New Roman" w:hAnsi="Times New Roman" w:cs="Times New Roman"/>
                <w:bCs/>
                <w:sz w:val="24"/>
                <w:szCs w:val="24"/>
              </w:rPr>
            </w:pPr>
          </w:p>
        </w:tc>
      </w:tr>
      <w:tr w:rsidR="00E87BBA" w:rsidRPr="00A26F8F" w14:paraId="2FC2C55E" w14:textId="77777777" w:rsidTr="00D005D3">
        <w:tc>
          <w:tcPr>
            <w:tcW w:w="709" w:type="dxa"/>
            <w:vAlign w:val="center"/>
          </w:tcPr>
          <w:p w14:paraId="303D0DCA"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X2.2</w:t>
            </w:r>
          </w:p>
        </w:tc>
        <w:tc>
          <w:tcPr>
            <w:tcW w:w="1134" w:type="dxa"/>
            <w:vAlign w:val="center"/>
          </w:tcPr>
          <w:p w14:paraId="3146CBC9"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0.329</w:t>
            </w:r>
          </w:p>
        </w:tc>
        <w:tc>
          <w:tcPr>
            <w:tcW w:w="1276" w:type="dxa"/>
            <w:vAlign w:val="center"/>
          </w:tcPr>
          <w:p w14:paraId="0404B55A"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(0.849)</w:t>
            </w:r>
          </w:p>
        </w:tc>
        <w:tc>
          <w:tcPr>
            <w:tcW w:w="1417" w:type="dxa"/>
            <w:vAlign w:val="center"/>
          </w:tcPr>
          <w:p w14:paraId="43ADF8ED"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0.309</w:t>
            </w:r>
          </w:p>
        </w:tc>
        <w:tc>
          <w:tcPr>
            <w:tcW w:w="1134" w:type="dxa"/>
            <w:vAlign w:val="center"/>
          </w:tcPr>
          <w:p w14:paraId="04337946"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0.401</w:t>
            </w:r>
          </w:p>
        </w:tc>
        <w:tc>
          <w:tcPr>
            <w:tcW w:w="1134" w:type="dxa"/>
            <w:vAlign w:val="center"/>
          </w:tcPr>
          <w:p w14:paraId="45C03411"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0.459</w:t>
            </w:r>
          </w:p>
        </w:tc>
        <w:tc>
          <w:tcPr>
            <w:tcW w:w="1241" w:type="dxa"/>
            <w:vMerge/>
          </w:tcPr>
          <w:p w14:paraId="799A4E82" w14:textId="77777777" w:rsidR="00E87BBA" w:rsidRPr="00A26F8F" w:rsidRDefault="00E87BBA" w:rsidP="00D27D91">
            <w:pPr>
              <w:jc w:val="center"/>
              <w:rPr>
                <w:rFonts w:ascii="Times New Roman" w:hAnsi="Times New Roman" w:cs="Times New Roman"/>
                <w:bCs/>
                <w:sz w:val="24"/>
                <w:szCs w:val="24"/>
              </w:rPr>
            </w:pPr>
          </w:p>
        </w:tc>
      </w:tr>
      <w:tr w:rsidR="00E87BBA" w:rsidRPr="00A26F8F" w14:paraId="3D3BDEBE" w14:textId="77777777" w:rsidTr="00D005D3">
        <w:tc>
          <w:tcPr>
            <w:tcW w:w="709" w:type="dxa"/>
            <w:vAlign w:val="center"/>
          </w:tcPr>
          <w:p w14:paraId="5E1A6F9A"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X2.3</w:t>
            </w:r>
          </w:p>
        </w:tc>
        <w:tc>
          <w:tcPr>
            <w:tcW w:w="1134" w:type="dxa"/>
            <w:vAlign w:val="center"/>
          </w:tcPr>
          <w:p w14:paraId="37385996"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0.403</w:t>
            </w:r>
          </w:p>
        </w:tc>
        <w:tc>
          <w:tcPr>
            <w:tcW w:w="1276" w:type="dxa"/>
            <w:vAlign w:val="center"/>
          </w:tcPr>
          <w:p w14:paraId="07D1A5E3"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(0.848)</w:t>
            </w:r>
          </w:p>
        </w:tc>
        <w:tc>
          <w:tcPr>
            <w:tcW w:w="1417" w:type="dxa"/>
            <w:vAlign w:val="center"/>
          </w:tcPr>
          <w:p w14:paraId="10D5B981"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0.311</w:t>
            </w:r>
          </w:p>
        </w:tc>
        <w:tc>
          <w:tcPr>
            <w:tcW w:w="1134" w:type="dxa"/>
            <w:vAlign w:val="center"/>
          </w:tcPr>
          <w:p w14:paraId="723A3AA4"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0.297</w:t>
            </w:r>
          </w:p>
        </w:tc>
        <w:tc>
          <w:tcPr>
            <w:tcW w:w="1134" w:type="dxa"/>
            <w:vAlign w:val="center"/>
          </w:tcPr>
          <w:p w14:paraId="3EE888EF"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0.430</w:t>
            </w:r>
          </w:p>
        </w:tc>
        <w:tc>
          <w:tcPr>
            <w:tcW w:w="1241" w:type="dxa"/>
            <w:vMerge/>
          </w:tcPr>
          <w:p w14:paraId="79DA0D44" w14:textId="77777777" w:rsidR="00E87BBA" w:rsidRPr="00A26F8F" w:rsidRDefault="00E87BBA" w:rsidP="00D27D91">
            <w:pPr>
              <w:jc w:val="center"/>
              <w:rPr>
                <w:rFonts w:ascii="Times New Roman" w:hAnsi="Times New Roman" w:cs="Times New Roman"/>
                <w:bCs/>
                <w:sz w:val="24"/>
                <w:szCs w:val="24"/>
              </w:rPr>
            </w:pPr>
          </w:p>
        </w:tc>
      </w:tr>
      <w:tr w:rsidR="00E87BBA" w:rsidRPr="00A26F8F" w14:paraId="479AB7C1" w14:textId="77777777" w:rsidTr="00D005D3">
        <w:tc>
          <w:tcPr>
            <w:tcW w:w="709" w:type="dxa"/>
            <w:vAlign w:val="center"/>
          </w:tcPr>
          <w:p w14:paraId="3CDCEE5F"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X3.1</w:t>
            </w:r>
          </w:p>
        </w:tc>
        <w:tc>
          <w:tcPr>
            <w:tcW w:w="1134" w:type="dxa"/>
            <w:vAlign w:val="center"/>
          </w:tcPr>
          <w:p w14:paraId="02B19A11"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0.244</w:t>
            </w:r>
          </w:p>
        </w:tc>
        <w:tc>
          <w:tcPr>
            <w:tcW w:w="1276" w:type="dxa"/>
            <w:vAlign w:val="center"/>
          </w:tcPr>
          <w:p w14:paraId="727032B3"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0.372</w:t>
            </w:r>
          </w:p>
        </w:tc>
        <w:tc>
          <w:tcPr>
            <w:tcW w:w="1417" w:type="dxa"/>
            <w:vAlign w:val="center"/>
          </w:tcPr>
          <w:p w14:paraId="5555E388"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(0.815)</w:t>
            </w:r>
          </w:p>
        </w:tc>
        <w:tc>
          <w:tcPr>
            <w:tcW w:w="1134" w:type="dxa"/>
            <w:vAlign w:val="center"/>
          </w:tcPr>
          <w:p w14:paraId="5B06B58A"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0.398</w:t>
            </w:r>
          </w:p>
        </w:tc>
        <w:tc>
          <w:tcPr>
            <w:tcW w:w="1134" w:type="dxa"/>
            <w:vAlign w:val="center"/>
          </w:tcPr>
          <w:p w14:paraId="2B6F66DF"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0.412</w:t>
            </w:r>
          </w:p>
        </w:tc>
        <w:tc>
          <w:tcPr>
            <w:tcW w:w="1241" w:type="dxa"/>
            <w:vMerge/>
          </w:tcPr>
          <w:p w14:paraId="6BCA3687" w14:textId="77777777" w:rsidR="00E87BBA" w:rsidRPr="00A26F8F" w:rsidRDefault="00E87BBA" w:rsidP="00D27D91">
            <w:pPr>
              <w:jc w:val="center"/>
              <w:rPr>
                <w:rFonts w:ascii="Times New Roman" w:hAnsi="Times New Roman" w:cs="Times New Roman"/>
                <w:bCs/>
                <w:sz w:val="24"/>
                <w:szCs w:val="24"/>
              </w:rPr>
            </w:pPr>
          </w:p>
        </w:tc>
      </w:tr>
      <w:tr w:rsidR="00E87BBA" w:rsidRPr="00A26F8F" w14:paraId="29B2B74F" w14:textId="77777777" w:rsidTr="00D005D3">
        <w:tc>
          <w:tcPr>
            <w:tcW w:w="709" w:type="dxa"/>
            <w:vAlign w:val="center"/>
          </w:tcPr>
          <w:p w14:paraId="1588315F"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X3.2</w:t>
            </w:r>
          </w:p>
        </w:tc>
        <w:tc>
          <w:tcPr>
            <w:tcW w:w="1134" w:type="dxa"/>
            <w:vAlign w:val="center"/>
          </w:tcPr>
          <w:p w14:paraId="24DABD37"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0.353</w:t>
            </w:r>
          </w:p>
        </w:tc>
        <w:tc>
          <w:tcPr>
            <w:tcW w:w="1276" w:type="dxa"/>
            <w:vAlign w:val="center"/>
          </w:tcPr>
          <w:p w14:paraId="7699A731"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0.171</w:t>
            </w:r>
          </w:p>
        </w:tc>
        <w:tc>
          <w:tcPr>
            <w:tcW w:w="1417" w:type="dxa"/>
            <w:vAlign w:val="center"/>
          </w:tcPr>
          <w:p w14:paraId="7FAFF630"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(0.792)</w:t>
            </w:r>
          </w:p>
        </w:tc>
        <w:tc>
          <w:tcPr>
            <w:tcW w:w="1134" w:type="dxa"/>
            <w:vAlign w:val="center"/>
          </w:tcPr>
          <w:p w14:paraId="1C848527"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0.325</w:t>
            </w:r>
          </w:p>
        </w:tc>
        <w:tc>
          <w:tcPr>
            <w:tcW w:w="1134" w:type="dxa"/>
            <w:vAlign w:val="center"/>
          </w:tcPr>
          <w:p w14:paraId="22F4EA6F"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0.323</w:t>
            </w:r>
          </w:p>
        </w:tc>
        <w:tc>
          <w:tcPr>
            <w:tcW w:w="1241" w:type="dxa"/>
            <w:vMerge/>
          </w:tcPr>
          <w:p w14:paraId="28D25FD2" w14:textId="77777777" w:rsidR="00E87BBA" w:rsidRPr="00A26F8F" w:rsidRDefault="00E87BBA" w:rsidP="00D27D91">
            <w:pPr>
              <w:jc w:val="center"/>
              <w:rPr>
                <w:rFonts w:ascii="Times New Roman" w:hAnsi="Times New Roman" w:cs="Times New Roman"/>
                <w:bCs/>
                <w:sz w:val="24"/>
                <w:szCs w:val="24"/>
              </w:rPr>
            </w:pPr>
          </w:p>
        </w:tc>
      </w:tr>
      <w:tr w:rsidR="00E87BBA" w:rsidRPr="00A26F8F" w14:paraId="45AEB2D8" w14:textId="77777777" w:rsidTr="00D005D3">
        <w:tc>
          <w:tcPr>
            <w:tcW w:w="709" w:type="dxa"/>
            <w:vAlign w:val="center"/>
          </w:tcPr>
          <w:p w14:paraId="482F1822"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X3.3</w:t>
            </w:r>
          </w:p>
        </w:tc>
        <w:tc>
          <w:tcPr>
            <w:tcW w:w="1134" w:type="dxa"/>
            <w:vAlign w:val="center"/>
          </w:tcPr>
          <w:p w14:paraId="51BDA04D"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0.395</w:t>
            </w:r>
          </w:p>
        </w:tc>
        <w:tc>
          <w:tcPr>
            <w:tcW w:w="1276" w:type="dxa"/>
            <w:vAlign w:val="center"/>
          </w:tcPr>
          <w:p w14:paraId="72BB7C8A"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0.322</w:t>
            </w:r>
          </w:p>
        </w:tc>
        <w:tc>
          <w:tcPr>
            <w:tcW w:w="1417" w:type="dxa"/>
            <w:vAlign w:val="center"/>
          </w:tcPr>
          <w:p w14:paraId="1DA5C0C8"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(0.841)</w:t>
            </w:r>
          </w:p>
        </w:tc>
        <w:tc>
          <w:tcPr>
            <w:tcW w:w="1134" w:type="dxa"/>
            <w:vAlign w:val="center"/>
          </w:tcPr>
          <w:p w14:paraId="7AE17BDD"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0.391</w:t>
            </w:r>
          </w:p>
        </w:tc>
        <w:tc>
          <w:tcPr>
            <w:tcW w:w="1134" w:type="dxa"/>
            <w:vAlign w:val="center"/>
          </w:tcPr>
          <w:p w14:paraId="3759CADE"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0.544</w:t>
            </w:r>
          </w:p>
        </w:tc>
        <w:tc>
          <w:tcPr>
            <w:tcW w:w="1241" w:type="dxa"/>
            <w:vMerge/>
          </w:tcPr>
          <w:p w14:paraId="0AC86A9D" w14:textId="77777777" w:rsidR="00E87BBA" w:rsidRPr="00A26F8F" w:rsidRDefault="00E87BBA" w:rsidP="00D27D91">
            <w:pPr>
              <w:jc w:val="center"/>
              <w:rPr>
                <w:rFonts w:ascii="Times New Roman" w:hAnsi="Times New Roman" w:cs="Times New Roman"/>
                <w:bCs/>
                <w:sz w:val="24"/>
                <w:szCs w:val="24"/>
              </w:rPr>
            </w:pPr>
          </w:p>
        </w:tc>
      </w:tr>
      <w:tr w:rsidR="00E87BBA" w:rsidRPr="00A26F8F" w14:paraId="4FB90EE4" w14:textId="77777777" w:rsidTr="00D005D3">
        <w:tc>
          <w:tcPr>
            <w:tcW w:w="709" w:type="dxa"/>
            <w:vAlign w:val="center"/>
          </w:tcPr>
          <w:p w14:paraId="5A0FEFF2"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X4.1</w:t>
            </w:r>
          </w:p>
        </w:tc>
        <w:tc>
          <w:tcPr>
            <w:tcW w:w="1134" w:type="dxa"/>
            <w:vAlign w:val="center"/>
          </w:tcPr>
          <w:p w14:paraId="3074EAD6"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0.387</w:t>
            </w:r>
          </w:p>
        </w:tc>
        <w:tc>
          <w:tcPr>
            <w:tcW w:w="1276" w:type="dxa"/>
            <w:vAlign w:val="center"/>
          </w:tcPr>
          <w:p w14:paraId="1061D801"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0.374</w:t>
            </w:r>
          </w:p>
        </w:tc>
        <w:tc>
          <w:tcPr>
            <w:tcW w:w="1417" w:type="dxa"/>
            <w:vAlign w:val="center"/>
          </w:tcPr>
          <w:p w14:paraId="14A8640D"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0.302</w:t>
            </w:r>
          </w:p>
        </w:tc>
        <w:tc>
          <w:tcPr>
            <w:tcW w:w="1134" w:type="dxa"/>
            <w:vAlign w:val="center"/>
          </w:tcPr>
          <w:p w14:paraId="1B12F75B"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(0.703)</w:t>
            </w:r>
          </w:p>
        </w:tc>
        <w:tc>
          <w:tcPr>
            <w:tcW w:w="1134" w:type="dxa"/>
            <w:vAlign w:val="center"/>
          </w:tcPr>
          <w:p w14:paraId="41A80D1D"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0.471</w:t>
            </w:r>
          </w:p>
        </w:tc>
        <w:tc>
          <w:tcPr>
            <w:tcW w:w="1241" w:type="dxa"/>
            <w:vMerge/>
          </w:tcPr>
          <w:p w14:paraId="670BEE12" w14:textId="77777777" w:rsidR="00E87BBA" w:rsidRPr="00A26F8F" w:rsidRDefault="00E87BBA" w:rsidP="00D27D91">
            <w:pPr>
              <w:jc w:val="center"/>
              <w:rPr>
                <w:rFonts w:ascii="Times New Roman" w:hAnsi="Times New Roman" w:cs="Times New Roman"/>
                <w:bCs/>
                <w:sz w:val="24"/>
                <w:szCs w:val="24"/>
              </w:rPr>
            </w:pPr>
          </w:p>
        </w:tc>
      </w:tr>
      <w:tr w:rsidR="00E87BBA" w:rsidRPr="00A26F8F" w14:paraId="22BA1AAC" w14:textId="77777777" w:rsidTr="00D005D3">
        <w:tc>
          <w:tcPr>
            <w:tcW w:w="709" w:type="dxa"/>
            <w:vAlign w:val="center"/>
          </w:tcPr>
          <w:p w14:paraId="097D1F51"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X4.2</w:t>
            </w:r>
          </w:p>
        </w:tc>
        <w:tc>
          <w:tcPr>
            <w:tcW w:w="1134" w:type="dxa"/>
            <w:vAlign w:val="center"/>
          </w:tcPr>
          <w:p w14:paraId="20271BC7"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0.086</w:t>
            </w:r>
          </w:p>
        </w:tc>
        <w:tc>
          <w:tcPr>
            <w:tcW w:w="1276" w:type="dxa"/>
            <w:vAlign w:val="center"/>
          </w:tcPr>
          <w:p w14:paraId="1761615C"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0.222</w:t>
            </w:r>
          </w:p>
        </w:tc>
        <w:tc>
          <w:tcPr>
            <w:tcW w:w="1417" w:type="dxa"/>
            <w:vAlign w:val="center"/>
          </w:tcPr>
          <w:p w14:paraId="0DE0C584"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0.394</w:t>
            </w:r>
          </w:p>
        </w:tc>
        <w:tc>
          <w:tcPr>
            <w:tcW w:w="1134" w:type="dxa"/>
            <w:vAlign w:val="center"/>
          </w:tcPr>
          <w:p w14:paraId="03060A2F"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(0.700)</w:t>
            </w:r>
          </w:p>
        </w:tc>
        <w:tc>
          <w:tcPr>
            <w:tcW w:w="1134" w:type="dxa"/>
            <w:vAlign w:val="center"/>
          </w:tcPr>
          <w:p w14:paraId="19C16D84"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0.373</w:t>
            </w:r>
          </w:p>
        </w:tc>
        <w:tc>
          <w:tcPr>
            <w:tcW w:w="1241" w:type="dxa"/>
            <w:vMerge/>
          </w:tcPr>
          <w:p w14:paraId="2C931C86" w14:textId="77777777" w:rsidR="00E87BBA" w:rsidRPr="00A26F8F" w:rsidRDefault="00E87BBA" w:rsidP="00D27D91">
            <w:pPr>
              <w:jc w:val="center"/>
              <w:rPr>
                <w:rFonts w:ascii="Times New Roman" w:hAnsi="Times New Roman" w:cs="Times New Roman"/>
                <w:bCs/>
                <w:sz w:val="24"/>
                <w:szCs w:val="24"/>
              </w:rPr>
            </w:pPr>
          </w:p>
        </w:tc>
      </w:tr>
      <w:tr w:rsidR="00E87BBA" w:rsidRPr="00A26F8F" w14:paraId="4F6C75D0" w14:textId="77777777" w:rsidTr="00D005D3">
        <w:tc>
          <w:tcPr>
            <w:tcW w:w="709" w:type="dxa"/>
            <w:vAlign w:val="center"/>
          </w:tcPr>
          <w:p w14:paraId="589DF1BA"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X4.3</w:t>
            </w:r>
          </w:p>
        </w:tc>
        <w:tc>
          <w:tcPr>
            <w:tcW w:w="1134" w:type="dxa"/>
            <w:vAlign w:val="center"/>
          </w:tcPr>
          <w:p w14:paraId="3E4F6415"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0.205</w:t>
            </w:r>
          </w:p>
        </w:tc>
        <w:tc>
          <w:tcPr>
            <w:tcW w:w="1276" w:type="dxa"/>
            <w:vAlign w:val="center"/>
          </w:tcPr>
          <w:p w14:paraId="06BF489B"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0.367</w:t>
            </w:r>
          </w:p>
        </w:tc>
        <w:tc>
          <w:tcPr>
            <w:tcW w:w="1417" w:type="dxa"/>
            <w:vAlign w:val="center"/>
          </w:tcPr>
          <w:p w14:paraId="73512704"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0.350</w:t>
            </w:r>
          </w:p>
        </w:tc>
        <w:tc>
          <w:tcPr>
            <w:tcW w:w="1134" w:type="dxa"/>
            <w:vAlign w:val="center"/>
          </w:tcPr>
          <w:p w14:paraId="0B52B3F3"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(0.840)</w:t>
            </w:r>
          </w:p>
        </w:tc>
        <w:tc>
          <w:tcPr>
            <w:tcW w:w="1134" w:type="dxa"/>
            <w:vAlign w:val="center"/>
          </w:tcPr>
          <w:p w14:paraId="7ECE2F8A"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0.491</w:t>
            </w:r>
          </w:p>
        </w:tc>
        <w:tc>
          <w:tcPr>
            <w:tcW w:w="1241" w:type="dxa"/>
            <w:vMerge/>
          </w:tcPr>
          <w:p w14:paraId="4702BF29" w14:textId="77777777" w:rsidR="00E87BBA" w:rsidRPr="00A26F8F" w:rsidRDefault="00E87BBA" w:rsidP="00D27D91">
            <w:pPr>
              <w:jc w:val="center"/>
              <w:rPr>
                <w:rFonts w:ascii="Times New Roman" w:hAnsi="Times New Roman" w:cs="Times New Roman"/>
                <w:bCs/>
                <w:sz w:val="24"/>
                <w:szCs w:val="24"/>
              </w:rPr>
            </w:pPr>
          </w:p>
        </w:tc>
      </w:tr>
      <w:tr w:rsidR="00E87BBA" w:rsidRPr="00A26F8F" w14:paraId="134A4D6D" w14:textId="77777777" w:rsidTr="00D005D3">
        <w:tc>
          <w:tcPr>
            <w:tcW w:w="709" w:type="dxa"/>
            <w:vAlign w:val="center"/>
          </w:tcPr>
          <w:p w14:paraId="0EF09850"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Y1</w:t>
            </w:r>
          </w:p>
        </w:tc>
        <w:tc>
          <w:tcPr>
            <w:tcW w:w="1134" w:type="dxa"/>
            <w:vAlign w:val="center"/>
          </w:tcPr>
          <w:p w14:paraId="3F0FF02E"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0.291</w:t>
            </w:r>
          </w:p>
        </w:tc>
        <w:tc>
          <w:tcPr>
            <w:tcW w:w="1276" w:type="dxa"/>
            <w:vAlign w:val="center"/>
          </w:tcPr>
          <w:p w14:paraId="617DFA9D"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0.358</w:t>
            </w:r>
          </w:p>
        </w:tc>
        <w:tc>
          <w:tcPr>
            <w:tcW w:w="1417" w:type="dxa"/>
            <w:vAlign w:val="center"/>
          </w:tcPr>
          <w:p w14:paraId="39043413"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0.449</w:t>
            </w:r>
          </w:p>
        </w:tc>
        <w:tc>
          <w:tcPr>
            <w:tcW w:w="1134" w:type="dxa"/>
            <w:vAlign w:val="center"/>
          </w:tcPr>
          <w:p w14:paraId="714E8AFA"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0.417</w:t>
            </w:r>
          </w:p>
        </w:tc>
        <w:tc>
          <w:tcPr>
            <w:tcW w:w="1134" w:type="dxa"/>
            <w:vAlign w:val="center"/>
          </w:tcPr>
          <w:p w14:paraId="6D367CFF"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(0.686)</w:t>
            </w:r>
          </w:p>
        </w:tc>
        <w:tc>
          <w:tcPr>
            <w:tcW w:w="1241" w:type="dxa"/>
            <w:vMerge/>
          </w:tcPr>
          <w:p w14:paraId="5E663D4B" w14:textId="77777777" w:rsidR="00E87BBA" w:rsidRPr="00A26F8F" w:rsidRDefault="00E87BBA" w:rsidP="00D27D91">
            <w:pPr>
              <w:jc w:val="center"/>
              <w:rPr>
                <w:rFonts w:ascii="Times New Roman" w:hAnsi="Times New Roman" w:cs="Times New Roman"/>
                <w:bCs/>
                <w:sz w:val="24"/>
                <w:szCs w:val="24"/>
              </w:rPr>
            </w:pPr>
          </w:p>
        </w:tc>
      </w:tr>
      <w:tr w:rsidR="00E87BBA" w:rsidRPr="00A26F8F" w14:paraId="180D6A47" w14:textId="77777777" w:rsidTr="00D005D3">
        <w:tc>
          <w:tcPr>
            <w:tcW w:w="709" w:type="dxa"/>
            <w:vAlign w:val="center"/>
          </w:tcPr>
          <w:p w14:paraId="248906A5"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Y2</w:t>
            </w:r>
          </w:p>
        </w:tc>
        <w:tc>
          <w:tcPr>
            <w:tcW w:w="1134" w:type="dxa"/>
            <w:vAlign w:val="center"/>
          </w:tcPr>
          <w:p w14:paraId="37D0BCB0"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0.177</w:t>
            </w:r>
          </w:p>
        </w:tc>
        <w:tc>
          <w:tcPr>
            <w:tcW w:w="1276" w:type="dxa"/>
            <w:vAlign w:val="center"/>
          </w:tcPr>
          <w:p w14:paraId="5DE3701F"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0.227</w:t>
            </w:r>
          </w:p>
        </w:tc>
        <w:tc>
          <w:tcPr>
            <w:tcW w:w="1417" w:type="dxa"/>
            <w:vAlign w:val="center"/>
          </w:tcPr>
          <w:p w14:paraId="79513A56"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0.454</w:t>
            </w:r>
          </w:p>
        </w:tc>
        <w:tc>
          <w:tcPr>
            <w:tcW w:w="1134" w:type="dxa"/>
            <w:vAlign w:val="center"/>
          </w:tcPr>
          <w:p w14:paraId="3C37F6B8"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0.455</w:t>
            </w:r>
          </w:p>
        </w:tc>
        <w:tc>
          <w:tcPr>
            <w:tcW w:w="1134" w:type="dxa"/>
            <w:vAlign w:val="center"/>
          </w:tcPr>
          <w:p w14:paraId="4A00C5E3"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(0.705)</w:t>
            </w:r>
          </w:p>
        </w:tc>
        <w:tc>
          <w:tcPr>
            <w:tcW w:w="1241" w:type="dxa"/>
            <w:vMerge/>
          </w:tcPr>
          <w:p w14:paraId="1AB47587" w14:textId="77777777" w:rsidR="00E87BBA" w:rsidRPr="00A26F8F" w:rsidRDefault="00E87BBA" w:rsidP="00D27D91">
            <w:pPr>
              <w:jc w:val="center"/>
              <w:rPr>
                <w:rFonts w:ascii="Times New Roman" w:hAnsi="Times New Roman" w:cs="Times New Roman"/>
                <w:bCs/>
                <w:sz w:val="24"/>
                <w:szCs w:val="24"/>
              </w:rPr>
            </w:pPr>
          </w:p>
        </w:tc>
      </w:tr>
      <w:tr w:rsidR="00E87BBA" w:rsidRPr="00A26F8F" w14:paraId="1B6C4939" w14:textId="77777777" w:rsidTr="00D005D3">
        <w:tc>
          <w:tcPr>
            <w:tcW w:w="709" w:type="dxa"/>
            <w:vAlign w:val="center"/>
          </w:tcPr>
          <w:p w14:paraId="55B2DC0A"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Y3</w:t>
            </w:r>
          </w:p>
        </w:tc>
        <w:tc>
          <w:tcPr>
            <w:tcW w:w="1134" w:type="dxa"/>
            <w:vAlign w:val="center"/>
          </w:tcPr>
          <w:p w14:paraId="49B058F4"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0.301</w:t>
            </w:r>
          </w:p>
        </w:tc>
        <w:tc>
          <w:tcPr>
            <w:tcW w:w="1276" w:type="dxa"/>
            <w:vAlign w:val="center"/>
          </w:tcPr>
          <w:p w14:paraId="0D516302"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0.388</w:t>
            </w:r>
          </w:p>
        </w:tc>
        <w:tc>
          <w:tcPr>
            <w:tcW w:w="1417" w:type="dxa"/>
            <w:vAlign w:val="center"/>
          </w:tcPr>
          <w:p w14:paraId="064FF974"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0.213</w:t>
            </w:r>
          </w:p>
        </w:tc>
        <w:tc>
          <w:tcPr>
            <w:tcW w:w="1134" w:type="dxa"/>
            <w:vAlign w:val="center"/>
          </w:tcPr>
          <w:p w14:paraId="452193AF"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0.419</w:t>
            </w:r>
          </w:p>
        </w:tc>
        <w:tc>
          <w:tcPr>
            <w:tcW w:w="1134" w:type="dxa"/>
            <w:vAlign w:val="center"/>
          </w:tcPr>
          <w:p w14:paraId="342B716C"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(0.762)</w:t>
            </w:r>
          </w:p>
        </w:tc>
        <w:tc>
          <w:tcPr>
            <w:tcW w:w="1241" w:type="dxa"/>
            <w:vMerge/>
          </w:tcPr>
          <w:p w14:paraId="01AB15B4" w14:textId="77777777" w:rsidR="00E87BBA" w:rsidRPr="00A26F8F" w:rsidRDefault="00E87BBA" w:rsidP="00D27D91">
            <w:pPr>
              <w:jc w:val="center"/>
              <w:rPr>
                <w:rFonts w:ascii="Times New Roman" w:hAnsi="Times New Roman" w:cs="Times New Roman"/>
                <w:bCs/>
                <w:sz w:val="24"/>
                <w:szCs w:val="24"/>
              </w:rPr>
            </w:pPr>
          </w:p>
        </w:tc>
      </w:tr>
      <w:tr w:rsidR="00E87BBA" w:rsidRPr="00A26F8F" w14:paraId="366BE076" w14:textId="77777777" w:rsidTr="00D005D3">
        <w:tc>
          <w:tcPr>
            <w:tcW w:w="709" w:type="dxa"/>
            <w:vAlign w:val="center"/>
          </w:tcPr>
          <w:p w14:paraId="2441D758"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Y4</w:t>
            </w:r>
          </w:p>
        </w:tc>
        <w:tc>
          <w:tcPr>
            <w:tcW w:w="1134" w:type="dxa"/>
            <w:vAlign w:val="center"/>
          </w:tcPr>
          <w:p w14:paraId="0CEF07F7"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0.441</w:t>
            </w:r>
          </w:p>
        </w:tc>
        <w:tc>
          <w:tcPr>
            <w:tcW w:w="1276" w:type="dxa"/>
            <w:vAlign w:val="center"/>
          </w:tcPr>
          <w:p w14:paraId="49113CA9"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0.433</w:t>
            </w:r>
          </w:p>
        </w:tc>
        <w:tc>
          <w:tcPr>
            <w:tcW w:w="1417" w:type="dxa"/>
            <w:vAlign w:val="center"/>
          </w:tcPr>
          <w:p w14:paraId="3551067F"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0.502</w:t>
            </w:r>
          </w:p>
        </w:tc>
        <w:tc>
          <w:tcPr>
            <w:tcW w:w="1134" w:type="dxa"/>
            <w:vAlign w:val="center"/>
          </w:tcPr>
          <w:p w14:paraId="00730D95"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0.460</w:t>
            </w:r>
          </w:p>
        </w:tc>
        <w:tc>
          <w:tcPr>
            <w:tcW w:w="1134" w:type="dxa"/>
            <w:vAlign w:val="center"/>
          </w:tcPr>
          <w:p w14:paraId="58DCBFA1"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(0.795)</w:t>
            </w:r>
          </w:p>
        </w:tc>
        <w:tc>
          <w:tcPr>
            <w:tcW w:w="1241" w:type="dxa"/>
            <w:vMerge/>
          </w:tcPr>
          <w:p w14:paraId="27B06DAA" w14:textId="77777777" w:rsidR="00E87BBA" w:rsidRPr="00A26F8F" w:rsidRDefault="00E87BBA" w:rsidP="00D27D91">
            <w:pPr>
              <w:jc w:val="center"/>
              <w:rPr>
                <w:rFonts w:ascii="Times New Roman" w:hAnsi="Times New Roman" w:cs="Times New Roman"/>
                <w:bCs/>
                <w:sz w:val="24"/>
                <w:szCs w:val="24"/>
              </w:rPr>
            </w:pPr>
          </w:p>
        </w:tc>
      </w:tr>
      <w:tr w:rsidR="00E87BBA" w:rsidRPr="00A26F8F" w14:paraId="23ECB86D" w14:textId="77777777" w:rsidTr="00D005D3">
        <w:tc>
          <w:tcPr>
            <w:tcW w:w="709" w:type="dxa"/>
            <w:vAlign w:val="center"/>
          </w:tcPr>
          <w:p w14:paraId="638ED034"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Y5</w:t>
            </w:r>
          </w:p>
        </w:tc>
        <w:tc>
          <w:tcPr>
            <w:tcW w:w="1134" w:type="dxa"/>
            <w:vAlign w:val="center"/>
          </w:tcPr>
          <w:p w14:paraId="78D643B6"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0.425</w:t>
            </w:r>
          </w:p>
        </w:tc>
        <w:tc>
          <w:tcPr>
            <w:tcW w:w="1276" w:type="dxa"/>
            <w:vAlign w:val="center"/>
          </w:tcPr>
          <w:p w14:paraId="4EF0A1BD"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0.430</w:t>
            </w:r>
          </w:p>
        </w:tc>
        <w:tc>
          <w:tcPr>
            <w:tcW w:w="1417" w:type="dxa"/>
            <w:vAlign w:val="center"/>
          </w:tcPr>
          <w:p w14:paraId="0079BCFC"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0.290</w:t>
            </w:r>
          </w:p>
        </w:tc>
        <w:tc>
          <w:tcPr>
            <w:tcW w:w="1134" w:type="dxa"/>
            <w:vAlign w:val="center"/>
          </w:tcPr>
          <w:p w14:paraId="5953C38C" w14:textId="77777777" w:rsidR="00E87BBA" w:rsidRPr="00A26F8F" w:rsidRDefault="00E87BBA" w:rsidP="00D27D91">
            <w:pPr>
              <w:jc w:val="center"/>
              <w:rPr>
                <w:rFonts w:ascii="Times New Roman" w:hAnsi="Times New Roman" w:cs="Times New Roman"/>
                <w:bCs/>
                <w:sz w:val="24"/>
                <w:szCs w:val="24"/>
              </w:rPr>
            </w:pPr>
            <w:r w:rsidRPr="00A26F8F">
              <w:rPr>
                <w:rFonts w:ascii="Times New Roman" w:hAnsi="Times New Roman" w:cs="Times New Roman"/>
                <w:bCs/>
                <w:sz w:val="24"/>
                <w:szCs w:val="24"/>
              </w:rPr>
              <w:t>0.394</w:t>
            </w:r>
          </w:p>
        </w:tc>
        <w:tc>
          <w:tcPr>
            <w:tcW w:w="1134" w:type="dxa"/>
            <w:vAlign w:val="center"/>
          </w:tcPr>
          <w:p w14:paraId="7D81ADF2"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(0.626)</w:t>
            </w:r>
          </w:p>
        </w:tc>
        <w:tc>
          <w:tcPr>
            <w:tcW w:w="1241" w:type="dxa"/>
            <w:vMerge/>
          </w:tcPr>
          <w:p w14:paraId="72FB0B48" w14:textId="77777777" w:rsidR="00E87BBA" w:rsidRPr="00A26F8F" w:rsidRDefault="00E87BBA" w:rsidP="00D27D91">
            <w:pPr>
              <w:jc w:val="center"/>
              <w:rPr>
                <w:rFonts w:ascii="Times New Roman" w:hAnsi="Times New Roman" w:cs="Times New Roman"/>
                <w:bCs/>
                <w:sz w:val="24"/>
                <w:szCs w:val="24"/>
              </w:rPr>
            </w:pPr>
          </w:p>
        </w:tc>
      </w:tr>
    </w:tbl>
    <w:p w14:paraId="4B6BFD65" w14:textId="77777777" w:rsidR="00E87BBA" w:rsidRPr="00A26F8F" w:rsidRDefault="00E87BBA" w:rsidP="00D27D91">
      <w:pPr>
        <w:jc w:val="both"/>
        <w:rPr>
          <w:rFonts w:ascii="Times New Roman" w:hAnsi="Times New Roman" w:cs="Times New Roman"/>
          <w:i/>
          <w:sz w:val="24"/>
          <w:szCs w:val="24"/>
        </w:rPr>
      </w:pPr>
      <w:r w:rsidRPr="00A26F8F">
        <w:rPr>
          <w:rFonts w:ascii="Times New Roman" w:hAnsi="Times New Roman" w:cs="Times New Roman"/>
          <w:i/>
          <w:sz w:val="24"/>
          <w:szCs w:val="24"/>
        </w:rPr>
        <w:t>Sumber</w:t>
      </w:r>
      <w:r w:rsidRPr="00A26F8F">
        <w:rPr>
          <w:rFonts w:ascii="Times New Roman" w:hAnsi="Times New Roman" w:cs="Times New Roman"/>
          <w:i/>
          <w:spacing w:val="-1"/>
          <w:sz w:val="24"/>
          <w:szCs w:val="24"/>
        </w:rPr>
        <w:t xml:space="preserve"> </w:t>
      </w:r>
      <w:r w:rsidRPr="00A26F8F">
        <w:rPr>
          <w:rFonts w:ascii="Times New Roman" w:hAnsi="Times New Roman" w:cs="Times New Roman"/>
          <w:i/>
          <w:sz w:val="24"/>
          <w:szCs w:val="24"/>
        </w:rPr>
        <w:t>:</w:t>
      </w:r>
      <w:r w:rsidRPr="00A26F8F">
        <w:rPr>
          <w:rFonts w:ascii="Times New Roman" w:hAnsi="Times New Roman" w:cs="Times New Roman"/>
          <w:i/>
          <w:spacing w:val="-1"/>
          <w:sz w:val="24"/>
          <w:szCs w:val="24"/>
        </w:rPr>
        <w:t xml:space="preserve"> </w:t>
      </w:r>
      <w:r w:rsidRPr="00A26F8F">
        <w:rPr>
          <w:rFonts w:ascii="Times New Roman" w:hAnsi="Times New Roman" w:cs="Times New Roman"/>
          <w:i/>
          <w:sz w:val="24"/>
          <w:szCs w:val="24"/>
        </w:rPr>
        <w:t>Output</w:t>
      </w:r>
      <w:r w:rsidRPr="00A26F8F">
        <w:rPr>
          <w:rFonts w:ascii="Times New Roman" w:hAnsi="Times New Roman" w:cs="Times New Roman"/>
          <w:i/>
          <w:spacing w:val="-1"/>
          <w:sz w:val="24"/>
          <w:szCs w:val="24"/>
        </w:rPr>
        <w:t xml:space="preserve"> </w:t>
      </w:r>
      <w:r w:rsidRPr="00A26F8F">
        <w:rPr>
          <w:rFonts w:ascii="Times New Roman" w:hAnsi="Times New Roman" w:cs="Times New Roman"/>
          <w:i/>
          <w:sz w:val="24"/>
          <w:szCs w:val="24"/>
        </w:rPr>
        <w:t>SmartPLS 3.2.9, 2023</w:t>
      </w:r>
    </w:p>
    <w:p w14:paraId="08E4F6B1" w14:textId="77777777" w:rsidR="00E87BBA" w:rsidRDefault="00E87BBA" w:rsidP="00BC0B7B">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Berdasarkan hasil </w:t>
      </w:r>
      <w:r w:rsidRPr="00A26F8F">
        <w:rPr>
          <w:rFonts w:ascii="Times New Roman" w:hAnsi="Times New Roman" w:cs="Times New Roman"/>
          <w:i/>
          <w:iCs/>
          <w:sz w:val="24"/>
          <w:szCs w:val="24"/>
        </w:rPr>
        <w:t xml:space="preserve">cross loadings </w:t>
      </w:r>
      <w:r w:rsidRPr="00A26F8F">
        <w:rPr>
          <w:rFonts w:ascii="Times New Roman" w:hAnsi="Times New Roman" w:cs="Times New Roman"/>
          <w:sz w:val="24"/>
          <w:szCs w:val="24"/>
        </w:rPr>
        <w:t xml:space="preserve">yang disajikan di tabel 4.4, dapat dilihat seluruh indikator konstruk laten memenuhi kriteria nilai </w:t>
      </w:r>
      <w:r w:rsidRPr="00A26F8F">
        <w:rPr>
          <w:rFonts w:ascii="Times New Roman" w:hAnsi="Times New Roman" w:cs="Times New Roman"/>
          <w:i/>
          <w:iCs/>
          <w:sz w:val="24"/>
          <w:szCs w:val="24"/>
        </w:rPr>
        <w:t xml:space="preserve">loading </w:t>
      </w:r>
      <w:r w:rsidRPr="00A26F8F">
        <w:rPr>
          <w:rFonts w:ascii="Times New Roman" w:hAnsi="Times New Roman" w:cs="Times New Roman"/>
          <w:sz w:val="24"/>
          <w:szCs w:val="24"/>
        </w:rPr>
        <w:t xml:space="preserve">yang direkomendasikan. Hal tersebut ditunjukkan dengan hasil nilai </w:t>
      </w:r>
      <w:r w:rsidRPr="00A26F8F">
        <w:rPr>
          <w:rFonts w:ascii="Times New Roman" w:hAnsi="Times New Roman" w:cs="Times New Roman"/>
          <w:i/>
          <w:iCs/>
          <w:sz w:val="24"/>
          <w:szCs w:val="24"/>
        </w:rPr>
        <w:t xml:space="preserve">loading </w:t>
      </w:r>
      <w:r w:rsidRPr="00A26F8F">
        <w:rPr>
          <w:rFonts w:ascii="Times New Roman" w:hAnsi="Times New Roman" w:cs="Times New Roman"/>
          <w:sz w:val="24"/>
          <w:szCs w:val="24"/>
        </w:rPr>
        <w:t xml:space="preserve">masing-masing indikator konstruk laten lebih besar daripada nilai </w:t>
      </w:r>
      <w:r w:rsidRPr="00A26F8F">
        <w:rPr>
          <w:rFonts w:ascii="Times New Roman" w:hAnsi="Times New Roman" w:cs="Times New Roman"/>
          <w:i/>
          <w:iCs/>
          <w:sz w:val="24"/>
          <w:szCs w:val="24"/>
        </w:rPr>
        <w:t>cross loading</w:t>
      </w:r>
      <w:r w:rsidRPr="00A26F8F">
        <w:rPr>
          <w:rFonts w:ascii="Times New Roman" w:hAnsi="Times New Roman" w:cs="Times New Roman"/>
          <w:sz w:val="24"/>
          <w:szCs w:val="24"/>
        </w:rPr>
        <w:t xml:space="preserve"> untuk konstruk laten lainnya. </w:t>
      </w:r>
    </w:p>
    <w:p w14:paraId="52D8A676" w14:textId="77777777" w:rsidR="00E87BBA" w:rsidRPr="00A26F8F" w:rsidRDefault="00E87BBA" w:rsidP="00BC0B7B">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Langkah terakhir dalam uji validitas model SmartPLS adalah mengukur validitas konvergen dengan parameter </w:t>
      </w:r>
      <w:r w:rsidRPr="00A26F8F">
        <w:rPr>
          <w:rFonts w:ascii="Times New Roman" w:hAnsi="Times New Roman" w:cs="Times New Roman"/>
          <w:i/>
          <w:iCs/>
          <w:sz w:val="24"/>
          <w:szCs w:val="24"/>
        </w:rPr>
        <w:t xml:space="preserve">Average Variance Extracted </w:t>
      </w:r>
      <w:r w:rsidRPr="00A26F8F">
        <w:rPr>
          <w:rFonts w:ascii="Times New Roman" w:hAnsi="Times New Roman" w:cs="Times New Roman"/>
          <w:sz w:val="24"/>
          <w:szCs w:val="24"/>
        </w:rPr>
        <w:t xml:space="preserve">(AVE). AVE digunakan untuk mendemonstrasikan bahwa seperangkat indikator mewakili satu konstruk </w:t>
      </w:r>
      <w:r w:rsidRPr="00A26F8F">
        <w:rPr>
          <w:rFonts w:ascii="Times New Roman" w:hAnsi="Times New Roman" w:cs="Times New Roman"/>
          <w:sz w:val="24"/>
          <w:szCs w:val="24"/>
        </w:rPr>
        <w:lastRenderedPageBreak/>
        <w:t xml:space="preserve">laten dan yang mendasari konstruk laten tersebut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Ghazali","given":"I.","non-dropping-particle":"","parse-names":false,"suffix":""},{"dropping-particle":"","family":"Latan","given":"H","non-dropping-particle":"","parse-names":false,"suffix":""}],"id":"ITEM-1","issued":{"date-parts":[["2015"]]},"publisher":"Badan Penerbit Universitas Diponegoro","title":"Partial Least Squares ; Konsep, Teknik, dan Aplikasi (2nd ed.)","type":"book"},"uris":["http://www.mendeley.com/documents/?uuid=b0c0d3a6-3723-4bf6-a81f-bcaf2412a210"]}],"mendeley":{"formattedCitation":"(Ghazali &amp; Latan, 2015)","plainTextFormattedCitation":"(Ghazali &amp; Latan, 2015)","previouslyFormattedCitation":"(Ghazali &amp; Latan,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noProof/>
          <w:sz w:val="24"/>
          <w:szCs w:val="24"/>
        </w:rPr>
        <w:t>(Ghazali &amp; Latan,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Berikut hasil pengujian </w:t>
      </w:r>
      <w:r w:rsidRPr="00A26F8F">
        <w:rPr>
          <w:rFonts w:ascii="Times New Roman" w:hAnsi="Times New Roman" w:cs="Times New Roman"/>
          <w:i/>
          <w:iCs/>
          <w:sz w:val="24"/>
          <w:szCs w:val="24"/>
        </w:rPr>
        <w:t xml:space="preserve">AVE </w:t>
      </w:r>
      <w:r w:rsidRPr="00A26F8F">
        <w:rPr>
          <w:rFonts w:ascii="Times New Roman" w:hAnsi="Times New Roman" w:cs="Times New Roman"/>
          <w:sz w:val="24"/>
          <w:szCs w:val="24"/>
        </w:rPr>
        <w:t>masing-masing konstruk laten:</w:t>
      </w:r>
    </w:p>
    <w:p w14:paraId="5C76E59E" w14:textId="6A09D511" w:rsidR="00E87BBA" w:rsidRPr="00A26F8F" w:rsidRDefault="00E87BBA" w:rsidP="00345BB1">
      <w:pPr>
        <w:pStyle w:val="Caption"/>
        <w:spacing w:after="0"/>
        <w:rPr>
          <w:rFonts w:ascii="Times New Roman" w:hAnsi="Times New Roman" w:cs="Times New Roman"/>
          <w:b/>
          <w:bCs/>
          <w:i w:val="0"/>
          <w:iCs w:val="0"/>
          <w:color w:val="auto"/>
          <w:sz w:val="24"/>
          <w:szCs w:val="24"/>
        </w:rPr>
      </w:pPr>
      <w:bookmarkStart w:id="119" w:name="_Toc136024858"/>
      <w:proofErr w:type="spellStart"/>
      <w:r w:rsidRPr="00A26F8F">
        <w:rPr>
          <w:rFonts w:ascii="Times New Roman" w:hAnsi="Times New Roman" w:cs="Times New Roman"/>
          <w:b/>
          <w:bCs/>
          <w:i w:val="0"/>
          <w:iCs w:val="0"/>
          <w:color w:val="auto"/>
          <w:sz w:val="24"/>
          <w:szCs w:val="24"/>
        </w:rPr>
        <w:t>Tabel</w:t>
      </w:r>
      <w:proofErr w:type="spellEnd"/>
      <w:r w:rsidRPr="00A26F8F">
        <w:rPr>
          <w:rFonts w:ascii="Times New Roman" w:hAnsi="Times New Roman" w:cs="Times New Roman"/>
          <w:b/>
          <w:bCs/>
          <w:i w:val="0"/>
          <w:iCs w:val="0"/>
          <w:color w:val="auto"/>
          <w:sz w:val="24"/>
          <w:szCs w:val="24"/>
        </w:rPr>
        <w:t xml:space="preserve"> 4.</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Tabel_4.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5</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Nilai AVE</w:t>
      </w:r>
      <w:bookmarkEnd w:id="119"/>
    </w:p>
    <w:tbl>
      <w:tblPr>
        <w:tblStyle w:val="TableGrid"/>
        <w:tblW w:w="8080" w:type="dxa"/>
        <w:tblInd w:w="108" w:type="dxa"/>
        <w:tblLayout w:type="fixed"/>
        <w:tblLook w:val="04A0" w:firstRow="1" w:lastRow="0" w:firstColumn="1" w:lastColumn="0" w:noHBand="0" w:noVBand="1"/>
      </w:tblPr>
      <w:tblGrid>
        <w:gridCol w:w="3261"/>
        <w:gridCol w:w="2835"/>
        <w:gridCol w:w="1984"/>
      </w:tblGrid>
      <w:tr w:rsidR="00E87BBA" w:rsidRPr="00A26F8F" w14:paraId="3DE3D5E6" w14:textId="77777777" w:rsidTr="00BC0B7B">
        <w:trPr>
          <w:trHeight w:val="526"/>
        </w:trPr>
        <w:tc>
          <w:tcPr>
            <w:tcW w:w="3261" w:type="dxa"/>
            <w:vAlign w:val="center"/>
          </w:tcPr>
          <w:p w14:paraId="5853B5B0"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Variabel</w:t>
            </w:r>
          </w:p>
        </w:tc>
        <w:tc>
          <w:tcPr>
            <w:tcW w:w="2835" w:type="dxa"/>
            <w:vAlign w:val="center"/>
          </w:tcPr>
          <w:p w14:paraId="1E6E123B"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i/>
                <w:iCs/>
                <w:sz w:val="24"/>
                <w:szCs w:val="24"/>
              </w:rPr>
              <w:t>Average Variance Extracted</w:t>
            </w:r>
            <w:r w:rsidRPr="00A26F8F">
              <w:rPr>
                <w:rFonts w:ascii="Times New Roman" w:hAnsi="Times New Roman" w:cs="Times New Roman"/>
                <w:b/>
                <w:bCs/>
                <w:sz w:val="24"/>
                <w:szCs w:val="24"/>
              </w:rPr>
              <w:t xml:space="preserve"> (AVE)</w:t>
            </w:r>
          </w:p>
        </w:tc>
        <w:tc>
          <w:tcPr>
            <w:tcW w:w="1984" w:type="dxa"/>
            <w:vAlign w:val="center"/>
          </w:tcPr>
          <w:p w14:paraId="7FBE2D7B" w14:textId="77777777" w:rsidR="00E87BBA" w:rsidRPr="00A26F8F" w:rsidRDefault="00E87BBA" w:rsidP="00D27D91">
            <w:pPr>
              <w:jc w:val="center"/>
              <w:rPr>
                <w:rFonts w:ascii="Times New Roman" w:hAnsi="Times New Roman" w:cs="Times New Roman"/>
                <w:b/>
                <w:bCs/>
                <w:sz w:val="24"/>
                <w:szCs w:val="24"/>
              </w:rPr>
            </w:pPr>
            <w:proofErr w:type="spellStart"/>
            <w:r w:rsidRPr="00A26F8F">
              <w:rPr>
                <w:rFonts w:ascii="Times New Roman" w:hAnsi="Times New Roman" w:cs="Times New Roman"/>
                <w:b/>
                <w:bCs/>
                <w:sz w:val="24"/>
                <w:szCs w:val="24"/>
              </w:rPr>
              <w:t>Syarat</w:t>
            </w:r>
            <w:proofErr w:type="spellEnd"/>
          </w:p>
        </w:tc>
      </w:tr>
      <w:tr w:rsidR="00E87BBA" w:rsidRPr="00A26F8F" w14:paraId="60ACC66E" w14:textId="77777777" w:rsidTr="00BC0B7B">
        <w:trPr>
          <w:trHeight w:val="251"/>
        </w:trPr>
        <w:tc>
          <w:tcPr>
            <w:tcW w:w="3261" w:type="dxa"/>
            <w:vAlign w:val="center"/>
          </w:tcPr>
          <w:p w14:paraId="6891A91A" w14:textId="77777777" w:rsidR="00E87BBA" w:rsidRPr="00A26F8F" w:rsidRDefault="00E87BBA" w:rsidP="00D27D91">
            <w:pPr>
              <w:rPr>
                <w:rFonts w:ascii="Times New Roman" w:hAnsi="Times New Roman" w:cs="Times New Roman"/>
                <w:sz w:val="24"/>
                <w:szCs w:val="24"/>
              </w:rPr>
            </w:pPr>
            <w:proofErr w:type="spellStart"/>
            <w:r w:rsidRPr="00A26F8F">
              <w:rPr>
                <w:rFonts w:ascii="Times New Roman" w:hAnsi="Times New Roman" w:cs="Times New Roman"/>
                <w:sz w:val="24"/>
                <w:szCs w:val="24"/>
              </w:rPr>
              <w:t>Persepsi</w:t>
            </w:r>
            <w:proofErr w:type="spellEnd"/>
            <w:r w:rsidRPr="00A26F8F">
              <w:rPr>
                <w:rFonts w:ascii="Times New Roman" w:hAnsi="Times New Roman" w:cs="Times New Roman"/>
                <w:sz w:val="24"/>
                <w:szCs w:val="24"/>
              </w:rPr>
              <w:t xml:space="preserve"> Keadilan Pajak (X1)</w:t>
            </w:r>
          </w:p>
        </w:tc>
        <w:tc>
          <w:tcPr>
            <w:tcW w:w="2835" w:type="dxa"/>
            <w:vAlign w:val="center"/>
          </w:tcPr>
          <w:p w14:paraId="37112E67"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0.666</w:t>
            </w:r>
          </w:p>
        </w:tc>
        <w:tc>
          <w:tcPr>
            <w:tcW w:w="1984" w:type="dxa"/>
            <w:vMerge w:val="restart"/>
            <w:vAlign w:val="center"/>
          </w:tcPr>
          <w:p w14:paraId="292DE4BC"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AVE &gt;0.5</w:t>
            </w:r>
          </w:p>
        </w:tc>
      </w:tr>
      <w:tr w:rsidR="00E87BBA" w:rsidRPr="00A26F8F" w14:paraId="67D9384D" w14:textId="77777777" w:rsidTr="00BC0B7B">
        <w:trPr>
          <w:trHeight w:val="251"/>
        </w:trPr>
        <w:tc>
          <w:tcPr>
            <w:tcW w:w="3261" w:type="dxa"/>
            <w:vAlign w:val="center"/>
          </w:tcPr>
          <w:p w14:paraId="5F454466" w14:textId="77777777" w:rsidR="00E87BBA" w:rsidRPr="00A26F8F" w:rsidRDefault="00E87BBA" w:rsidP="00D27D91">
            <w:pPr>
              <w:rPr>
                <w:rFonts w:ascii="Times New Roman" w:hAnsi="Times New Roman" w:cs="Times New Roman"/>
                <w:sz w:val="24"/>
                <w:szCs w:val="24"/>
              </w:rPr>
            </w:pPr>
            <w:r w:rsidRPr="00A26F8F">
              <w:rPr>
                <w:rFonts w:ascii="Times New Roman" w:hAnsi="Times New Roman" w:cs="Times New Roman"/>
                <w:sz w:val="24"/>
                <w:szCs w:val="24"/>
              </w:rPr>
              <w:t>Sistem Demokrasi (X2)</w:t>
            </w:r>
          </w:p>
        </w:tc>
        <w:tc>
          <w:tcPr>
            <w:tcW w:w="2835" w:type="dxa"/>
            <w:vAlign w:val="center"/>
          </w:tcPr>
          <w:p w14:paraId="7F5DE01B"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0.679</w:t>
            </w:r>
          </w:p>
        </w:tc>
        <w:tc>
          <w:tcPr>
            <w:tcW w:w="1984" w:type="dxa"/>
            <w:vMerge/>
            <w:vAlign w:val="center"/>
          </w:tcPr>
          <w:p w14:paraId="4F6B70F5" w14:textId="77777777" w:rsidR="00E87BBA" w:rsidRPr="00A26F8F" w:rsidRDefault="00E87BBA" w:rsidP="00D27D91">
            <w:pPr>
              <w:jc w:val="center"/>
              <w:rPr>
                <w:rFonts w:ascii="Times New Roman" w:hAnsi="Times New Roman" w:cs="Times New Roman"/>
                <w:sz w:val="24"/>
                <w:szCs w:val="24"/>
              </w:rPr>
            </w:pPr>
          </w:p>
        </w:tc>
      </w:tr>
      <w:tr w:rsidR="00E87BBA" w:rsidRPr="00A26F8F" w14:paraId="25293EFA" w14:textId="77777777" w:rsidTr="00BC0B7B">
        <w:trPr>
          <w:trHeight w:val="193"/>
        </w:trPr>
        <w:tc>
          <w:tcPr>
            <w:tcW w:w="3261" w:type="dxa"/>
            <w:vAlign w:val="center"/>
          </w:tcPr>
          <w:p w14:paraId="1351BEE3" w14:textId="77777777" w:rsidR="00E87BBA" w:rsidRPr="00A26F8F" w:rsidRDefault="00E87BBA" w:rsidP="00D27D91">
            <w:pPr>
              <w:rPr>
                <w:rFonts w:ascii="Times New Roman" w:hAnsi="Times New Roman" w:cs="Times New Roman"/>
                <w:sz w:val="24"/>
                <w:szCs w:val="24"/>
              </w:rPr>
            </w:pPr>
            <w:proofErr w:type="spellStart"/>
            <w:r w:rsidRPr="00A26F8F">
              <w:rPr>
                <w:rFonts w:ascii="Times New Roman" w:hAnsi="Times New Roman" w:cs="Times New Roman"/>
                <w:sz w:val="24"/>
                <w:szCs w:val="24"/>
              </w:rPr>
              <w:t>Kebanggaan</w:t>
            </w:r>
            <w:proofErr w:type="spellEnd"/>
            <w:r w:rsidRPr="00A26F8F">
              <w:rPr>
                <w:rFonts w:ascii="Times New Roman" w:hAnsi="Times New Roman" w:cs="Times New Roman"/>
                <w:sz w:val="24"/>
                <w:szCs w:val="24"/>
              </w:rPr>
              <w:t xml:space="preserve"> Nasional (X3)</w:t>
            </w:r>
          </w:p>
        </w:tc>
        <w:tc>
          <w:tcPr>
            <w:tcW w:w="2835" w:type="dxa"/>
            <w:vAlign w:val="center"/>
          </w:tcPr>
          <w:p w14:paraId="4214C6EF"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0.666</w:t>
            </w:r>
          </w:p>
        </w:tc>
        <w:tc>
          <w:tcPr>
            <w:tcW w:w="1984" w:type="dxa"/>
            <w:vMerge/>
            <w:vAlign w:val="center"/>
          </w:tcPr>
          <w:p w14:paraId="322088B4" w14:textId="77777777" w:rsidR="00E87BBA" w:rsidRPr="00A26F8F" w:rsidRDefault="00E87BBA" w:rsidP="00D27D91">
            <w:pPr>
              <w:jc w:val="center"/>
              <w:rPr>
                <w:rFonts w:ascii="Times New Roman" w:hAnsi="Times New Roman" w:cs="Times New Roman"/>
                <w:sz w:val="24"/>
                <w:szCs w:val="24"/>
              </w:rPr>
            </w:pPr>
          </w:p>
        </w:tc>
      </w:tr>
      <w:tr w:rsidR="00E87BBA" w:rsidRPr="00A26F8F" w14:paraId="661C7750" w14:textId="77777777" w:rsidTr="00BC0B7B">
        <w:trPr>
          <w:trHeight w:val="251"/>
        </w:trPr>
        <w:tc>
          <w:tcPr>
            <w:tcW w:w="3261" w:type="dxa"/>
            <w:vAlign w:val="center"/>
          </w:tcPr>
          <w:p w14:paraId="3A61D1A4" w14:textId="77777777" w:rsidR="00E87BBA" w:rsidRPr="00A26F8F" w:rsidRDefault="00E87BBA" w:rsidP="00D27D91">
            <w:pPr>
              <w:rPr>
                <w:rFonts w:ascii="Times New Roman" w:hAnsi="Times New Roman" w:cs="Times New Roman"/>
                <w:sz w:val="24"/>
                <w:szCs w:val="24"/>
              </w:rPr>
            </w:pPr>
            <w:r w:rsidRPr="00A26F8F">
              <w:rPr>
                <w:rFonts w:ascii="Times New Roman" w:hAnsi="Times New Roman" w:cs="Times New Roman"/>
                <w:sz w:val="24"/>
                <w:szCs w:val="24"/>
              </w:rPr>
              <w:t>Religiusitas (X4)</w:t>
            </w:r>
          </w:p>
        </w:tc>
        <w:tc>
          <w:tcPr>
            <w:tcW w:w="2835" w:type="dxa"/>
            <w:vAlign w:val="center"/>
          </w:tcPr>
          <w:p w14:paraId="55B44BBB"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0.563</w:t>
            </w:r>
          </w:p>
        </w:tc>
        <w:tc>
          <w:tcPr>
            <w:tcW w:w="1984" w:type="dxa"/>
            <w:vMerge/>
            <w:vAlign w:val="center"/>
          </w:tcPr>
          <w:p w14:paraId="00CA25E5" w14:textId="77777777" w:rsidR="00E87BBA" w:rsidRPr="00A26F8F" w:rsidRDefault="00E87BBA" w:rsidP="00D27D91">
            <w:pPr>
              <w:jc w:val="center"/>
              <w:rPr>
                <w:rFonts w:ascii="Times New Roman" w:hAnsi="Times New Roman" w:cs="Times New Roman"/>
                <w:sz w:val="24"/>
                <w:szCs w:val="24"/>
              </w:rPr>
            </w:pPr>
          </w:p>
        </w:tc>
      </w:tr>
      <w:tr w:rsidR="00E87BBA" w:rsidRPr="00A26F8F" w14:paraId="7DAFF7B0" w14:textId="77777777" w:rsidTr="00BC0B7B">
        <w:trPr>
          <w:trHeight w:val="251"/>
        </w:trPr>
        <w:tc>
          <w:tcPr>
            <w:tcW w:w="3261" w:type="dxa"/>
            <w:vAlign w:val="center"/>
          </w:tcPr>
          <w:p w14:paraId="6D1A2FF2" w14:textId="77777777" w:rsidR="00E87BBA" w:rsidRPr="00A26F8F" w:rsidRDefault="00E87BBA" w:rsidP="00D27D91">
            <w:pPr>
              <w:rPr>
                <w:rFonts w:ascii="Times New Roman" w:hAnsi="Times New Roman" w:cs="Times New Roman"/>
                <w:sz w:val="24"/>
                <w:szCs w:val="24"/>
              </w:rPr>
            </w:pP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(Y)</w:t>
            </w:r>
          </w:p>
        </w:tc>
        <w:tc>
          <w:tcPr>
            <w:tcW w:w="2835" w:type="dxa"/>
            <w:vAlign w:val="center"/>
          </w:tcPr>
          <w:p w14:paraId="20AE5432"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0.514</w:t>
            </w:r>
          </w:p>
        </w:tc>
        <w:tc>
          <w:tcPr>
            <w:tcW w:w="1984" w:type="dxa"/>
            <w:vMerge/>
            <w:vAlign w:val="center"/>
          </w:tcPr>
          <w:p w14:paraId="5AE0D09D" w14:textId="77777777" w:rsidR="00E87BBA" w:rsidRPr="00A26F8F" w:rsidRDefault="00E87BBA" w:rsidP="00D27D91">
            <w:pPr>
              <w:jc w:val="center"/>
              <w:rPr>
                <w:rFonts w:ascii="Times New Roman" w:hAnsi="Times New Roman" w:cs="Times New Roman"/>
                <w:sz w:val="24"/>
                <w:szCs w:val="24"/>
              </w:rPr>
            </w:pPr>
          </w:p>
        </w:tc>
      </w:tr>
    </w:tbl>
    <w:p w14:paraId="62BE2747" w14:textId="77777777" w:rsidR="00E87BBA" w:rsidRPr="00A26F8F" w:rsidRDefault="00E87BBA" w:rsidP="00D27D91">
      <w:pPr>
        <w:jc w:val="both"/>
        <w:rPr>
          <w:rFonts w:ascii="Times New Roman" w:hAnsi="Times New Roman" w:cs="Times New Roman"/>
          <w:i/>
          <w:sz w:val="24"/>
          <w:szCs w:val="24"/>
        </w:rPr>
      </w:pPr>
      <w:r w:rsidRPr="00A26F8F">
        <w:rPr>
          <w:rFonts w:ascii="Times New Roman" w:hAnsi="Times New Roman" w:cs="Times New Roman"/>
          <w:i/>
          <w:sz w:val="24"/>
          <w:szCs w:val="24"/>
        </w:rPr>
        <w:t>Sumber</w:t>
      </w:r>
      <w:r w:rsidRPr="00A26F8F">
        <w:rPr>
          <w:rFonts w:ascii="Times New Roman" w:hAnsi="Times New Roman" w:cs="Times New Roman"/>
          <w:i/>
          <w:spacing w:val="-1"/>
          <w:sz w:val="24"/>
          <w:szCs w:val="24"/>
        </w:rPr>
        <w:t xml:space="preserve"> </w:t>
      </w:r>
      <w:r w:rsidRPr="00A26F8F">
        <w:rPr>
          <w:rFonts w:ascii="Times New Roman" w:hAnsi="Times New Roman" w:cs="Times New Roman"/>
          <w:i/>
          <w:sz w:val="24"/>
          <w:szCs w:val="24"/>
        </w:rPr>
        <w:t>:</w:t>
      </w:r>
      <w:r w:rsidRPr="00A26F8F">
        <w:rPr>
          <w:rFonts w:ascii="Times New Roman" w:hAnsi="Times New Roman" w:cs="Times New Roman"/>
          <w:i/>
          <w:spacing w:val="-1"/>
          <w:sz w:val="24"/>
          <w:szCs w:val="24"/>
        </w:rPr>
        <w:t xml:space="preserve"> O</w:t>
      </w:r>
      <w:r w:rsidRPr="00A26F8F">
        <w:rPr>
          <w:rFonts w:ascii="Times New Roman" w:hAnsi="Times New Roman" w:cs="Times New Roman"/>
          <w:i/>
          <w:sz w:val="24"/>
          <w:szCs w:val="24"/>
        </w:rPr>
        <w:t>utput</w:t>
      </w:r>
      <w:r w:rsidRPr="00A26F8F">
        <w:rPr>
          <w:rFonts w:ascii="Times New Roman" w:hAnsi="Times New Roman" w:cs="Times New Roman"/>
          <w:i/>
          <w:spacing w:val="-1"/>
          <w:sz w:val="24"/>
          <w:szCs w:val="24"/>
        </w:rPr>
        <w:t xml:space="preserve"> </w:t>
      </w:r>
      <w:r w:rsidRPr="00A26F8F">
        <w:rPr>
          <w:rFonts w:ascii="Times New Roman" w:hAnsi="Times New Roman" w:cs="Times New Roman"/>
          <w:i/>
          <w:sz w:val="24"/>
          <w:szCs w:val="24"/>
        </w:rPr>
        <w:t>SmartPLS 3.2.9, 2023</w:t>
      </w:r>
    </w:p>
    <w:p w14:paraId="33F5B0E0" w14:textId="77777777" w:rsidR="00E87BBA" w:rsidRDefault="00E87BBA" w:rsidP="00BC0B7B">
      <w:pPr>
        <w:spacing w:after="0" w:line="480" w:lineRule="auto"/>
        <w:ind w:firstLine="284"/>
        <w:jc w:val="both"/>
        <w:rPr>
          <w:rFonts w:ascii="Times New Roman" w:hAnsi="Times New Roman" w:cs="Times New Roman"/>
          <w:sz w:val="24"/>
          <w:szCs w:val="24"/>
        </w:rPr>
      </w:pPr>
      <w:bookmarkStart w:id="120" w:name="_Hlk24430874"/>
      <w:r w:rsidRPr="00A26F8F">
        <w:rPr>
          <w:rFonts w:ascii="Times New Roman" w:hAnsi="Times New Roman" w:cs="Times New Roman"/>
          <w:sz w:val="24"/>
          <w:szCs w:val="24"/>
        </w:rPr>
        <w:t xml:space="preserve">Berdasarkan nilai </w:t>
      </w:r>
      <w:r w:rsidRPr="00A26F8F">
        <w:rPr>
          <w:rFonts w:ascii="Times New Roman" w:hAnsi="Times New Roman" w:cs="Times New Roman"/>
          <w:i/>
          <w:iCs/>
          <w:sz w:val="24"/>
          <w:szCs w:val="24"/>
        </w:rPr>
        <w:t xml:space="preserve">Average Variance Extracted </w:t>
      </w:r>
      <w:r w:rsidRPr="00A26F8F">
        <w:rPr>
          <w:rFonts w:ascii="Times New Roman" w:hAnsi="Times New Roman" w:cs="Times New Roman"/>
          <w:sz w:val="24"/>
          <w:szCs w:val="24"/>
        </w:rPr>
        <w:t>(AVE) dari masing-masing konstruk laten seperti yang disajikan pada tabel 4.5, menunjukkan bahwa seluruh indikator mampu mewakili setiap konstruk latennya masing-masing dengan baik sebab nilai AVE untuk setiap variabelnya lebih dari &gt; 0,5.</w:t>
      </w:r>
      <w:bookmarkEnd w:id="120"/>
    </w:p>
    <w:p w14:paraId="738F524B" w14:textId="77777777" w:rsidR="00E87BBA" w:rsidRPr="00A26F8F" w:rsidRDefault="00E87BBA" w:rsidP="00BC0B7B">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Dari hasil pengujian </w:t>
      </w:r>
      <w:r w:rsidRPr="00A26F8F">
        <w:rPr>
          <w:rFonts w:ascii="Times New Roman" w:hAnsi="Times New Roman" w:cs="Times New Roman"/>
          <w:i/>
          <w:iCs/>
          <w:sz w:val="24"/>
          <w:szCs w:val="24"/>
        </w:rPr>
        <w:t>outer loadings</w:t>
      </w:r>
      <w:r w:rsidRPr="00A26F8F">
        <w:rPr>
          <w:rFonts w:ascii="Times New Roman" w:hAnsi="Times New Roman" w:cs="Times New Roman"/>
          <w:sz w:val="24"/>
          <w:szCs w:val="24"/>
        </w:rPr>
        <w:t xml:space="preserve">, </w:t>
      </w:r>
      <w:r w:rsidRPr="00A26F8F">
        <w:rPr>
          <w:rFonts w:ascii="Times New Roman" w:hAnsi="Times New Roman" w:cs="Times New Roman"/>
          <w:i/>
          <w:iCs/>
          <w:sz w:val="24"/>
          <w:szCs w:val="24"/>
        </w:rPr>
        <w:t>cross loadings</w:t>
      </w:r>
      <w:r w:rsidRPr="00A26F8F">
        <w:rPr>
          <w:rFonts w:ascii="Times New Roman" w:hAnsi="Times New Roman" w:cs="Times New Roman"/>
          <w:sz w:val="24"/>
          <w:szCs w:val="24"/>
        </w:rPr>
        <w:t xml:space="preserve">, dan </w:t>
      </w:r>
      <w:r w:rsidRPr="00A26F8F">
        <w:rPr>
          <w:rFonts w:ascii="Times New Roman" w:hAnsi="Times New Roman" w:cs="Times New Roman"/>
          <w:i/>
          <w:iCs/>
          <w:sz w:val="24"/>
          <w:szCs w:val="24"/>
        </w:rPr>
        <w:t xml:space="preserve">Average Variance Extracted (AVE), </w:t>
      </w:r>
      <w:r w:rsidRPr="00A26F8F">
        <w:rPr>
          <w:rFonts w:ascii="Times New Roman" w:hAnsi="Times New Roman" w:cs="Times New Roman"/>
          <w:sz w:val="24"/>
          <w:szCs w:val="24"/>
        </w:rPr>
        <w:t>dapat ditarik kesimpulan bahwa seluruh indikator dan seluruh konstruk laten dalam penelitian ini lolos uji validitas. Hal ini ditunjukkan dengan nilai untuk setiap pengujian telah memenuhi kriteria nilai yang disyaratkan.</w:t>
      </w:r>
    </w:p>
    <w:p w14:paraId="5C550E0A" w14:textId="77777777" w:rsidR="00E87BBA" w:rsidRPr="00A26F8F" w:rsidRDefault="00E87BBA" w:rsidP="00D27D91">
      <w:pPr>
        <w:spacing w:after="0" w:line="480" w:lineRule="auto"/>
        <w:jc w:val="both"/>
        <w:rPr>
          <w:rFonts w:ascii="Times New Roman" w:hAnsi="Times New Roman" w:cs="Times New Roman"/>
          <w:bCs/>
          <w:sz w:val="24"/>
          <w:szCs w:val="24"/>
        </w:rPr>
      </w:pPr>
      <w:r w:rsidRPr="00A26F8F">
        <w:rPr>
          <w:rFonts w:ascii="Times New Roman" w:hAnsi="Times New Roman" w:cs="Times New Roman"/>
          <w:b/>
          <w:bCs/>
          <w:sz w:val="24"/>
          <w:szCs w:val="24"/>
        </w:rPr>
        <w:t>4.2.1.2</w:t>
      </w:r>
      <w:r>
        <w:rPr>
          <w:rFonts w:ascii="Times New Roman" w:hAnsi="Times New Roman" w:cs="Times New Roman"/>
          <w:b/>
          <w:bCs/>
          <w:sz w:val="24"/>
          <w:szCs w:val="24"/>
        </w:rPr>
        <w:t>.</w:t>
      </w:r>
      <w:r w:rsidRPr="00A26F8F">
        <w:rPr>
          <w:rFonts w:ascii="Times New Roman" w:hAnsi="Times New Roman" w:cs="Times New Roman"/>
          <w:b/>
          <w:bCs/>
          <w:sz w:val="24"/>
          <w:szCs w:val="24"/>
        </w:rPr>
        <w:t xml:space="preserve">  Uji Reabilitas</w:t>
      </w:r>
    </w:p>
    <w:p w14:paraId="46088D25" w14:textId="77777777" w:rsidR="00E87BBA" w:rsidRPr="00A26F8F" w:rsidRDefault="00E87BBA" w:rsidP="00BC0B7B">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Uji reliabilitas dimaksudkan untuk menguji apakah indikator dari konstruk laten dapat digunakan untuk melakukan pengukuran lebih dari dua kali dengan hasil yang akurat </w:t>
      </w:r>
      <w:r w:rsidRPr="00A26F8F">
        <w:rPr>
          <w:rFonts w:ascii="Times New Roman" w:hAnsi="Times New Roman" w:cs="Times New Roman"/>
          <w:sz w:val="24"/>
          <w:szCs w:val="24"/>
        </w:rPr>
        <w:fldChar w:fldCharType="begin" w:fldLock="1"/>
      </w:r>
      <w:r w:rsidRPr="00A26F8F">
        <w:rPr>
          <w:rFonts w:ascii="Times New Roman" w:hAnsi="Times New Roman" w:cs="Times New Roman"/>
          <w:sz w:val="24"/>
          <w:szCs w:val="24"/>
        </w:rPr>
        <w:instrText>ADDIN CSL_CITATION {"citationItems":[{"id":"ITEM-1","itemData":{"author":[{"dropping-particle":"","family":"Ghazali","given":"I.","non-dropping-particle":"","parse-names":false,"suffix":""},{"dropping-particle":"","family":"Latan","given":"H","non-dropping-particle":"","parse-names":false,"suffix":""}],"id":"ITEM-1","issued":{"date-parts":[["2015"]]},"publisher":"Badan Penerbit Universitas Diponegoro","title":"Partial Least Squares ; Konsep, Teknik, dan Aplikasi (2nd ed.)","type":"book"},"uris":["http://www.mendeley.com/documents/?uuid=b0c0d3a6-3723-4bf6-a81f-bcaf2412a210"]}],"mendeley":{"formattedCitation":"(Ghazali &amp; Latan, 2015)","plainTextFormattedCitation":"(Ghazali &amp; Latan, 2015)","previouslyFormattedCitation":"(Ghazali &amp; Latan, 2015)"},"properties":{"noteIndex":0},"schema":"https://github.com/citation-style-language/schema/raw/master/csl-citation.json"}</w:instrText>
      </w:r>
      <w:r w:rsidRPr="00A26F8F">
        <w:rPr>
          <w:rFonts w:ascii="Times New Roman" w:hAnsi="Times New Roman" w:cs="Times New Roman"/>
          <w:sz w:val="24"/>
          <w:szCs w:val="24"/>
        </w:rPr>
        <w:fldChar w:fldCharType="separate"/>
      </w:r>
      <w:r w:rsidRPr="00A26F8F">
        <w:rPr>
          <w:rFonts w:ascii="Times New Roman" w:hAnsi="Times New Roman" w:cs="Times New Roman"/>
          <w:sz w:val="24"/>
          <w:szCs w:val="24"/>
        </w:rPr>
        <w:t>(Ghazali &amp; Latan, 2015)</w:t>
      </w:r>
      <w:r w:rsidRPr="00A26F8F">
        <w:rPr>
          <w:rFonts w:ascii="Times New Roman" w:hAnsi="Times New Roman" w:cs="Times New Roman"/>
          <w:sz w:val="24"/>
          <w:szCs w:val="24"/>
        </w:rPr>
        <w:fldChar w:fldCharType="end"/>
      </w:r>
      <w:r w:rsidRPr="00A26F8F">
        <w:rPr>
          <w:rFonts w:ascii="Times New Roman" w:hAnsi="Times New Roman" w:cs="Times New Roman"/>
          <w:sz w:val="24"/>
          <w:szCs w:val="24"/>
        </w:rPr>
        <w:t xml:space="preserve">. Berikut hasil pengujian reliabilitas dengan parameter </w:t>
      </w:r>
      <w:r w:rsidRPr="00A26F8F">
        <w:rPr>
          <w:rFonts w:ascii="Times New Roman" w:hAnsi="Times New Roman" w:cs="Times New Roman"/>
          <w:bCs/>
          <w:i/>
          <w:sz w:val="24"/>
          <w:szCs w:val="24"/>
        </w:rPr>
        <w:t>Cronbach’s Alpha</w:t>
      </w:r>
      <w:r w:rsidRPr="00A26F8F">
        <w:rPr>
          <w:rFonts w:ascii="Times New Roman" w:hAnsi="Times New Roman" w:cs="Times New Roman"/>
          <w:i/>
          <w:iCs/>
          <w:sz w:val="24"/>
          <w:szCs w:val="24"/>
        </w:rPr>
        <w:t xml:space="preserve"> </w:t>
      </w:r>
      <w:r w:rsidRPr="00A26F8F">
        <w:rPr>
          <w:rFonts w:ascii="Times New Roman" w:hAnsi="Times New Roman" w:cs="Times New Roman"/>
          <w:iCs/>
          <w:sz w:val="24"/>
          <w:szCs w:val="24"/>
        </w:rPr>
        <w:t>dan</w:t>
      </w:r>
      <w:r w:rsidRPr="00A26F8F">
        <w:rPr>
          <w:rFonts w:ascii="Times New Roman" w:hAnsi="Times New Roman" w:cs="Times New Roman"/>
          <w:i/>
          <w:iCs/>
          <w:sz w:val="24"/>
          <w:szCs w:val="24"/>
        </w:rPr>
        <w:t xml:space="preserve"> Composite Reliability</w:t>
      </w:r>
      <w:r w:rsidRPr="00A26F8F">
        <w:rPr>
          <w:rFonts w:ascii="Times New Roman" w:hAnsi="Times New Roman" w:cs="Times New Roman"/>
          <w:sz w:val="24"/>
          <w:szCs w:val="24"/>
        </w:rPr>
        <w:t>:</w:t>
      </w:r>
    </w:p>
    <w:p w14:paraId="511B936A" w14:textId="77777777" w:rsidR="00E87BBA" w:rsidRPr="00A26F8F" w:rsidRDefault="00E87BBA">
      <w:pPr>
        <w:rPr>
          <w:rFonts w:ascii="Times New Roman" w:hAnsi="Times New Roman" w:cs="Times New Roman"/>
          <w:sz w:val="24"/>
          <w:szCs w:val="24"/>
        </w:rPr>
      </w:pPr>
      <w:r w:rsidRPr="00A26F8F">
        <w:rPr>
          <w:rFonts w:ascii="Times New Roman" w:hAnsi="Times New Roman" w:cs="Times New Roman"/>
          <w:sz w:val="24"/>
          <w:szCs w:val="24"/>
        </w:rPr>
        <w:br w:type="page"/>
      </w:r>
    </w:p>
    <w:p w14:paraId="29F33495" w14:textId="29EE3D13" w:rsidR="00E87BBA" w:rsidRPr="00A26F8F" w:rsidRDefault="00E87BBA" w:rsidP="008E5048">
      <w:pPr>
        <w:pStyle w:val="Caption"/>
        <w:spacing w:after="0"/>
        <w:rPr>
          <w:rFonts w:ascii="Times New Roman" w:hAnsi="Times New Roman" w:cs="Times New Roman"/>
          <w:b/>
          <w:bCs/>
          <w:i w:val="0"/>
          <w:iCs w:val="0"/>
          <w:color w:val="auto"/>
          <w:sz w:val="24"/>
          <w:szCs w:val="24"/>
        </w:rPr>
      </w:pPr>
      <w:bookmarkStart w:id="121" w:name="_Toc136024859"/>
      <w:proofErr w:type="spellStart"/>
      <w:r w:rsidRPr="00A26F8F">
        <w:rPr>
          <w:rFonts w:ascii="Times New Roman" w:hAnsi="Times New Roman" w:cs="Times New Roman"/>
          <w:b/>
          <w:bCs/>
          <w:i w:val="0"/>
          <w:iCs w:val="0"/>
          <w:color w:val="auto"/>
          <w:sz w:val="24"/>
          <w:szCs w:val="24"/>
        </w:rPr>
        <w:lastRenderedPageBreak/>
        <w:t>Tabel</w:t>
      </w:r>
      <w:proofErr w:type="spellEnd"/>
      <w:r w:rsidRPr="00A26F8F">
        <w:rPr>
          <w:rFonts w:ascii="Times New Roman" w:hAnsi="Times New Roman" w:cs="Times New Roman"/>
          <w:b/>
          <w:bCs/>
          <w:i w:val="0"/>
          <w:iCs w:val="0"/>
          <w:color w:val="auto"/>
          <w:sz w:val="24"/>
          <w:szCs w:val="24"/>
        </w:rPr>
        <w:t xml:space="preserve"> 4.</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Tabel_4.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6</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Nilai </w:t>
      </w:r>
      <w:r w:rsidRPr="00A26F8F">
        <w:rPr>
          <w:rFonts w:ascii="Times New Roman" w:hAnsi="Times New Roman" w:cs="Times New Roman"/>
          <w:b/>
          <w:bCs/>
          <w:color w:val="auto"/>
          <w:sz w:val="24"/>
          <w:szCs w:val="24"/>
          <w:lang w:val="id-ID"/>
        </w:rPr>
        <w:t>Cronbach’s Alpha</w:t>
      </w:r>
      <w:r w:rsidRPr="00A26F8F">
        <w:rPr>
          <w:rFonts w:ascii="Times New Roman" w:hAnsi="Times New Roman" w:cs="Times New Roman"/>
          <w:b/>
          <w:bCs/>
          <w:i w:val="0"/>
          <w:iCs w:val="0"/>
          <w:color w:val="auto"/>
          <w:sz w:val="24"/>
          <w:szCs w:val="24"/>
          <w:lang w:val="id-ID"/>
        </w:rPr>
        <w:t xml:space="preserve">  dan </w:t>
      </w:r>
      <w:r w:rsidRPr="00A26F8F">
        <w:rPr>
          <w:rFonts w:ascii="Times New Roman" w:hAnsi="Times New Roman" w:cs="Times New Roman"/>
          <w:b/>
          <w:bCs/>
          <w:color w:val="auto"/>
          <w:sz w:val="24"/>
          <w:szCs w:val="24"/>
          <w:lang w:val="id-ID"/>
        </w:rPr>
        <w:t>Composite Reliability</w:t>
      </w:r>
      <w:bookmarkEnd w:id="121"/>
    </w:p>
    <w:tbl>
      <w:tblPr>
        <w:tblStyle w:val="TableGrid"/>
        <w:tblW w:w="8080" w:type="dxa"/>
        <w:tblInd w:w="108" w:type="dxa"/>
        <w:tblLayout w:type="fixed"/>
        <w:tblLook w:val="04A0" w:firstRow="1" w:lastRow="0" w:firstColumn="1" w:lastColumn="0" w:noHBand="0" w:noVBand="1"/>
      </w:tblPr>
      <w:tblGrid>
        <w:gridCol w:w="3119"/>
        <w:gridCol w:w="1417"/>
        <w:gridCol w:w="1276"/>
        <w:gridCol w:w="2268"/>
      </w:tblGrid>
      <w:tr w:rsidR="00E87BBA" w:rsidRPr="00A26F8F" w14:paraId="5B1070A4" w14:textId="77777777" w:rsidTr="00BC0B7B">
        <w:trPr>
          <w:trHeight w:val="625"/>
        </w:trPr>
        <w:tc>
          <w:tcPr>
            <w:tcW w:w="3119" w:type="dxa"/>
            <w:vAlign w:val="center"/>
          </w:tcPr>
          <w:p w14:paraId="72350142" w14:textId="77777777" w:rsidR="00E87BBA" w:rsidRPr="00A26F8F" w:rsidRDefault="00E87BBA" w:rsidP="00D27D91">
            <w:pPr>
              <w:jc w:val="center"/>
              <w:rPr>
                <w:rFonts w:ascii="Times New Roman" w:hAnsi="Times New Roman" w:cs="Times New Roman"/>
                <w:b/>
                <w:bCs/>
                <w:sz w:val="24"/>
                <w:szCs w:val="24"/>
              </w:rPr>
            </w:pPr>
            <w:r w:rsidRPr="00A26F8F">
              <w:rPr>
                <w:rFonts w:ascii="Times New Roman" w:hAnsi="Times New Roman" w:cs="Times New Roman"/>
                <w:b/>
                <w:bCs/>
                <w:sz w:val="24"/>
                <w:szCs w:val="24"/>
              </w:rPr>
              <w:t>Variabel</w:t>
            </w:r>
          </w:p>
        </w:tc>
        <w:tc>
          <w:tcPr>
            <w:tcW w:w="1417" w:type="dxa"/>
            <w:vAlign w:val="center"/>
          </w:tcPr>
          <w:p w14:paraId="767E259A" w14:textId="77777777" w:rsidR="00E87BBA" w:rsidRPr="00A26F8F" w:rsidRDefault="00E87BBA" w:rsidP="00D27D91">
            <w:pPr>
              <w:jc w:val="center"/>
              <w:rPr>
                <w:rFonts w:ascii="Times New Roman" w:hAnsi="Times New Roman" w:cs="Times New Roman"/>
                <w:b/>
                <w:bCs/>
                <w:i/>
                <w:iCs/>
                <w:sz w:val="24"/>
                <w:szCs w:val="24"/>
              </w:rPr>
            </w:pPr>
            <w:r w:rsidRPr="00A26F8F">
              <w:rPr>
                <w:rFonts w:ascii="Times New Roman" w:hAnsi="Times New Roman" w:cs="Times New Roman"/>
                <w:b/>
                <w:bCs/>
                <w:i/>
                <w:iCs/>
                <w:sz w:val="24"/>
                <w:szCs w:val="24"/>
              </w:rPr>
              <w:t>Cronbach’s Alpha</w:t>
            </w:r>
          </w:p>
        </w:tc>
        <w:tc>
          <w:tcPr>
            <w:tcW w:w="1276" w:type="dxa"/>
            <w:vAlign w:val="center"/>
          </w:tcPr>
          <w:p w14:paraId="6075830C" w14:textId="77777777" w:rsidR="00E87BBA" w:rsidRPr="00A26F8F" w:rsidRDefault="00E87BBA" w:rsidP="00D27D91">
            <w:pPr>
              <w:jc w:val="center"/>
              <w:rPr>
                <w:rFonts w:ascii="Times New Roman" w:hAnsi="Times New Roman" w:cs="Times New Roman"/>
                <w:b/>
                <w:bCs/>
                <w:i/>
                <w:iCs/>
                <w:sz w:val="24"/>
                <w:szCs w:val="24"/>
              </w:rPr>
            </w:pPr>
            <w:r w:rsidRPr="00A26F8F">
              <w:rPr>
                <w:rFonts w:ascii="Times New Roman" w:hAnsi="Times New Roman" w:cs="Times New Roman"/>
                <w:b/>
                <w:bCs/>
                <w:i/>
                <w:iCs/>
                <w:sz w:val="24"/>
                <w:szCs w:val="24"/>
              </w:rPr>
              <w:t>Composite Reliability</w:t>
            </w:r>
          </w:p>
        </w:tc>
        <w:tc>
          <w:tcPr>
            <w:tcW w:w="2268" w:type="dxa"/>
            <w:vAlign w:val="center"/>
          </w:tcPr>
          <w:p w14:paraId="1731582D" w14:textId="77777777" w:rsidR="00E87BBA" w:rsidRPr="00A26F8F" w:rsidRDefault="00E87BBA" w:rsidP="00D27D91">
            <w:pPr>
              <w:jc w:val="center"/>
              <w:rPr>
                <w:rFonts w:ascii="Times New Roman" w:hAnsi="Times New Roman" w:cs="Times New Roman"/>
                <w:b/>
                <w:bCs/>
                <w:sz w:val="24"/>
                <w:szCs w:val="24"/>
              </w:rPr>
            </w:pPr>
            <w:proofErr w:type="spellStart"/>
            <w:r w:rsidRPr="00A26F8F">
              <w:rPr>
                <w:rFonts w:ascii="Times New Roman" w:hAnsi="Times New Roman" w:cs="Times New Roman"/>
                <w:b/>
                <w:bCs/>
                <w:sz w:val="24"/>
                <w:szCs w:val="24"/>
              </w:rPr>
              <w:t>Syarat</w:t>
            </w:r>
            <w:proofErr w:type="spellEnd"/>
          </w:p>
        </w:tc>
      </w:tr>
      <w:tr w:rsidR="00E87BBA" w:rsidRPr="00A26F8F" w14:paraId="7608A9D4" w14:textId="77777777" w:rsidTr="00BC0B7B">
        <w:trPr>
          <w:trHeight w:val="251"/>
        </w:trPr>
        <w:tc>
          <w:tcPr>
            <w:tcW w:w="3119" w:type="dxa"/>
            <w:vAlign w:val="center"/>
          </w:tcPr>
          <w:p w14:paraId="20BE298F" w14:textId="77777777" w:rsidR="00E87BBA" w:rsidRPr="00A26F8F" w:rsidRDefault="00E87BBA" w:rsidP="00D27D91">
            <w:pPr>
              <w:rPr>
                <w:rFonts w:ascii="Times New Roman" w:hAnsi="Times New Roman" w:cs="Times New Roman"/>
                <w:sz w:val="24"/>
                <w:szCs w:val="24"/>
              </w:rPr>
            </w:pPr>
            <w:proofErr w:type="spellStart"/>
            <w:r w:rsidRPr="00A26F8F">
              <w:rPr>
                <w:rFonts w:ascii="Times New Roman" w:hAnsi="Times New Roman" w:cs="Times New Roman"/>
                <w:sz w:val="24"/>
                <w:szCs w:val="24"/>
              </w:rPr>
              <w:t>Persepsi</w:t>
            </w:r>
            <w:proofErr w:type="spellEnd"/>
            <w:r w:rsidRPr="00A26F8F">
              <w:rPr>
                <w:rFonts w:ascii="Times New Roman" w:hAnsi="Times New Roman" w:cs="Times New Roman"/>
                <w:sz w:val="24"/>
                <w:szCs w:val="24"/>
              </w:rPr>
              <w:t xml:space="preserve"> Keadilan Pajak (X1)</w:t>
            </w:r>
          </w:p>
        </w:tc>
        <w:tc>
          <w:tcPr>
            <w:tcW w:w="1417" w:type="dxa"/>
            <w:vAlign w:val="center"/>
          </w:tcPr>
          <w:p w14:paraId="3A4D0E98"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0.816</w:t>
            </w:r>
          </w:p>
        </w:tc>
        <w:tc>
          <w:tcPr>
            <w:tcW w:w="1276" w:type="dxa"/>
            <w:vAlign w:val="center"/>
          </w:tcPr>
          <w:p w14:paraId="3935A72C"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0.878</w:t>
            </w:r>
          </w:p>
        </w:tc>
        <w:tc>
          <w:tcPr>
            <w:tcW w:w="2268" w:type="dxa"/>
            <w:vMerge w:val="restart"/>
            <w:vAlign w:val="center"/>
          </w:tcPr>
          <w:p w14:paraId="5A5B2789"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i/>
                <w:sz w:val="24"/>
                <w:szCs w:val="24"/>
              </w:rPr>
              <w:t>Cronbach’s alpha</w:t>
            </w:r>
            <w:r w:rsidRPr="00A26F8F">
              <w:rPr>
                <w:rFonts w:ascii="Times New Roman" w:hAnsi="Times New Roman" w:cs="Times New Roman"/>
                <w:sz w:val="24"/>
                <w:szCs w:val="24"/>
              </w:rPr>
              <w:t xml:space="preserve"> &gt;0.6 dan </w:t>
            </w:r>
            <w:r w:rsidRPr="00A26F8F">
              <w:rPr>
                <w:rFonts w:ascii="Times New Roman" w:hAnsi="Times New Roman" w:cs="Times New Roman"/>
                <w:i/>
                <w:sz w:val="24"/>
                <w:szCs w:val="24"/>
              </w:rPr>
              <w:t>Composite reliability</w:t>
            </w:r>
            <w:r w:rsidRPr="00A26F8F">
              <w:rPr>
                <w:rFonts w:ascii="Times New Roman" w:hAnsi="Times New Roman" w:cs="Times New Roman"/>
                <w:sz w:val="24"/>
                <w:szCs w:val="24"/>
              </w:rPr>
              <w:t xml:space="preserve"> &gt;0.7</w:t>
            </w:r>
          </w:p>
        </w:tc>
      </w:tr>
      <w:tr w:rsidR="00E87BBA" w:rsidRPr="00A26F8F" w14:paraId="645A9EF0" w14:textId="77777777" w:rsidTr="00BC0B7B">
        <w:trPr>
          <w:trHeight w:val="251"/>
        </w:trPr>
        <w:tc>
          <w:tcPr>
            <w:tcW w:w="3119" w:type="dxa"/>
            <w:vAlign w:val="center"/>
          </w:tcPr>
          <w:p w14:paraId="45681BE8" w14:textId="77777777" w:rsidR="00E87BBA" w:rsidRPr="00A26F8F" w:rsidRDefault="00E87BBA" w:rsidP="00D27D91">
            <w:pPr>
              <w:rPr>
                <w:rFonts w:ascii="Times New Roman" w:hAnsi="Times New Roman" w:cs="Times New Roman"/>
                <w:sz w:val="24"/>
                <w:szCs w:val="24"/>
              </w:rPr>
            </w:pPr>
            <w:r w:rsidRPr="00A26F8F">
              <w:rPr>
                <w:rFonts w:ascii="Times New Roman" w:hAnsi="Times New Roman" w:cs="Times New Roman"/>
                <w:sz w:val="24"/>
                <w:szCs w:val="24"/>
              </w:rPr>
              <w:t>Sistem Demokrasi (X2)</w:t>
            </w:r>
          </w:p>
        </w:tc>
        <w:tc>
          <w:tcPr>
            <w:tcW w:w="1417" w:type="dxa"/>
            <w:vAlign w:val="center"/>
          </w:tcPr>
          <w:p w14:paraId="460370B7"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0.763</w:t>
            </w:r>
          </w:p>
        </w:tc>
        <w:tc>
          <w:tcPr>
            <w:tcW w:w="1276" w:type="dxa"/>
            <w:vAlign w:val="center"/>
          </w:tcPr>
          <w:p w14:paraId="0D0809BB"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0.864</w:t>
            </w:r>
          </w:p>
        </w:tc>
        <w:tc>
          <w:tcPr>
            <w:tcW w:w="2268" w:type="dxa"/>
            <w:vMerge/>
            <w:vAlign w:val="center"/>
          </w:tcPr>
          <w:p w14:paraId="0869F7F8" w14:textId="77777777" w:rsidR="00E87BBA" w:rsidRPr="00A26F8F" w:rsidRDefault="00E87BBA" w:rsidP="00D27D91">
            <w:pPr>
              <w:jc w:val="center"/>
              <w:rPr>
                <w:rFonts w:ascii="Times New Roman" w:hAnsi="Times New Roman" w:cs="Times New Roman"/>
                <w:sz w:val="24"/>
                <w:szCs w:val="24"/>
              </w:rPr>
            </w:pPr>
          </w:p>
        </w:tc>
      </w:tr>
      <w:tr w:rsidR="00E87BBA" w:rsidRPr="00A26F8F" w14:paraId="1C76A338" w14:textId="77777777" w:rsidTr="00BC0B7B">
        <w:trPr>
          <w:trHeight w:val="193"/>
        </w:trPr>
        <w:tc>
          <w:tcPr>
            <w:tcW w:w="3119" w:type="dxa"/>
            <w:vAlign w:val="center"/>
          </w:tcPr>
          <w:p w14:paraId="03903FB9" w14:textId="77777777" w:rsidR="00E87BBA" w:rsidRPr="00A26F8F" w:rsidRDefault="00E87BBA" w:rsidP="00D27D91">
            <w:pPr>
              <w:rPr>
                <w:rFonts w:ascii="Times New Roman" w:hAnsi="Times New Roman" w:cs="Times New Roman"/>
                <w:sz w:val="24"/>
                <w:szCs w:val="24"/>
              </w:rPr>
            </w:pPr>
            <w:proofErr w:type="spellStart"/>
            <w:r w:rsidRPr="00A26F8F">
              <w:rPr>
                <w:rFonts w:ascii="Times New Roman" w:hAnsi="Times New Roman" w:cs="Times New Roman"/>
                <w:sz w:val="24"/>
                <w:szCs w:val="24"/>
              </w:rPr>
              <w:t>Kebanggaan</w:t>
            </w:r>
            <w:proofErr w:type="spellEnd"/>
            <w:r w:rsidRPr="00A26F8F">
              <w:rPr>
                <w:rFonts w:ascii="Times New Roman" w:hAnsi="Times New Roman" w:cs="Times New Roman"/>
                <w:sz w:val="24"/>
                <w:szCs w:val="24"/>
              </w:rPr>
              <w:t xml:space="preserve"> Nasional (X3)</w:t>
            </w:r>
          </w:p>
        </w:tc>
        <w:tc>
          <w:tcPr>
            <w:tcW w:w="1417" w:type="dxa"/>
            <w:vAlign w:val="center"/>
          </w:tcPr>
          <w:p w14:paraId="4FE94A36"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0.758</w:t>
            </w:r>
          </w:p>
        </w:tc>
        <w:tc>
          <w:tcPr>
            <w:tcW w:w="1276" w:type="dxa"/>
            <w:vAlign w:val="center"/>
          </w:tcPr>
          <w:p w14:paraId="43D0E7B0"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0.857</w:t>
            </w:r>
          </w:p>
        </w:tc>
        <w:tc>
          <w:tcPr>
            <w:tcW w:w="2268" w:type="dxa"/>
            <w:vMerge/>
            <w:vAlign w:val="center"/>
          </w:tcPr>
          <w:p w14:paraId="40551E42" w14:textId="77777777" w:rsidR="00E87BBA" w:rsidRPr="00A26F8F" w:rsidRDefault="00E87BBA" w:rsidP="00D27D91">
            <w:pPr>
              <w:jc w:val="center"/>
              <w:rPr>
                <w:rFonts w:ascii="Times New Roman" w:hAnsi="Times New Roman" w:cs="Times New Roman"/>
                <w:sz w:val="24"/>
                <w:szCs w:val="24"/>
              </w:rPr>
            </w:pPr>
          </w:p>
        </w:tc>
      </w:tr>
      <w:tr w:rsidR="00E87BBA" w:rsidRPr="00A26F8F" w14:paraId="7D5B023D" w14:textId="77777777" w:rsidTr="00BC0B7B">
        <w:trPr>
          <w:trHeight w:val="251"/>
        </w:trPr>
        <w:tc>
          <w:tcPr>
            <w:tcW w:w="3119" w:type="dxa"/>
            <w:vAlign w:val="center"/>
          </w:tcPr>
          <w:p w14:paraId="0E605BA3" w14:textId="77777777" w:rsidR="00E87BBA" w:rsidRPr="00A26F8F" w:rsidRDefault="00E87BBA" w:rsidP="00D27D91">
            <w:pPr>
              <w:rPr>
                <w:rFonts w:ascii="Times New Roman" w:hAnsi="Times New Roman" w:cs="Times New Roman"/>
                <w:sz w:val="24"/>
                <w:szCs w:val="24"/>
              </w:rPr>
            </w:pPr>
            <w:r w:rsidRPr="00A26F8F">
              <w:rPr>
                <w:rFonts w:ascii="Times New Roman" w:hAnsi="Times New Roman" w:cs="Times New Roman"/>
                <w:sz w:val="24"/>
                <w:szCs w:val="24"/>
              </w:rPr>
              <w:t>Religiusitas (X4)</w:t>
            </w:r>
          </w:p>
        </w:tc>
        <w:tc>
          <w:tcPr>
            <w:tcW w:w="1417" w:type="dxa"/>
            <w:vAlign w:val="center"/>
          </w:tcPr>
          <w:p w14:paraId="21A829D9"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0.609</w:t>
            </w:r>
          </w:p>
        </w:tc>
        <w:tc>
          <w:tcPr>
            <w:tcW w:w="1276" w:type="dxa"/>
            <w:vAlign w:val="center"/>
          </w:tcPr>
          <w:p w14:paraId="4B5A350F"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0.793</w:t>
            </w:r>
          </w:p>
        </w:tc>
        <w:tc>
          <w:tcPr>
            <w:tcW w:w="2268" w:type="dxa"/>
            <w:vMerge/>
            <w:vAlign w:val="center"/>
          </w:tcPr>
          <w:p w14:paraId="5EB26860" w14:textId="77777777" w:rsidR="00E87BBA" w:rsidRPr="00A26F8F" w:rsidRDefault="00E87BBA" w:rsidP="00D27D91">
            <w:pPr>
              <w:jc w:val="center"/>
              <w:rPr>
                <w:rFonts w:ascii="Times New Roman" w:hAnsi="Times New Roman" w:cs="Times New Roman"/>
                <w:sz w:val="24"/>
                <w:szCs w:val="24"/>
              </w:rPr>
            </w:pPr>
          </w:p>
        </w:tc>
      </w:tr>
      <w:tr w:rsidR="00E87BBA" w:rsidRPr="00A26F8F" w14:paraId="1B9566CA" w14:textId="77777777" w:rsidTr="00BC0B7B">
        <w:trPr>
          <w:trHeight w:val="251"/>
        </w:trPr>
        <w:tc>
          <w:tcPr>
            <w:tcW w:w="3119" w:type="dxa"/>
            <w:vAlign w:val="center"/>
          </w:tcPr>
          <w:p w14:paraId="2771D66C" w14:textId="77777777" w:rsidR="00E87BBA" w:rsidRPr="00A26F8F" w:rsidRDefault="00E87BBA" w:rsidP="00D27D91">
            <w:pPr>
              <w:rPr>
                <w:rFonts w:ascii="Times New Roman" w:hAnsi="Times New Roman" w:cs="Times New Roman"/>
                <w:sz w:val="24"/>
                <w:szCs w:val="24"/>
              </w:rPr>
            </w:pP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(Y)</w:t>
            </w:r>
          </w:p>
        </w:tc>
        <w:tc>
          <w:tcPr>
            <w:tcW w:w="1417" w:type="dxa"/>
            <w:vAlign w:val="center"/>
          </w:tcPr>
          <w:p w14:paraId="553BB53D"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0.762</w:t>
            </w:r>
          </w:p>
        </w:tc>
        <w:tc>
          <w:tcPr>
            <w:tcW w:w="1276" w:type="dxa"/>
            <w:vAlign w:val="center"/>
          </w:tcPr>
          <w:p w14:paraId="6EA4D45A" w14:textId="77777777" w:rsidR="00E87BBA" w:rsidRPr="00A26F8F" w:rsidRDefault="00E87BBA" w:rsidP="00D27D91">
            <w:pPr>
              <w:jc w:val="center"/>
              <w:rPr>
                <w:rFonts w:ascii="Times New Roman" w:hAnsi="Times New Roman" w:cs="Times New Roman"/>
                <w:sz w:val="24"/>
                <w:szCs w:val="24"/>
              </w:rPr>
            </w:pPr>
            <w:r w:rsidRPr="00A26F8F">
              <w:rPr>
                <w:rFonts w:ascii="Times New Roman" w:hAnsi="Times New Roman" w:cs="Times New Roman"/>
                <w:sz w:val="24"/>
                <w:szCs w:val="24"/>
              </w:rPr>
              <w:t>0.840</w:t>
            </w:r>
          </w:p>
        </w:tc>
        <w:tc>
          <w:tcPr>
            <w:tcW w:w="2268" w:type="dxa"/>
            <w:vMerge/>
            <w:vAlign w:val="center"/>
          </w:tcPr>
          <w:p w14:paraId="44736FD0" w14:textId="77777777" w:rsidR="00E87BBA" w:rsidRPr="00A26F8F" w:rsidRDefault="00E87BBA" w:rsidP="00D27D91">
            <w:pPr>
              <w:jc w:val="center"/>
              <w:rPr>
                <w:rFonts w:ascii="Times New Roman" w:hAnsi="Times New Roman" w:cs="Times New Roman"/>
                <w:sz w:val="24"/>
                <w:szCs w:val="24"/>
              </w:rPr>
            </w:pPr>
          </w:p>
        </w:tc>
      </w:tr>
    </w:tbl>
    <w:p w14:paraId="4D952042" w14:textId="77777777" w:rsidR="00E87BBA" w:rsidRPr="00A26F8F" w:rsidRDefault="00E87BBA" w:rsidP="00741B10">
      <w:pPr>
        <w:jc w:val="both"/>
        <w:rPr>
          <w:rFonts w:ascii="Times New Roman" w:hAnsi="Times New Roman" w:cs="Times New Roman"/>
          <w:i/>
          <w:sz w:val="24"/>
          <w:szCs w:val="24"/>
        </w:rPr>
      </w:pPr>
      <w:r w:rsidRPr="00A26F8F">
        <w:rPr>
          <w:rFonts w:ascii="Times New Roman" w:hAnsi="Times New Roman" w:cs="Times New Roman"/>
          <w:i/>
          <w:sz w:val="24"/>
          <w:szCs w:val="24"/>
        </w:rPr>
        <w:t>Sumber</w:t>
      </w:r>
      <w:r w:rsidRPr="00A26F8F">
        <w:rPr>
          <w:rFonts w:ascii="Times New Roman" w:hAnsi="Times New Roman" w:cs="Times New Roman"/>
          <w:i/>
          <w:spacing w:val="-1"/>
          <w:sz w:val="24"/>
          <w:szCs w:val="24"/>
        </w:rPr>
        <w:t xml:space="preserve"> </w:t>
      </w:r>
      <w:r w:rsidRPr="00A26F8F">
        <w:rPr>
          <w:rFonts w:ascii="Times New Roman" w:hAnsi="Times New Roman" w:cs="Times New Roman"/>
          <w:i/>
          <w:sz w:val="24"/>
          <w:szCs w:val="24"/>
        </w:rPr>
        <w:t>:Output</w:t>
      </w:r>
      <w:r w:rsidRPr="00A26F8F">
        <w:rPr>
          <w:rFonts w:ascii="Times New Roman" w:hAnsi="Times New Roman" w:cs="Times New Roman"/>
          <w:i/>
          <w:spacing w:val="-1"/>
          <w:sz w:val="24"/>
          <w:szCs w:val="24"/>
        </w:rPr>
        <w:t xml:space="preserve"> </w:t>
      </w:r>
      <w:r w:rsidRPr="00A26F8F">
        <w:rPr>
          <w:rFonts w:ascii="Times New Roman" w:hAnsi="Times New Roman" w:cs="Times New Roman"/>
          <w:i/>
          <w:sz w:val="24"/>
          <w:szCs w:val="24"/>
        </w:rPr>
        <w:t>SmartPLS 3.2.9, 2023</w:t>
      </w:r>
    </w:p>
    <w:p w14:paraId="6D036BC0" w14:textId="77777777" w:rsidR="00E87BBA" w:rsidRPr="00A26F8F" w:rsidRDefault="00E87BBA" w:rsidP="00BC0B7B">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Berdasarkan data </w:t>
      </w:r>
      <w:r w:rsidRPr="00A26F8F">
        <w:rPr>
          <w:rFonts w:ascii="Times New Roman" w:hAnsi="Times New Roman" w:cs="Times New Roman"/>
          <w:i/>
          <w:iCs/>
          <w:sz w:val="24"/>
          <w:szCs w:val="24"/>
        </w:rPr>
        <w:t xml:space="preserve">composite reliability </w:t>
      </w:r>
      <w:r w:rsidRPr="00A26F8F">
        <w:rPr>
          <w:rFonts w:ascii="Times New Roman" w:hAnsi="Times New Roman" w:cs="Times New Roman"/>
          <w:sz w:val="24"/>
          <w:szCs w:val="24"/>
        </w:rPr>
        <w:t xml:space="preserve">yang disajikan pada tabel 4.6, </w:t>
      </w:r>
      <w:r w:rsidRPr="00A26F8F">
        <w:rPr>
          <w:rFonts w:ascii="Times New Roman" w:hAnsi="Times New Roman" w:cs="Times New Roman"/>
          <w:iCs/>
          <w:sz w:val="24"/>
          <w:szCs w:val="24"/>
        </w:rPr>
        <w:t xml:space="preserve">nilai </w:t>
      </w:r>
      <w:r w:rsidRPr="00A26F8F">
        <w:rPr>
          <w:rFonts w:ascii="Times New Roman" w:hAnsi="Times New Roman" w:cs="Times New Roman"/>
          <w:i/>
          <w:iCs/>
          <w:sz w:val="24"/>
          <w:szCs w:val="24"/>
        </w:rPr>
        <w:t>Cronbach’s alpha</w:t>
      </w:r>
      <w:r w:rsidRPr="00A26F8F">
        <w:rPr>
          <w:rFonts w:ascii="Times New Roman" w:hAnsi="Times New Roman" w:cs="Times New Roman"/>
          <w:iCs/>
          <w:sz w:val="24"/>
          <w:szCs w:val="24"/>
        </w:rPr>
        <w:t xml:space="preserve"> yang dimiliki oleh masing-masing konstruk sebesar &gt;0,6 dengan nilai </w:t>
      </w:r>
      <w:r w:rsidRPr="00A26F8F">
        <w:rPr>
          <w:rFonts w:ascii="Times New Roman" w:hAnsi="Times New Roman" w:cs="Times New Roman"/>
          <w:i/>
          <w:iCs/>
          <w:sz w:val="24"/>
          <w:szCs w:val="24"/>
        </w:rPr>
        <w:t>Composite reliability</w:t>
      </w:r>
      <w:r w:rsidRPr="00A26F8F">
        <w:rPr>
          <w:rFonts w:ascii="Times New Roman" w:hAnsi="Times New Roman" w:cs="Times New Roman"/>
          <w:iCs/>
          <w:sz w:val="24"/>
          <w:szCs w:val="24"/>
        </w:rPr>
        <w:t xml:space="preserve"> sebesar &gt;0,7. Hal ini membuktikan bahwa instrumen ini telah memenuhi syarat reliabilitas.</w:t>
      </w:r>
    </w:p>
    <w:p w14:paraId="3749948B" w14:textId="77777777" w:rsidR="00E87BBA" w:rsidRPr="00A26F8F" w:rsidRDefault="00E87BBA" w:rsidP="00D27D91">
      <w:pPr>
        <w:keepNext/>
        <w:keepLines/>
        <w:spacing w:before="200" w:after="0" w:line="480" w:lineRule="auto"/>
        <w:outlineLvl w:val="2"/>
        <w:rPr>
          <w:rFonts w:ascii="Times New Roman" w:eastAsiaTheme="majorEastAsia" w:hAnsi="Times New Roman" w:cs="Times New Roman"/>
          <w:bCs/>
          <w:sz w:val="24"/>
          <w:szCs w:val="24"/>
        </w:rPr>
      </w:pPr>
      <w:bookmarkStart w:id="122" w:name="_Toc138232933"/>
      <w:r w:rsidRPr="00A26F8F">
        <w:rPr>
          <w:rFonts w:ascii="Times New Roman" w:eastAsiaTheme="majorEastAsia" w:hAnsi="Times New Roman" w:cs="Times New Roman"/>
          <w:b/>
          <w:bCs/>
          <w:sz w:val="24"/>
          <w:szCs w:val="24"/>
        </w:rPr>
        <w:t>4.2.2.  Hasil Evaluasi Model Struktural (</w:t>
      </w:r>
      <w:r w:rsidRPr="00A26F8F">
        <w:rPr>
          <w:rFonts w:ascii="Times New Roman" w:eastAsiaTheme="majorEastAsia" w:hAnsi="Times New Roman" w:cs="Times New Roman"/>
          <w:b/>
          <w:bCs/>
          <w:i/>
          <w:iCs/>
          <w:sz w:val="24"/>
          <w:szCs w:val="24"/>
        </w:rPr>
        <w:t>Inner Model</w:t>
      </w:r>
      <w:r w:rsidRPr="00A26F8F">
        <w:rPr>
          <w:rFonts w:ascii="Times New Roman" w:eastAsiaTheme="majorEastAsia" w:hAnsi="Times New Roman" w:cs="Times New Roman"/>
          <w:b/>
          <w:bCs/>
          <w:sz w:val="24"/>
          <w:szCs w:val="24"/>
        </w:rPr>
        <w:t>)</w:t>
      </w:r>
      <w:bookmarkEnd w:id="122"/>
    </w:p>
    <w:p w14:paraId="1CD472A3" w14:textId="77777777" w:rsidR="00E87BBA" w:rsidRPr="00A26F8F" w:rsidRDefault="00E87BBA" w:rsidP="00BC0B7B">
      <w:pPr>
        <w:spacing w:after="0"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Evaluasi model struktural (</w:t>
      </w:r>
      <w:r w:rsidRPr="00A26F8F">
        <w:rPr>
          <w:rFonts w:ascii="Times New Roman" w:hAnsi="Times New Roman" w:cs="Times New Roman"/>
          <w:i/>
          <w:iCs/>
          <w:sz w:val="24"/>
          <w:szCs w:val="24"/>
        </w:rPr>
        <w:t>inner model</w:t>
      </w:r>
      <w:r w:rsidRPr="00A26F8F">
        <w:rPr>
          <w:rFonts w:ascii="Times New Roman" w:hAnsi="Times New Roman" w:cs="Times New Roman"/>
          <w:sz w:val="24"/>
          <w:szCs w:val="24"/>
        </w:rPr>
        <w:t xml:space="preserve">) bertujuan untuk memprediksi hubungan antar konstruk laten dengan melihat seberapa besar varian yang dapat dijelaskan. </w:t>
      </w:r>
      <w:r w:rsidRPr="00A26F8F">
        <w:rPr>
          <w:rFonts w:ascii="Times New Roman" w:hAnsi="Times New Roman" w:cs="Times New Roman"/>
          <w:i/>
          <w:iCs/>
          <w:sz w:val="24"/>
          <w:szCs w:val="24"/>
        </w:rPr>
        <w:t xml:space="preserve">Inner model </w:t>
      </w:r>
      <w:r w:rsidRPr="00A26F8F">
        <w:rPr>
          <w:rFonts w:ascii="Times New Roman" w:hAnsi="Times New Roman" w:cs="Times New Roman"/>
          <w:sz w:val="24"/>
          <w:szCs w:val="24"/>
        </w:rPr>
        <w:t>diukur lewat nilai R-</w:t>
      </w:r>
      <w:r w:rsidRPr="00A26F8F">
        <w:rPr>
          <w:rFonts w:ascii="Times New Roman" w:hAnsi="Times New Roman" w:cs="Times New Roman"/>
          <w:i/>
          <w:iCs/>
          <w:sz w:val="24"/>
          <w:szCs w:val="24"/>
        </w:rPr>
        <w:t>square</w:t>
      </w:r>
      <w:r w:rsidRPr="00A26F8F">
        <w:rPr>
          <w:rFonts w:ascii="Times New Roman" w:hAnsi="Times New Roman" w:cs="Times New Roman"/>
          <w:sz w:val="24"/>
          <w:szCs w:val="24"/>
        </w:rPr>
        <w:t xml:space="preserve"> (R</w:t>
      </w:r>
      <w:r w:rsidRPr="00A26F8F">
        <w:rPr>
          <w:rFonts w:ascii="Times New Roman" w:hAnsi="Times New Roman" w:cs="Times New Roman"/>
          <w:sz w:val="24"/>
          <w:szCs w:val="24"/>
          <w:vertAlign w:val="superscript"/>
        </w:rPr>
        <w:t>2</w:t>
      </w:r>
      <w:r w:rsidRPr="00A26F8F">
        <w:rPr>
          <w:rFonts w:ascii="Times New Roman" w:hAnsi="Times New Roman" w:cs="Times New Roman"/>
          <w:sz w:val="24"/>
          <w:szCs w:val="24"/>
        </w:rPr>
        <w:t>). Berikut hasil pengujian R-</w:t>
      </w:r>
      <w:r w:rsidRPr="00A26F8F">
        <w:rPr>
          <w:rFonts w:ascii="Times New Roman" w:hAnsi="Times New Roman" w:cs="Times New Roman"/>
          <w:i/>
          <w:iCs/>
          <w:sz w:val="24"/>
          <w:szCs w:val="24"/>
        </w:rPr>
        <w:t xml:space="preserve">square </w:t>
      </w:r>
      <w:r w:rsidRPr="00A26F8F">
        <w:rPr>
          <w:rFonts w:ascii="Times New Roman" w:hAnsi="Times New Roman" w:cs="Times New Roman"/>
          <w:sz w:val="24"/>
          <w:szCs w:val="24"/>
        </w:rPr>
        <w:t>(R</w:t>
      </w:r>
      <w:r w:rsidRPr="00A26F8F">
        <w:rPr>
          <w:rFonts w:ascii="Times New Roman" w:hAnsi="Times New Roman" w:cs="Times New Roman"/>
          <w:sz w:val="24"/>
          <w:szCs w:val="24"/>
          <w:vertAlign w:val="superscript"/>
        </w:rPr>
        <w:t>2</w:t>
      </w:r>
      <w:r w:rsidRPr="00A26F8F">
        <w:rPr>
          <w:rFonts w:ascii="Times New Roman" w:hAnsi="Times New Roman" w:cs="Times New Roman"/>
          <w:sz w:val="24"/>
          <w:szCs w:val="24"/>
        </w:rPr>
        <w:t>) disajikan dalam tabel 4.7:</w:t>
      </w:r>
    </w:p>
    <w:p w14:paraId="1D3E9E66" w14:textId="1093A4B2" w:rsidR="00E87BBA" w:rsidRPr="00A26F8F" w:rsidRDefault="00E87BBA" w:rsidP="008E5048">
      <w:pPr>
        <w:pStyle w:val="Caption"/>
        <w:spacing w:after="0"/>
        <w:ind w:left="142"/>
        <w:rPr>
          <w:rFonts w:ascii="Times New Roman" w:hAnsi="Times New Roman" w:cs="Times New Roman"/>
          <w:b/>
          <w:bCs/>
          <w:i w:val="0"/>
          <w:iCs w:val="0"/>
          <w:color w:val="auto"/>
          <w:sz w:val="24"/>
          <w:szCs w:val="24"/>
        </w:rPr>
      </w:pPr>
      <w:bookmarkStart w:id="123" w:name="_Toc136024860"/>
      <w:proofErr w:type="spellStart"/>
      <w:r w:rsidRPr="00A26F8F">
        <w:rPr>
          <w:rFonts w:ascii="Times New Roman" w:hAnsi="Times New Roman" w:cs="Times New Roman"/>
          <w:b/>
          <w:bCs/>
          <w:i w:val="0"/>
          <w:iCs w:val="0"/>
          <w:color w:val="auto"/>
          <w:sz w:val="24"/>
          <w:szCs w:val="24"/>
        </w:rPr>
        <w:t>Tabel</w:t>
      </w:r>
      <w:proofErr w:type="spellEnd"/>
      <w:r w:rsidRPr="00A26F8F">
        <w:rPr>
          <w:rFonts w:ascii="Times New Roman" w:hAnsi="Times New Roman" w:cs="Times New Roman"/>
          <w:b/>
          <w:bCs/>
          <w:i w:val="0"/>
          <w:iCs w:val="0"/>
          <w:color w:val="auto"/>
          <w:sz w:val="24"/>
          <w:szCs w:val="24"/>
        </w:rPr>
        <w:t xml:space="preserve"> 4.</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Tabel_4.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7</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Hasil Uji Koefisin Determinasi (</w:t>
      </w:r>
      <w:r w:rsidRPr="00A26F8F">
        <w:rPr>
          <w:rFonts w:ascii="Times New Roman" w:hAnsi="Times New Roman" w:cs="Times New Roman"/>
          <w:b/>
          <w:bCs/>
          <w:color w:val="auto"/>
          <w:sz w:val="24"/>
          <w:szCs w:val="24"/>
          <w:lang w:val="id-ID"/>
        </w:rPr>
        <w:t>R-Squared</w:t>
      </w:r>
      <w:r w:rsidRPr="00A26F8F">
        <w:rPr>
          <w:rFonts w:ascii="Times New Roman" w:hAnsi="Times New Roman" w:cs="Times New Roman"/>
          <w:b/>
          <w:bCs/>
          <w:i w:val="0"/>
          <w:iCs w:val="0"/>
          <w:color w:val="auto"/>
          <w:sz w:val="24"/>
          <w:szCs w:val="24"/>
          <w:lang w:val="id-ID"/>
        </w:rPr>
        <w:t>)</w:t>
      </w:r>
      <w:bookmarkEnd w:id="123"/>
    </w:p>
    <w:tbl>
      <w:tblPr>
        <w:tblStyle w:val="TableGrid"/>
        <w:tblW w:w="7647" w:type="dxa"/>
        <w:jc w:val="center"/>
        <w:tblLayout w:type="fixed"/>
        <w:tblLook w:val="04A0" w:firstRow="1" w:lastRow="0" w:firstColumn="1" w:lastColumn="0" w:noHBand="0" w:noVBand="1"/>
      </w:tblPr>
      <w:tblGrid>
        <w:gridCol w:w="4245"/>
        <w:gridCol w:w="3402"/>
      </w:tblGrid>
      <w:tr w:rsidR="00E87BBA" w:rsidRPr="00A26F8F" w14:paraId="44099E63" w14:textId="77777777" w:rsidTr="00D005D3">
        <w:trPr>
          <w:trHeight w:val="251"/>
          <w:jc w:val="center"/>
        </w:trPr>
        <w:tc>
          <w:tcPr>
            <w:tcW w:w="4245" w:type="dxa"/>
            <w:vAlign w:val="center"/>
          </w:tcPr>
          <w:p w14:paraId="064F77F7" w14:textId="77777777" w:rsidR="00E87BBA" w:rsidRPr="00A26F8F" w:rsidRDefault="00E87BBA" w:rsidP="009603DB">
            <w:pPr>
              <w:jc w:val="center"/>
              <w:rPr>
                <w:rFonts w:ascii="Times New Roman" w:hAnsi="Times New Roman" w:cs="Times New Roman"/>
                <w:b/>
                <w:sz w:val="24"/>
                <w:szCs w:val="24"/>
              </w:rPr>
            </w:pPr>
            <w:proofErr w:type="spellStart"/>
            <w:r w:rsidRPr="00A26F8F">
              <w:rPr>
                <w:rFonts w:ascii="Times New Roman" w:hAnsi="Times New Roman" w:cs="Times New Roman"/>
                <w:b/>
                <w:sz w:val="24"/>
                <w:szCs w:val="24"/>
              </w:rPr>
              <w:t>Konstruk</w:t>
            </w:r>
            <w:proofErr w:type="spellEnd"/>
            <w:r w:rsidRPr="00A26F8F">
              <w:rPr>
                <w:rFonts w:ascii="Times New Roman" w:hAnsi="Times New Roman" w:cs="Times New Roman"/>
                <w:b/>
                <w:sz w:val="24"/>
                <w:szCs w:val="24"/>
              </w:rPr>
              <w:t xml:space="preserve"> Laten</w:t>
            </w:r>
          </w:p>
        </w:tc>
        <w:tc>
          <w:tcPr>
            <w:tcW w:w="3402" w:type="dxa"/>
            <w:vAlign w:val="center"/>
          </w:tcPr>
          <w:p w14:paraId="31B9E818" w14:textId="77777777" w:rsidR="00E87BBA" w:rsidRPr="00A26F8F" w:rsidRDefault="00E87BBA" w:rsidP="009603DB">
            <w:pPr>
              <w:jc w:val="center"/>
              <w:rPr>
                <w:rFonts w:ascii="Times New Roman" w:hAnsi="Times New Roman" w:cs="Times New Roman"/>
                <w:b/>
                <w:sz w:val="24"/>
                <w:szCs w:val="24"/>
              </w:rPr>
            </w:pPr>
            <w:r w:rsidRPr="00A26F8F">
              <w:rPr>
                <w:rFonts w:ascii="Times New Roman" w:hAnsi="Times New Roman" w:cs="Times New Roman"/>
                <w:b/>
                <w:iCs/>
                <w:sz w:val="24"/>
                <w:szCs w:val="24"/>
              </w:rPr>
              <w:t>R-</w:t>
            </w:r>
            <w:r w:rsidRPr="00A26F8F">
              <w:rPr>
                <w:rFonts w:ascii="Times New Roman" w:hAnsi="Times New Roman" w:cs="Times New Roman"/>
                <w:b/>
                <w:i/>
                <w:iCs/>
                <w:sz w:val="24"/>
                <w:szCs w:val="24"/>
              </w:rPr>
              <w:t>Squared</w:t>
            </w:r>
          </w:p>
        </w:tc>
      </w:tr>
      <w:tr w:rsidR="00E87BBA" w:rsidRPr="00A26F8F" w14:paraId="63E4CC27" w14:textId="77777777" w:rsidTr="00D005D3">
        <w:trPr>
          <w:trHeight w:val="251"/>
          <w:jc w:val="center"/>
        </w:trPr>
        <w:tc>
          <w:tcPr>
            <w:tcW w:w="4245" w:type="dxa"/>
            <w:vAlign w:val="center"/>
          </w:tcPr>
          <w:p w14:paraId="400E023F" w14:textId="77777777" w:rsidR="00E87BBA" w:rsidRPr="00A26F8F" w:rsidRDefault="00E87BBA" w:rsidP="009603DB">
            <w:pPr>
              <w:rPr>
                <w:rFonts w:ascii="Times New Roman" w:hAnsi="Times New Roman" w:cs="Times New Roman"/>
                <w:sz w:val="24"/>
                <w:szCs w:val="24"/>
              </w:rPr>
            </w:pP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(Y)</w:t>
            </w:r>
          </w:p>
        </w:tc>
        <w:tc>
          <w:tcPr>
            <w:tcW w:w="3402" w:type="dxa"/>
            <w:vAlign w:val="center"/>
          </w:tcPr>
          <w:p w14:paraId="74791342" w14:textId="77777777" w:rsidR="00E87BBA" w:rsidRPr="00A26F8F" w:rsidRDefault="00E87BBA" w:rsidP="009603DB">
            <w:pPr>
              <w:jc w:val="center"/>
              <w:rPr>
                <w:rFonts w:ascii="Times New Roman" w:hAnsi="Times New Roman" w:cs="Times New Roman"/>
                <w:sz w:val="24"/>
                <w:szCs w:val="24"/>
              </w:rPr>
            </w:pPr>
            <w:r w:rsidRPr="00A26F8F">
              <w:rPr>
                <w:rFonts w:ascii="Times New Roman" w:hAnsi="Times New Roman" w:cs="Times New Roman"/>
                <w:sz w:val="24"/>
                <w:szCs w:val="24"/>
              </w:rPr>
              <w:t>0.523</w:t>
            </w:r>
          </w:p>
        </w:tc>
      </w:tr>
    </w:tbl>
    <w:p w14:paraId="5B78D3B3" w14:textId="77777777" w:rsidR="00E87BBA" w:rsidRPr="00A26F8F" w:rsidRDefault="00E87BBA" w:rsidP="00D27D91">
      <w:pPr>
        <w:rPr>
          <w:rFonts w:ascii="Times New Roman" w:hAnsi="Times New Roman" w:cs="Times New Roman"/>
          <w:i/>
          <w:sz w:val="24"/>
          <w:szCs w:val="24"/>
        </w:rPr>
      </w:pPr>
      <w:r w:rsidRPr="00A26F8F">
        <w:rPr>
          <w:rFonts w:ascii="Times New Roman" w:hAnsi="Times New Roman" w:cs="Times New Roman"/>
          <w:i/>
          <w:sz w:val="24"/>
          <w:szCs w:val="24"/>
        </w:rPr>
        <w:t>Sumber</w:t>
      </w:r>
      <w:r w:rsidRPr="00A26F8F">
        <w:rPr>
          <w:rFonts w:ascii="Times New Roman" w:hAnsi="Times New Roman" w:cs="Times New Roman"/>
          <w:i/>
          <w:spacing w:val="-1"/>
          <w:sz w:val="24"/>
          <w:szCs w:val="24"/>
        </w:rPr>
        <w:t xml:space="preserve"> </w:t>
      </w:r>
      <w:r w:rsidRPr="00A26F8F">
        <w:rPr>
          <w:rFonts w:ascii="Times New Roman" w:hAnsi="Times New Roman" w:cs="Times New Roman"/>
          <w:i/>
          <w:sz w:val="24"/>
          <w:szCs w:val="24"/>
        </w:rPr>
        <w:t>:</w:t>
      </w:r>
      <w:r w:rsidRPr="00A26F8F">
        <w:rPr>
          <w:rFonts w:ascii="Times New Roman" w:hAnsi="Times New Roman" w:cs="Times New Roman"/>
          <w:i/>
          <w:spacing w:val="-1"/>
          <w:sz w:val="24"/>
          <w:szCs w:val="24"/>
        </w:rPr>
        <w:t xml:space="preserve"> </w:t>
      </w:r>
      <w:r w:rsidRPr="00A26F8F">
        <w:rPr>
          <w:rFonts w:ascii="Times New Roman" w:hAnsi="Times New Roman" w:cs="Times New Roman"/>
          <w:i/>
          <w:sz w:val="24"/>
          <w:szCs w:val="24"/>
        </w:rPr>
        <w:t>Output</w:t>
      </w:r>
      <w:r w:rsidRPr="00A26F8F">
        <w:rPr>
          <w:rFonts w:ascii="Times New Roman" w:hAnsi="Times New Roman" w:cs="Times New Roman"/>
          <w:i/>
          <w:spacing w:val="-1"/>
          <w:sz w:val="24"/>
          <w:szCs w:val="24"/>
        </w:rPr>
        <w:t xml:space="preserve"> </w:t>
      </w:r>
      <w:r w:rsidRPr="00A26F8F">
        <w:rPr>
          <w:rFonts w:ascii="Times New Roman" w:hAnsi="Times New Roman" w:cs="Times New Roman"/>
          <w:i/>
          <w:sz w:val="24"/>
          <w:szCs w:val="24"/>
        </w:rPr>
        <w:t>SmartPLS 3.2.9, 2023</w:t>
      </w:r>
    </w:p>
    <w:p w14:paraId="455E6A92" w14:textId="77777777" w:rsidR="00E87BBA" w:rsidRPr="00A26F8F" w:rsidRDefault="00E87BBA" w:rsidP="00BC0B7B">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Pada penelitian ini, peneliti menggunakan konstruk endogen yaitu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 yang dipengaruhi oleh konstruk eksogen yaitu persepsi keadilan pajak, sistem demokrasi, kebanggaan nasional, serta religiusitas. Berdasarkan Tabel 4.7 dapat diketahui bahwa R-</w:t>
      </w:r>
      <w:r w:rsidRPr="00A26F8F">
        <w:rPr>
          <w:rFonts w:ascii="Times New Roman" w:hAnsi="Times New Roman" w:cs="Times New Roman"/>
          <w:i/>
          <w:sz w:val="24"/>
          <w:szCs w:val="24"/>
        </w:rPr>
        <w:t>Squared</w:t>
      </w:r>
      <w:r w:rsidRPr="00A26F8F">
        <w:rPr>
          <w:rFonts w:ascii="Times New Roman" w:hAnsi="Times New Roman" w:cs="Times New Roman"/>
          <w:sz w:val="24"/>
          <w:szCs w:val="24"/>
        </w:rPr>
        <w:t xml:space="preserve"> bernilai 0.523. Nilai R Square menunjukkan kemampuan variabel eksogen membentuk pengaruh terhadap variabel-variabel endogen. Dengan kriteria ≤ 0,70 (kuat), ≤ 0,33 (moderat), dan </w:t>
      </w:r>
      <w:r>
        <w:rPr>
          <w:rFonts w:ascii="Times New Roman" w:hAnsi="Times New Roman" w:cs="Times New Roman"/>
          <w:sz w:val="24"/>
          <w:szCs w:val="24"/>
        </w:rPr>
        <w:t xml:space="preserve">  </w:t>
      </w:r>
      <w:r w:rsidRPr="00A26F8F">
        <w:rPr>
          <w:rFonts w:ascii="Times New Roman" w:hAnsi="Times New Roman" w:cs="Times New Roman"/>
          <w:sz w:val="24"/>
          <w:szCs w:val="24"/>
        </w:rPr>
        <w:t xml:space="preserve">≤ 0,25 (lemah) maka </w:t>
      </w:r>
      <w:r w:rsidRPr="00A26F8F">
        <w:rPr>
          <w:rFonts w:ascii="Times New Roman" w:hAnsi="Times New Roman" w:cs="Times New Roman"/>
          <w:sz w:val="24"/>
          <w:szCs w:val="24"/>
        </w:rPr>
        <w:lastRenderedPageBreak/>
        <w:t xml:space="preserve">dapat disimpulkan bahwa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w:t>
      </w:r>
      <w:r w:rsidRPr="00A26F8F">
        <w:rPr>
          <w:rFonts w:ascii="Times New Roman" w:hAnsi="Times New Roman" w:cs="Times New Roman"/>
          <w:i/>
          <w:iCs/>
          <w:sz w:val="24"/>
          <w:szCs w:val="24"/>
        </w:rPr>
        <w:t xml:space="preserve"> </w:t>
      </w:r>
      <w:r w:rsidRPr="00A26F8F">
        <w:rPr>
          <w:rFonts w:ascii="Times New Roman" w:hAnsi="Times New Roman" w:cs="Times New Roman"/>
          <w:sz w:val="24"/>
          <w:szCs w:val="24"/>
        </w:rPr>
        <w:t>memiliki kemampuan yang moderat dalam membentuk pengaruh terhadap persepsi keadilan pajak, sistem demokrasi, kebanggaan nasional, serta religiusitas sebesar 52.3%. Sedangkan sisanya sebesar 47.7% di pengaruhi oleh konstruk lain diluar model.</w:t>
      </w:r>
    </w:p>
    <w:p w14:paraId="522B3622" w14:textId="58E91774" w:rsidR="00E87BBA" w:rsidRPr="00A26F8F" w:rsidRDefault="00E87BBA" w:rsidP="007519FE">
      <w:pPr>
        <w:pStyle w:val="Caption"/>
        <w:spacing w:after="0"/>
        <w:rPr>
          <w:rFonts w:ascii="Times New Roman" w:hAnsi="Times New Roman" w:cs="Times New Roman"/>
          <w:b/>
          <w:bCs/>
          <w:i w:val="0"/>
          <w:iCs w:val="0"/>
          <w:color w:val="auto"/>
          <w:sz w:val="24"/>
          <w:szCs w:val="24"/>
        </w:rPr>
      </w:pPr>
      <w:bookmarkStart w:id="124" w:name="_Toc136024861"/>
      <w:proofErr w:type="spellStart"/>
      <w:r w:rsidRPr="00A26F8F">
        <w:rPr>
          <w:rFonts w:ascii="Times New Roman" w:hAnsi="Times New Roman" w:cs="Times New Roman"/>
          <w:b/>
          <w:bCs/>
          <w:i w:val="0"/>
          <w:iCs w:val="0"/>
          <w:color w:val="auto"/>
          <w:sz w:val="24"/>
          <w:szCs w:val="24"/>
        </w:rPr>
        <w:t>Tabel</w:t>
      </w:r>
      <w:proofErr w:type="spellEnd"/>
      <w:r w:rsidRPr="00A26F8F">
        <w:rPr>
          <w:rFonts w:ascii="Times New Roman" w:hAnsi="Times New Roman" w:cs="Times New Roman"/>
          <w:b/>
          <w:bCs/>
          <w:i w:val="0"/>
          <w:iCs w:val="0"/>
          <w:color w:val="auto"/>
          <w:sz w:val="24"/>
          <w:szCs w:val="24"/>
        </w:rPr>
        <w:t xml:space="preserve"> 4.</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Tabel_4.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8</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Hasil Pengumpulan Data</w:t>
      </w:r>
      <w:bookmarkEnd w:id="124"/>
    </w:p>
    <w:tbl>
      <w:tblPr>
        <w:tblStyle w:val="TableGrid"/>
        <w:tblW w:w="0" w:type="auto"/>
        <w:tblInd w:w="108" w:type="dxa"/>
        <w:tblLayout w:type="fixed"/>
        <w:tblLook w:val="04A0" w:firstRow="1" w:lastRow="0" w:firstColumn="1" w:lastColumn="0" w:noHBand="0" w:noVBand="1"/>
      </w:tblPr>
      <w:tblGrid>
        <w:gridCol w:w="1520"/>
        <w:gridCol w:w="1486"/>
        <w:gridCol w:w="850"/>
        <w:gridCol w:w="993"/>
        <w:gridCol w:w="877"/>
        <w:gridCol w:w="1096"/>
        <w:gridCol w:w="998"/>
      </w:tblGrid>
      <w:tr w:rsidR="00E87BBA" w:rsidRPr="00D27D91" w14:paraId="2C405F80" w14:textId="77777777" w:rsidTr="00E50C86">
        <w:trPr>
          <w:trHeight w:val="301"/>
        </w:trPr>
        <w:tc>
          <w:tcPr>
            <w:tcW w:w="1520" w:type="dxa"/>
            <w:vAlign w:val="center"/>
          </w:tcPr>
          <w:p w14:paraId="5EC8A10C" w14:textId="77777777" w:rsidR="00E87BBA" w:rsidRPr="00D27D91" w:rsidRDefault="00E87BBA" w:rsidP="000B3038">
            <w:pPr>
              <w:jc w:val="center"/>
              <w:rPr>
                <w:rFonts w:ascii="Times New Roman" w:hAnsi="Times New Roman" w:cs="Times New Roman"/>
                <w:b/>
                <w:bCs/>
                <w:szCs w:val="24"/>
              </w:rPr>
            </w:pPr>
          </w:p>
        </w:tc>
        <w:tc>
          <w:tcPr>
            <w:tcW w:w="1486" w:type="dxa"/>
            <w:vAlign w:val="center"/>
          </w:tcPr>
          <w:p w14:paraId="51D73C60" w14:textId="77777777" w:rsidR="00E87BBA" w:rsidRPr="00D27D91" w:rsidRDefault="00E87BBA" w:rsidP="000B3038">
            <w:pPr>
              <w:jc w:val="center"/>
              <w:rPr>
                <w:rFonts w:ascii="Times New Roman" w:hAnsi="Times New Roman" w:cs="Times New Roman"/>
                <w:b/>
                <w:bCs/>
                <w:szCs w:val="24"/>
              </w:rPr>
            </w:pPr>
            <w:proofErr w:type="spellStart"/>
            <w:r w:rsidRPr="00D27D91">
              <w:rPr>
                <w:rFonts w:ascii="Times New Roman" w:hAnsi="Times New Roman" w:cs="Times New Roman"/>
                <w:b/>
                <w:bCs/>
                <w:szCs w:val="24"/>
              </w:rPr>
              <w:t>Hipotesis</w:t>
            </w:r>
            <w:proofErr w:type="spellEnd"/>
          </w:p>
        </w:tc>
        <w:tc>
          <w:tcPr>
            <w:tcW w:w="850" w:type="dxa"/>
            <w:vAlign w:val="center"/>
          </w:tcPr>
          <w:p w14:paraId="493401BF" w14:textId="77777777" w:rsidR="00E87BBA" w:rsidRPr="00E50C86" w:rsidRDefault="00E87BBA" w:rsidP="000B3038">
            <w:pPr>
              <w:jc w:val="center"/>
              <w:rPr>
                <w:rFonts w:ascii="Times New Roman" w:hAnsi="Times New Roman" w:cs="Times New Roman"/>
                <w:b/>
                <w:bCs/>
                <w:sz w:val="20"/>
              </w:rPr>
            </w:pPr>
            <w:r w:rsidRPr="00E50C86">
              <w:rPr>
                <w:rFonts w:ascii="Times New Roman" w:hAnsi="Times New Roman" w:cs="Times New Roman"/>
                <w:b/>
                <w:bCs/>
                <w:sz w:val="20"/>
              </w:rPr>
              <w:t>Sample Asli (O)</w:t>
            </w:r>
          </w:p>
        </w:tc>
        <w:tc>
          <w:tcPr>
            <w:tcW w:w="993" w:type="dxa"/>
            <w:vAlign w:val="center"/>
          </w:tcPr>
          <w:p w14:paraId="6B33D22D" w14:textId="77777777" w:rsidR="00E87BBA" w:rsidRPr="00E50C86" w:rsidRDefault="00E87BBA" w:rsidP="000B3038">
            <w:pPr>
              <w:jc w:val="center"/>
              <w:rPr>
                <w:rFonts w:ascii="Times New Roman" w:hAnsi="Times New Roman" w:cs="Times New Roman"/>
                <w:b/>
                <w:bCs/>
                <w:i/>
                <w:sz w:val="20"/>
              </w:rPr>
            </w:pPr>
            <w:r w:rsidRPr="00E50C86">
              <w:rPr>
                <w:rFonts w:ascii="Times New Roman" w:hAnsi="Times New Roman" w:cs="Times New Roman"/>
                <w:b/>
                <w:bCs/>
                <w:sz w:val="20"/>
              </w:rPr>
              <w:t>T-</w:t>
            </w:r>
            <w:r w:rsidRPr="00E50C86">
              <w:rPr>
                <w:rFonts w:ascii="Times New Roman" w:hAnsi="Times New Roman" w:cs="Times New Roman"/>
                <w:b/>
                <w:bCs/>
                <w:i/>
                <w:sz w:val="20"/>
              </w:rPr>
              <w:t>Statistic</w:t>
            </w:r>
          </w:p>
          <w:p w14:paraId="3E1307BA" w14:textId="77777777" w:rsidR="00E87BBA" w:rsidRPr="00E50C86" w:rsidRDefault="00E87BBA" w:rsidP="000B3038">
            <w:pPr>
              <w:jc w:val="center"/>
              <w:rPr>
                <w:rFonts w:ascii="Times New Roman" w:hAnsi="Times New Roman" w:cs="Times New Roman"/>
                <w:b/>
                <w:bCs/>
                <w:sz w:val="20"/>
              </w:rPr>
            </w:pPr>
            <w:r w:rsidRPr="00E50C86">
              <w:rPr>
                <w:rFonts w:ascii="Times New Roman" w:hAnsi="Times New Roman" w:cs="Times New Roman"/>
                <w:b/>
                <w:bCs/>
                <w:i/>
                <w:sz w:val="20"/>
              </w:rPr>
              <w:t>&gt;1.96</w:t>
            </w:r>
          </w:p>
        </w:tc>
        <w:tc>
          <w:tcPr>
            <w:tcW w:w="877" w:type="dxa"/>
            <w:vAlign w:val="center"/>
          </w:tcPr>
          <w:p w14:paraId="7B1C3C50" w14:textId="77777777" w:rsidR="00E87BBA" w:rsidRPr="00E50C86" w:rsidRDefault="00E87BBA" w:rsidP="000B3038">
            <w:pPr>
              <w:jc w:val="center"/>
              <w:rPr>
                <w:rFonts w:ascii="Times New Roman" w:hAnsi="Times New Roman" w:cs="Times New Roman"/>
                <w:b/>
                <w:bCs/>
                <w:i/>
                <w:sz w:val="20"/>
              </w:rPr>
            </w:pPr>
            <w:r w:rsidRPr="00E50C86">
              <w:rPr>
                <w:rFonts w:ascii="Times New Roman" w:hAnsi="Times New Roman" w:cs="Times New Roman"/>
                <w:b/>
                <w:bCs/>
                <w:sz w:val="20"/>
              </w:rPr>
              <w:t>P-</w:t>
            </w:r>
            <w:r w:rsidRPr="00E50C86">
              <w:rPr>
                <w:rFonts w:ascii="Times New Roman" w:hAnsi="Times New Roman" w:cs="Times New Roman"/>
                <w:b/>
                <w:bCs/>
                <w:i/>
                <w:sz w:val="20"/>
              </w:rPr>
              <w:t>Value</w:t>
            </w:r>
          </w:p>
          <w:p w14:paraId="0542CFCA" w14:textId="77777777" w:rsidR="00E87BBA" w:rsidRPr="00D27D91" w:rsidRDefault="00E87BBA" w:rsidP="000B3038">
            <w:pPr>
              <w:jc w:val="center"/>
              <w:rPr>
                <w:rFonts w:ascii="Times New Roman" w:hAnsi="Times New Roman" w:cs="Times New Roman"/>
                <w:b/>
                <w:bCs/>
                <w:i/>
                <w:szCs w:val="24"/>
              </w:rPr>
            </w:pPr>
            <w:r w:rsidRPr="00E50C86">
              <w:rPr>
                <w:rFonts w:ascii="Times New Roman" w:hAnsi="Times New Roman" w:cs="Times New Roman"/>
                <w:b/>
                <w:bCs/>
                <w:i/>
                <w:sz w:val="20"/>
              </w:rPr>
              <w:t>&lt;0.5</w:t>
            </w:r>
          </w:p>
        </w:tc>
        <w:tc>
          <w:tcPr>
            <w:tcW w:w="1096" w:type="dxa"/>
            <w:vAlign w:val="center"/>
          </w:tcPr>
          <w:p w14:paraId="6F2A1C45" w14:textId="77777777" w:rsidR="00E87BBA" w:rsidRPr="00D27D91" w:rsidRDefault="00E87BBA" w:rsidP="000B3038">
            <w:pPr>
              <w:jc w:val="center"/>
              <w:rPr>
                <w:rFonts w:ascii="Times New Roman" w:hAnsi="Times New Roman" w:cs="Times New Roman"/>
                <w:b/>
                <w:bCs/>
                <w:szCs w:val="24"/>
              </w:rPr>
            </w:pPr>
            <w:proofErr w:type="spellStart"/>
            <w:r w:rsidRPr="00D27D91">
              <w:rPr>
                <w:rFonts w:ascii="Times New Roman" w:hAnsi="Times New Roman" w:cs="Times New Roman"/>
                <w:b/>
                <w:bCs/>
                <w:szCs w:val="24"/>
              </w:rPr>
              <w:t>Koefisien</w:t>
            </w:r>
            <w:proofErr w:type="spellEnd"/>
            <w:r w:rsidRPr="00D27D91">
              <w:rPr>
                <w:rFonts w:ascii="Times New Roman" w:hAnsi="Times New Roman" w:cs="Times New Roman"/>
                <w:b/>
                <w:bCs/>
                <w:szCs w:val="24"/>
              </w:rPr>
              <w:t xml:space="preserve"> Path</w:t>
            </w:r>
          </w:p>
        </w:tc>
        <w:tc>
          <w:tcPr>
            <w:tcW w:w="998" w:type="dxa"/>
            <w:vAlign w:val="center"/>
          </w:tcPr>
          <w:p w14:paraId="3D8B837E" w14:textId="77777777" w:rsidR="00E87BBA" w:rsidRPr="00D27D91" w:rsidRDefault="00E87BBA" w:rsidP="000B3038">
            <w:pPr>
              <w:jc w:val="center"/>
              <w:rPr>
                <w:rFonts w:ascii="Times New Roman" w:hAnsi="Times New Roman" w:cs="Times New Roman"/>
                <w:b/>
                <w:bCs/>
                <w:szCs w:val="24"/>
              </w:rPr>
            </w:pPr>
            <w:r w:rsidRPr="00D27D91">
              <w:rPr>
                <w:rFonts w:ascii="Times New Roman" w:hAnsi="Times New Roman" w:cs="Times New Roman"/>
                <w:b/>
                <w:bCs/>
                <w:szCs w:val="24"/>
              </w:rPr>
              <w:t>KET</w:t>
            </w:r>
          </w:p>
        </w:tc>
      </w:tr>
      <w:tr w:rsidR="00E87BBA" w:rsidRPr="00D27D91" w14:paraId="7EBF6A51" w14:textId="77777777" w:rsidTr="00E50C86">
        <w:tc>
          <w:tcPr>
            <w:tcW w:w="1520" w:type="dxa"/>
            <w:vAlign w:val="center"/>
          </w:tcPr>
          <w:p w14:paraId="3C9C8C77" w14:textId="77777777" w:rsidR="00E87BBA" w:rsidRPr="00D27D91" w:rsidRDefault="00E87BBA" w:rsidP="000B3038">
            <w:pPr>
              <w:jc w:val="center"/>
              <w:rPr>
                <w:rFonts w:ascii="Times New Roman" w:hAnsi="Times New Roman" w:cs="Times New Roman"/>
              </w:rPr>
            </w:pPr>
            <w:r w:rsidRPr="00D27D91">
              <w:rPr>
                <w:rFonts w:ascii="Times New Roman" w:hAnsi="Times New Roman" w:cs="Times New Roman"/>
              </w:rPr>
              <w:t xml:space="preserve">FAIR </w:t>
            </w:r>
            <w:r w:rsidRPr="00D27D91">
              <w:t>→</w:t>
            </w:r>
            <w:r w:rsidRPr="00D27D91">
              <w:rPr>
                <w:spacing w:val="-57"/>
              </w:rPr>
              <w:t xml:space="preserve"> </w:t>
            </w:r>
            <w:r w:rsidRPr="00D27D91">
              <w:rPr>
                <w:rFonts w:ascii="Times New Roman" w:hAnsi="Times New Roman" w:cs="Times New Roman"/>
              </w:rPr>
              <w:t>TM</w:t>
            </w:r>
          </w:p>
        </w:tc>
        <w:tc>
          <w:tcPr>
            <w:tcW w:w="1486" w:type="dxa"/>
            <w:vAlign w:val="center"/>
          </w:tcPr>
          <w:p w14:paraId="5CC57856"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 xml:space="preserve">(+) </w:t>
            </w:r>
            <w:proofErr w:type="spellStart"/>
            <w:r w:rsidRPr="00D27D91">
              <w:rPr>
                <w:rFonts w:ascii="Times New Roman" w:hAnsi="Times New Roman" w:cs="Times New Roman"/>
                <w:szCs w:val="24"/>
              </w:rPr>
              <w:t>Signifikan</w:t>
            </w:r>
            <w:proofErr w:type="spellEnd"/>
          </w:p>
        </w:tc>
        <w:tc>
          <w:tcPr>
            <w:tcW w:w="850" w:type="dxa"/>
            <w:vAlign w:val="center"/>
          </w:tcPr>
          <w:p w14:paraId="1EA6638B" w14:textId="77777777" w:rsidR="00E87BBA" w:rsidRPr="00D27D91" w:rsidRDefault="00E87BBA" w:rsidP="000B3038">
            <w:pPr>
              <w:jc w:val="center"/>
              <w:rPr>
                <w:rFonts w:ascii="Times New Roman" w:hAnsi="Times New Roman" w:cs="Times New Roman"/>
                <w:szCs w:val="24"/>
              </w:rPr>
            </w:pPr>
            <w:r>
              <w:rPr>
                <w:rFonts w:ascii="Times New Roman" w:hAnsi="Times New Roman" w:cs="Times New Roman"/>
                <w:szCs w:val="24"/>
              </w:rPr>
              <w:t>0.170</w:t>
            </w:r>
          </w:p>
        </w:tc>
        <w:tc>
          <w:tcPr>
            <w:tcW w:w="993" w:type="dxa"/>
            <w:vAlign w:val="center"/>
          </w:tcPr>
          <w:p w14:paraId="70459F57"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1.880</w:t>
            </w:r>
          </w:p>
        </w:tc>
        <w:tc>
          <w:tcPr>
            <w:tcW w:w="877" w:type="dxa"/>
            <w:vAlign w:val="center"/>
          </w:tcPr>
          <w:p w14:paraId="39FEB043"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0.061</w:t>
            </w:r>
          </w:p>
        </w:tc>
        <w:tc>
          <w:tcPr>
            <w:tcW w:w="1096" w:type="dxa"/>
            <w:vAlign w:val="center"/>
          </w:tcPr>
          <w:p w14:paraId="7ABCC44A"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0.170</w:t>
            </w:r>
          </w:p>
        </w:tc>
        <w:tc>
          <w:tcPr>
            <w:tcW w:w="998" w:type="dxa"/>
            <w:vAlign w:val="center"/>
          </w:tcPr>
          <w:p w14:paraId="36C355CD" w14:textId="77777777" w:rsidR="00E87BBA" w:rsidRPr="00D27D91" w:rsidRDefault="00E87BBA" w:rsidP="000B3038">
            <w:pPr>
              <w:jc w:val="center"/>
              <w:rPr>
                <w:rFonts w:ascii="Times New Roman" w:hAnsi="Times New Roman" w:cs="Times New Roman"/>
                <w:szCs w:val="24"/>
              </w:rPr>
            </w:pPr>
            <w:proofErr w:type="spellStart"/>
            <w:r w:rsidRPr="00D27D91">
              <w:rPr>
                <w:rFonts w:ascii="Times New Roman" w:hAnsi="Times New Roman" w:cs="Times New Roman"/>
                <w:szCs w:val="24"/>
              </w:rPr>
              <w:t>Ditolak</w:t>
            </w:r>
            <w:proofErr w:type="spellEnd"/>
          </w:p>
        </w:tc>
      </w:tr>
      <w:tr w:rsidR="00E87BBA" w:rsidRPr="00D27D91" w14:paraId="7F2B924D" w14:textId="77777777" w:rsidTr="00E50C86">
        <w:tc>
          <w:tcPr>
            <w:tcW w:w="1520" w:type="dxa"/>
            <w:vAlign w:val="center"/>
          </w:tcPr>
          <w:p w14:paraId="105EA542" w14:textId="77777777" w:rsidR="00E87BBA" w:rsidRPr="00D27D91" w:rsidRDefault="00E87BBA" w:rsidP="000B3038">
            <w:pPr>
              <w:jc w:val="center"/>
              <w:rPr>
                <w:rFonts w:ascii="Times New Roman" w:hAnsi="Times New Roman" w:cs="Times New Roman"/>
              </w:rPr>
            </w:pPr>
            <w:r w:rsidRPr="00D27D91">
              <w:rPr>
                <w:rFonts w:ascii="Times New Roman" w:hAnsi="Times New Roman" w:cs="Times New Roman"/>
              </w:rPr>
              <w:t xml:space="preserve">DEMO </w:t>
            </w:r>
            <w:r w:rsidRPr="00D27D91">
              <w:t>→</w:t>
            </w:r>
            <w:r w:rsidRPr="00D27D91">
              <w:rPr>
                <w:spacing w:val="-57"/>
              </w:rPr>
              <w:t xml:space="preserve"> </w:t>
            </w:r>
            <w:r w:rsidRPr="00D27D91">
              <w:rPr>
                <w:rFonts w:ascii="Times New Roman" w:hAnsi="Times New Roman" w:cs="Times New Roman"/>
              </w:rPr>
              <w:t xml:space="preserve"> TM</w:t>
            </w:r>
          </w:p>
        </w:tc>
        <w:tc>
          <w:tcPr>
            <w:tcW w:w="1486" w:type="dxa"/>
            <w:vAlign w:val="center"/>
          </w:tcPr>
          <w:p w14:paraId="19F683F6"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 xml:space="preserve">(+) </w:t>
            </w:r>
            <w:proofErr w:type="spellStart"/>
            <w:r w:rsidRPr="00D27D91">
              <w:rPr>
                <w:rFonts w:ascii="Times New Roman" w:hAnsi="Times New Roman" w:cs="Times New Roman"/>
                <w:szCs w:val="24"/>
              </w:rPr>
              <w:t>Signifikan</w:t>
            </w:r>
            <w:proofErr w:type="spellEnd"/>
          </w:p>
        </w:tc>
        <w:tc>
          <w:tcPr>
            <w:tcW w:w="850" w:type="dxa"/>
            <w:vAlign w:val="center"/>
          </w:tcPr>
          <w:p w14:paraId="21312393" w14:textId="77777777" w:rsidR="00E87BBA" w:rsidRPr="00D27D91" w:rsidRDefault="00E87BBA" w:rsidP="000B3038">
            <w:pPr>
              <w:jc w:val="center"/>
              <w:rPr>
                <w:rFonts w:ascii="Times New Roman" w:hAnsi="Times New Roman" w:cs="Times New Roman"/>
                <w:szCs w:val="24"/>
              </w:rPr>
            </w:pPr>
            <w:r>
              <w:rPr>
                <w:rFonts w:ascii="Times New Roman" w:hAnsi="Times New Roman" w:cs="Times New Roman"/>
                <w:szCs w:val="24"/>
              </w:rPr>
              <w:t>0.204</w:t>
            </w:r>
          </w:p>
        </w:tc>
        <w:tc>
          <w:tcPr>
            <w:tcW w:w="993" w:type="dxa"/>
            <w:vAlign w:val="center"/>
          </w:tcPr>
          <w:p w14:paraId="752E8282"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2.623</w:t>
            </w:r>
          </w:p>
        </w:tc>
        <w:tc>
          <w:tcPr>
            <w:tcW w:w="877" w:type="dxa"/>
            <w:vAlign w:val="center"/>
          </w:tcPr>
          <w:p w14:paraId="1451B9B4"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0.009</w:t>
            </w:r>
          </w:p>
        </w:tc>
        <w:tc>
          <w:tcPr>
            <w:tcW w:w="1096" w:type="dxa"/>
            <w:vAlign w:val="center"/>
          </w:tcPr>
          <w:p w14:paraId="1E4DE743"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0.204</w:t>
            </w:r>
          </w:p>
        </w:tc>
        <w:tc>
          <w:tcPr>
            <w:tcW w:w="998" w:type="dxa"/>
            <w:vAlign w:val="center"/>
          </w:tcPr>
          <w:p w14:paraId="2DADCA03" w14:textId="77777777" w:rsidR="00E87BBA" w:rsidRPr="00D27D91" w:rsidRDefault="00E87BBA" w:rsidP="000B3038">
            <w:pPr>
              <w:jc w:val="center"/>
              <w:rPr>
                <w:rFonts w:ascii="Times New Roman" w:hAnsi="Times New Roman" w:cs="Times New Roman"/>
                <w:szCs w:val="24"/>
              </w:rPr>
            </w:pPr>
            <w:proofErr w:type="spellStart"/>
            <w:r w:rsidRPr="00D27D91">
              <w:rPr>
                <w:rFonts w:ascii="Times New Roman" w:hAnsi="Times New Roman" w:cs="Times New Roman"/>
                <w:szCs w:val="24"/>
              </w:rPr>
              <w:t>Diterima</w:t>
            </w:r>
            <w:proofErr w:type="spellEnd"/>
          </w:p>
        </w:tc>
      </w:tr>
      <w:tr w:rsidR="00E87BBA" w:rsidRPr="00D27D91" w14:paraId="0C3E9148" w14:textId="77777777" w:rsidTr="00E50C86">
        <w:tc>
          <w:tcPr>
            <w:tcW w:w="1520" w:type="dxa"/>
            <w:vAlign w:val="center"/>
          </w:tcPr>
          <w:p w14:paraId="4598A389" w14:textId="77777777" w:rsidR="00E87BBA" w:rsidRPr="00D27D91" w:rsidRDefault="00E87BBA" w:rsidP="000B3038">
            <w:pPr>
              <w:jc w:val="center"/>
              <w:rPr>
                <w:rFonts w:ascii="Times New Roman" w:hAnsi="Times New Roman" w:cs="Times New Roman"/>
              </w:rPr>
            </w:pPr>
            <w:r w:rsidRPr="00D27D91">
              <w:rPr>
                <w:rFonts w:ascii="Times New Roman" w:hAnsi="Times New Roman" w:cs="Times New Roman"/>
              </w:rPr>
              <w:t xml:space="preserve">PRIDE </w:t>
            </w:r>
            <w:r w:rsidRPr="00D27D91">
              <w:t>→</w:t>
            </w:r>
            <w:r w:rsidRPr="00D27D91">
              <w:rPr>
                <w:spacing w:val="-57"/>
              </w:rPr>
              <w:t xml:space="preserve"> </w:t>
            </w:r>
            <w:r w:rsidRPr="00D27D91">
              <w:rPr>
                <w:rFonts w:ascii="Times New Roman" w:hAnsi="Times New Roman" w:cs="Times New Roman"/>
              </w:rPr>
              <w:t xml:space="preserve"> TM</w:t>
            </w:r>
          </w:p>
        </w:tc>
        <w:tc>
          <w:tcPr>
            <w:tcW w:w="1486" w:type="dxa"/>
            <w:vAlign w:val="center"/>
          </w:tcPr>
          <w:p w14:paraId="0BC69983"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 xml:space="preserve">(+) </w:t>
            </w:r>
            <w:proofErr w:type="spellStart"/>
            <w:r w:rsidRPr="00D27D91">
              <w:rPr>
                <w:rFonts w:ascii="Times New Roman" w:hAnsi="Times New Roman" w:cs="Times New Roman"/>
                <w:szCs w:val="24"/>
              </w:rPr>
              <w:t>Signifikan</w:t>
            </w:r>
            <w:proofErr w:type="spellEnd"/>
          </w:p>
        </w:tc>
        <w:tc>
          <w:tcPr>
            <w:tcW w:w="850" w:type="dxa"/>
            <w:vAlign w:val="center"/>
          </w:tcPr>
          <w:p w14:paraId="5CFBE8CA" w14:textId="77777777" w:rsidR="00E87BBA" w:rsidRPr="00D27D91" w:rsidRDefault="00E87BBA" w:rsidP="000B3038">
            <w:pPr>
              <w:jc w:val="center"/>
              <w:rPr>
                <w:rFonts w:ascii="Times New Roman" w:hAnsi="Times New Roman" w:cs="Times New Roman"/>
                <w:szCs w:val="24"/>
              </w:rPr>
            </w:pPr>
            <w:r>
              <w:rPr>
                <w:rFonts w:ascii="Times New Roman" w:hAnsi="Times New Roman" w:cs="Times New Roman"/>
                <w:szCs w:val="24"/>
              </w:rPr>
              <w:t>0.240</w:t>
            </w:r>
          </w:p>
        </w:tc>
        <w:tc>
          <w:tcPr>
            <w:tcW w:w="993" w:type="dxa"/>
            <w:vAlign w:val="center"/>
          </w:tcPr>
          <w:p w14:paraId="471E820C"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2.209</w:t>
            </w:r>
          </w:p>
        </w:tc>
        <w:tc>
          <w:tcPr>
            <w:tcW w:w="877" w:type="dxa"/>
            <w:vAlign w:val="center"/>
          </w:tcPr>
          <w:p w14:paraId="786FD914"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0.028</w:t>
            </w:r>
          </w:p>
        </w:tc>
        <w:tc>
          <w:tcPr>
            <w:tcW w:w="1096" w:type="dxa"/>
            <w:vAlign w:val="center"/>
          </w:tcPr>
          <w:p w14:paraId="75E7C27B"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0.240</w:t>
            </w:r>
          </w:p>
        </w:tc>
        <w:tc>
          <w:tcPr>
            <w:tcW w:w="998" w:type="dxa"/>
            <w:vAlign w:val="center"/>
          </w:tcPr>
          <w:p w14:paraId="571CF061" w14:textId="77777777" w:rsidR="00E87BBA" w:rsidRPr="00D27D91" w:rsidRDefault="00E87BBA" w:rsidP="000B3038">
            <w:pPr>
              <w:jc w:val="center"/>
              <w:rPr>
                <w:rFonts w:ascii="Times New Roman" w:hAnsi="Times New Roman" w:cs="Times New Roman"/>
                <w:szCs w:val="24"/>
              </w:rPr>
            </w:pPr>
            <w:proofErr w:type="spellStart"/>
            <w:r w:rsidRPr="00D27D91">
              <w:rPr>
                <w:rFonts w:ascii="Times New Roman" w:hAnsi="Times New Roman" w:cs="Times New Roman"/>
                <w:szCs w:val="24"/>
              </w:rPr>
              <w:t>Diterima</w:t>
            </w:r>
            <w:proofErr w:type="spellEnd"/>
          </w:p>
        </w:tc>
      </w:tr>
      <w:tr w:rsidR="00E87BBA" w:rsidRPr="00D27D91" w14:paraId="0F496CA4" w14:textId="77777777" w:rsidTr="00E50C86">
        <w:tc>
          <w:tcPr>
            <w:tcW w:w="1520" w:type="dxa"/>
            <w:vAlign w:val="center"/>
          </w:tcPr>
          <w:p w14:paraId="57583B0A" w14:textId="77777777" w:rsidR="00E87BBA" w:rsidRPr="00D27D91" w:rsidRDefault="00E87BBA" w:rsidP="000B3038">
            <w:pPr>
              <w:jc w:val="center"/>
              <w:rPr>
                <w:rFonts w:ascii="Times New Roman" w:hAnsi="Times New Roman" w:cs="Times New Roman"/>
              </w:rPr>
            </w:pPr>
            <w:r w:rsidRPr="00D27D91">
              <w:rPr>
                <w:rFonts w:ascii="Times New Roman" w:hAnsi="Times New Roman" w:cs="Times New Roman"/>
              </w:rPr>
              <w:t xml:space="preserve">RELG </w:t>
            </w:r>
            <w:r w:rsidRPr="00D27D91">
              <w:t>→</w:t>
            </w:r>
            <w:r w:rsidRPr="00D27D91">
              <w:rPr>
                <w:spacing w:val="-57"/>
              </w:rPr>
              <w:t xml:space="preserve"> </w:t>
            </w:r>
            <w:r w:rsidRPr="00D27D91">
              <w:rPr>
                <w:rFonts w:ascii="Times New Roman" w:hAnsi="Times New Roman" w:cs="Times New Roman"/>
              </w:rPr>
              <w:t xml:space="preserve"> TM</w:t>
            </w:r>
          </w:p>
        </w:tc>
        <w:tc>
          <w:tcPr>
            <w:tcW w:w="1486" w:type="dxa"/>
            <w:vAlign w:val="center"/>
          </w:tcPr>
          <w:p w14:paraId="6EDDDE33"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 xml:space="preserve">(+) </w:t>
            </w:r>
            <w:proofErr w:type="spellStart"/>
            <w:r w:rsidRPr="00D27D91">
              <w:rPr>
                <w:rFonts w:ascii="Times New Roman" w:hAnsi="Times New Roman" w:cs="Times New Roman"/>
                <w:szCs w:val="24"/>
              </w:rPr>
              <w:t>Signifikan</w:t>
            </w:r>
            <w:proofErr w:type="spellEnd"/>
          </w:p>
        </w:tc>
        <w:tc>
          <w:tcPr>
            <w:tcW w:w="850" w:type="dxa"/>
            <w:vAlign w:val="center"/>
          </w:tcPr>
          <w:p w14:paraId="50A23620" w14:textId="77777777" w:rsidR="00E87BBA" w:rsidRPr="00D27D91" w:rsidRDefault="00E87BBA" w:rsidP="000B3038">
            <w:pPr>
              <w:jc w:val="center"/>
              <w:rPr>
                <w:rFonts w:ascii="Times New Roman" w:hAnsi="Times New Roman" w:cs="Times New Roman"/>
                <w:szCs w:val="24"/>
              </w:rPr>
            </w:pPr>
            <w:r>
              <w:rPr>
                <w:rFonts w:ascii="Times New Roman" w:hAnsi="Times New Roman" w:cs="Times New Roman"/>
                <w:szCs w:val="24"/>
              </w:rPr>
              <w:t>0.347</w:t>
            </w:r>
          </w:p>
        </w:tc>
        <w:tc>
          <w:tcPr>
            <w:tcW w:w="993" w:type="dxa"/>
            <w:vAlign w:val="center"/>
          </w:tcPr>
          <w:p w14:paraId="7A033D2B"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3.759</w:t>
            </w:r>
          </w:p>
        </w:tc>
        <w:tc>
          <w:tcPr>
            <w:tcW w:w="877" w:type="dxa"/>
            <w:vAlign w:val="center"/>
          </w:tcPr>
          <w:p w14:paraId="694E88C3"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0.000</w:t>
            </w:r>
          </w:p>
        </w:tc>
        <w:tc>
          <w:tcPr>
            <w:tcW w:w="1096" w:type="dxa"/>
            <w:vAlign w:val="center"/>
          </w:tcPr>
          <w:p w14:paraId="04E1A1A5" w14:textId="77777777" w:rsidR="00E87BBA" w:rsidRPr="00D27D91" w:rsidRDefault="00E87BBA" w:rsidP="000B3038">
            <w:pPr>
              <w:jc w:val="center"/>
              <w:rPr>
                <w:rFonts w:ascii="Times New Roman" w:hAnsi="Times New Roman" w:cs="Times New Roman"/>
                <w:szCs w:val="24"/>
              </w:rPr>
            </w:pPr>
            <w:r w:rsidRPr="00D27D91">
              <w:rPr>
                <w:rFonts w:ascii="Times New Roman" w:hAnsi="Times New Roman" w:cs="Times New Roman"/>
                <w:szCs w:val="24"/>
              </w:rPr>
              <w:t>0.347</w:t>
            </w:r>
          </w:p>
        </w:tc>
        <w:tc>
          <w:tcPr>
            <w:tcW w:w="998" w:type="dxa"/>
            <w:vAlign w:val="center"/>
          </w:tcPr>
          <w:p w14:paraId="5F02F3A2" w14:textId="77777777" w:rsidR="00E87BBA" w:rsidRPr="00D27D91" w:rsidRDefault="00E87BBA" w:rsidP="000B3038">
            <w:pPr>
              <w:jc w:val="center"/>
              <w:rPr>
                <w:rFonts w:ascii="Times New Roman" w:hAnsi="Times New Roman" w:cs="Times New Roman"/>
                <w:szCs w:val="24"/>
              </w:rPr>
            </w:pPr>
            <w:proofErr w:type="spellStart"/>
            <w:r w:rsidRPr="00D27D91">
              <w:rPr>
                <w:rFonts w:ascii="Times New Roman" w:hAnsi="Times New Roman" w:cs="Times New Roman"/>
                <w:szCs w:val="24"/>
              </w:rPr>
              <w:t>Diterima</w:t>
            </w:r>
            <w:proofErr w:type="spellEnd"/>
          </w:p>
        </w:tc>
      </w:tr>
    </w:tbl>
    <w:p w14:paraId="0ED97A71" w14:textId="77777777" w:rsidR="00E87BBA" w:rsidRPr="00A26F8F" w:rsidRDefault="00E87BBA" w:rsidP="00D27D91">
      <w:pPr>
        <w:spacing w:line="240" w:lineRule="auto"/>
        <w:jc w:val="both"/>
        <w:rPr>
          <w:rFonts w:ascii="Times New Roman" w:hAnsi="Times New Roman" w:cs="Times New Roman"/>
          <w:i/>
          <w:sz w:val="24"/>
          <w:szCs w:val="24"/>
        </w:rPr>
      </w:pPr>
      <w:r w:rsidRPr="00A26F8F">
        <w:rPr>
          <w:rFonts w:ascii="Times New Roman" w:hAnsi="Times New Roman" w:cs="Times New Roman"/>
          <w:i/>
          <w:iCs/>
          <w:sz w:val="24"/>
          <w:szCs w:val="24"/>
        </w:rPr>
        <w:t>Sumber: O</w:t>
      </w:r>
      <w:r w:rsidRPr="00A26F8F">
        <w:rPr>
          <w:rFonts w:ascii="Times New Roman" w:hAnsi="Times New Roman" w:cs="Times New Roman"/>
          <w:i/>
          <w:sz w:val="24"/>
          <w:szCs w:val="24"/>
        </w:rPr>
        <w:t>utput</w:t>
      </w:r>
      <w:r w:rsidRPr="00A26F8F">
        <w:rPr>
          <w:rFonts w:ascii="Times New Roman" w:hAnsi="Times New Roman" w:cs="Times New Roman"/>
          <w:i/>
          <w:spacing w:val="-1"/>
          <w:sz w:val="24"/>
          <w:szCs w:val="24"/>
        </w:rPr>
        <w:t xml:space="preserve"> </w:t>
      </w:r>
      <w:r w:rsidRPr="00A26F8F">
        <w:rPr>
          <w:rFonts w:ascii="Times New Roman" w:hAnsi="Times New Roman" w:cs="Times New Roman"/>
          <w:i/>
          <w:sz w:val="24"/>
          <w:szCs w:val="24"/>
        </w:rPr>
        <w:t>SmartPLS 3.2.9.2.9, 2023</w:t>
      </w:r>
    </w:p>
    <w:p w14:paraId="483AF0A1" w14:textId="77777777" w:rsidR="00E87BBA" w:rsidRPr="00A26F8F" w:rsidRDefault="00E87BBA" w:rsidP="00D27D91">
      <w:pPr>
        <w:spacing w:after="0" w:line="240" w:lineRule="auto"/>
        <w:jc w:val="both"/>
        <w:rPr>
          <w:rFonts w:ascii="Times New Roman" w:hAnsi="Times New Roman" w:cs="Times New Roman"/>
          <w:iCs/>
          <w:sz w:val="24"/>
          <w:szCs w:val="24"/>
        </w:rPr>
      </w:pPr>
      <w:r w:rsidRPr="00A26F8F">
        <w:rPr>
          <w:rFonts w:ascii="Times New Roman" w:hAnsi="Times New Roman" w:cs="Times New Roman"/>
          <w:iCs/>
          <w:sz w:val="24"/>
          <w:szCs w:val="24"/>
        </w:rPr>
        <w:t>Keterangan:</w:t>
      </w:r>
    </w:p>
    <w:p w14:paraId="182E3771" w14:textId="77777777" w:rsidR="00E87BBA" w:rsidRPr="00A26F8F" w:rsidRDefault="00E87BBA" w:rsidP="00D27D91">
      <w:pPr>
        <w:spacing w:after="0" w:line="240" w:lineRule="auto"/>
        <w:jc w:val="both"/>
        <w:rPr>
          <w:rFonts w:ascii="Times New Roman" w:hAnsi="Times New Roman" w:cs="Times New Roman"/>
          <w:iCs/>
          <w:sz w:val="24"/>
          <w:szCs w:val="24"/>
        </w:rPr>
      </w:pPr>
      <w:r w:rsidRPr="00A26F8F">
        <w:rPr>
          <w:rFonts w:ascii="Times New Roman" w:hAnsi="Times New Roman" w:cs="Times New Roman"/>
          <w:iCs/>
          <w:sz w:val="24"/>
          <w:szCs w:val="24"/>
        </w:rPr>
        <w:t xml:space="preserve">TM= </w:t>
      </w:r>
      <w:r w:rsidRPr="00A26F8F">
        <w:rPr>
          <w:rFonts w:ascii="Times New Roman" w:hAnsi="Times New Roman" w:cs="Times New Roman"/>
          <w:i/>
          <w:iCs/>
          <w:sz w:val="24"/>
          <w:szCs w:val="24"/>
        </w:rPr>
        <w:t xml:space="preserve">Tax morale </w:t>
      </w:r>
      <w:r w:rsidRPr="00A26F8F">
        <w:rPr>
          <w:rFonts w:ascii="Times New Roman" w:hAnsi="Times New Roman" w:cs="Times New Roman"/>
          <w:iCs/>
          <w:sz w:val="24"/>
          <w:szCs w:val="24"/>
        </w:rPr>
        <w:t>(Y)</w:t>
      </w:r>
      <w:r w:rsidRPr="00A26F8F">
        <w:rPr>
          <w:rFonts w:ascii="Times New Roman" w:hAnsi="Times New Roman" w:cs="Times New Roman"/>
          <w:i/>
          <w:iCs/>
          <w:sz w:val="24"/>
          <w:szCs w:val="24"/>
        </w:rPr>
        <w:t>,</w:t>
      </w:r>
      <w:r w:rsidRPr="00A26F8F">
        <w:rPr>
          <w:rFonts w:ascii="Times New Roman" w:hAnsi="Times New Roman" w:cs="Times New Roman"/>
          <w:iCs/>
          <w:sz w:val="24"/>
          <w:szCs w:val="24"/>
        </w:rPr>
        <w:t xml:space="preserve"> FAIR = Persepsi Keadilan Pajak (X1), DEMO= Sistem Demokrasi (X2),  PRIDE= Kebanggaan Nasional (X3), RELG= Religiusitas (X4)</w:t>
      </w:r>
    </w:p>
    <w:p w14:paraId="4011B38E" w14:textId="77777777" w:rsidR="00E87BBA" w:rsidRPr="00A26F8F" w:rsidRDefault="00E87BBA" w:rsidP="00D27D91">
      <w:pPr>
        <w:spacing w:after="0" w:line="480" w:lineRule="auto"/>
        <w:ind w:firstLine="426"/>
        <w:jc w:val="both"/>
        <w:rPr>
          <w:rFonts w:ascii="Times New Roman" w:hAnsi="Times New Roman" w:cs="Times New Roman"/>
          <w:iCs/>
          <w:sz w:val="24"/>
          <w:szCs w:val="24"/>
        </w:rPr>
      </w:pPr>
    </w:p>
    <w:p w14:paraId="02222FB2" w14:textId="77777777" w:rsidR="00E87BBA" w:rsidRPr="00A26F8F" w:rsidRDefault="00E87BBA" w:rsidP="002D6D7F">
      <w:pPr>
        <w:spacing w:line="480" w:lineRule="auto"/>
        <w:ind w:firstLine="284"/>
        <w:jc w:val="both"/>
        <w:rPr>
          <w:rFonts w:ascii="Times New Roman" w:hAnsi="Times New Roman" w:cs="Times New Roman"/>
          <w:iCs/>
          <w:sz w:val="24"/>
          <w:szCs w:val="24"/>
        </w:rPr>
      </w:pPr>
      <w:r w:rsidRPr="00A26F8F">
        <w:rPr>
          <w:rFonts w:ascii="Times New Roman" w:hAnsi="Times New Roman" w:cs="Times New Roman"/>
          <w:iCs/>
          <w:sz w:val="24"/>
          <w:szCs w:val="24"/>
        </w:rPr>
        <w:t>Berdasarkan Tabel 4.8 didapatkan hasil bahwa terdapat tiga hipotesis yang memiliki T-</w:t>
      </w:r>
      <w:r w:rsidRPr="00A26F8F">
        <w:rPr>
          <w:rFonts w:ascii="Times New Roman" w:hAnsi="Times New Roman" w:cs="Times New Roman"/>
          <w:i/>
          <w:iCs/>
          <w:sz w:val="24"/>
          <w:szCs w:val="24"/>
        </w:rPr>
        <w:t>statistic</w:t>
      </w:r>
      <w:r w:rsidRPr="00A26F8F">
        <w:rPr>
          <w:rFonts w:ascii="Times New Roman" w:hAnsi="Times New Roman" w:cs="Times New Roman"/>
          <w:iCs/>
          <w:sz w:val="24"/>
          <w:szCs w:val="24"/>
        </w:rPr>
        <w:t xml:space="preserve"> diatas nilai 1.96 dan P-value signifikan (P-value&lt;0.5) yaitu H2, H3, H4. Sedangkan terdapat satu hipotesis</w:t>
      </w:r>
      <w:r>
        <w:rPr>
          <w:rFonts w:ascii="Times New Roman" w:hAnsi="Times New Roman" w:cs="Times New Roman"/>
          <w:iCs/>
          <w:sz w:val="24"/>
          <w:szCs w:val="24"/>
        </w:rPr>
        <w:t xml:space="preserve"> yang</w:t>
      </w:r>
      <w:r w:rsidRPr="00A26F8F">
        <w:rPr>
          <w:rFonts w:ascii="Times New Roman" w:hAnsi="Times New Roman" w:cs="Times New Roman"/>
          <w:iCs/>
          <w:sz w:val="24"/>
          <w:szCs w:val="24"/>
        </w:rPr>
        <w:t xml:space="preserve"> memiliki nilai T-</w:t>
      </w:r>
      <w:r w:rsidRPr="00A26F8F">
        <w:rPr>
          <w:rFonts w:ascii="Times New Roman" w:hAnsi="Times New Roman" w:cs="Times New Roman"/>
          <w:i/>
          <w:iCs/>
          <w:sz w:val="24"/>
          <w:szCs w:val="24"/>
        </w:rPr>
        <w:t>statistic</w:t>
      </w:r>
      <w:r w:rsidRPr="00A26F8F">
        <w:rPr>
          <w:rFonts w:ascii="Times New Roman" w:hAnsi="Times New Roman" w:cs="Times New Roman"/>
          <w:iCs/>
          <w:sz w:val="24"/>
          <w:szCs w:val="24"/>
        </w:rPr>
        <w:t xml:space="preserve"> dibawah nilai 1.96 serta memiliki P-</w:t>
      </w:r>
      <w:r w:rsidRPr="00A26F8F">
        <w:rPr>
          <w:rFonts w:ascii="Times New Roman" w:hAnsi="Times New Roman" w:cs="Times New Roman"/>
          <w:i/>
          <w:iCs/>
          <w:sz w:val="24"/>
          <w:szCs w:val="24"/>
        </w:rPr>
        <w:t>value</w:t>
      </w:r>
      <w:r w:rsidRPr="00A26F8F">
        <w:rPr>
          <w:rFonts w:ascii="Times New Roman" w:hAnsi="Times New Roman" w:cs="Times New Roman"/>
          <w:iCs/>
          <w:sz w:val="24"/>
          <w:szCs w:val="24"/>
        </w:rPr>
        <w:t xml:space="preserve"> tidak signifikan diatas nilai P-</w:t>
      </w:r>
      <w:r w:rsidRPr="00A26F8F">
        <w:rPr>
          <w:rFonts w:ascii="Times New Roman" w:hAnsi="Times New Roman" w:cs="Times New Roman"/>
          <w:i/>
          <w:sz w:val="24"/>
          <w:szCs w:val="24"/>
        </w:rPr>
        <w:t xml:space="preserve">Value </w:t>
      </w:r>
      <w:r w:rsidRPr="00A26F8F">
        <w:rPr>
          <w:rFonts w:ascii="Times New Roman" w:hAnsi="Times New Roman" w:cs="Times New Roman"/>
          <w:iCs/>
          <w:sz w:val="24"/>
          <w:szCs w:val="24"/>
        </w:rPr>
        <w:t>0.5 yaitu H1.</w:t>
      </w:r>
    </w:p>
    <w:p w14:paraId="748C82B9" w14:textId="77777777" w:rsidR="00E87BBA" w:rsidRPr="00A26F8F" w:rsidRDefault="00E87BBA" w:rsidP="002D6D7F">
      <w:pPr>
        <w:pStyle w:val="Heading2"/>
        <w:spacing w:line="240" w:lineRule="auto"/>
        <w:rPr>
          <w:rFonts w:ascii="Times New Roman" w:eastAsia="Times New Roman" w:hAnsi="Times New Roman" w:cs="Times New Roman"/>
          <w:b w:val="0"/>
          <w:bCs w:val="0"/>
          <w:color w:val="auto"/>
          <w:sz w:val="24"/>
          <w:szCs w:val="24"/>
        </w:rPr>
      </w:pPr>
      <w:bookmarkStart w:id="125" w:name="_Toc138232934"/>
      <w:r w:rsidRPr="00A26F8F">
        <w:rPr>
          <w:rFonts w:ascii="Times New Roman" w:eastAsia="Times New Roman" w:hAnsi="Times New Roman" w:cs="Times New Roman"/>
          <w:color w:val="auto"/>
          <w:sz w:val="24"/>
          <w:szCs w:val="24"/>
        </w:rPr>
        <w:t xml:space="preserve">4.3.  </w:t>
      </w:r>
      <w:proofErr w:type="spellStart"/>
      <w:r w:rsidRPr="00A26F8F">
        <w:rPr>
          <w:rFonts w:ascii="Times New Roman" w:eastAsia="Times New Roman" w:hAnsi="Times New Roman" w:cs="Times New Roman"/>
          <w:color w:val="auto"/>
          <w:sz w:val="24"/>
          <w:szCs w:val="24"/>
        </w:rPr>
        <w:t>Pembahasan</w:t>
      </w:r>
      <w:bookmarkEnd w:id="125"/>
      <w:proofErr w:type="spellEnd"/>
    </w:p>
    <w:p w14:paraId="4D7FE2DA" w14:textId="77777777" w:rsidR="00E87BBA" w:rsidRPr="00A26F8F" w:rsidRDefault="00E87BBA" w:rsidP="002D6D7F">
      <w:pPr>
        <w:pStyle w:val="Heading3"/>
        <w:spacing w:line="480" w:lineRule="auto"/>
        <w:rPr>
          <w:rFonts w:ascii="Times New Roman" w:hAnsi="Times New Roman" w:cs="Times New Roman"/>
          <w:b w:val="0"/>
          <w:bCs w:val="0"/>
          <w:color w:val="auto"/>
          <w:sz w:val="24"/>
          <w:szCs w:val="24"/>
        </w:rPr>
      </w:pPr>
      <w:bookmarkStart w:id="126" w:name="_Toc138232935"/>
      <w:r w:rsidRPr="00A26F8F">
        <w:rPr>
          <w:rFonts w:ascii="Times New Roman" w:eastAsia="Times New Roman" w:hAnsi="Times New Roman" w:cs="Times New Roman"/>
          <w:color w:val="auto"/>
          <w:sz w:val="24"/>
          <w:szCs w:val="24"/>
        </w:rPr>
        <w:t>4.3.1</w:t>
      </w:r>
      <w:r>
        <w:rPr>
          <w:rFonts w:ascii="Times New Roman" w:eastAsia="Times New Roman" w:hAnsi="Times New Roman" w:cs="Times New Roman"/>
          <w:color w:val="auto"/>
          <w:sz w:val="24"/>
          <w:szCs w:val="24"/>
        </w:rPr>
        <w:t xml:space="preserve">.  </w:t>
      </w:r>
      <w:proofErr w:type="spellStart"/>
      <w:r w:rsidRPr="00A26F8F">
        <w:rPr>
          <w:rFonts w:ascii="Times New Roman" w:eastAsia="Times New Roman" w:hAnsi="Times New Roman" w:cs="Times New Roman"/>
          <w:color w:val="auto"/>
          <w:sz w:val="24"/>
          <w:szCs w:val="24"/>
        </w:rPr>
        <w:t>Pengaruh</w:t>
      </w:r>
      <w:proofErr w:type="spellEnd"/>
      <w:r w:rsidRPr="00A26F8F">
        <w:rPr>
          <w:rFonts w:ascii="Times New Roman" w:eastAsia="Times New Roman" w:hAnsi="Times New Roman" w:cs="Times New Roman"/>
          <w:color w:val="auto"/>
          <w:sz w:val="24"/>
          <w:szCs w:val="24"/>
        </w:rPr>
        <w:t xml:space="preserve"> </w:t>
      </w:r>
      <w:proofErr w:type="spellStart"/>
      <w:r w:rsidRPr="00A26F8F">
        <w:rPr>
          <w:rFonts w:ascii="Times New Roman" w:eastAsia="Times New Roman" w:hAnsi="Times New Roman" w:cs="Times New Roman"/>
          <w:color w:val="auto"/>
          <w:sz w:val="24"/>
          <w:szCs w:val="24"/>
        </w:rPr>
        <w:t>Persepsi</w:t>
      </w:r>
      <w:proofErr w:type="spellEnd"/>
      <w:r w:rsidRPr="00A26F8F">
        <w:rPr>
          <w:rFonts w:ascii="Times New Roman" w:eastAsia="Times New Roman" w:hAnsi="Times New Roman" w:cs="Times New Roman"/>
          <w:color w:val="auto"/>
          <w:sz w:val="24"/>
          <w:szCs w:val="24"/>
        </w:rPr>
        <w:t xml:space="preserve"> Keadilan Pajak terhadap </w:t>
      </w:r>
      <w:r w:rsidRPr="00A26F8F">
        <w:rPr>
          <w:rFonts w:ascii="Times New Roman" w:eastAsia="Times New Roman" w:hAnsi="Times New Roman" w:cs="Times New Roman"/>
          <w:i/>
          <w:iCs/>
          <w:color w:val="auto"/>
          <w:sz w:val="24"/>
          <w:szCs w:val="24"/>
        </w:rPr>
        <w:t>Tax morale</w:t>
      </w:r>
      <w:r w:rsidRPr="00A26F8F">
        <w:rPr>
          <w:rFonts w:ascii="Times New Roman" w:eastAsia="Times New Roman" w:hAnsi="Times New Roman" w:cs="Times New Roman"/>
          <w:color w:val="auto"/>
          <w:sz w:val="24"/>
          <w:szCs w:val="24"/>
        </w:rPr>
        <w:t xml:space="preserve"> </w:t>
      </w:r>
      <w:proofErr w:type="spellStart"/>
      <w:r w:rsidRPr="00A26F8F">
        <w:rPr>
          <w:rFonts w:ascii="Times New Roman" w:eastAsia="Times New Roman" w:hAnsi="Times New Roman" w:cs="Times New Roman"/>
          <w:color w:val="auto"/>
          <w:sz w:val="24"/>
          <w:szCs w:val="24"/>
        </w:rPr>
        <w:t>Mahasiswa</w:t>
      </w:r>
      <w:bookmarkEnd w:id="126"/>
      <w:proofErr w:type="spellEnd"/>
    </w:p>
    <w:p w14:paraId="3E2EA87A" w14:textId="77777777" w:rsidR="00E87BBA" w:rsidRDefault="00E87BBA" w:rsidP="00E81F47">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Pada hipotesis pertama setelah dilakukan pengujian menunjukkan nilai original sample sebesar 0.170, nilai T-Statistik sebesar 1.880 dan nilai P-Value sebesar 0.061. Hasil tersebut menunjukkan bahwa hipotesis pertama yaitu Persepsi Keadilan </w:t>
      </w:r>
      <w:r>
        <w:rPr>
          <w:rFonts w:ascii="Times New Roman" w:hAnsi="Times New Roman" w:cs="Times New Roman"/>
          <w:sz w:val="24"/>
          <w:szCs w:val="24"/>
        </w:rPr>
        <w:t xml:space="preserve">Pajak </w:t>
      </w:r>
      <w:r w:rsidRPr="00A26F8F">
        <w:rPr>
          <w:rFonts w:ascii="Times New Roman" w:hAnsi="Times New Roman" w:cs="Times New Roman"/>
          <w:sz w:val="24"/>
          <w:szCs w:val="24"/>
        </w:rPr>
        <w:t>berpengaruh</w:t>
      </w:r>
      <w:r>
        <w:rPr>
          <w:rFonts w:ascii="Times New Roman" w:hAnsi="Times New Roman" w:cs="Times New Roman"/>
          <w:sz w:val="24"/>
          <w:szCs w:val="24"/>
        </w:rPr>
        <w:t xml:space="preserve"> positif</w:t>
      </w:r>
      <w:r w:rsidRPr="00A26F8F">
        <w:rPr>
          <w:rFonts w:ascii="Times New Roman" w:hAnsi="Times New Roman" w:cs="Times New Roman"/>
          <w:sz w:val="24"/>
          <w:szCs w:val="24"/>
        </w:rPr>
        <w:t xml:space="preserve"> tidak signifikan terhadap </w:t>
      </w:r>
      <w:r w:rsidRPr="00F66B7F">
        <w:rPr>
          <w:rFonts w:ascii="Times New Roman" w:hAnsi="Times New Roman" w:cs="Times New Roman"/>
          <w:i/>
          <w:iCs/>
          <w:sz w:val="24"/>
          <w:szCs w:val="24"/>
        </w:rPr>
        <w:t xml:space="preserve">Tax </w:t>
      </w:r>
      <w:r>
        <w:rPr>
          <w:rFonts w:ascii="Times New Roman" w:hAnsi="Times New Roman" w:cs="Times New Roman"/>
          <w:i/>
          <w:iCs/>
          <w:sz w:val="24"/>
          <w:szCs w:val="24"/>
        </w:rPr>
        <w:t>m</w:t>
      </w:r>
      <w:r w:rsidRPr="00F66B7F">
        <w:rPr>
          <w:rFonts w:ascii="Times New Roman" w:hAnsi="Times New Roman" w:cs="Times New Roman"/>
          <w:i/>
          <w:iCs/>
          <w:sz w:val="24"/>
          <w:szCs w:val="24"/>
        </w:rPr>
        <w:t>orale</w:t>
      </w:r>
      <w:r w:rsidRPr="00A26F8F">
        <w:rPr>
          <w:rFonts w:ascii="Times New Roman" w:hAnsi="Times New Roman" w:cs="Times New Roman"/>
          <w:sz w:val="24"/>
          <w:szCs w:val="24"/>
        </w:rPr>
        <w:t xml:space="preserve"> mahasiswa di Universitas Mulawarman. Hipotesis ini ditolak sebab hasil error (P-Value) yang didapatkan melebihi batas maksimal syarat yaitu 0</w:t>
      </w:r>
      <w:r>
        <w:rPr>
          <w:rFonts w:ascii="Times New Roman" w:hAnsi="Times New Roman" w:cs="Times New Roman"/>
          <w:sz w:val="24"/>
          <w:szCs w:val="24"/>
        </w:rPr>
        <w:t>,</w:t>
      </w:r>
      <w:r w:rsidRPr="00A26F8F">
        <w:rPr>
          <w:rFonts w:ascii="Times New Roman" w:hAnsi="Times New Roman" w:cs="Times New Roman"/>
          <w:sz w:val="24"/>
          <w:szCs w:val="24"/>
        </w:rPr>
        <w:t xml:space="preserve">05. </w:t>
      </w:r>
    </w:p>
    <w:p w14:paraId="1F021DA6" w14:textId="77777777" w:rsidR="00E87BBA" w:rsidRDefault="00E87BBA" w:rsidP="00174F9A">
      <w:pPr>
        <w:spacing w:line="48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Temuan ini tidak mendukung</w:t>
      </w:r>
      <w:r w:rsidRPr="00A26F8F">
        <w:rPr>
          <w:rFonts w:ascii="Times New Roman" w:hAnsi="Times New Roman" w:cs="Times New Roman"/>
          <w:sz w:val="24"/>
          <w:szCs w:val="24"/>
        </w:rPr>
        <w:t xml:space="preserve"> </w:t>
      </w:r>
      <w:r w:rsidRPr="00A26F8F">
        <w:rPr>
          <w:rFonts w:ascii="Times New Roman" w:hAnsi="Times New Roman" w:cs="Times New Roman"/>
          <w:i/>
          <w:iCs/>
          <w:sz w:val="24"/>
          <w:szCs w:val="24"/>
        </w:rPr>
        <w:t>Theory of Planned Behaviour</w:t>
      </w:r>
      <w:r w:rsidRPr="00A26F8F">
        <w:rPr>
          <w:rFonts w:ascii="Times New Roman" w:hAnsi="Times New Roman" w:cs="Times New Roman"/>
          <w:sz w:val="24"/>
          <w:szCs w:val="24"/>
        </w:rPr>
        <w:t xml:space="preserve"> (TPB)</w:t>
      </w:r>
      <w:r>
        <w:rPr>
          <w:rFonts w:ascii="Times New Roman" w:hAnsi="Times New Roman" w:cs="Times New Roman"/>
          <w:sz w:val="24"/>
          <w:szCs w:val="24"/>
        </w:rPr>
        <w:t xml:space="preserve"> yang menyatakan bahwa</w:t>
      </w:r>
      <w:r w:rsidRPr="00A26F8F">
        <w:rPr>
          <w:rFonts w:ascii="Times New Roman" w:hAnsi="Times New Roman" w:cs="Times New Roman"/>
          <w:sz w:val="24"/>
          <w:szCs w:val="24"/>
        </w:rPr>
        <w:t> </w:t>
      </w:r>
      <w:r>
        <w:rPr>
          <w:rFonts w:ascii="Times New Roman" w:hAnsi="Times New Roman" w:cs="Times New Roman"/>
          <w:sz w:val="24"/>
          <w:szCs w:val="24"/>
        </w:rPr>
        <w:t xml:space="preserve"> sebelum membentuk sikap, seseorang akan </w:t>
      </w:r>
      <w:r w:rsidRPr="00A26F8F">
        <w:rPr>
          <w:rFonts w:ascii="Times New Roman" w:hAnsi="Times New Roman" w:cs="Times New Roman"/>
          <w:sz w:val="24"/>
          <w:szCs w:val="24"/>
        </w:rPr>
        <w:t>mempertimbangkannya dengan norma dan persepsi masing-masing</w:t>
      </w:r>
      <w:r>
        <w:rPr>
          <w:rFonts w:ascii="Times New Roman" w:hAnsi="Times New Roman" w:cs="Times New Roman"/>
          <w:sz w:val="24"/>
          <w:szCs w:val="24"/>
        </w:rPr>
        <w:t>. Prinsip keadilan dalam sistem pajak umumnya menjadikan seseorang berpersepsi baik terhadap pajak sehingga mendorong untuk menjalankan kewajiban pajaknya kelak</w:t>
      </w:r>
      <w:r w:rsidRPr="00212107">
        <w:rPr>
          <w:rFonts w:ascii="Times New Roman" w:hAnsi="Times New Roman" w:cs="Times New Roman"/>
          <w:sz w:val="24"/>
          <w:szCs w:val="24"/>
        </w:rPr>
        <w:t xml:space="preserve">. </w:t>
      </w:r>
      <w:r>
        <w:rPr>
          <w:rFonts w:ascii="Times New Roman" w:hAnsi="Times New Roman" w:cs="Times New Roman"/>
          <w:sz w:val="24"/>
          <w:szCs w:val="24"/>
        </w:rPr>
        <w:t xml:space="preserve">Hasil penelitian ini </w:t>
      </w:r>
      <w:r w:rsidRPr="00A26F8F">
        <w:rPr>
          <w:rFonts w:ascii="Times New Roman" w:hAnsi="Times New Roman" w:cs="Times New Roman"/>
          <w:sz w:val="24"/>
          <w:szCs w:val="24"/>
        </w:rPr>
        <w:t xml:space="preserve">sejalan dengan Susila </w:t>
      </w:r>
      <w:r w:rsidRPr="002D6D7F">
        <w:rPr>
          <w:rFonts w:ascii="Times New Roman" w:hAnsi="Times New Roman" w:cs="Times New Roman"/>
          <w:i/>
          <w:iCs/>
          <w:sz w:val="24"/>
          <w:szCs w:val="24"/>
        </w:rPr>
        <w:t>et al</w:t>
      </w:r>
      <w:r w:rsidRPr="00A26F8F">
        <w:rPr>
          <w:rFonts w:ascii="Times New Roman" w:hAnsi="Times New Roman" w:cs="Times New Roman"/>
          <w:sz w:val="24"/>
          <w:szCs w:val="24"/>
        </w:rPr>
        <w:t>.,(2016)</w:t>
      </w:r>
      <w:r>
        <w:rPr>
          <w:rFonts w:ascii="Times New Roman" w:hAnsi="Times New Roman" w:cs="Times New Roman"/>
          <w:sz w:val="24"/>
          <w:szCs w:val="24"/>
        </w:rPr>
        <w:t xml:space="preserve"> yang </w:t>
      </w:r>
      <w:r w:rsidRPr="00212107">
        <w:rPr>
          <w:rFonts w:ascii="Times New Roman" w:hAnsi="Times New Roman" w:cs="Times New Roman"/>
          <w:sz w:val="24"/>
          <w:szCs w:val="24"/>
        </w:rPr>
        <w:t>tidak memberikan nilai statistik yang signifikan atau tingkat signifikannya rendah</w:t>
      </w:r>
      <w:r>
        <w:rPr>
          <w:rFonts w:ascii="Times New Roman" w:hAnsi="Times New Roman" w:cs="Times New Roman"/>
          <w:sz w:val="24"/>
          <w:szCs w:val="24"/>
        </w:rPr>
        <w:t xml:space="preserve"> pada Mahasiswa Universitas Indonesia. Namun  penelitian ini tidak dapat membuktikan hal tersebut, sehingga penelitian ini tidak sejalan dengan </w:t>
      </w:r>
      <w:r w:rsidRPr="00A26F8F">
        <w:rPr>
          <w:rFonts w:ascii="Times New Roman" w:hAnsi="Times New Roman" w:cs="Times New Roman"/>
          <w:sz w:val="24"/>
          <w:szCs w:val="24"/>
        </w:rPr>
        <w:t>pengujian yang dilakukan oleh Supardi (201</w:t>
      </w:r>
      <w:r>
        <w:rPr>
          <w:rFonts w:ascii="Times New Roman" w:hAnsi="Times New Roman" w:cs="Times New Roman"/>
          <w:sz w:val="24"/>
          <w:szCs w:val="24"/>
        </w:rPr>
        <w:t>8</w:t>
      </w:r>
      <w:r w:rsidRPr="00A26F8F">
        <w:rPr>
          <w:rFonts w:ascii="Times New Roman" w:hAnsi="Times New Roman" w:cs="Times New Roman"/>
          <w:sz w:val="24"/>
          <w:szCs w:val="24"/>
        </w:rPr>
        <w:t xml:space="preserve">) dan Febrianti (2020) yang menyatakan bahwa keadilan perpajakan memiliki pengaruh signifikan terhadap </w:t>
      </w:r>
      <w:r w:rsidRPr="00A26F8F">
        <w:rPr>
          <w:rFonts w:ascii="Times New Roman" w:hAnsi="Times New Roman" w:cs="Times New Roman"/>
          <w:i/>
          <w:iCs/>
          <w:sz w:val="24"/>
          <w:szCs w:val="24"/>
        </w:rPr>
        <w:t>tax</w:t>
      </w:r>
      <w:r>
        <w:rPr>
          <w:rFonts w:ascii="Times New Roman" w:hAnsi="Times New Roman" w:cs="Times New Roman"/>
          <w:i/>
          <w:iCs/>
          <w:sz w:val="24"/>
          <w:szCs w:val="24"/>
        </w:rPr>
        <w:t xml:space="preserve"> </w:t>
      </w:r>
      <w:r w:rsidRPr="00A26F8F">
        <w:rPr>
          <w:rFonts w:ascii="Times New Roman" w:hAnsi="Times New Roman" w:cs="Times New Roman"/>
          <w:i/>
          <w:iCs/>
          <w:sz w:val="24"/>
          <w:szCs w:val="24"/>
        </w:rPr>
        <w:t>morale</w:t>
      </w:r>
      <w:r>
        <w:rPr>
          <w:rFonts w:ascii="Times New Roman" w:hAnsi="Times New Roman" w:cs="Times New Roman"/>
          <w:sz w:val="24"/>
          <w:szCs w:val="24"/>
        </w:rPr>
        <w:t>.</w:t>
      </w:r>
    </w:p>
    <w:p w14:paraId="2F382E2A" w14:textId="77777777" w:rsidR="00E87BBA" w:rsidRDefault="00E87BBA" w:rsidP="00466898">
      <w:pPr>
        <w:spacing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Tidak sesuainya hasil penelitian ini dapat disebabkan karena adanya cara pandang atau penilaian mahasiswa Universitas Mulawarman terhadap keadilan pajak di Indonesia bahwa peningkatan dimensi keadilan pajak tidak mempengaruhi niat berperilaku mahasiswa untuk memenuhi kewajiban perpajakannya kelak. Mahasiswa lebih berorientasi pada aturan yang berlaku dibandingkan keadilan yang mereka terima. </w:t>
      </w:r>
      <w:r w:rsidRPr="006C0C4A">
        <w:rPr>
          <w:rFonts w:ascii="Times New Roman" w:hAnsi="Times New Roman" w:cs="Times New Roman"/>
          <w:sz w:val="24"/>
          <w:szCs w:val="24"/>
        </w:rPr>
        <w:t>Hal ini dimungkinkan terjadi karena mahasiswa merupakan orang-orang yang dirasa masih memiliki pemikiran yang idealis. Artinya mahasiswa akan bertindak jika hal tersebut s</w:t>
      </w:r>
      <w:r>
        <w:rPr>
          <w:rFonts w:ascii="Times New Roman" w:hAnsi="Times New Roman" w:cs="Times New Roman"/>
          <w:sz w:val="24"/>
          <w:szCs w:val="24"/>
        </w:rPr>
        <w:t>es</w:t>
      </w:r>
      <w:r w:rsidRPr="006C0C4A">
        <w:rPr>
          <w:rFonts w:ascii="Times New Roman" w:hAnsi="Times New Roman" w:cs="Times New Roman"/>
          <w:sz w:val="24"/>
          <w:szCs w:val="24"/>
        </w:rPr>
        <w:t>uai dengan apa yang diyakini</w:t>
      </w:r>
      <w:r>
        <w:rPr>
          <w:rFonts w:ascii="Times New Roman" w:hAnsi="Times New Roman" w:cs="Times New Roman"/>
          <w:sz w:val="24"/>
          <w:szCs w:val="24"/>
        </w:rPr>
        <w:t xml:space="preserve"> dan dianggapnya benar</w:t>
      </w:r>
      <w:r w:rsidRPr="006C0C4A">
        <w:rPr>
          <w:rFonts w:ascii="Times New Roman" w:hAnsi="Times New Roman" w:cs="Times New Roman"/>
          <w:sz w:val="24"/>
          <w:szCs w:val="24"/>
        </w:rPr>
        <w:t xml:space="preserve">. </w:t>
      </w:r>
      <w:r w:rsidRPr="00A26F8F">
        <w:rPr>
          <w:rFonts w:ascii="Times New Roman" w:hAnsi="Times New Roman" w:cs="Times New Roman"/>
          <w:sz w:val="24"/>
          <w:szCs w:val="24"/>
        </w:rPr>
        <w:t>Berdasarkan demografi responden yang didapatkan, sekitar</w:t>
      </w:r>
      <w:r>
        <w:rPr>
          <w:rFonts w:ascii="Times New Roman" w:hAnsi="Times New Roman" w:cs="Times New Roman"/>
          <w:sz w:val="24"/>
          <w:szCs w:val="24"/>
        </w:rPr>
        <w:t xml:space="preserve"> 94 responden</w:t>
      </w:r>
      <w:r w:rsidRPr="00A26F8F">
        <w:rPr>
          <w:rFonts w:ascii="Times New Roman" w:hAnsi="Times New Roman" w:cs="Times New Roman"/>
          <w:sz w:val="24"/>
          <w:szCs w:val="24"/>
        </w:rPr>
        <w:t xml:space="preserve"> </w:t>
      </w:r>
      <w:r>
        <w:rPr>
          <w:rFonts w:ascii="Times New Roman" w:hAnsi="Times New Roman" w:cs="Times New Roman"/>
          <w:sz w:val="24"/>
          <w:szCs w:val="24"/>
        </w:rPr>
        <w:t>(94</w:t>
      </w:r>
      <w:r w:rsidRPr="00A26F8F">
        <w:rPr>
          <w:rFonts w:ascii="Times New Roman" w:hAnsi="Times New Roman" w:cs="Times New Roman"/>
          <w:sz w:val="24"/>
          <w:szCs w:val="24"/>
        </w:rPr>
        <w:t>%</w:t>
      </w:r>
      <w:r>
        <w:rPr>
          <w:rFonts w:ascii="Times New Roman" w:hAnsi="Times New Roman" w:cs="Times New Roman"/>
          <w:sz w:val="24"/>
          <w:szCs w:val="24"/>
        </w:rPr>
        <w:t>)</w:t>
      </w:r>
      <w:r w:rsidRPr="00A26F8F">
        <w:rPr>
          <w:rFonts w:ascii="Times New Roman" w:hAnsi="Times New Roman" w:cs="Times New Roman"/>
          <w:sz w:val="24"/>
          <w:szCs w:val="24"/>
        </w:rPr>
        <w:t xml:space="preserve"> responden </w:t>
      </w:r>
      <w:r>
        <w:rPr>
          <w:rFonts w:ascii="Times New Roman" w:hAnsi="Times New Roman" w:cs="Times New Roman"/>
          <w:sz w:val="24"/>
          <w:szCs w:val="24"/>
        </w:rPr>
        <w:t xml:space="preserve">meyakini bahwa tunduk/mengikuti semua hak dan kewajiban perpajakan sesuai dengan Undang-Undang yang berlaku adalah sebuah norma yang harus dijalani sebagai wujud menjalankan kewajibannya kelak sebagai WP yang baik. </w:t>
      </w:r>
      <w:r>
        <w:rPr>
          <w:rFonts w:ascii="Times New Roman" w:hAnsi="Times New Roman" w:cs="Times New Roman"/>
          <w:sz w:val="24"/>
          <w:szCs w:val="24"/>
        </w:rPr>
        <w:lastRenderedPageBreak/>
        <w:t>Dengan demikian, dapat disimpulkan bahwa persepsi keadilan pajak bukan salah satu faktor yang mempengaruhi tax morale secara signifikan.</w:t>
      </w:r>
    </w:p>
    <w:p w14:paraId="194FD854" w14:textId="77777777" w:rsidR="00E87BBA" w:rsidRPr="00A26F8F" w:rsidRDefault="00E87BBA" w:rsidP="001F1A92">
      <w:pPr>
        <w:pStyle w:val="Heading3"/>
        <w:spacing w:line="360" w:lineRule="auto"/>
        <w:rPr>
          <w:rFonts w:ascii="Times New Roman" w:hAnsi="Times New Roman" w:cs="Times New Roman"/>
          <w:iCs/>
          <w:color w:val="auto"/>
          <w:sz w:val="24"/>
          <w:szCs w:val="24"/>
        </w:rPr>
      </w:pPr>
      <w:bookmarkStart w:id="127" w:name="_Toc138232936"/>
      <w:r w:rsidRPr="00A26F8F">
        <w:rPr>
          <w:rFonts w:ascii="Times New Roman" w:eastAsia="Times New Roman" w:hAnsi="Times New Roman" w:cs="Times New Roman"/>
          <w:color w:val="auto"/>
          <w:sz w:val="24"/>
          <w:szCs w:val="24"/>
        </w:rPr>
        <w:t>4.3.2</w:t>
      </w:r>
      <w:r>
        <w:rPr>
          <w:rFonts w:ascii="Times New Roman" w:eastAsia="Times New Roman" w:hAnsi="Times New Roman" w:cs="Times New Roman"/>
          <w:color w:val="auto"/>
          <w:sz w:val="24"/>
          <w:szCs w:val="24"/>
        </w:rPr>
        <w:t xml:space="preserve">.  </w:t>
      </w:r>
      <w:proofErr w:type="spellStart"/>
      <w:r w:rsidRPr="00A26F8F">
        <w:rPr>
          <w:rFonts w:ascii="Times New Roman" w:eastAsia="Times New Roman" w:hAnsi="Times New Roman" w:cs="Times New Roman"/>
          <w:color w:val="auto"/>
          <w:sz w:val="24"/>
          <w:szCs w:val="24"/>
        </w:rPr>
        <w:t>Pengaruh</w:t>
      </w:r>
      <w:proofErr w:type="spellEnd"/>
      <w:r w:rsidRPr="00A26F8F">
        <w:rPr>
          <w:rFonts w:ascii="Times New Roman" w:eastAsia="Times New Roman" w:hAnsi="Times New Roman" w:cs="Times New Roman"/>
          <w:color w:val="auto"/>
          <w:sz w:val="24"/>
          <w:szCs w:val="24"/>
        </w:rPr>
        <w:t xml:space="preserve"> Sistem Demokrasi terhadap </w:t>
      </w:r>
      <w:r w:rsidRPr="00A26F8F">
        <w:rPr>
          <w:rFonts w:ascii="Times New Roman" w:eastAsia="Times New Roman" w:hAnsi="Times New Roman" w:cs="Times New Roman"/>
          <w:i/>
          <w:iCs/>
          <w:color w:val="auto"/>
          <w:sz w:val="24"/>
          <w:szCs w:val="24"/>
        </w:rPr>
        <w:t>Tax morale</w:t>
      </w:r>
      <w:r w:rsidRPr="00A26F8F">
        <w:rPr>
          <w:rFonts w:ascii="Times New Roman" w:eastAsia="Times New Roman" w:hAnsi="Times New Roman" w:cs="Times New Roman"/>
          <w:color w:val="auto"/>
          <w:sz w:val="24"/>
          <w:szCs w:val="24"/>
        </w:rPr>
        <w:t xml:space="preserve"> </w:t>
      </w:r>
      <w:proofErr w:type="spellStart"/>
      <w:r w:rsidRPr="00A26F8F">
        <w:rPr>
          <w:rFonts w:ascii="Times New Roman" w:eastAsia="Times New Roman" w:hAnsi="Times New Roman" w:cs="Times New Roman"/>
          <w:color w:val="auto"/>
          <w:sz w:val="24"/>
          <w:szCs w:val="24"/>
        </w:rPr>
        <w:t>Mahasiswa</w:t>
      </w:r>
      <w:bookmarkEnd w:id="127"/>
      <w:proofErr w:type="spellEnd"/>
    </w:p>
    <w:p w14:paraId="272AC48A" w14:textId="77777777" w:rsidR="00E87BBA" w:rsidRDefault="00E87BBA" w:rsidP="002D6D7F">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Pada hipotesis kedua setelah dilakukannya pengujian menunjukkan hasil nilai original sample sebesar 0.204, nilai T-Statistik sebesar 2.623 dan nilai P-</w:t>
      </w:r>
      <w:r w:rsidRPr="00A26F8F">
        <w:rPr>
          <w:rFonts w:ascii="Times New Roman" w:hAnsi="Times New Roman" w:cs="Times New Roman"/>
          <w:i/>
          <w:iCs/>
          <w:sz w:val="24"/>
          <w:szCs w:val="24"/>
        </w:rPr>
        <w:t>Value</w:t>
      </w:r>
      <w:r w:rsidRPr="00A26F8F">
        <w:rPr>
          <w:rFonts w:ascii="Times New Roman" w:hAnsi="Times New Roman" w:cs="Times New Roman"/>
          <w:sz w:val="24"/>
          <w:szCs w:val="24"/>
        </w:rPr>
        <w:t xml:space="preserve"> sebesar 0.009. Hasil tersebut menunjukkan bahwa Sistem Demokrasi berpengaruh positif dan signifikan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 di Universitas Mulawarman. Pada penelitian ini menyatakan bahwa hasil yang diperolah sesuai dengan hipotesis yang telah diajukan, yang mana hipotesis tersebut menyatakan bahwa sistem demokrasi berpengaruh positif terhadap </w:t>
      </w:r>
      <w:r w:rsidRPr="00A26F8F">
        <w:rPr>
          <w:rFonts w:ascii="Times New Roman" w:hAnsi="Times New Roman" w:cs="Times New Roman"/>
          <w:i/>
          <w:sz w:val="24"/>
          <w:szCs w:val="24"/>
        </w:rPr>
        <w:t xml:space="preserve">tax morale </w:t>
      </w:r>
      <w:r w:rsidRPr="00A26F8F">
        <w:rPr>
          <w:rFonts w:ascii="Times New Roman" w:hAnsi="Times New Roman" w:cs="Times New Roman"/>
          <w:sz w:val="24"/>
          <w:szCs w:val="24"/>
        </w:rPr>
        <w:t>mahasiswa.</w:t>
      </w:r>
    </w:p>
    <w:p w14:paraId="2EC2BA8D" w14:textId="77777777" w:rsidR="00E87BBA" w:rsidRDefault="00E87BBA" w:rsidP="002D6D7F">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Hasil uji hipotesis ini sejalan dengan pengujian yang dilakukan oleh Torgler (2004) dan Sá </w:t>
      </w:r>
      <w:r w:rsidRPr="00A26F8F">
        <w:rPr>
          <w:rFonts w:ascii="Times New Roman" w:hAnsi="Times New Roman" w:cs="Times New Roman"/>
          <w:i/>
          <w:iCs/>
          <w:sz w:val="24"/>
          <w:szCs w:val="24"/>
        </w:rPr>
        <w:t>et al</w:t>
      </w:r>
      <w:r w:rsidRPr="00A26F8F">
        <w:rPr>
          <w:rFonts w:ascii="Times New Roman" w:hAnsi="Times New Roman" w:cs="Times New Roman"/>
          <w:sz w:val="24"/>
          <w:szCs w:val="24"/>
        </w:rPr>
        <w:t xml:space="preserve">., (2015). Dimana Sá </w:t>
      </w:r>
      <w:r w:rsidRPr="00A26F8F">
        <w:rPr>
          <w:rFonts w:ascii="Times New Roman" w:hAnsi="Times New Roman" w:cs="Times New Roman"/>
          <w:i/>
          <w:iCs/>
          <w:sz w:val="24"/>
          <w:szCs w:val="24"/>
        </w:rPr>
        <w:t>et al</w:t>
      </w:r>
      <w:r w:rsidRPr="00A26F8F">
        <w:rPr>
          <w:rFonts w:ascii="Times New Roman" w:hAnsi="Times New Roman" w:cs="Times New Roman"/>
          <w:sz w:val="24"/>
          <w:szCs w:val="24"/>
        </w:rPr>
        <w:t>., (2015) dalam penelitiannya menyatakan bahwa apabila aspirasi yang dikemukakan warga negara kepada pemerintah didengarkan, hal tersebut akan memunculkan rasa puas (bahagia) dan membentuk kepercayaan rakyat kepada pemerintah sehingga memberikan motivasi kepada WP untuk membayarkan pajaknya. Berdasarkan demografi responden yang didapatkan, sekitar 83% responden mahasiswa sepakat menyetujui bahwa eksisnya mekanisme bagi mahasiswa untuk mengutarakan pendapat, keberatan atau persetujuan terhadap kebijakan yang sedang atau yang akan diterapkan berperan penting untuk mendorong kesediaan mahasiswa kelak dalam melaksanakan kewajiban perpajakannya. Oleh karena itu dapat dilihat sistem demokrasi merupakan faktor yang sangat penting perlu diperhatikan untuk meningkatkan kesukarelaan seseorang untuk membayar pajak</w:t>
      </w:r>
      <w:r w:rsidRPr="00A26F8F">
        <w:rPr>
          <w:rFonts w:ascii="Times New Roman" w:hAnsi="Times New Roman" w:cs="Times New Roman"/>
          <w:b/>
          <w:bCs/>
          <w:sz w:val="24"/>
          <w:szCs w:val="24"/>
        </w:rPr>
        <w:t>.</w:t>
      </w:r>
    </w:p>
    <w:p w14:paraId="7F7B7395" w14:textId="77777777" w:rsidR="00E87BBA" w:rsidRPr="00A26F8F" w:rsidRDefault="00E87BBA" w:rsidP="002D6D7F">
      <w:pPr>
        <w:spacing w:line="48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Temuan ini sejalan dengan </w:t>
      </w:r>
      <w:r w:rsidRPr="00A26F8F">
        <w:rPr>
          <w:rFonts w:ascii="Times New Roman" w:hAnsi="Times New Roman" w:cs="Times New Roman"/>
          <w:i/>
          <w:iCs/>
          <w:sz w:val="24"/>
          <w:szCs w:val="24"/>
        </w:rPr>
        <w:t>Theory of Planned Behaviour</w:t>
      </w:r>
      <w:r w:rsidRPr="00A26F8F">
        <w:rPr>
          <w:rFonts w:ascii="Times New Roman" w:hAnsi="Times New Roman" w:cs="Times New Roman"/>
          <w:sz w:val="24"/>
          <w:szCs w:val="24"/>
        </w:rPr>
        <w:t xml:space="preserve"> (TPB), </w:t>
      </w:r>
      <w:r>
        <w:rPr>
          <w:rFonts w:ascii="Times New Roman" w:hAnsi="Times New Roman" w:cs="Times New Roman"/>
          <w:sz w:val="24"/>
          <w:szCs w:val="24"/>
        </w:rPr>
        <w:t xml:space="preserve">yang </w:t>
      </w:r>
      <w:r w:rsidRPr="00A26F8F">
        <w:rPr>
          <w:rFonts w:ascii="Times New Roman" w:hAnsi="Times New Roman" w:cs="Times New Roman"/>
          <w:sz w:val="24"/>
          <w:szCs w:val="24"/>
        </w:rPr>
        <w:t>salah sat</w:t>
      </w:r>
      <w:r>
        <w:rPr>
          <w:rFonts w:ascii="Times New Roman" w:hAnsi="Times New Roman" w:cs="Times New Roman"/>
          <w:sz w:val="24"/>
          <w:szCs w:val="24"/>
        </w:rPr>
        <w:t xml:space="preserve">u </w:t>
      </w:r>
      <w:r w:rsidRPr="00A26F8F">
        <w:rPr>
          <w:rFonts w:ascii="Times New Roman" w:hAnsi="Times New Roman" w:cs="Times New Roman"/>
          <w:sz w:val="24"/>
          <w:szCs w:val="24"/>
        </w:rPr>
        <w:t>kait</w:t>
      </w:r>
      <w:r>
        <w:rPr>
          <w:rFonts w:ascii="Times New Roman" w:hAnsi="Times New Roman" w:cs="Times New Roman"/>
          <w:sz w:val="24"/>
          <w:szCs w:val="24"/>
        </w:rPr>
        <w:t>annya</w:t>
      </w:r>
      <w:r w:rsidRPr="00A26F8F">
        <w:rPr>
          <w:rFonts w:ascii="Times New Roman" w:hAnsi="Times New Roman" w:cs="Times New Roman"/>
          <w:sz w:val="24"/>
          <w:szCs w:val="24"/>
        </w:rPr>
        <w:t xml:space="preserve"> dengan Sistem Demokrasi adalah adanya </w:t>
      </w:r>
      <w:r>
        <w:rPr>
          <w:rFonts w:ascii="Times New Roman" w:hAnsi="Times New Roman" w:cs="Times New Roman"/>
          <w:i/>
          <w:iCs/>
          <w:sz w:val="24"/>
          <w:szCs w:val="24"/>
        </w:rPr>
        <w:t>Attitude To The Behavior</w:t>
      </w:r>
      <w:r w:rsidRPr="00A26F8F">
        <w:rPr>
          <w:rFonts w:ascii="Times New Roman" w:hAnsi="Times New Roman" w:cs="Times New Roman"/>
          <w:sz w:val="24"/>
          <w:szCs w:val="24"/>
        </w:rPr>
        <w:t xml:space="preserve">, dimana seorang </w:t>
      </w:r>
      <w:r>
        <w:rPr>
          <w:rFonts w:ascii="Times New Roman" w:hAnsi="Times New Roman" w:cs="Times New Roman"/>
          <w:sz w:val="24"/>
          <w:szCs w:val="24"/>
        </w:rPr>
        <w:t>mahasiswa</w:t>
      </w:r>
      <w:r w:rsidRPr="00A26F8F">
        <w:rPr>
          <w:rFonts w:ascii="Times New Roman" w:hAnsi="Times New Roman" w:cs="Times New Roman"/>
          <w:sz w:val="24"/>
          <w:szCs w:val="24"/>
        </w:rPr>
        <w:t xml:space="preserve"> akan mempertimbangkannya dengan norma dan persepsi masing-masing. Keyakinan tersebut diperoleh dari penilaian subjektif dari aspek dunianya dan lingkungannya seperti sistem demokrasi yang melibatan warga negara dan pemerintah sekaligus. Individu akan memiliki pandangan subjektif yang baik terhadap sistem demokrasi jika hal tersebut akan membawa keuntungan bagi dirinya juga lingkungannya, maka hal tersebut dapat menimbulkan sikap serta pandangan yang positif juga terhadap pajak.</w:t>
      </w:r>
    </w:p>
    <w:p w14:paraId="3E0E1C75" w14:textId="77777777" w:rsidR="00E87BBA" w:rsidRPr="00A26F8F" w:rsidRDefault="00E87BBA" w:rsidP="001F1A92">
      <w:pPr>
        <w:pStyle w:val="Heading3"/>
        <w:spacing w:line="360" w:lineRule="auto"/>
        <w:rPr>
          <w:rFonts w:ascii="Times New Roman" w:hAnsi="Times New Roman" w:cs="Times New Roman"/>
          <w:iCs/>
          <w:color w:val="auto"/>
          <w:sz w:val="24"/>
          <w:szCs w:val="24"/>
        </w:rPr>
      </w:pPr>
      <w:bookmarkStart w:id="128" w:name="_Toc138232937"/>
      <w:r w:rsidRPr="00A26F8F">
        <w:rPr>
          <w:rFonts w:ascii="Times New Roman" w:eastAsia="Times New Roman" w:hAnsi="Times New Roman" w:cs="Times New Roman"/>
          <w:color w:val="auto"/>
          <w:sz w:val="24"/>
          <w:szCs w:val="24"/>
        </w:rPr>
        <w:t>4.3.3</w:t>
      </w:r>
      <w:r>
        <w:rPr>
          <w:rFonts w:ascii="Times New Roman" w:eastAsia="Times New Roman" w:hAnsi="Times New Roman" w:cs="Times New Roman"/>
          <w:color w:val="auto"/>
          <w:sz w:val="24"/>
          <w:szCs w:val="24"/>
        </w:rPr>
        <w:t xml:space="preserve">.  </w:t>
      </w:r>
      <w:proofErr w:type="spellStart"/>
      <w:r w:rsidRPr="00A26F8F">
        <w:rPr>
          <w:rFonts w:ascii="Times New Roman" w:eastAsia="Times New Roman" w:hAnsi="Times New Roman" w:cs="Times New Roman"/>
          <w:color w:val="auto"/>
          <w:sz w:val="24"/>
          <w:szCs w:val="24"/>
        </w:rPr>
        <w:t>Pengaruh</w:t>
      </w:r>
      <w:proofErr w:type="spellEnd"/>
      <w:r w:rsidRPr="00A26F8F">
        <w:rPr>
          <w:rFonts w:ascii="Times New Roman" w:eastAsia="Times New Roman" w:hAnsi="Times New Roman" w:cs="Times New Roman"/>
          <w:color w:val="auto"/>
          <w:sz w:val="24"/>
          <w:szCs w:val="24"/>
        </w:rPr>
        <w:t xml:space="preserve"> </w:t>
      </w:r>
      <w:proofErr w:type="spellStart"/>
      <w:r w:rsidRPr="00A26F8F">
        <w:rPr>
          <w:rFonts w:ascii="Times New Roman" w:eastAsia="Times New Roman" w:hAnsi="Times New Roman" w:cs="Times New Roman"/>
          <w:color w:val="auto"/>
          <w:sz w:val="24"/>
          <w:szCs w:val="24"/>
        </w:rPr>
        <w:t>Kebanggaan</w:t>
      </w:r>
      <w:proofErr w:type="spellEnd"/>
      <w:r w:rsidRPr="00A26F8F">
        <w:rPr>
          <w:rFonts w:ascii="Times New Roman" w:eastAsia="Times New Roman" w:hAnsi="Times New Roman" w:cs="Times New Roman"/>
          <w:color w:val="auto"/>
          <w:sz w:val="24"/>
          <w:szCs w:val="24"/>
        </w:rPr>
        <w:t xml:space="preserve"> Nasional terhadap </w:t>
      </w:r>
      <w:r w:rsidRPr="00A26F8F">
        <w:rPr>
          <w:rFonts w:ascii="Times New Roman" w:eastAsia="Times New Roman" w:hAnsi="Times New Roman" w:cs="Times New Roman"/>
          <w:i/>
          <w:iCs/>
          <w:color w:val="auto"/>
          <w:sz w:val="24"/>
          <w:szCs w:val="24"/>
        </w:rPr>
        <w:t>Tax morale</w:t>
      </w:r>
      <w:r w:rsidRPr="00A26F8F">
        <w:rPr>
          <w:rFonts w:ascii="Times New Roman" w:eastAsia="Times New Roman" w:hAnsi="Times New Roman" w:cs="Times New Roman"/>
          <w:color w:val="auto"/>
          <w:sz w:val="24"/>
          <w:szCs w:val="24"/>
        </w:rPr>
        <w:t xml:space="preserve"> </w:t>
      </w:r>
      <w:proofErr w:type="spellStart"/>
      <w:r w:rsidRPr="00A26F8F">
        <w:rPr>
          <w:rFonts w:ascii="Times New Roman" w:eastAsia="Times New Roman" w:hAnsi="Times New Roman" w:cs="Times New Roman"/>
          <w:color w:val="auto"/>
          <w:sz w:val="24"/>
          <w:szCs w:val="24"/>
        </w:rPr>
        <w:t>Mahasiswa</w:t>
      </w:r>
      <w:bookmarkEnd w:id="128"/>
      <w:proofErr w:type="spellEnd"/>
    </w:p>
    <w:p w14:paraId="3E667BC3" w14:textId="77777777" w:rsidR="00E87BBA" w:rsidRDefault="00E87BBA" w:rsidP="002D6D7F">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Pada hipotesis ketiga setelah dilakukannya pengujian menunjukkan hasil nilai original sample sebesar 0.240, nilai T-Statistik sebesar 2.209 dan nilai P-</w:t>
      </w:r>
      <w:r w:rsidRPr="00A26F8F">
        <w:rPr>
          <w:rFonts w:ascii="Times New Roman" w:hAnsi="Times New Roman" w:cs="Times New Roman"/>
          <w:i/>
          <w:iCs/>
          <w:sz w:val="24"/>
          <w:szCs w:val="24"/>
        </w:rPr>
        <w:t>Value</w:t>
      </w:r>
      <w:r w:rsidRPr="00A26F8F">
        <w:rPr>
          <w:rFonts w:ascii="Times New Roman" w:hAnsi="Times New Roman" w:cs="Times New Roman"/>
          <w:sz w:val="24"/>
          <w:szCs w:val="24"/>
        </w:rPr>
        <w:t xml:space="preserve"> sebesar 0.028 Hasil hipotesis tersebut diterima sebab menunjukkan bahwa kebanggaan nasional berpengaruh positif dan signifikan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 di Universitas Mulawarman.</w:t>
      </w:r>
    </w:p>
    <w:p w14:paraId="7CA6B7B6" w14:textId="77777777" w:rsidR="00E87BBA" w:rsidRDefault="00E87BBA" w:rsidP="002D6D7F">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Menurut </w:t>
      </w:r>
      <w:r w:rsidRPr="00A26F8F">
        <w:rPr>
          <w:rFonts w:ascii="Times New Roman" w:hAnsi="Times New Roman" w:cs="Times New Roman"/>
          <w:i/>
          <w:iCs/>
          <w:sz w:val="24"/>
          <w:szCs w:val="24"/>
        </w:rPr>
        <w:t>Theory of Planned Behaviour</w:t>
      </w:r>
      <w:r w:rsidRPr="00A26F8F">
        <w:rPr>
          <w:rFonts w:ascii="Times New Roman" w:hAnsi="Times New Roman" w:cs="Times New Roman"/>
          <w:sz w:val="24"/>
          <w:szCs w:val="24"/>
        </w:rPr>
        <w:t xml:space="preserve"> (TPB), salah satu kaitan yang terkait dengan kebanggaan nasional adalah adanya </w:t>
      </w:r>
      <w:r>
        <w:rPr>
          <w:rFonts w:ascii="Times New Roman" w:hAnsi="Times New Roman" w:cs="Times New Roman"/>
          <w:i/>
          <w:iCs/>
          <w:sz w:val="24"/>
          <w:szCs w:val="24"/>
        </w:rPr>
        <w:t>Attitude To The Behavior</w:t>
      </w:r>
      <w:r w:rsidRPr="00A26F8F">
        <w:rPr>
          <w:rFonts w:ascii="Times New Roman" w:hAnsi="Times New Roman" w:cs="Times New Roman"/>
          <w:sz w:val="24"/>
          <w:szCs w:val="24"/>
        </w:rPr>
        <w:t xml:space="preserve">, dimana individu akan memiliki motivasi untuk membayarkan pajaknya sebab ia menilai bahwa pajak menggambarkan sebuah bentuk pengabdian dan pengorbanan kepada negari dan akan membantu orang disekitarnya. Hal tersebut sejalan dengan penelitian Torgler (2004), Susila </w:t>
      </w:r>
      <w:r w:rsidRPr="00A26F8F">
        <w:rPr>
          <w:rFonts w:ascii="Times New Roman" w:hAnsi="Times New Roman" w:cs="Times New Roman"/>
          <w:i/>
          <w:iCs/>
          <w:sz w:val="24"/>
          <w:szCs w:val="24"/>
        </w:rPr>
        <w:t>et al</w:t>
      </w:r>
      <w:r w:rsidRPr="00A26F8F">
        <w:rPr>
          <w:rFonts w:ascii="Times New Roman" w:hAnsi="Times New Roman" w:cs="Times New Roman"/>
          <w:sz w:val="24"/>
          <w:szCs w:val="24"/>
        </w:rPr>
        <w:t xml:space="preserve">.,(2016) dan Kondelaji </w:t>
      </w:r>
      <w:r w:rsidRPr="00A26F8F">
        <w:rPr>
          <w:rFonts w:ascii="Times New Roman" w:hAnsi="Times New Roman" w:cs="Times New Roman"/>
          <w:i/>
          <w:iCs/>
          <w:sz w:val="24"/>
          <w:szCs w:val="24"/>
        </w:rPr>
        <w:t>et al</w:t>
      </w:r>
      <w:r w:rsidRPr="00A26F8F">
        <w:rPr>
          <w:rFonts w:ascii="Times New Roman" w:hAnsi="Times New Roman" w:cs="Times New Roman"/>
          <w:sz w:val="24"/>
          <w:szCs w:val="24"/>
        </w:rPr>
        <w:t xml:space="preserve">. (2016). Sedangkan hasil penelitian ini berbeda dengan penelitian Cahyonowati (2011), yang menemukan bahwa kebanggaan nasional tidak mempengaruhi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w:t>
      </w:r>
      <w:r w:rsidRPr="00A26F8F">
        <w:rPr>
          <w:rFonts w:ascii="Times New Roman" w:hAnsi="Times New Roman" w:cs="Times New Roman"/>
          <w:sz w:val="24"/>
          <w:szCs w:val="24"/>
        </w:rPr>
        <w:lastRenderedPageBreak/>
        <w:t>secara signifikan.</w:t>
      </w:r>
      <w:r w:rsidRPr="00A26F8F">
        <w:rPr>
          <w:rFonts w:ascii="Times New Roman" w:hAnsi="Times New Roman" w:cs="Times New Roman"/>
          <w:b/>
          <w:bCs/>
          <w:sz w:val="24"/>
          <w:szCs w:val="24"/>
        </w:rPr>
        <w:t xml:space="preserve"> </w:t>
      </w:r>
      <w:r w:rsidRPr="00A26F8F">
        <w:rPr>
          <w:rFonts w:ascii="Times New Roman" w:hAnsi="Times New Roman" w:cs="Times New Roman"/>
          <w:sz w:val="24"/>
          <w:szCs w:val="24"/>
        </w:rPr>
        <w:t xml:space="preserve">Perbedaan hasil penelitian ini dengan penelitian Cahyonowati (2011) dapat disebabkan berbedanya objek penelitian yang digunakan. </w:t>
      </w:r>
    </w:p>
    <w:p w14:paraId="22E2B316" w14:textId="77777777" w:rsidR="00E87BBA" w:rsidRDefault="00E87BBA" w:rsidP="002D6D7F">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Penelitian menggunakan responden mahasiswa sebagai objek penelitian, di mana mahasiswa belum menjadi wajib pajak. Sedangkan penelitian yang dilakukan oleh Cahyonowati (2011) menggunakan wajib pajak di Indonesia sebagai reponden penelitian. Mahasiswa dapat dilihat sebagai fase peralihan antara masa remaja dan masa dewasa. Mahasiswa cenderung masih memegang teguh atas idealismenya dan tidak begitu banyaknya faktor-faktor yang mempengaruhi idealismenya. Sedangkan sebagai wajib pajak di Indonesia, seorang wajib pajak mendapatkan lebih banyak faktor eksternal yang dapat mempengaruhi pemikirannya. Berbagai permasalah yang terjadi di suatu negara dapat mengurangi kebanggaan nasional wajib pajak di Indonesia. </w:t>
      </w:r>
    </w:p>
    <w:p w14:paraId="6DFD111B" w14:textId="77777777" w:rsidR="00E87BBA" w:rsidRPr="002D6D7F" w:rsidRDefault="00E87BBA" w:rsidP="002D6D7F">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Mahasiswa merupakan generasi yang disiapkan sebagai penerus bangsa, hal ini membuat mahasiswa akan cenderung bangga atas negaranya dan berusaha untuk membuat negaranya menjadi lebih baik. Oleh karena itu dapat dilihat kebanggaan nasional merupakan faktor yang sangat penting perlu diperhatikan untuk meningkatkan kesukarelaan seseorang untuk membayar pajak</w:t>
      </w:r>
      <w:r w:rsidRPr="00A26F8F">
        <w:rPr>
          <w:rFonts w:ascii="Times New Roman" w:hAnsi="Times New Roman" w:cs="Times New Roman"/>
          <w:b/>
          <w:bCs/>
          <w:sz w:val="24"/>
          <w:szCs w:val="24"/>
        </w:rPr>
        <w:t>.</w:t>
      </w:r>
    </w:p>
    <w:p w14:paraId="208628E7" w14:textId="77777777" w:rsidR="00E87BBA" w:rsidRPr="00A26F8F" w:rsidRDefault="00E87BBA" w:rsidP="001F1A92">
      <w:pPr>
        <w:pStyle w:val="Heading3"/>
        <w:spacing w:line="360" w:lineRule="auto"/>
        <w:rPr>
          <w:rFonts w:ascii="Times New Roman" w:hAnsi="Times New Roman" w:cs="Times New Roman"/>
          <w:iCs/>
          <w:color w:val="auto"/>
          <w:sz w:val="24"/>
          <w:szCs w:val="24"/>
        </w:rPr>
      </w:pPr>
      <w:bookmarkStart w:id="129" w:name="_Toc138232938"/>
      <w:r w:rsidRPr="00A26F8F">
        <w:rPr>
          <w:rFonts w:ascii="Times New Roman" w:eastAsia="Times New Roman" w:hAnsi="Times New Roman" w:cs="Times New Roman"/>
          <w:color w:val="auto"/>
          <w:sz w:val="24"/>
          <w:szCs w:val="24"/>
        </w:rPr>
        <w:t>4.3.4</w:t>
      </w:r>
      <w:r>
        <w:rPr>
          <w:rFonts w:ascii="Times New Roman" w:eastAsia="Times New Roman" w:hAnsi="Times New Roman" w:cs="Times New Roman"/>
          <w:color w:val="auto"/>
          <w:sz w:val="24"/>
          <w:szCs w:val="24"/>
        </w:rPr>
        <w:t xml:space="preserve">.  </w:t>
      </w:r>
      <w:proofErr w:type="spellStart"/>
      <w:r w:rsidRPr="00A26F8F">
        <w:rPr>
          <w:rFonts w:ascii="Times New Roman" w:eastAsia="Times New Roman" w:hAnsi="Times New Roman" w:cs="Times New Roman"/>
          <w:color w:val="auto"/>
          <w:sz w:val="24"/>
          <w:szCs w:val="24"/>
        </w:rPr>
        <w:t>Pengaruh</w:t>
      </w:r>
      <w:proofErr w:type="spellEnd"/>
      <w:r w:rsidRPr="00A26F8F">
        <w:rPr>
          <w:rFonts w:ascii="Times New Roman" w:eastAsia="Times New Roman" w:hAnsi="Times New Roman" w:cs="Times New Roman"/>
          <w:color w:val="auto"/>
          <w:sz w:val="24"/>
          <w:szCs w:val="24"/>
        </w:rPr>
        <w:t xml:space="preserve"> Religiusitas terhadap </w:t>
      </w:r>
      <w:r w:rsidRPr="00A26F8F">
        <w:rPr>
          <w:rFonts w:ascii="Times New Roman" w:eastAsia="Times New Roman" w:hAnsi="Times New Roman" w:cs="Times New Roman"/>
          <w:i/>
          <w:iCs/>
          <w:color w:val="auto"/>
          <w:sz w:val="24"/>
          <w:szCs w:val="24"/>
        </w:rPr>
        <w:t>Tax morale</w:t>
      </w:r>
      <w:r w:rsidRPr="00A26F8F">
        <w:rPr>
          <w:rFonts w:ascii="Times New Roman" w:eastAsia="Times New Roman" w:hAnsi="Times New Roman" w:cs="Times New Roman"/>
          <w:color w:val="auto"/>
          <w:sz w:val="24"/>
          <w:szCs w:val="24"/>
        </w:rPr>
        <w:t xml:space="preserve"> </w:t>
      </w:r>
      <w:proofErr w:type="spellStart"/>
      <w:r w:rsidRPr="00A26F8F">
        <w:rPr>
          <w:rFonts w:ascii="Times New Roman" w:eastAsia="Times New Roman" w:hAnsi="Times New Roman" w:cs="Times New Roman"/>
          <w:color w:val="auto"/>
          <w:sz w:val="24"/>
          <w:szCs w:val="24"/>
        </w:rPr>
        <w:t>Mahasiswa</w:t>
      </w:r>
      <w:bookmarkEnd w:id="129"/>
      <w:proofErr w:type="spellEnd"/>
    </w:p>
    <w:p w14:paraId="55DBF591" w14:textId="77777777" w:rsidR="00E87BBA" w:rsidRDefault="00E87BBA" w:rsidP="002D6D7F">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Pada hipotesis keempat setelah dilakukannya pengujian menunjukkan nilai original sample sebesar 0.347, nilai T-Statistik sebesar 3.759 dan nilai P-</w:t>
      </w:r>
      <w:r w:rsidRPr="00A26F8F">
        <w:rPr>
          <w:rFonts w:ascii="Times New Roman" w:hAnsi="Times New Roman" w:cs="Times New Roman"/>
          <w:i/>
          <w:iCs/>
          <w:sz w:val="24"/>
          <w:szCs w:val="24"/>
        </w:rPr>
        <w:t>Value</w:t>
      </w:r>
      <w:r w:rsidRPr="00A26F8F">
        <w:rPr>
          <w:rFonts w:ascii="Times New Roman" w:hAnsi="Times New Roman" w:cs="Times New Roman"/>
          <w:sz w:val="24"/>
          <w:szCs w:val="24"/>
        </w:rPr>
        <w:t xml:space="preserve"> sebesar 0.000. Hasil hipotesis tersebut diterima sebab menunjukkan bahwa religiusitas berpengaruh positif dan signifikan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 di Universitas Mulawarman.</w:t>
      </w:r>
    </w:p>
    <w:p w14:paraId="726898BC" w14:textId="77777777" w:rsidR="00E87BBA" w:rsidRDefault="00E87BBA" w:rsidP="002D6D7F">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lastRenderedPageBreak/>
        <w:t xml:space="preserve">Menurut </w:t>
      </w:r>
      <w:r w:rsidRPr="00A26F8F">
        <w:rPr>
          <w:rFonts w:ascii="Times New Roman" w:hAnsi="Times New Roman" w:cs="Times New Roman"/>
          <w:i/>
          <w:iCs/>
          <w:sz w:val="24"/>
          <w:szCs w:val="24"/>
        </w:rPr>
        <w:t>Theory of Planned Behaviour</w:t>
      </w:r>
      <w:r w:rsidRPr="00A26F8F">
        <w:rPr>
          <w:rFonts w:ascii="Times New Roman" w:hAnsi="Times New Roman" w:cs="Times New Roman"/>
          <w:sz w:val="24"/>
          <w:szCs w:val="24"/>
        </w:rPr>
        <w:t xml:space="preserve"> (TPB), salah satu kaitan yang terkait dengan religiusitas adalah adanya </w:t>
      </w:r>
      <w:r>
        <w:rPr>
          <w:rFonts w:ascii="Times New Roman" w:hAnsi="Times New Roman" w:cs="Times New Roman"/>
          <w:i/>
          <w:iCs/>
          <w:sz w:val="24"/>
          <w:szCs w:val="24"/>
        </w:rPr>
        <w:t>Subjective Norms</w:t>
      </w:r>
      <w:r w:rsidRPr="00A26F8F">
        <w:rPr>
          <w:rFonts w:ascii="Times New Roman" w:hAnsi="Times New Roman" w:cs="Times New Roman"/>
          <w:sz w:val="24"/>
          <w:szCs w:val="24"/>
        </w:rPr>
        <w:t xml:space="preserve">, </w:t>
      </w:r>
      <w:r>
        <w:rPr>
          <w:rFonts w:ascii="Times New Roman" w:hAnsi="Times New Roman" w:cs="Times New Roman"/>
          <w:sz w:val="24"/>
          <w:szCs w:val="24"/>
        </w:rPr>
        <w:t>yang mengacu pada keyakinan yang diberikan oleh individu lain atau kelompok sosial dalam bentuk persetujuan dan penolakan terhadap suatu perilaku.</w:t>
      </w:r>
      <w:r w:rsidRPr="00A26F8F">
        <w:rPr>
          <w:rFonts w:ascii="Times New Roman" w:hAnsi="Times New Roman" w:cs="Times New Roman"/>
          <w:sz w:val="24"/>
          <w:szCs w:val="24"/>
        </w:rPr>
        <w:t xml:space="preserve"> Kala agama mengajarkan bahwa umatnya untuk berbuat baik maka kelak orang tersebut akan berperilaku baik. Terhadap kaitannya dengan perpajakan, mematuhi aturan pajak akan dilihat sebagai wujud berperilaku baik dan tak melanggar ajaran agama. Berdasarkan demografi responden yang didapatkan, sebanyak 99% mahasiswa menyetujui bahwa pertimbangan agama menjadi salah satu poin penting mahasiswa dalam berperilaku dalam hidupnya. Termasuk untuk senantiasa bersikap jujur dan taat pada peraturan salah satunya peraturan perpajakan yang berlaku. Suatu kepercayaan ini dapat menuntun mahasiswa dalam berperilaku dan juga menjadi pembatas bagi mahasiswa untuk melanggar aturan. Maka dari itu, religiusitas dapat menuntun mahasiswa untuk dapat tetap patuh pada peraturan perpajakan, serta membatasi dalam pribadi setiap mahasiswa untuk bertindak curang. </w:t>
      </w:r>
    </w:p>
    <w:p w14:paraId="31B85511" w14:textId="77777777" w:rsidR="00E87BBA" w:rsidRPr="00A26F8F" w:rsidRDefault="00E87BBA" w:rsidP="002D6D7F">
      <w:pPr>
        <w:spacing w:line="480" w:lineRule="auto"/>
        <w:ind w:firstLine="284"/>
        <w:jc w:val="both"/>
        <w:rPr>
          <w:rFonts w:ascii="Times New Roman" w:hAnsi="Times New Roman" w:cs="Times New Roman"/>
          <w:sz w:val="24"/>
          <w:szCs w:val="24"/>
        </w:rPr>
      </w:pPr>
      <w:r w:rsidRPr="00A26F8F">
        <w:rPr>
          <w:rFonts w:ascii="Times New Roman" w:hAnsi="Times New Roman" w:cs="Times New Roman"/>
          <w:sz w:val="24"/>
          <w:szCs w:val="24"/>
        </w:rPr>
        <w:t xml:space="preserve">Hal ini sejalan dengan penelitian Susila </w:t>
      </w:r>
      <w:r w:rsidRPr="00A26F8F">
        <w:rPr>
          <w:rFonts w:ascii="Times New Roman" w:hAnsi="Times New Roman" w:cs="Times New Roman"/>
          <w:i/>
          <w:iCs/>
          <w:sz w:val="24"/>
          <w:szCs w:val="24"/>
        </w:rPr>
        <w:t>et al</w:t>
      </w:r>
      <w:r w:rsidRPr="00A26F8F">
        <w:rPr>
          <w:rFonts w:ascii="Times New Roman" w:hAnsi="Times New Roman" w:cs="Times New Roman"/>
          <w:sz w:val="24"/>
          <w:szCs w:val="24"/>
        </w:rPr>
        <w:t xml:space="preserve">. (2016), Sá </w:t>
      </w:r>
      <w:r w:rsidRPr="00A26F8F">
        <w:rPr>
          <w:rFonts w:ascii="Times New Roman" w:hAnsi="Times New Roman" w:cs="Times New Roman"/>
          <w:i/>
          <w:iCs/>
          <w:sz w:val="24"/>
          <w:szCs w:val="24"/>
        </w:rPr>
        <w:t>et al</w:t>
      </w:r>
      <w:r w:rsidRPr="00A26F8F">
        <w:rPr>
          <w:rFonts w:ascii="Times New Roman" w:hAnsi="Times New Roman" w:cs="Times New Roman"/>
          <w:sz w:val="24"/>
          <w:szCs w:val="24"/>
        </w:rPr>
        <w:t xml:space="preserve">.(2015), Ferbianti (2020) dan Torgler (2006) yang menemukan bahwa religiositas berpengaruh positif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dan dapat meningkatkan kesukarelaan seseorang dalam membayar pajak seiring dengan meningkatnya religiositas seseorang. Pada penelitian Susila </w:t>
      </w:r>
      <w:r w:rsidRPr="00A26F8F">
        <w:rPr>
          <w:rFonts w:ascii="Times New Roman" w:hAnsi="Times New Roman" w:cs="Times New Roman"/>
          <w:i/>
          <w:iCs/>
          <w:sz w:val="24"/>
          <w:szCs w:val="24"/>
        </w:rPr>
        <w:t>et al</w:t>
      </w:r>
      <w:r w:rsidRPr="00A26F8F">
        <w:rPr>
          <w:rFonts w:ascii="Times New Roman" w:hAnsi="Times New Roman" w:cs="Times New Roman"/>
          <w:sz w:val="24"/>
          <w:szCs w:val="24"/>
        </w:rPr>
        <w:t xml:space="preserve">. (2016) yang menggunakan mahasiswa sebagai responden, juga menemukan bahwa terdapat pengaruh positif antara religiositas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Alasan yang dapat digunakan untuk menjelaskan mengapa religiositas berpengaruh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 yaitu agama mengajarkan bagaimana </w:t>
      </w:r>
      <w:r w:rsidRPr="00A26F8F">
        <w:rPr>
          <w:rFonts w:ascii="Times New Roman" w:hAnsi="Times New Roman" w:cs="Times New Roman"/>
          <w:sz w:val="24"/>
          <w:szCs w:val="24"/>
        </w:rPr>
        <w:lastRenderedPageBreak/>
        <w:t>seseorang untuk berperilaku, terkait dengan baik dan buruk. Pada lingkungan mahasiswa banyak sekali organisasi-organsisasi keagamaan, serta terdapat pendidikan dalam perkuliahan yang terkait dengan keagamaan. Hal ini dapat mendorong mahasiswa untuk semakin religius. Penanaman nilai religius yang diajarkan dalam pada perkuliahan juga akan membuat mahasiswa memiliki nilai untuk berperilaku. Oleh karena itu pendidikan keagamaan sangat penting dalam membentuk pola pikir mahasiswa yang baik.</w:t>
      </w:r>
    </w:p>
    <w:p w14:paraId="07A42EE4" w14:textId="77777777" w:rsidR="00E87BBA" w:rsidRPr="00A26F8F" w:rsidRDefault="00E87BBA" w:rsidP="00275935">
      <w:pPr>
        <w:rPr>
          <w:rFonts w:ascii="Times New Roman" w:hAnsi="Times New Roman" w:cs="Times New Roman"/>
          <w:sz w:val="24"/>
          <w:szCs w:val="24"/>
        </w:rPr>
        <w:sectPr w:rsidR="00E87BBA" w:rsidRPr="00A26F8F" w:rsidSect="00857E58">
          <w:headerReference w:type="default" r:id="rId41"/>
          <w:pgSz w:w="11907" w:h="16839" w:code="9"/>
          <w:pgMar w:top="2268" w:right="1701" w:bottom="1701" w:left="2268" w:header="709" w:footer="709" w:gutter="0"/>
          <w:cols w:space="708"/>
          <w:titlePg/>
          <w:docGrid w:linePitch="360"/>
        </w:sectPr>
      </w:pPr>
    </w:p>
    <w:p w14:paraId="40A79FC5" w14:textId="77777777" w:rsidR="00E87BBA" w:rsidRPr="00A26F8F" w:rsidRDefault="00E87BBA" w:rsidP="009603DB">
      <w:pPr>
        <w:spacing w:line="480" w:lineRule="auto"/>
        <w:contextualSpacing/>
        <w:jc w:val="center"/>
        <w:outlineLvl w:val="0"/>
        <w:rPr>
          <w:rFonts w:ascii="Times New Roman" w:hAnsi="Times New Roman" w:cs="Times New Roman"/>
          <w:b/>
          <w:bCs/>
          <w:sz w:val="24"/>
          <w:szCs w:val="24"/>
        </w:rPr>
      </w:pPr>
      <w:bookmarkStart w:id="130" w:name="_Toc138232939"/>
      <w:r w:rsidRPr="00A26F8F">
        <w:rPr>
          <w:rFonts w:ascii="Times New Roman" w:hAnsi="Times New Roman" w:cs="Times New Roman"/>
          <w:b/>
          <w:bCs/>
          <w:sz w:val="24"/>
          <w:szCs w:val="24"/>
        </w:rPr>
        <w:lastRenderedPageBreak/>
        <w:t>BAB V</w:t>
      </w:r>
      <w:bookmarkEnd w:id="130"/>
      <w:r w:rsidRPr="00A26F8F">
        <w:rPr>
          <w:rFonts w:ascii="Times New Roman" w:hAnsi="Times New Roman" w:cs="Times New Roman"/>
          <w:b/>
          <w:bCs/>
          <w:sz w:val="24"/>
          <w:szCs w:val="24"/>
        </w:rPr>
        <w:t xml:space="preserve"> </w:t>
      </w:r>
    </w:p>
    <w:p w14:paraId="79A91238" w14:textId="77777777" w:rsidR="00E87BBA" w:rsidRPr="00A26F8F" w:rsidRDefault="00E87BBA" w:rsidP="009603DB">
      <w:pPr>
        <w:spacing w:line="480" w:lineRule="auto"/>
        <w:contextualSpacing/>
        <w:jc w:val="center"/>
        <w:outlineLvl w:val="0"/>
        <w:rPr>
          <w:rFonts w:ascii="Times New Roman" w:hAnsi="Times New Roman" w:cs="Times New Roman"/>
          <w:b/>
          <w:bCs/>
          <w:sz w:val="24"/>
          <w:szCs w:val="24"/>
        </w:rPr>
      </w:pPr>
      <w:bookmarkStart w:id="131" w:name="_Toc114649265"/>
      <w:bookmarkStart w:id="132" w:name="_Toc138232940"/>
      <w:r w:rsidRPr="00A26F8F">
        <w:rPr>
          <w:rFonts w:ascii="Times New Roman" w:hAnsi="Times New Roman" w:cs="Times New Roman"/>
          <w:b/>
          <w:bCs/>
          <w:sz w:val="24"/>
          <w:szCs w:val="24"/>
        </w:rPr>
        <w:t>PENUTUP</w:t>
      </w:r>
      <w:bookmarkEnd w:id="131"/>
      <w:bookmarkEnd w:id="132"/>
    </w:p>
    <w:p w14:paraId="662CDD63" w14:textId="77777777" w:rsidR="00E87BBA" w:rsidRPr="00A26F8F" w:rsidRDefault="00E87BBA" w:rsidP="009603DB">
      <w:pPr>
        <w:spacing w:line="480" w:lineRule="auto"/>
        <w:contextualSpacing/>
        <w:jc w:val="center"/>
        <w:rPr>
          <w:rFonts w:ascii="Times New Roman" w:hAnsi="Times New Roman" w:cs="Times New Roman"/>
          <w:b/>
          <w:bCs/>
          <w:sz w:val="24"/>
          <w:szCs w:val="24"/>
        </w:rPr>
      </w:pPr>
    </w:p>
    <w:p w14:paraId="6236004C" w14:textId="77777777" w:rsidR="00E87BBA" w:rsidRPr="00A26F8F" w:rsidRDefault="00E87BBA" w:rsidP="009603DB">
      <w:pPr>
        <w:numPr>
          <w:ilvl w:val="0"/>
          <w:numId w:val="30"/>
        </w:numPr>
        <w:spacing w:line="480" w:lineRule="auto"/>
        <w:contextualSpacing/>
        <w:outlineLvl w:val="1"/>
        <w:rPr>
          <w:rFonts w:ascii="Times New Roman" w:hAnsi="Times New Roman" w:cs="Times New Roman"/>
          <w:b/>
          <w:bCs/>
          <w:sz w:val="24"/>
          <w:szCs w:val="24"/>
        </w:rPr>
      </w:pPr>
      <w:r w:rsidRPr="00A26F8F">
        <w:rPr>
          <w:rFonts w:ascii="Times New Roman" w:hAnsi="Times New Roman" w:cs="Times New Roman"/>
          <w:b/>
          <w:bCs/>
          <w:sz w:val="24"/>
          <w:szCs w:val="24"/>
        </w:rPr>
        <w:t xml:space="preserve">   </w:t>
      </w:r>
      <w:bookmarkStart w:id="133" w:name="_Toc114649266"/>
      <w:bookmarkStart w:id="134" w:name="_Toc138232941"/>
      <w:r w:rsidRPr="00A26F8F">
        <w:rPr>
          <w:rFonts w:ascii="Times New Roman" w:hAnsi="Times New Roman" w:cs="Times New Roman"/>
          <w:b/>
          <w:bCs/>
          <w:sz w:val="24"/>
          <w:szCs w:val="24"/>
        </w:rPr>
        <w:t>Kesimpulan</w:t>
      </w:r>
      <w:bookmarkEnd w:id="133"/>
      <w:bookmarkEnd w:id="134"/>
    </w:p>
    <w:p w14:paraId="4CB63B93" w14:textId="77777777" w:rsidR="00E87BBA" w:rsidRPr="00A26F8F" w:rsidRDefault="00E87BBA" w:rsidP="009603DB">
      <w:pPr>
        <w:spacing w:line="480" w:lineRule="auto"/>
        <w:ind w:firstLine="567"/>
        <w:contextualSpacing/>
        <w:jc w:val="both"/>
        <w:rPr>
          <w:rFonts w:ascii="Times New Roman" w:hAnsi="Times New Roman" w:cs="Times New Roman"/>
          <w:iCs/>
          <w:sz w:val="24"/>
          <w:szCs w:val="24"/>
        </w:rPr>
      </w:pPr>
      <w:r w:rsidRPr="00A26F8F">
        <w:rPr>
          <w:rFonts w:ascii="Times New Roman" w:hAnsi="Times New Roman" w:cs="Times New Roman"/>
          <w:sz w:val="24"/>
          <w:szCs w:val="24"/>
        </w:rPr>
        <w:t xml:space="preserve">Berdasarkan pembahasan mengenai pengaruh persepsi keadilan pajak, sistem demokrasi, kebanggaan nasional, dan religiusitas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 sebagai calon wajib pajak (studi kasus pada mahasiswa Universitas Mulawarman), maka dapat disimpulkan:</w:t>
      </w:r>
    </w:p>
    <w:p w14:paraId="061859B0" w14:textId="77777777" w:rsidR="00E87BBA" w:rsidRPr="00A26F8F" w:rsidRDefault="00E87BBA" w:rsidP="009603DB">
      <w:pPr>
        <w:numPr>
          <w:ilvl w:val="0"/>
          <w:numId w:val="31"/>
        </w:numPr>
        <w:spacing w:line="480" w:lineRule="auto"/>
        <w:contextualSpacing/>
        <w:jc w:val="both"/>
        <w:rPr>
          <w:rFonts w:ascii="Times New Roman" w:hAnsi="Times New Roman" w:cs="Times New Roman"/>
          <w:sz w:val="24"/>
          <w:szCs w:val="24"/>
        </w:rPr>
      </w:pPr>
      <w:r w:rsidRPr="00A26F8F">
        <w:rPr>
          <w:rFonts w:ascii="Times New Roman" w:hAnsi="Times New Roman" w:cs="Times New Roman"/>
          <w:sz w:val="24"/>
          <w:szCs w:val="24"/>
        </w:rPr>
        <w:t xml:space="preserve">Persepsi keadilan pajak tidak berpengaruh secara signifikan terhadap </w:t>
      </w:r>
      <w:r w:rsidRPr="00A26F8F">
        <w:rPr>
          <w:rFonts w:ascii="Times New Roman" w:hAnsi="Times New Roman" w:cs="Times New Roman"/>
          <w:i/>
          <w:iCs/>
          <w:sz w:val="24"/>
          <w:szCs w:val="24"/>
        </w:rPr>
        <w:t xml:space="preserve">tax morale </w:t>
      </w:r>
      <w:r w:rsidRPr="00A26F8F">
        <w:rPr>
          <w:rFonts w:ascii="Times New Roman" w:hAnsi="Times New Roman" w:cs="Times New Roman"/>
          <w:sz w:val="24"/>
          <w:szCs w:val="24"/>
        </w:rPr>
        <w:t xml:space="preserve">mahasiswa Universitas Mulawarman. </w:t>
      </w:r>
    </w:p>
    <w:p w14:paraId="6F355BE6" w14:textId="77777777" w:rsidR="00E87BBA" w:rsidRPr="00A26F8F" w:rsidRDefault="00E87BBA" w:rsidP="009603DB">
      <w:pPr>
        <w:numPr>
          <w:ilvl w:val="0"/>
          <w:numId w:val="31"/>
        </w:numPr>
        <w:spacing w:line="480" w:lineRule="auto"/>
        <w:contextualSpacing/>
        <w:jc w:val="both"/>
        <w:rPr>
          <w:rFonts w:ascii="Times New Roman" w:hAnsi="Times New Roman" w:cs="Times New Roman"/>
          <w:sz w:val="24"/>
          <w:szCs w:val="24"/>
        </w:rPr>
      </w:pPr>
      <w:r w:rsidRPr="00A26F8F">
        <w:rPr>
          <w:rFonts w:ascii="Times New Roman" w:hAnsi="Times New Roman" w:cs="Times New Roman"/>
          <w:sz w:val="24"/>
          <w:szCs w:val="24"/>
        </w:rPr>
        <w:t xml:space="preserve">Sistem demokrasi berpengaruh positif dan signifikan terhadap </w:t>
      </w:r>
      <w:r w:rsidRPr="00A26F8F">
        <w:rPr>
          <w:rFonts w:ascii="Times New Roman" w:hAnsi="Times New Roman" w:cs="Times New Roman"/>
          <w:i/>
          <w:iCs/>
          <w:sz w:val="24"/>
          <w:szCs w:val="24"/>
        </w:rPr>
        <w:t xml:space="preserve">tax morale </w:t>
      </w:r>
      <w:r w:rsidRPr="00A26F8F">
        <w:rPr>
          <w:rFonts w:ascii="Times New Roman" w:hAnsi="Times New Roman" w:cs="Times New Roman"/>
          <w:sz w:val="24"/>
          <w:szCs w:val="24"/>
        </w:rPr>
        <w:t>mahasiswa Universitas Mulawarman.</w:t>
      </w:r>
    </w:p>
    <w:p w14:paraId="6D1371C6" w14:textId="77777777" w:rsidR="00E87BBA" w:rsidRPr="00A26F8F" w:rsidRDefault="00E87BBA" w:rsidP="001F1A92">
      <w:pPr>
        <w:numPr>
          <w:ilvl w:val="0"/>
          <w:numId w:val="31"/>
        </w:numPr>
        <w:spacing w:line="480" w:lineRule="auto"/>
        <w:contextualSpacing/>
        <w:jc w:val="both"/>
        <w:rPr>
          <w:rFonts w:ascii="Times New Roman" w:hAnsi="Times New Roman" w:cs="Times New Roman"/>
          <w:sz w:val="24"/>
          <w:szCs w:val="24"/>
        </w:rPr>
      </w:pPr>
      <w:r w:rsidRPr="00A26F8F">
        <w:rPr>
          <w:rFonts w:ascii="Times New Roman" w:hAnsi="Times New Roman" w:cs="Times New Roman"/>
          <w:sz w:val="24"/>
          <w:szCs w:val="24"/>
        </w:rPr>
        <w:t xml:space="preserve">Kebanggaan nasional berpengaruh positif dan signifikan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 Universitas Mulawarman.  </w:t>
      </w:r>
      <w:bookmarkStart w:id="135" w:name="_Toc134034952"/>
    </w:p>
    <w:p w14:paraId="1E00B670" w14:textId="77777777" w:rsidR="00E87BBA" w:rsidRPr="00A26F8F" w:rsidRDefault="00E87BBA" w:rsidP="001F1A92">
      <w:pPr>
        <w:numPr>
          <w:ilvl w:val="0"/>
          <w:numId w:val="31"/>
        </w:numPr>
        <w:spacing w:line="480" w:lineRule="auto"/>
        <w:contextualSpacing/>
        <w:jc w:val="both"/>
        <w:rPr>
          <w:rFonts w:ascii="Times New Roman" w:hAnsi="Times New Roman" w:cs="Times New Roman"/>
          <w:sz w:val="24"/>
          <w:szCs w:val="24"/>
        </w:rPr>
      </w:pPr>
      <w:r w:rsidRPr="00A26F8F">
        <w:rPr>
          <w:rFonts w:ascii="Times New Roman" w:hAnsi="Times New Roman" w:cs="Times New Roman"/>
          <w:sz w:val="24"/>
          <w:szCs w:val="24"/>
        </w:rPr>
        <w:t xml:space="preserve">Religiusitas berpengaruh positif dan signifikan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 Universitas Mulawarman. </w:t>
      </w:r>
      <w:bookmarkEnd w:id="135"/>
    </w:p>
    <w:p w14:paraId="1C63A3C2" w14:textId="77777777" w:rsidR="00E87BBA" w:rsidRPr="00BB1233" w:rsidRDefault="00E87BBA" w:rsidP="00BB1233">
      <w:pPr>
        <w:pStyle w:val="Heading2"/>
        <w:numPr>
          <w:ilvl w:val="0"/>
          <w:numId w:val="30"/>
        </w:numPr>
        <w:ind w:left="567" w:hanging="567"/>
        <w:rPr>
          <w:rFonts w:ascii="Times New Roman" w:hAnsi="Times New Roman" w:cs="Times New Roman"/>
          <w:b w:val="0"/>
          <w:bCs w:val="0"/>
          <w:color w:val="auto"/>
          <w:sz w:val="24"/>
          <w:szCs w:val="24"/>
        </w:rPr>
      </w:pPr>
      <w:bookmarkStart w:id="136" w:name="_Toc114649267"/>
      <w:bookmarkStart w:id="137" w:name="_Toc138232942"/>
      <w:r w:rsidRPr="00BB1233">
        <w:rPr>
          <w:rFonts w:ascii="Times New Roman" w:hAnsi="Times New Roman" w:cs="Times New Roman"/>
          <w:color w:val="auto"/>
          <w:sz w:val="24"/>
          <w:szCs w:val="24"/>
        </w:rPr>
        <w:t>Saran</w:t>
      </w:r>
      <w:bookmarkEnd w:id="136"/>
      <w:bookmarkEnd w:id="137"/>
    </w:p>
    <w:p w14:paraId="358DFE60" w14:textId="77777777" w:rsidR="00E87BBA" w:rsidRPr="00A26F8F" w:rsidRDefault="00E87BBA" w:rsidP="0049270B">
      <w:pPr>
        <w:spacing w:line="480" w:lineRule="auto"/>
        <w:ind w:firstLine="567"/>
        <w:contextualSpacing/>
        <w:jc w:val="both"/>
        <w:rPr>
          <w:rFonts w:ascii="Times New Roman" w:hAnsi="Times New Roman" w:cs="Times New Roman"/>
          <w:sz w:val="24"/>
          <w:szCs w:val="24"/>
        </w:rPr>
      </w:pPr>
      <w:r w:rsidRPr="00A26F8F">
        <w:rPr>
          <w:rFonts w:ascii="Times New Roman" w:hAnsi="Times New Roman" w:cs="Times New Roman"/>
          <w:sz w:val="24"/>
          <w:szCs w:val="24"/>
        </w:rPr>
        <w:t xml:space="preserve">Berdasarkan hasil dari data yang telah dianalisis serta kesimpulan yang telah dibuat, maka diberikan beberapa saran yang dapat digunakan sebagai bahan informasi dan masukan untuk pertimbangan dalam penyusunan kebijakan bagi instansi-instansi terkait: </w:t>
      </w:r>
    </w:p>
    <w:p w14:paraId="23648BDB" w14:textId="77777777" w:rsidR="00E87BBA" w:rsidRPr="00A26F8F" w:rsidRDefault="00E87BBA" w:rsidP="005E4557">
      <w:pPr>
        <w:pStyle w:val="ListParagraph"/>
        <w:numPr>
          <w:ilvl w:val="0"/>
          <w:numId w:val="34"/>
        </w:numPr>
        <w:spacing w:line="480" w:lineRule="auto"/>
        <w:jc w:val="both"/>
        <w:rPr>
          <w:rFonts w:ascii="Times New Roman" w:hAnsi="Times New Roman" w:cs="Times New Roman"/>
          <w:sz w:val="24"/>
          <w:szCs w:val="24"/>
        </w:rPr>
        <w:sectPr w:rsidR="00E87BBA" w:rsidRPr="00A26F8F" w:rsidSect="00275935">
          <w:headerReference w:type="default" r:id="rId42"/>
          <w:footerReference w:type="default" r:id="rId43"/>
          <w:pgSz w:w="11907" w:h="16839" w:code="9"/>
          <w:pgMar w:top="2268" w:right="1701" w:bottom="1701" w:left="2268" w:header="709" w:footer="709" w:gutter="0"/>
          <w:cols w:space="708"/>
          <w:docGrid w:linePitch="360"/>
        </w:sectPr>
      </w:pPr>
      <w:proofErr w:type="spellStart"/>
      <w:r w:rsidRPr="00A26F8F">
        <w:rPr>
          <w:rFonts w:ascii="Times New Roman" w:hAnsi="Times New Roman" w:cs="Times New Roman"/>
          <w:sz w:val="24"/>
          <w:szCs w:val="24"/>
        </w:rPr>
        <w:t>Diharapkan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Direktorat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Jendral</w:t>
      </w:r>
      <w:proofErr w:type="spellEnd"/>
      <w:r w:rsidRPr="00A26F8F">
        <w:rPr>
          <w:rFonts w:ascii="Times New Roman" w:hAnsi="Times New Roman" w:cs="Times New Roman"/>
          <w:sz w:val="24"/>
          <w:szCs w:val="24"/>
        </w:rPr>
        <w:t xml:space="preserve"> Pajak (DJP) </w:t>
      </w:r>
      <w:proofErr w:type="spellStart"/>
      <w:r w:rsidRPr="00A26F8F">
        <w:rPr>
          <w:rFonts w:ascii="Times New Roman" w:hAnsi="Times New Roman" w:cs="Times New Roman"/>
          <w:sz w:val="24"/>
          <w:szCs w:val="24"/>
        </w:rPr>
        <w:t>diharapkan</w:t>
      </w:r>
      <w:proofErr w:type="spellEnd"/>
      <w:r w:rsidRPr="00A26F8F">
        <w:rPr>
          <w:rFonts w:ascii="Times New Roman" w:hAnsi="Times New Roman" w:cs="Times New Roman"/>
          <w:sz w:val="24"/>
          <w:szCs w:val="24"/>
        </w:rPr>
        <w:t xml:space="preserve"> dapat </w:t>
      </w:r>
      <w:proofErr w:type="spellStart"/>
      <w:r w:rsidRPr="00A26F8F">
        <w:rPr>
          <w:rFonts w:ascii="Times New Roman" w:hAnsi="Times New Roman" w:cs="Times New Roman"/>
          <w:sz w:val="24"/>
          <w:szCs w:val="24"/>
        </w:rPr>
        <w:t>tetap</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terus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memperbanyak</w:t>
      </w:r>
      <w:proofErr w:type="spellEnd"/>
      <w:r w:rsidRPr="00A26F8F">
        <w:rPr>
          <w:rFonts w:ascii="Times New Roman" w:hAnsi="Times New Roman" w:cs="Times New Roman"/>
          <w:sz w:val="24"/>
          <w:szCs w:val="24"/>
        </w:rPr>
        <w:t xml:space="preserve"> melakukan </w:t>
      </w:r>
      <w:proofErr w:type="spellStart"/>
      <w:r w:rsidRPr="00A26F8F">
        <w:rPr>
          <w:rFonts w:ascii="Times New Roman" w:hAnsi="Times New Roman" w:cs="Times New Roman"/>
          <w:sz w:val="24"/>
          <w:szCs w:val="24"/>
        </w:rPr>
        <w:t>pendekatan-pendekatan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inovasi</w:t>
      </w:r>
      <w:proofErr w:type="spellEnd"/>
      <w:r w:rsidRPr="00A26F8F">
        <w:rPr>
          <w:rFonts w:ascii="Times New Roman" w:hAnsi="Times New Roman" w:cs="Times New Roman"/>
          <w:sz w:val="24"/>
          <w:szCs w:val="24"/>
        </w:rPr>
        <w:t xml:space="preserve"> yang dapat </w:t>
      </w:r>
    </w:p>
    <w:p w14:paraId="6356285F" w14:textId="77777777" w:rsidR="00E87BBA" w:rsidRPr="00A26F8F" w:rsidRDefault="00E87BBA" w:rsidP="003D4003">
      <w:pPr>
        <w:pStyle w:val="ListParagraph"/>
        <w:spacing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lastRenderedPageBreak/>
        <w:t>bermanfaat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meningkatkan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literasi</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edukasi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perpajakan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calon</w:t>
      </w:r>
      <w:proofErr w:type="spellEnd"/>
      <w:r w:rsidRPr="00A26F8F">
        <w:rPr>
          <w:rFonts w:ascii="Times New Roman" w:hAnsi="Times New Roman" w:cs="Times New Roman"/>
          <w:sz w:val="24"/>
          <w:szCs w:val="24"/>
        </w:rPr>
        <w:t xml:space="preserve"> wajib pajak, </w:t>
      </w:r>
      <w:proofErr w:type="spellStart"/>
      <w:r w:rsidRPr="00A26F8F">
        <w:rPr>
          <w:rFonts w:ascii="Times New Roman" w:hAnsi="Times New Roman" w:cs="Times New Roman"/>
          <w:sz w:val="24"/>
          <w:szCs w:val="24"/>
        </w:rPr>
        <w:t>seperti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diantaranya</w:t>
      </w:r>
      <w:proofErr w:type="spellEnd"/>
      <w:r w:rsidRPr="00A26F8F">
        <w:rPr>
          <w:rFonts w:ascii="Times New Roman" w:hAnsi="Times New Roman" w:cs="Times New Roman"/>
          <w:sz w:val="24"/>
          <w:szCs w:val="24"/>
        </w:rPr>
        <w:t xml:space="preserve"> Pajak </w:t>
      </w:r>
      <w:proofErr w:type="spellStart"/>
      <w:r w:rsidRPr="00A26F8F">
        <w:rPr>
          <w:rFonts w:ascii="Times New Roman" w:hAnsi="Times New Roman" w:cs="Times New Roman"/>
          <w:sz w:val="24"/>
          <w:szCs w:val="24"/>
        </w:rPr>
        <w:t>Bertutur</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Relawan</w:t>
      </w:r>
      <w:proofErr w:type="spellEnd"/>
      <w:r w:rsidRPr="00A26F8F">
        <w:rPr>
          <w:rFonts w:ascii="Times New Roman" w:hAnsi="Times New Roman" w:cs="Times New Roman"/>
          <w:sz w:val="24"/>
          <w:szCs w:val="24"/>
        </w:rPr>
        <w:t xml:space="preserve"> Pajak, </w:t>
      </w:r>
      <w:proofErr w:type="spellStart"/>
      <w:r w:rsidRPr="00A26F8F">
        <w:rPr>
          <w:rFonts w:ascii="Times New Roman" w:hAnsi="Times New Roman" w:cs="Times New Roman"/>
          <w:sz w:val="24"/>
          <w:szCs w:val="24"/>
        </w:rPr>
        <w:t>Scientax</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lomba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penulisan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artikel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lomba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debat</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sebagainya</w:t>
      </w:r>
      <w:proofErr w:type="spellEnd"/>
      <w:r w:rsidRPr="00A26F8F">
        <w:rPr>
          <w:rFonts w:ascii="Times New Roman" w:hAnsi="Times New Roman" w:cs="Times New Roman"/>
          <w:sz w:val="24"/>
          <w:szCs w:val="24"/>
        </w:rPr>
        <w:t xml:space="preserve"> yang dapat </w:t>
      </w:r>
      <w:proofErr w:type="spellStart"/>
      <w:r w:rsidRPr="00A26F8F">
        <w:rPr>
          <w:rFonts w:ascii="Times New Roman" w:hAnsi="Times New Roman" w:cs="Times New Roman"/>
          <w:sz w:val="24"/>
          <w:szCs w:val="24"/>
        </w:rPr>
        <w:t>sekaligus</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mengkampanyekan</w:t>
      </w:r>
      <w:proofErr w:type="spellEnd"/>
      <w:r w:rsidRPr="00A26F8F">
        <w:rPr>
          <w:rFonts w:ascii="Times New Roman" w:hAnsi="Times New Roman" w:cs="Times New Roman"/>
          <w:sz w:val="24"/>
          <w:szCs w:val="24"/>
        </w:rPr>
        <w:t xml:space="preserve"> Program </w:t>
      </w:r>
      <w:proofErr w:type="spellStart"/>
      <w:r w:rsidRPr="00A26F8F">
        <w:rPr>
          <w:rFonts w:ascii="Times New Roman" w:hAnsi="Times New Roman" w:cs="Times New Roman"/>
          <w:sz w:val="24"/>
          <w:szCs w:val="24"/>
        </w:rPr>
        <w:t>Inklusi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Kesadaran</w:t>
      </w:r>
      <w:proofErr w:type="spellEnd"/>
      <w:r w:rsidRPr="00A26F8F">
        <w:rPr>
          <w:rFonts w:ascii="Times New Roman" w:hAnsi="Times New Roman" w:cs="Times New Roman"/>
          <w:sz w:val="24"/>
          <w:szCs w:val="24"/>
        </w:rPr>
        <w:t xml:space="preserve"> Pajak </w:t>
      </w:r>
      <w:proofErr w:type="spellStart"/>
      <w:r w:rsidRPr="00A26F8F">
        <w:rPr>
          <w:rFonts w:ascii="Times New Roman" w:hAnsi="Times New Roman" w:cs="Times New Roman"/>
          <w:sz w:val="24"/>
          <w:szCs w:val="24"/>
        </w:rPr>
        <w:t>dalam</w:t>
      </w:r>
      <w:proofErr w:type="spellEnd"/>
      <w:r w:rsidRPr="00A26F8F">
        <w:rPr>
          <w:rFonts w:ascii="Times New Roman" w:hAnsi="Times New Roman" w:cs="Times New Roman"/>
          <w:sz w:val="24"/>
          <w:szCs w:val="24"/>
        </w:rPr>
        <w:t> Pendidikan.</w:t>
      </w:r>
    </w:p>
    <w:p w14:paraId="7B57C037" w14:textId="77777777" w:rsidR="00E87BBA" w:rsidRDefault="00E87BBA" w:rsidP="005E4557">
      <w:pPr>
        <w:pStyle w:val="ListParagraph"/>
        <w:numPr>
          <w:ilvl w:val="0"/>
          <w:numId w:val="34"/>
        </w:numPr>
        <w:spacing w:line="480" w:lineRule="auto"/>
        <w:jc w:val="both"/>
        <w:rPr>
          <w:rFonts w:ascii="Times New Roman" w:hAnsi="Times New Roman" w:cs="Times New Roman"/>
          <w:sz w:val="24"/>
          <w:szCs w:val="24"/>
        </w:rPr>
      </w:pPr>
      <w:proofErr w:type="spellStart"/>
      <w:r w:rsidRPr="00A26F8F">
        <w:rPr>
          <w:rFonts w:ascii="Times New Roman" w:hAnsi="Times New Roman" w:cs="Times New Roman"/>
          <w:sz w:val="24"/>
          <w:szCs w:val="24"/>
        </w:rPr>
        <w:t>Diharapkan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menyadari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bahwa</w:t>
      </w:r>
      <w:proofErr w:type="spellEnd"/>
      <w:r w:rsidRPr="00A26F8F">
        <w:rPr>
          <w:rFonts w:ascii="Times New Roman" w:hAnsi="Times New Roman" w:cs="Times New Roman"/>
          <w:sz w:val="24"/>
          <w:szCs w:val="24"/>
        </w:rPr>
        <w:t xml:space="preserve"> sebagai </w:t>
      </w:r>
      <w:proofErr w:type="spellStart"/>
      <w:r w:rsidRPr="00A26F8F">
        <w:rPr>
          <w:rFonts w:ascii="Times New Roman" w:hAnsi="Times New Roman" w:cs="Times New Roman"/>
          <w:sz w:val="24"/>
          <w:szCs w:val="24"/>
        </w:rPr>
        <w:t>calon</w:t>
      </w:r>
      <w:proofErr w:type="spellEnd"/>
      <w:r w:rsidRPr="00A26F8F">
        <w:rPr>
          <w:rFonts w:ascii="Times New Roman" w:hAnsi="Times New Roman" w:cs="Times New Roman"/>
          <w:sz w:val="24"/>
          <w:szCs w:val="24"/>
        </w:rPr>
        <w:t xml:space="preserve"> wajib pajak </w:t>
      </w:r>
      <w:proofErr w:type="spellStart"/>
      <w:r w:rsidRPr="00A26F8F">
        <w:rPr>
          <w:rFonts w:ascii="Times New Roman" w:hAnsi="Times New Roman" w:cs="Times New Roman"/>
          <w:sz w:val="24"/>
          <w:szCs w:val="24"/>
        </w:rPr>
        <w:t>potensial</w:t>
      </w:r>
      <w:proofErr w:type="spellEnd"/>
      <w:r w:rsidRPr="00A26F8F">
        <w:rPr>
          <w:rFonts w:ascii="Times New Roman" w:hAnsi="Times New Roman" w:cs="Times New Roman"/>
          <w:sz w:val="24"/>
          <w:szCs w:val="24"/>
        </w:rPr>
        <w:t xml:space="preserve"> tidak bisa </w:t>
      </w:r>
      <w:proofErr w:type="spellStart"/>
      <w:r w:rsidRPr="00A26F8F">
        <w:rPr>
          <w:rFonts w:ascii="Times New Roman" w:hAnsi="Times New Roman" w:cs="Times New Roman"/>
          <w:sz w:val="24"/>
          <w:szCs w:val="24"/>
        </w:rPr>
        <w:t>sepenuhnya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dikatakan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potensial</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jika</w:t>
      </w:r>
      <w:proofErr w:type="spellEnd"/>
      <w:r w:rsidRPr="00A26F8F">
        <w:rPr>
          <w:rFonts w:ascii="Times New Roman" w:hAnsi="Times New Roman" w:cs="Times New Roman"/>
          <w:sz w:val="24"/>
          <w:szCs w:val="24"/>
        </w:rPr>
        <w:t xml:space="preserve"> belum </w:t>
      </w:r>
      <w:proofErr w:type="spellStart"/>
      <w:r w:rsidRPr="00A26F8F">
        <w:rPr>
          <w:rFonts w:ascii="Times New Roman" w:hAnsi="Times New Roman" w:cs="Times New Roman"/>
          <w:sz w:val="24"/>
          <w:szCs w:val="24"/>
        </w:rPr>
        <w:t>mempunyai</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sz w:val="24"/>
          <w:szCs w:val="24"/>
        </w:rPr>
        <w:t xml:space="preserve">tax morale </w:t>
      </w:r>
      <w:r w:rsidRPr="00A26F8F">
        <w:rPr>
          <w:rFonts w:ascii="Times New Roman" w:hAnsi="Times New Roman" w:cs="Times New Roman"/>
          <w:sz w:val="24"/>
          <w:szCs w:val="24"/>
        </w:rPr>
        <w:t xml:space="preserve">yang cukup baik. Maka </w:t>
      </w:r>
      <w:proofErr w:type="spellStart"/>
      <w:r w:rsidRPr="00A26F8F">
        <w:rPr>
          <w:rFonts w:ascii="Times New Roman" w:hAnsi="Times New Roman" w:cs="Times New Roman"/>
          <w:sz w:val="24"/>
          <w:szCs w:val="24"/>
        </w:rPr>
        <w:t>dari</w:t>
      </w:r>
      <w:proofErr w:type="spellEnd"/>
      <w:r w:rsidRPr="00A26F8F">
        <w:rPr>
          <w:rFonts w:ascii="Times New Roman" w:hAnsi="Times New Roman" w:cs="Times New Roman"/>
          <w:sz w:val="24"/>
          <w:szCs w:val="24"/>
        </w:rPr>
        <w:t xml:space="preserve"> itu </w:t>
      </w:r>
      <w:proofErr w:type="spellStart"/>
      <w:r w:rsidRPr="00A26F8F">
        <w:rPr>
          <w:rFonts w:ascii="Times New Roman" w:hAnsi="Times New Roman" w:cs="Times New Roman"/>
          <w:sz w:val="24"/>
          <w:szCs w:val="24"/>
        </w:rPr>
        <w:t>mahasiswa</w:t>
      </w:r>
      <w:proofErr w:type="spellEnd"/>
      <w:r w:rsidRPr="00A26F8F">
        <w:rPr>
          <w:rFonts w:ascii="Times New Roman" w:hAnsi="Times New Roman" w:cs="Times New Roman"/>
          <w:sz w:val="24"/>
          <w:szCs w:val="24"/>
        </w:rPr>
        <w:t xml:space="preserve"> perlu </w:t>
      </w:r>
      <w:proofErr w:type="spellStart"/>
      <w:r w:rsidRPr="00A26F8F">
        <w:rPr>
          <w:rFonts w:ascii="Times New Roman" w:hAnsi="Times New Roman" w:cs="Times New Roman"/>
          <w:sz w:val="24"/>
          <w:szCs w:val="24"/>
        </w:rPr>
        <w:t>terus</w:t>
      </w:r>
      <w:proofErr w:type="spellEnd"/>
      <w:r w:rsidRPr="00A26F8F">
        <w:rPr>
          <w:rFonts w:ascii="Times New Roman" w:hAnsi="Times New Roman" w:cs="Times New Roman"/>
          <w:sz w:val="24"/>
          <w:szCs w:val="24"/>
        </w:rPr>
        <w:t xml:space="preserve"> belajar untuk </w:t>
      </w:r>
      <w:proofErr w:type="spellStart"/>
      <w:r w:rsidRPr="00A26F8F">
        <w:rPr>
          <w:rFonts w:ascii="Times New Roman" w:hAnsi="Times New Roman" w:cs="Times New Roman"/>
          <w:sz w:val="24"/>
          <w:szCs w:val="24"/>
        </w:rPr>
        <w:t>meningkatkan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kesadaran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pajaknya</w:t>
      </w:r>
      <w:proofErr w:type="spellEnd"/>
      <w:r w:rsidRPr="00A26F8F">
        <w:rPr>
          <w:rFonts w:ascii="Times New Roman" w:hAnsi="Times New Roman" w:cs="Times New Roman"/>
          <w:sz w:val="24"/>
          <w:szCs w:val="24"/>
        </w:rPr>
        <w:t xml:space="preserve"> (</w:t>
      </w:r>
      <w:r w:rsidRPr="00A26F8F">
        <w:rPr>
          <w:rFonts w:ascii="Times New Roman" w:hAnsi="Times New Roman" w:cs="Times New Roman"/>
          <w:i/>
          <w:sz w:val="24"/>
          <w:szCs w:val="24"/>
        </w:rPr>
        <w:t>tax morale</w:t>
      </w:r>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sedini</w:t>
      </w:r>
      <w:proofErr w:type="spellEnd"/>
      <w:r w:rsidRPr="00A26F8F">
        <w:rPr>
          <w:rFonts w:ascii="Times New Roman" w:hAnsi="Times New Roman" w:cs="Times New Roman"/>
          <w:sz w:val="24"/>
          <w:szCs w:val="24"/>
        </w:rPr>
        <w:t xml:space="preserve"> mungkin. </w:t>
      </w:r>
      <w:proofErr w:type="spellStart"/>
      <w:r w:rsidRPr="00A26F8F">
        <w:rPr>
          <w:rFonts w:ascii="Times New Roman" w:hAnsi="Times New Roman" w:cs="Times New Roman"/>
          <w:sz w:val="24"/>
          <w:szCs w:val="24"/>
        </w:rPr>
        <w:t>Tentunya</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dibimbing</w:t>
      </w:r>
      <w:proofErr w:type="spellEnd"/>
      <w:r w:rsidRPr="00A26F8F">
        <w:rPr>
          <w:rFonts w:ascii="Times New Roman" w:hAnsi="Times New Roman" w:cs="Times New Roman"/>
          <w:sz w:val="24"/>
          <w:szCs w:val="24"/>
        </w:rPr>
        <w:t xml:space="preserve"> dengan </w:t>
      </w:r>
      <w:proofErr w:type="spellStart"/>
      <w:r w:rsidRPr="00A26F8F">
        <w:rPr>
          <w:rFonts w:ascii="Times New Roman" w:hAnsi="Times New Roman" w:cs="Times New Roman"/>
          <w:sz w:val="24"/>
          <w:szCs w:val="24"/>
        </w:rPr>
        <w:t>peran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Direktorat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Jendral</w:t>
      </w:r>
      <w:proofErr w:type="spellEnd"/>
      <w:r w:rsidRPr="00A26F8F">
        <w:rPr>
          <w:rFonts w:ascii="Times New Roman" w:hAnsi="Times New Roman" w:cs="Times New Roman"/>
          <w:sz w:val="24"/>
          <w:szCs w:val="24"/>
        </w:rPr>
        <w:t xml:space="preserve"> Pajak (DJP) dan </w:t>
      </w:r>
      <w:proofErr w:type="spellStart"/>
      <w:r w:rsidRPr="00A26F8F">
        <w:rPr>
          <w:rFonts w:ascii="Times New Roman" w:hAnsi="Times New Roman" w:cs="Times New Roman"/>
          <w:sz w:val="24"/>
          <w:szCs w:val="24"/>
        </w:rPr>
        <w:t>Kementrian</w:t>
      </w:r>
      <w:proofErr w:type="spellEnd"/>
      <w:r w:rsidRPr="00A26F8F">
        <w:rPr>
          <w:rFonts w:ascii="Times New Roman" w:hAnsi="Times New Roman" w:cs="Times New Roman"/>
          <w:sz w:val="24"/>
          <w:szCs w:val="24"/>
        </w:rPr>
        <w:t xml:space="preserve"> Pendidikan, </w:t>
      </w:r>
      <w:proofErr w:type="spellStart"/>
      <w:r w:rsidRPr="00A26F8F">
        <w:rPr>
          <w:rFonts w:ascii="Times New Roman" w:hAnsi="Times New Roman" w:cs="Times New Roman"/>
          <w:sz w:val="24"/>
          <w:szCs w:val="24"/>
        </w:rPr>
        <w:t>Kebudayaan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Riset</w:t>
      </w:r>
      <w:proofErr w:type="spellEnd"/>
      <w:r w:rsidRPr="00A26F8F">
        <w:rPr>
          <w:rFonts w:ascii="Times New Roman" w:hAnsi="Times New Roman" w:cs="Times New Roman"/>
          <w:sz w:val="24"/>
          <w:szCs w:val="24"/>
        </w:rPr>
        <w:t xml:space="preserve"> dan </w:t>
      </w:r>
      <w:proofErr w:type="spellStart"/>
      <w:r w:rsidRPr="00A26F8F">
        <w:rPr>
          <w:rFonts w:ascii="Times New Roman" w:hAnsi="Times New Roman" w:cs="Times New Roman"/>
          <w:sz w:val="24"/>
          <w:szCs w:val="24"/>
        </w:rPr>
        <w:t>Teknologi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Kemendikbud</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melalui</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edukasi</w:t>
      </w:r>
      <w:proofErr w:type="spellEnd"/>
      <w:r w:rsidRPr="00A26F8F">
        <w:rPr>
          <w:rFonts w:ascii="Times New Roman" w:hAnsi="Times New Roman" w:cs="Times New Roman"/>
          <w:sz w:val="24"/>
          <w:szCs w:val="24"/>
        </w:rPr>
        <w:t xml:space="preserve"> materi </w:t>
      </w:r>
      <w:proofErr w:type="spellStart"/>
      <w:r w:rsidRPr="00A26F8F">
        <w:rPr>
          <w:rFonts w:ascii="Times New Roman" w:hAnsi="Times New Roman" w:cs="Times New Roman"/>
          <w:sz w:val="24"/>
          <w:szCs w:val="24"/>
        </w:rPr>
        <w:t>kesadaran</w:t>
      </w:r>
      <w:proofErr w:type="spellEnd"/>
      <w:r w:rsidRPr="00A26F8F">
        <w:rPr>
          <w:rFonts w:ascii="Times New Roman" w:hAnsi="Times New Roman" w:cs="Times New Roman"/>
          <w:sz w:val="24"/>
          <w:szCs w:val="24"/>
        </w:rPr>
        <w:t xml:space="preserve"> pajak yang </w:t>
      </w:r>
      <w:proofErr w:type="spellStart"/>
      <w:r w:rsidRPr="00A26F8F">
        <w:rPr>
          <w:rFonts w:ascii="Times New Roman" w:hAnsi="Times New Roman" w:cs="Times New Roman"/>
          <w:sz w:val="24"/>
          <w:szCs w:val="24"/>
        </w:rPr>
        <w:t>disampaikan</w:t>
      </w:r>
      <w:proofErr w:type="spellEnd"/>
      <w:r w:rsidRPr="00A26F8F">
        <w:rPr>
          <w:rFonts w:ascii="Times New Roman" w:hAnsi="Times New Roman" w:cs="Times New Roman"/>
          <w:sz w:val="24"/>
          <w:szCs w:val="24"/>
        </w:rPr>
        <w:t xml:space="preserve"> pada </w:t>
      </w:r>
      <w:proofErr w:type="spellStart"/>
      <w:r w:rsidRPr="00A26F8F">
        <w:rPr>
          <w:rFonts w:ascii="Times New Roman" w:hAnsi="Times New Roman" w:cs="Times New Roman"/>
          <w:sz w:val="24"/>
          <w:szCs w:val="24"/>
        </w:rPr>
        <w:t>berbagai</w:t>
      </w:r>
      <w:proofErr w:type="spellEnd"/>
      <w:r w:rsidRPr="00A26F8F">
        <w:rPr>
          <w:rFonts w:ascii="Times New Roman" w:hAnsi="Times New Roman" w:cs="Times New Roman"/>
          <w:sz w:val="24"/>
          <w:szCs w:val="24"/>
        </w:rPr>
        <w:t xml:space="preserve"> macam </w:t>
      </w:r>
      <w:proofErr w:type="spellStart"/>
      <w:r w:rsidRPr="00A26F8F">
        <w:rPr>
          <w:rFonts w:ascii="Times New Roman" w:hAnsi="Times New Roman" w:cs="Times New Roman"/>
          <w:sz w:val="24"/>
          <w:szCs w:val="24"/>
        </w:rPr>
        <w:t>matakuliah</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maupun</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mengikuti</w:t>
      </w:r>
      <w:proofErr w:type="spellEnd"/>
      <w:r w:rsidRPr="00A26F8F">
        <w:rPr>
          <w:rFonts w:ascii="Times New Roman" w:hAnsi="Times New Roman" w:cs="Times New Roman"/>
          <w:sz w:val="24"/>
          <w:szCs w:val="24"/>
        </w:rPr>
        <w:t xml:space="preserve"> program </w:t>
      </w:r>
      <w:proofErr w:type="spellStart"/>
      <w:r w:rsidRPr="00A26F8F">
        <w:rPr>
          <w:rFonts w:ascii="Times New Roman" w:hAnsi="Times New Roman" w:cs="Times New Roman"/>
          <w:sz w:val="24"/>
          <w:szCs w:val="24"/>
        </w:rPr>
        <w:t>seperti</w:t>
      </w:r>
      <w:proofErr w:type="spellEnd"/>
      <w:r w:rsidRPr="00A26F8F">
        <w:rPr>
          <w:rFonts w:ascii="Times New Roman" w:hAnsi="Times New Roman" w:cs="Times New Roman"/>
          <w:sz w:val="24"/>
          <w:szCs w:val="24"/>
        </w:rPr>
        <w:t xml:space="preserve"> Pajak </w:t>
      </w:r>
      <w:proofErr w:type="spellStart"/>
      <w:r w:rsidRPr="00A26F8F">
        <w:rPr>
          <w:rFonts w:ascii="Times New Roman" w:hAnsi="Times New Roman" w:cs="Times New Roman"/>
          <w:sz w:val="24"/>
          <w:szCs w:val="24"/>
        </w:rPr>
        <w:t>Bertutur</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Relawan</w:t>
      </w:r>
      <w:proofErr w:type="spellEnd"/>
      <w:r w:rsidRPr="00A26F8F">
        <w:rPr>
          <w:rFonts w:ascii="Times New Roman" w:hAnsi="Times New Roman" w:cs="Times New Roman"/>
          <w:sz w:val="24"/>
          <w:szCs w:val="24"/>
        </w:rPr>
        <w:t xml:space="preserve"> Pajak, </w:t>
      </w:r>
      <w:proofErr w:type="spellStart"/>
      <w:r w:rsidRPr="00A26F8F">
        <w:rPr>
          <w:rFonts w:ascii="Times New Roman" w:hAnsi="Times New Roman" w:cs="Times New Roman"/>
          <w:sz w:val="24"/>
          <w:szCs w:val="24"/>
        </w:rPr>
        <w:t>ataupun</w:t>
      </w:r>
      <w:proofErr w:type="spellEnd"/>
      <w:r w:rsidRPr="00A26F8F">
        <w:rPr>
          <w:rFonts w:ascii="Times New Roman" w:hAnsi="Times New Roman" w:cs="Times New Roman"/>
          <w:sz w:val="24"/>
          <w:szCs w:val="24"/>
        </w:rPr>
        <w:t xml:space="preserve"> Magang </w:t>
      </w:r>
      <w:proofErr w:type="spellStart"/>
      <w:r w:rsidRPr="00A26F8F">
        <w:rPr>
          <w:rFonts w:ascii="Times New Roman" w:hAnsi="Times New Roman" w:cs="Times New Roman"/>
          <w:sz w:val="24"/>
          <w:szCs w:val="24"/>
        </w:rPr>
        <w:t>Direktorat</w:t>
      </w:r>
      <w:proofErr w:type="spellEnd"/>
      <w:r w:rsidRPr="00A26F8F">
        <w:rPr>
          <w:rFonts w:ascii="Times New Roman" w:hAnsi="Times New Roman" w:cs="Times New Roman"/>
          <w:sz w:val="24"/>
          <w:szCs w:val="24"/>
        </w:rPr>
        <w:t xml:space="preserve"> </w:t>
      </w:r>
      <w:proofErr w:type="spellStart"/>
      <w:r w:rsidRPr="00A26F8F">
        <w:rPr>
          <w:rFonts w:ascii="Times New Roman" w:hAnsi="Times New Roman" w:cs="Times New Roman"/>
          <w:sz w:val="24"/>
          <w:szCs w:val="24"/>
        </w:rPr>
        <w:t>Jendral</w:t>
      </w:r>
      <w:proofErr w:type="spellEnd"/>
      <w:r w:rsidRPr="00A26F8F">
        <w:rPr>
          <w:rFonts w:ascii="Times New Roman" w:hAnsi="Times New Roman" w:cs="Times New Roman"/>
          <w:sz w:val="24"/>
          <w:szCs w:val="24"/>
        </w:rPr>
        <w:t xml:space="preserve"> Pajak (DJP).</w:t>
      </w:r>
    </w:p>
    <w:p w14:paraId="7075F9E9" w14:textId="77777777" w:rsidR="00E87BBA" w:rsidRDefault="00E87BBA" w:rsidP="005E4557">
      <w:pPr>
        <w:pStyle w:val="ListParagraph"/>
        <w:numPr>
          <w:ilvl w:val="0"/>
          <w:numId w:val="34"/>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bagi penelitian </w:t>
      </w:r>
      <w:proofErr w:type="spellStart"/>
      <w:r>
        <w:rPr>
          <w:rFonts w:ascii="Times New Roman" w:hAnsi="Times New Roman" w:cs="Times New Roman"/>
          <w:sz w:val="24"/>
          <w:szCs w:val="24"/>
        </w:rPr>
        <w:t>selanjutnya</w:t>
      </w:r>
      <w:proofErr w:type="spellEnd"/>
      <w:r>
        <w:rPr>
          <w:rFonts w:ascii="Times New Roman" w:hAnsi="Times New Roman" w:cs="Times New Roman"/>
          <w:sz w:val="24"/>
          <w:szCs w:val="24"/>
        </w:rPr>
        <w:t xml:space="preserve"> dapat </w:t>
      </w:r>
      <w:proofErr w:type="spellStart"/>
      <w:r>
        <w:rPr>
          <w:rFonts w:ascii="Times New Roman" w:hAnsi="Times New Roman" w:cs="Times New Roman"/>
          <w:sz w:val="24"/>
          <w:szCs w:val="24"/>
        </w:rPr>
        <w:t>menambahkan</w:t>
      </w:r>
      <w:proofErr w:type="spellEnd"/>
      <w:r>
        <w:rPr>
          <w:rFonts w:ascii="Times New Roman" w:hAnsi="Times New Roman" w:cs="Times New Roman"/>
          <w:sz w:val="24"/>
          <w:szCs w:val="24"/>
        </w:rPr>
        <w:t xml:space="preserve"> variabel </w:t>
      </w:r>
      <w:proofErr w:type="spellStart"/>
      <w:r>
        <w:rPr>
          <w:rFonts w:ascii="Times New Roman" w:hAnsi="Times New Roman" w:cs="Times New Roman"/>
          <w:sz w:val="24"/>
          <w:szCs w:val="24"/>
        </w:rPr>
        <w:t>bebas</w:t>
      </w:r>
      <w:proofErr w:type="spellEnd"/>
      <w:r>
        <w:rPr>
          <w:rFonts w:ascii="Times New Roman" w:hAnsi="Times New Roman" w:cs="Times New Roman"/>
          <w:sz w:val="24"/>
          <w:szCs w:val="24"/>
        </w:rPr>
        <w:t xml:space="preserve"> lainnya </w:t>
      </w:r>
      <w:r w:rsidRPr="007763FA">
        <w:rPr>
          <w:rFonts w:ascii="Times New Roman" w:hAnsi="Times New Roman" w:cs="Times New Roman"/>
          <w:sz w:val="24"/>
          <w:szCs w:val="24"/>
        </w:rPr>
        <w:t xml:space="preserve">yang </w:t>
      </w:r>
      <w:proofErr w:type="spellStart"/>
      <w:r w:rsidRPr="007763FA">
        <w:rPr>
          <w:rFonts w:ascii="Times New Roman" w:hAnsi="Times New Roman" w:cs="Times New Roman"/>
          <w:sz w:val="24"/>
          <w:szCs w:val="24"/>
        </w:rPr>
        <w:t>kemungkinan</w:t>
      </w:r>
      <w:proofErr w:type="spellEnd"/>
      <w:r w:rsidRPr="007763FA">
        <w:rPr>
          <w:rFonts w:ascii="Times New Roman" w:hAnsi="Times New Roman" w:cs="Times New Roman"/>
          <w:sz w:val="24"/>
          <w:szCs w:val="24"/>
        </w:rPr>
        <w:t xml:space="preserve"> besar dapat </w:t>
      </w:r>
      <w:proofErr w:type="spellStart"/>
      <w:r w:rsidRPr="007763FA">
        <w:rPr>
          <w:rFonts w:ascii="Times New Roman" w:hAnsi="Times New Roman" w:cs="Times New Roman"/>
          <w:sz w:val="24"/>
          <w:szCs w:val="24"/>
        </w:rPr>
        <w:t>berpengaruh</w:t>
      </w:r>
      <w:proofErr w:type="spellEnd"/>
      <w:r w:rsidRPr="007763FA">
        <w:rPr>
          <w:rFonts w:ascii="Times New Roman" w:hAnsi="Times New Roman" w:cs="Times New Roman"/>
          <w:sz w:val="24"/>
          <w:szCs w:val="24"/>
        </w:rPr>
        <w:t xml:space="preserve"> terhadap </w:t>
      </w:r>
      <w:r w:rsidRPr="007763FA">
        <w:rPr>
          <w:rFonts w:ascii="Times New Roman" w:hAnsi="Times New Roman" w:cs="Times New Roman"/>
          <w:i/>
          <w:iCs/>
          <w:sz w:val="24"/>
          <w:szCs w:val="24"/>
        </w:rPr>
        <w:t>tax morale</w:t>
      </w:r>
      <w:r>
        <w:rPr>
          <w:rFonts w:ascii="Times New Roman" w:hAnsi="Times New Roman" w:cs="Times New Roman"/>
          <w:sz w:val="24"/>
          <w:szCs w:val="24"/>
        </w:rPr>
        <w:t xml:space="preserve"> </w:t>
      </w:r>
      <w:proofErr w:type="spellStart"/>
      <w:r w:rsidRPr="007763FA">
        <w:rPr>
          <w:rFonts w:ascii="Times New Roman" w:hAnsi="Times New Roman" w:cs="Times New Roman"/>
          <w:sz w:val="24"/>
          <w:szCs w:val="24"/>
        </w:rPr>
        <w:t>secara</w:t>
      </w:r>
      <w:proofErr w:type="spellEnd"/>
      <w:r w:rsidRPr="007763FA">
        <w:rPr>
          <w:rFonts w:ascii="Times New Roman" w:hAnsi="Times New Roman" w:cs="Times New Roman"/>
          <w:sz w:val="24"/>
          <w:szCs w:val="24"/>
        </w:rPr>
        <w:t xml:space="preserve"> </w:t>
      </w:r>
      <w:proofErr w:type="spellStart"/>
      <w:r w:rsidRPr="007763FA">
        <w:rPr>
          <w:rFonts w:ascii="Times New Roman" w:hAnsi="Times New Roman" w:cs="Times New Roman"/>
          <w:sz w:val="24"/>
          <w:szCs w:val="24"/>
        </w:rPr>
        <w:t>signifikan</w:t>
      </w:r>
      <w:proofErr w:type="spellEnd"/>
      <w:r w:rsidRPr="007763FA">
        <w:rPr>
          <w:rFonts w:ascii="Times New Roman" w:hAnsi="Times New Roman" w:cs="Times New Roman"/>
          <w:sz w:val="24"/>
          <w:szCs w:val="24"/>
        </w:rPr>
        <w:t xml:space="preserve"> </w:t>
      </w:r>
      <w:proofErr w:type="spellStart"/>
      <w:r w:rsidRPr="007763FA">
        <w:rPr>
          <w:rFonts w:ascii="Times New Roman" w:hAnsi="Times New Roman" w:cs="Times New Roman"/>
          <w:sz w:val="24"/>
          <w:szCs w:val="24"/>
        </w:rPr>
        <w:t>sehingga</w:t>
      </w:r>
      <w:proofErr w:type="spellEnd"/>
      <w:r w:rsidRPr="007763FA">
        <w:rPr>
          <w:rFonts w:ascii="Times New Roman" w:hAnsi="Times New Roman" w:cs="Times New Roman"/>
          <w:sz w:val="24"/>
          <w:szCs w:val="24"/>
        </w:rPr>
        <w:t xml:space="preserve"> </w:t>
      </w:r>
      <w:proofErr w:type="spellStart"/>
      <w:r w:rsidRPr="007763FA">
        <w:rPr>
          <w:rFonts w:ascii="Times New Roman" w:hAnsi="Times New Roman" w:cs="Times New Roman"/>
          <w:sz w:val="24"/>
          <w:szCs w:val="24"/>
        </w:rPr>
        <w:t>penjelasan</w:t>
      </w:r>
      <w:proofErr w:type="spellEnd"/>
      <w:r w:rsidRPr="007763FA">
        <w:rPr>
          <w:rFonts w:ascii="Times New Roman" w:hAnsi="Times New Roman" w:cs="Times New Roman"/>
          <w:sz w:val="24"/>
          <w:szCs w:val="24"/>
        </w:rPr>
        <w:t xml:space="preserve"> variabel</w:t>
      </w:r>
      <w:r>
        <w:rPr>
          <w:rFonts w:ascii="Times New Roman" w:hAnsi="Times New Roman" w:cs="Times New Roman"/>
          <w:sz w:val="24"/>
          <w:szCs w:val="24"/>
        </w:rPr>
        <w:t xml:space="preserve"> </w:t>
      </w:r>
      <w:r w:rsidRPr="007763FA">
        <w:rPr>
          <w:rFonts w:ascii="Times New Roman" w:hAnsi="Times New Roman" w:cs="Times New Roman"/>
          <w:i/>
          <w:iCs/>
          <w:sz w:val="24"/>
          <w:szCs w:val="24"/>
        </w:rPr>
        <w:t>tax morale</w:t>
      </w:r>
      <w:r w:rsidRPr="007763FA">
        <w:rPr>
          <w:rFonts w:ascii="Times New Roman" w:hAnsi="Times New Roman" w:cs="Times New Roman"/>
          <w:sz w:val="24"/>
          <w:szCs w:val="24"/>
        </w:rPr>
        <w:t xml:space="preserve"> oleh variabel independent </w:t>
      </w:r>
      <w:proofErr w:type="spellStart"/>
      <w:r w:rsidRPr="007763FA">
        <w:rPr>
          <w:rFonts w:ascii="Times New Roman" w:hAnsi="Times New Roman" w:cs="Times New Roman"/>
          <w:sz w:val="24"/>
          <w:szCs w:val="24"/>
        </w:rPr>
        <w:t>akan</w:t>
      </w:r>
      <w:proofErr w:type="spellEnd"/>
      <w:r w:rsidRPr="007763FA">
        <w:rPr>
          <w:rFonts w:ascii="Times New Roman" w:hAnsi="Times New Roman" w:cs="Times New Roman"/>
          <w:sz w:val="24"/>
          <w:szCs w:val="24"/>
        </w:rPr>
        <w:t xml:space="preserve"> semakin kua</w:t>
      </w:r>
      <w:r>
        <w:rPr>
          <w:rFonts w:ascii="Times New Roman" w:hAnsi="Times New Roman" w:cs="Times New Roman"/>
          <w:sz w:val="24"/>
          <w:szCs w:val="24"/>
        </w:rPr>
        <w:t>t.</w:t>
      </w:r>
      <w:r w:rsidRPr="005E7DE7">
        <w:rPr>
          <w:rFonts w:ascii="Times New Roman" w:hAnsi="Times New Roman" w:cs="Times New Roman"/>
          <w:sz w:val="24"/>
          <w:szCs w:val="24"/>
        </w:rPr>
        <w:t>.</w:t>
      </w:r>
      <w:r>
        <w:rPr>
          <w:rFonts w:ascii="Times New Roman" w:hAnsi="Times New Roman" w:cs="Times New Roman"/>
          <w:sz w:val="24"/>
          <w:szCs w:val="24"/>
        </w:rPr>
        <w:t xml:space="preserve"> Serta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w:t>
      </w:r>
      <w:r w:rsidRPr="007763FA">
        <w:rPr>
          <w:rFonts w:ascii="Times New Roman" w:hAnsi="Times New Roman" w:cs="Times New Roman"/>
          <w:sz w:val="24"/>
          <w:szCs w:val="24"/>
        </w:rPr>
        <w:t xml:space="preserve">dapat </w:t>
      </w:r>
      <w:proofErr w:type="spellStart"/>
      <w:r w:rsidRPr="007763FA">
        <w:rPr>
          <w:rFonts w:ascii="Times New Roman" w:hAnsi="Times New Roman" w:cs="Times New Roman"/>
          <w:sz w:val="24"/>
          <w:szCs w:val="24"/>
        </w:rPr>
        <w:t>memperluas</w:t>
      </w:r>
      <w:proofErr w:type="spellEnd"/>
      <w:r w:rsidRPr="007763FA">
        <w:rPr>
          <w:rFonts w:ascii="Times New Roman" w:hAnsi="Times New Roman" w:cs="Times New Roman"/>
          <w:sz w:val="24"/>
          <w:szCs w:val="24"/>
        </w:rPr>
        <w:t xml:space="preserve"> </w:t>
      </w:r>
      <w:proofErr w:type="spellStart"/>
      <w:r w:rsidRPr="007763FA">
        <w:rPr>
          <w:rFonts w:ascii="Times New Roman" w:hAnsi="Times New Roman" w:cs="Times New Roman"/>
          <w:sz w:val="24"/>
          <w:szCs w:val="24"/>
        </w:rPr>
        <w:t>lingkup</w:t>
      </w:r>
      <w:proofErr w:type="spellEnd"/>
      <w:r w:rsidRPr="007763FA">
        <w:rPr>
          <w:rFonts w:ascii="Times New Roman" w:hAnsi="Times New Roman" w:cs="Times New Roman"/>
          <w:sz w:val="24"/>
          <w:szCs w:val="24"/>
        </w:rPr>
        <w:t xml:space="preserve"> </w:t>
      </w:r>
      <w:proofErr w:type="spellStart"/>
      <w:r w:rsidRPr="007763FA">
        <w:rPr>
          <w:rFonts w:ascii="Times New Roman" w:hAnsi="Times New Roman" w:cs="Times New Roman"/>
          <w:sz w:val="24"/>
          <w:szCs w:val="24"/>
        </w:rPr>
        <w:t>sampel</w:t>
      </w:r>
      <w:proofErr w:type="spellEnd"/>
      <w:r w:rsidRPr="007763FA">
        <w:rPr>
          <w:rFonts w:ascii="Times New Roman" w:hAnsi="Times New Roman" w:cs="Times New Roman"/>
          <w:sz w:val="24"/>
          <w:szCs w:val="24"/>
        </w:rPr>
        <w:t xml:space="preserve"> dengan </w:t>
      </w:r>
      <w:proofErr w:type="spellStart"/>
      <w:r w:rsidRPr="007763FA">
        <w:rPr>
          <w:rFonts w:ascii="Times New Roman" w:hAnsi="Times New Roman" w:cs="Times New Roman"/>
          <w:sz w:val="24"/>
          <w:szCs w:val="24"/>
        </w:rPr>
        <w:t>menambah</w:t>
      </w:r>
      <w:proofErr w:type="spellEnd"/>
      <w:r w:rsidRPr="007763FA">
        <w:rPr>
          <w:rFonts w:ascii="Times New Roman" w:hAnsi="Times New Roman" w:cs="Times New Roman"/>
          <w:sz w:val="24"/>
          <w:szCs w:val="24"/>
        </w:rPr>
        <w:t xml:space="preserve"> </w:t>
      </w:r>
      <w:proofErr w:type="spellStart"/>
      <w:r w:rsidRPr="007763FA">
        <w:rPr>
          <w:rFonts w:ascii="Times New Roman" w:hAnsi="Times New Roman" w:cs="Times New Roman"/>
          <w:sz w:val="24"/>
          <w:szCs w:val="24"/>
        </w:rPr>
        <w:t>responden</w:t>
      </w:r>
      <w:proofErr w:type="spellEnd"/>
      <w:r w:rsidRPr="007763FA">
        <w:rPr>
          <w:rFonts w:ascii="Times New Roman" w:hAnsi="Times New Roman" w:cs="Times New Roman"/>
          <w:sz w:val="24"/>
          <w:szCs w:val="24"/>
        </w:rPr>
        <w:t xml:space="preserve"> </w:t>
      </w:r>
      <w:proofErr w:type="spellStart"/>
      <w:r w:rsidRPr="007763FA">
        <w:rPr>
          <w:rFonts w:ascii="Times New Roman" w:hAnsi="Times New Roman" w:cs="Times New Roman"/>
          <w:sz w:val="24"/>
          <w:szCs w:val="24"/>
        </w:rPr>
        <w:t>dari</w:t>
      </w:r>
      <w:proofErr w:type="spellEnd"/>
      <w:r w:rsidRPr="007763FA">
        <w:rPr>
          <w:rFonts w:ascii="Times New Roman" w:hAnsi="Times New Roman" w:cs="Times New Roman"/>
          <w:sz w:val="24"/>
          <w:szCs w:val="24"/>
        </w:rPr>
        <w:t xml:space="preserve"> </w:t>
      </w:r>
      <w:proofErr w:type="spellStart"/>
      <w:r w:rsidRPr="007763FA">
        <w:rPr>
          <w:rFonts w:ascii="Times New Roman" w:hAnsi="Times New Roman" w:cs="Times New Roman"/>
          <w:sz w:val="24"/>
          <w:szCs w:val="24"/>
        </w:rPr>
        <w:t>berbagai</w:t>
      </w:r>
      <w:proofErr w:type="spellEnd"/>
      <w:r w:rsidRPr="007763FA">
        <w:rPr>
          <w:rFonts w:ascii="Times New Roman" w:hAnsi="Times New Roman" w:cs="Times New Roman"/>
          <w:sz w:val="24"/>
          <w:szCs w:val="24"/>
        </w:rPr>
        <w:t xml:space="preserve"> </w:t>
      </w:r>
      <w:proofErr w:type="spellStart"/>
      <w:r w:rsidRPr="007763FA">
        <w:rPr>
          <w:rFonts w:ascii="Times New Roman" w:hAnsi="Times New Roman" w:cs="Times New Roman"/>
          <w:sz w:val="24"/>
          <w:szCs w:val="24"/>
        </w:rPr>
        <w:t>demografi</w:t>
      </w:r>
      <w:proofErr w:type="spellEnd"/>
      <w:r w:rsidRPr="007763FA">
        <w:rPr>
          <w:rFonts w:ascii="Times New Roman" w:hAnsi="Times New Roman" w:cs="Times New Roman"/>
          <w:sz w:val="24"/>
          <w:szCs w:val="24"/>
        </w:rPr>
        <w:t xml:space="preserve"> atau fakultas dan universitas lain</w:t>
      </w:r>
      <w:r>
        <w:rPr>
          <w:rFonts w:ascii="Times New Roman" w:hAnsi="Times New Roman" w:cs="Times New Roman"/>
          <w:sz w:val="24"/>
          <w:szCs w:val="24"/>
        </w:rPr>
        <w:t>.</w:t>
      </w:r>
      <w:r w:rsidRPr="007763FA">
        <w:rPr>
          <w:rFonts w:ascii="Times New Roman" w:hAnsi="Times New Roman" w:cs="Times New Roman"/>
          <w:sz w:val="24"/>
          <w:szCs w:val="24"/>
        </w:rPr>
        <w:t xml:space="preserve"> </w:t>
      </w:r>
      <w:proofErr w:type="spellStart"/>
      <w:r>
        <w:rPr>
          <w:rFonts w:ascii="Times New Roman" w:hAnsi="Times New Roman" w:cs="Times New Roman"/>
          <w:sz w:val="24"/>
          <w:szCs w:val="24"/>
        </w:rPr>
        <w:t>Sebab</w:t>
      </w:r>
      <w:proofErr w:type="spellEnd"/>
      <w:r>
        <w:rPr>
          <w:rFonts w:ascii="Times New Roman" w:hAnsi="Times New Roman" w:cs="Times New Roman"/>
          <w:sz w:val="24"/>
          <w:szCs w:val="24"/>
        </w:rPr>
        <w:t xml:space="preserve"> p</w:t>
      </w:r>
      <w:r w:rsidRPr="005E7DE7">
        <w:rPr>
          <w:rFonts w:ascii="Times New Roman" w:hAnsi="Times New Roman" w:cs="Times New Roman"/>
          <w:sz w:val="24"/>
          <w:szCs w:val="24"/>
        </w:rPr>
        <w:t xml:space="preserve">enelitian ini </w:t>
      </w:r>
      <w:proofErr w:type="spellStart"/>
      <w:r w:rsidRPr="005E7DE7">
        <w:rPr>
          <w:rFonts w:ascii="Times New Roman" w:hAnsi="Times New Roman" w:cs="Times New Roman"/>
          <w:sz w:val="24"/>
          <w:szCs w:val="24"/>
        </w:rPr>
        <w:t>hanya</w:t>
      </w:r>
      <w:proofErr w:type="spellEnd"/>
      <w:r w:rsidRPr="005E7DE7">
        <w:rPr>
          <w:rFonts w:ascii="Times New Roman" w:hAnsi="Times New Roman" w:cs="Times New Roman"/>
          <w:sz w:val="24"/>
          <w:szCs w:val="24"/>
        </w:rPr>
        <w:t xml:space="preserve"> </w:t>
      </w:r>
      <w:proofErr w:type="spellStart"/>
      <w:r w:rsidRPr="005E7DE7">
        <w:rPr>
          <w:rFonts w:ascii="Times New Roman" w:hAnsi="Times New Roman" w:cs="Times New Roman"/>
          <w:sz w:val="24"/>
          <w:szCs w:val="24"/>
        </w:rPr>
        <w:t>mampu</w:t>
      </w:r>
      <w:proofErr w:type="spellEnd"/>
      <w:r w:rsidRPr="005E7DE7">
        <w:rPr>
          <w:rFonts w:ascii="Times New Roman" w:hAnsi="Times New Roman" w:cs="Times New Roman"/>
          <w:sz w:val="24"/>
          <w:szCs w:val="24"/>
        </w:rPr>
        <w:t xml:space="preserve"> </w:t>
      </w:r>
      <w:proofErr w:type="spellStart"/>
      <w:r w:rsidRPr="005E7DE7">
        <w:rPr>
          <w:rFonts w:ascii="Times New Roman" w:hAnsi="Times New Roman" w:cs="Times New Roman"/>
          <w:sz w:val="24"/>
          <w:szCs w:val="24"/>
        </w:rPr>
        <w:t>menjelaskan</w:t>
      </w:r>
      <w:proofErr w:type="spellEnd"/>
      <w:r w:rsidRPr="005E7DE7">
        <w:rPr>
          <w:rFonts w:ascii="Times New Roman" w:hAnsi="Times New Roman" w:cs="Times New Roman"/>
          <w:sz w:val="24"/>
          <w:szCs w:val="24"/>
        </w:rPr>
        <w:t xml:space="preserve"> </w:t>
      </w:r>
      <w:r>
        <w:rPr>
          <w:rFonts w:ascii="Times New Roman" w:hAnsi="Times New Roman" w:cs="Times New Roman"/>
          <w:sz w:val="24"/>
          <w:szCs w:val="24"/>
        </w:rPr>
        <w:t>52</w:t>
      </w:r>
      <w:r w:rsidRPr="005E7DE7">
        <w:rPr>
          <w:rFonts w:ascii="Times New Roman" w:hAnsi="Times New Roman" w:cs="Times New Roman"/>
          <w:sz w:val="24"/>
          <w:szCs w:val="24"/>
        </w:rPr>
        <w:t>.</w:t>
      </w:r>
      <w:r>
        <w:rPr>
          <w:rFonts w:ascii="Times New Roman" w:hAnsi="Times New Roman" w:cs="Times New Roman"/>
          <w:sz w:val="24"/>
          <w:szCs w:val="24"/>
        </w:rPr>
        <w:t>3</w:t>
      </w:r>
      <w:r w:rsidRPr="005E7DE7">
        <w:rPr>
          <w:rFonts w:ascii="Times New Roman" w:hAnsi="Times New Roman" w:cs="Times New Roman"/>
          <w:sz w:val="24"/>
          <w:szCs w:val="24"/>
        </w:rPr>
        <w:t xml:space="preserve">% </w:t>
      </w:r>
      <w:proofErr w:type="spellStart"/>
      <w:r w:rsidRPr="005E7DE7">
        <w:rPr>
          <w:rFonts w:ascii="Times New Roman" w:hAnsi="Times New Roman" w:cs="Times New Roman"/>
          <w:sz w:val="24"/>
          <w:szCs w:val="24"/>
        </w:rPr>
        <w:t>dari</w:t>
      </w:r>
      <w:proofErr w:type="spellEnd"/>
      <w:r w:rsidRPr="005E7DE7">
        <w:rPr>
          <w:rFonts w:ascii="Times New Roman" w:hAnsi="Times New Roman" w:cs="Times New Roman"/>
          <w:sz w:val="24"/>
          <w:szCs w:val="24"/>
        </w:rPr>
        <w:t xml:space="preserve"> </w:t>
      </w:r>
      <w:proofErr w:type="spellStart"/>
      <w:r w:rsidRPr="005E7DE7">
        <w:rPr>
          <w:rFonts w:ascii="Times New Roman" w:hAnsi="Times New Roman" w:cs="Times New Roman"/>
          <w:sz w:val="24"/>
          <w:szCs w:val="24"/>
        </w:rPr>
        <w:t>determinan</w:t>
      </w:r>
      <w:proofErr w:type="spellEnd"/>
      <w:r w:rsidRPr="005E7DE7">
        <w:rPr>
          <w:rFonts w:ascii="Times New Roman" w:hAnsi="Times New Roman" w:cs="Times New Roman"/>
          <w:sz w:val="24"/>
          <w:szCs w:val="24"/>
        </w:rPr>
        <w:t xml:space="preserve"> </w:t>
      </w:r>
      <w:r w:rsidRPr="005E7DE7">
        <w:rPr>
          <w:rFonts w:ascii="Times New Roman" w:hAnsi="Times New Roman" w:cs="Times New Roman"/>
          <w:i/>
          <w:iCs/>
          <w:sz w:val="24"/>
          <w:szCs w:val="24"/>
        </w:rPr>
        <w:t>tax morale</w:t>
      </w:r>
      <w:r>
        <w:rPr>
          <w:rFonts w:ascii="Times New Roman" w:hAnsi="Times New Roman" w:cs="Times New Roman"/>
          <w:i/>
          <w:iCs/>
          <w:sz w:val="24"/>
          <w:szCs w:val="24"/>
        </w:rPr>
        <w:t>.</w:t>
      </w:r>
    </w:p>
    <w:p w14:paraId="79014A44" w14:textId="77777777" w:rsidR="00E87BBA" w:rsidRDefault="00E87BBA">
      <w:pPr>
        <w:rPr>
          <w:rFonts w:ascii="Times New Roman" w:hAnsi="Times New Roman" w:cs="Times New Roman"/>
          <w:sz w:val="24"/>
          <w:szCs w:val="24"/>
        </w:rPr>
      </w:pPr>
      <w:r>
        <w:rPr>
          <w:rFonts w:ascii="Times New Roman" w:hAnsi="Times New Roman" w:cs="Times New Roman"/>
          <w:sz w:val="24"/>
          <w:szCs w:val="24"/>
        </w:rPr>
        <w:br w:type="page"/>
      </w:r>
    </w:p>
    <w:p w14:paraId="418AFED3" w14:textId="77777777" w:rsidR="00E87BBA" w:rsidRPr="00A26F8F" w:rsidRDefault="00E87BBA" w:rsidP="00AD2CCA">
      <w:pPr>
        <w:pStyle w:val="Heading1"/>
        <w:tabs>
          <w:tab w:val="left" w:pos="360"/>
          <w:tab w:val="left" w:pos="1135"/>
          <w:tab w:val="center" w:pos="3969"/>
        </w:tabs>
        <w:jc w:val="center"/>
        <w:rPr>
          <w:rFonts w:ascii="Times New Roman" w:hAnsi="Times New Roman" w:cs="Times New Roman"/>
          <w:bCs w:val="0"/>
          <w:color w:val="auto"/>
          <w:sz w:val="24"/>
          <w:szCs w:val="24"/>
        </w:rPr>
      </w:pPr>
      <w:bookmarkStart w:id="138" w:name="_Toc138232943"/>
      <w:r w:rsidRPr="00A26F8F">
        <w:rPr>
          <w:rFonts w:ascii="Times New Roman" w:hAnsi="Times New Roman" w:cs="Times New Roman"/>
          <w:bCs w:val="0"/>
          <w:color w:val="auto"/>
          <w:sz w:val="24"/>
          <w:szCs w:val="24"/>
        </w:rPr>
        <w:lastRenderedPageBreak/>
        <w:t>DAFTAR PUSTAKA</w:t>
      </w:r>
      <w:bookmarkEnd w:id="138"/>
    </w:p>
    <w:p w14:paraId="0C5EC2B1" w14:textId="77777777" w:rsidR="00E87BBA" w:rsidRPr="00A26F8F" w:rsidRDefault="00E87BBA" w:rsidP="004429B7">
      <w:pPr>
        <w:widowControl w:val="0"/>
        <w:autoSpaceDE w:val="0"/>
        <w:autoSpaceDN w:val="0"/>
        <w:adjustRightInd w:val="0"/>
        <w:spacing w:after="0" w:line="480" w:lineRule="auto"/>
        <w:rPr>
          <w:rFonts w:ascii="Times New Roman" w:hAnsi="Times New Roman" w:cs="Times New Roman"/>
          <w:b/>
          <w:sz w:val="24"/>
          <w:szCs w:val="24"/>
        </w:rPr>
      </w:pPr>
    </w:p>
    <w:p w14:paraId="2A5FB234"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b/>
          <w:sz w:val="24"/>
          <w:szCs w:val="24"/>
        </w:rPr>
        <w:fldChar w:fldCharType="begin" w:fldLock="1"/>
      </w:r>
      <w:r w:rsidRPr="00A26F8F">
        <w:rPr>
          <w:rFonts w:ascii="Times New Roman" w:hAnsi="Times New Roman" w:cs="Times New Roman"/>
          <w:b/>
          <w:sz w:val="24"/>
          <w:szCs w:val="24"/>
        </w:rPr>
        <w:instrText xml:space="preserve">ADDIN Mendeley Bibliography CSL_BIBLIOGRAPHY </w:instrText>
      </w:r>
      <w:r w:rsidRPr="00A26F8F">
        <w:rPr>
          <w:rFonts w:ascii="Times New Roman" w:hAnsi="Times New Roman" w:cs="Times New Roman"/>
          <w:b/>
          <w:sz w:val="24"/>
          <w:szCs w:val="24"/>
        </w:rPr>
        <w:fldChar w:fldCharType="separate"/>
      </w:r>
      <w:r w:rsidRPr="00A26F8F">
        <w:rPr>
          <w:rFonts w:ascii="Times New Roman" w:hAnsi="Times New Roman" w:cs="Times New Roman"/>
          <w:noProof/>
          <w:sz w:val="24"/>
          <w:szCs w:val="24"/>
        </w:rPr>
        <w:t xml:space="preserve">Ajzen, I. (1991). The Theory of Planned Behavior. </w:t>
      </w:r>
      <w:r w:rsidRPr="00A26F8F">
        <w:rPr>
          <w:rFonts w:ascii="Times New Roman" w:hAnsi="Times New Roman" w:cs="Times New Roman"/>
          <w:i/>
          <w:iCs/>
          <w:noProof/>
          <w:sz w:val="24"/>
          <w:szCs w:val="24"/>
        </w:rPr>
        <w:t>Organizational Behavior and Human Decision Processes</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50</w:t>
      </w:r>
      <w:r w:rsidRPr="00A26F8F">
        <w:rPr>
          <w:rFonts w:ascii="Times New Roman" w:hAnsi="Times New Roman" w:cs="Times New Roman"/>
          <w:noProof/>
          <w:sz w:val="24"/>
          <w:szCs w:val="24"/>
        </w:rPr>
        <w:t>(2), 179–221.</w:t>
      </w:r>
    </w:p>
    <w:p w14:paraId="34444DAF"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Berutu, D. A., &amp; Harto, P. (2013). Persepsi Keadilan Pajak Terhadap Perilaku Kepatuhan Wajib Pajak Orang Pribadi (Wpop). </w:t>
      </w:r>
      <w:r w:rsidRPr="00A26F8F">
        <w:rPr>
          <w:rFonts w:ascii="Times New Roman" w:hAnsi="Times New Roman" w:cs="Times New Roman"/>
          <w:i/>
          <w:iCs/>
          <w:noProof/>
          <w:sz w:val="24"/>
          <w:szCs w:val="24"/>
        </w:rPr>
        <w:t>Diponegoro Journal of Accounting</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0</w:t>
      </w:r>
      <w:r w:rsidRPr="00A26F8F">
        <w:rPr>
          <w:rFonts w:ascii="Times New Roman" w:hAnsi="Times New Roman" w:cs="Times New Roman"/>
          <w:noProof/>
          <w:sz w:val="24"/>
          <w:szCs w:val="24"/>
        </w:rPr>
        <w:t>(0), 265–274.</w:t>
      </w:r>
    </w:p>
    <w:p w14:paraId="3B64EF6B"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Bruno S Frey, &amp; Benno Torgler. (2007). </w:t>
      </w:r>
      <w:r w:rsidRPr="00A26F8F">
        <w:rPr>
          <w:rFonts w:ascii="Times New Roman" w:hAnsi="Times New Roman" w:cs="Times New Roman"/>
          <w:i/>
          <w:iCs/>
          <w:noProof/>
          <w:sz w:val="24"/>
          <w:szCs w:val="24"/>
        </w:rPr>
        <w:t>Tax morale</w:t>
      </w:r>
      <w:r w:rsidRPr="00A26F8F">
        <w:rPr>
          <w:rFonts w:ascii="Times New Roman" w:hAnsi="Times New Roman" w:cs="Times New Roman"/>
          <w:noProof/>
          <w:sz w:val="24"/>
          <w:szCs w:val="24"/>
        </w:rPr>
        <w:t xml:space="preserve"> and Conditional Cooperation. </w:t>
      </w:r>
      <w:r w:rsidRPr="00A26F8F">
        <w:rPr>
          <w:rFonts w:ascii="Times New Roman" w:hAnsi="Times New Roman" w:cs="Times New Roman"/>
          <w:i/>
          <w:iCs/>
          <w:noProof/>
          <w:sz w:val="24"/>
          <w:szCs w:val="24"/>
        </w:rPr>
        <w:t>Journal of Comparative Economics</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35</w:t>
      </w:r>
      <w:r w:rsidRPr="00A26F8F">
        <w:rPr>
          <w:rFonts w:ascii="Times New Roman" w:hAnsi="Times New Roman" w:cs="Times New Roman"/>
          <w:noProof/>
          <w:sz w:val="24"/>
          <w:szCs w:val="24"/>
        </w:rPr>
        <w:t>(1), 136–159.</w:t>
      </w:r>
    </w:p>
    <w:p w14:paraId="2A41A23B"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Cahyonowati, N. (2011). Model Moral Dan Kepatuhan Perpajakan. </w:t>
      </w:r>
      <w:r w:rsidRPr="00A26F8F">
        <w:rPr>
          <w:rFonts w:ascii="Times New Roman" w:hAnsi="Times New Roman" w:cs="Times New Roman"/>
          <w:i/>
          <w:iCs/>
          <w:noProof/>
          <w:sz w:val="24"/>
          <w:szCs w:val="24"/>
        </w:rPr>
        <w:t>Jaai</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15</w:t>
      </w:r>
      <w:r w:rsidRPr="00A26F8F">
        <w:rPr>
          <w:rFonts w:ascii="Times New Roman" w:hAnsi="Times New Roman" w:cs="Times New Roman"/>
          <w:noProof/>
          <w:sz w:val="24"/>
          <w:szCs w:val="24"/>
        </w:rPr>
        <w:t>(2), 161–177.</w:t>
      </w:r>
    </w:p>
    <w:p w14:paraId="32F97A6A"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CITA. (2015). Pajak dan Demokrasi : Menyoal Ketimpangan, Mendamba Kesejahteraan. </w:t>
      </w:r>
      <w:r w:rsidRPr="00A26F8F">
        <w:rPr>
          <w:rFonts w:ascii="Times New Roman" w:hAnsi="Times New Roman" w:cs="Times New Roman"/>
          <w:i/>
          <w:iCs/>
          <w:noProof/>
          <w:sz w:val="24"/>
          <w:szCs w:val="24"/>
        </w:rPr>
        <w:t>Center For Indonesia Taxiation Analysis</w:t>
      </w:r>
      <w:r w:rsidRPr="00A26F8F">
        <w:rPr>
          <w:rFonts w:ascii="Times New Roman" w:hAnsi="Times New Roman" w:cs="Times New Roman"/>
          <w:noProof/>
          <w:sz w:val="24"/>
          <w:szCs w:val="24"/>
        </w:rPr>
        <w:t>, 1–35.</w:t>
      </w:r>
    </w:p>
    <w:p w14:paraId="27DA0B34"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DDTC Fiscal Research. (2017). Salah Kaprah Tax Ratio. </w:t>
      </w:r>
      <w:r w:rsidRPr="00A26F8F">
        <w:rPr>
          <w:rFonts w:ascii="Times New Roman" w:hAnsi="Times New Roman" w:cs="Times New Roman"/>
          <w:i/>
          <w:iCs/>
          <w:noProof/>
          <w:sz w:val="24"/>
          <w:szCs w:val="24"/>
        </w:rPr>
        <w:t>DDTC News - Trusted Indonesian Tax News Portal</w:t>
      </w:r>
      <w:r w:rsidRPr="00A26F8F">
        <w:rPr>
          <w:rFonts w:ascii="Times New Roman" w:hAnsi="Times New Roman" w:cs="Times New Roman"/>
          <w:noProof/>
          <w:sz w:val="24"/>
          <w:szCs w:val="24"/>
        </w:rPr>
        <w:t>.</w:t>
      </w:r>
    </w:p>
    <w:p w14:paraId="72EC836F"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Fachirainy, A., Hindria, R., &amp; Ermawati. (2021). Kepatuhan Pajak Generasi Muda sebagai Calon Wajib Pajak Potensial. </w:t>
      </w:r>
      <w:r w:rsidRPr="00A26F8F">
        <w:rPr>
          <w:rFonts w:ascii="Times New Roman" w:hAnsi="Times New Roman" w:cs="Times New Roman"/>
          <w:i/>
          <w:iCs/>
          <w:noProof/>
          <w:sz w:val="24"/>
          <w:szCs w:val="24"/>
        </w:rPr>
        <w:t>Business Management, Economic, and Accounting National Seminar</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2</w:t>
      </w:r>
      <w:r w:rsidRPr="00A26F8F">
        <w:rPr>
          <w:rFonts w:ascii="Times New Roman" w:hAnsi="Times New Roman" w:cs="Times New Roman"/>
          <w:noProof/>
          <w:sz w:val="24"/>
          <w:szCs w:val="24"/>
        </w:rPr>
        <w:t>, 188–204.</w:t>
      </w:r>
    </w:p>
    <w:p w14:paraId="767B2658"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Fauzan, F. (2015). Pengaruh Religiusitas Dan Ethical Climate Terhadap Ethical Behavior. </w:t>
      </w:r>
      <w:r w:rsidRPr="00A26F8F">
        <w:rPr>
          <w:rFonts w:ascii="Times New Roman" w:hAnsi="Times New Roman" w:cs="Times New Roman"/>
          <w:i/>
          <w:iCs/>
          <w:noProof/>
          <w:sz w:val="24"/>
          <w:szCs w:val="24"/>
        </w:rPr>
        <w:t>Jurnal Ekonomi MODERNISASI</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11</w:t>
      </w:r>
      <w:r w:rsidRPr="00A26F8F">
        <w:rPr>
          <w:rFonts w:ascii="Times New Roman" w:hAnsi="Times New Roman" w:cs="Times New Roman"/>
          <w:noProof/>
          <w:sz w:val="24"/>
          <w:szCs w:val="24"/>
        </w:rPr>
        <w:t>(3), 187. https://doi.org/10.21067/jem.v11i3.1095</w:t>
      </w:r>
    </w:p>
    <w:p w14:paraId="6D7AE2E5"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Febrianti, D. (2020). Artikel Ilmiah Artikel Ilmiah. </w:t>
      </w:r>
      <w:r w:rsidRPr="00A26F8F">
        <w:rPr>
          <w:rFonts w:ascii="Times New Roman" w:hAnsi="Times New Roman" w:cs="Times New Roman"/>
          <w:i/>
          <w:iCs/>
          <w:noProof/>
          <w:sz w:val="24"/>
          <w:szCs w:val="24"/>
        </w:rPr>
        <w:t>STIE Perbanas Surabaya</w:t>
      </w:r>
      <w:r w:rsidRPr="00A26F8F">
        <w:rPr>
          <w:rFonts w:ascii="Times New Roman" w:hAnsi="Times New Roman" w:cs="Times New Roman"/>
          <w:noProof/>
          <w:sz w:val="24"/>
          <w:szCs w:val="24"/>
        </w:rPr>
        <w:t>, 0–16.</w:t>
      </w:r>
    </w:p>
    <w:p w14:paraId="1E5F5ECF"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Frey, &amp; Schneider, F. (2000). </w:t>
      </w:r>
      <w:r w:rsidRPr="00A26F8F">
        <w:rPr>
          <w:rFonts w:ascii="Times New Roman" w:hAnsi="Times New Roman" w:cs="Times New Roman"/>
          <w:i/>
          <w:iCs/>
          <w:noProof/>
          <w:sz w:val="24"/>
          <w:szCs w:val="24"/>
        </w:rPr>
        <w:t>Informal and Underground Economy</w:t>
      </w:r>
      <w:r w:rsidRPr="00A26F8F">
        <w:rPr>
          <w:rFonts w:ascii="Times New Roman" w:hAnsi="Times New Roman" w:cs="Times New Roman"/>
          <w:noProof/>
          <w:sz w:val="24"/>
          <w:szCs w:val="24"/>
        </w:rPr>
        <w:t>.</w:t>
      </w:r>
    </w:p>
    <w:p w14:paraId="4BC4E92A"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Ghazali, I., &amp; Latan, H. (2015). </w:t>
      </w:r>
      <w:r w:rsidRPr="00A26F8F">
        <w:rPr>
          <w:rFonts w:ascii="Times New Roman" w:hAnsi="Times New Roman" w:cs="Times New Roman"/>
          <w:i/>
          <w:iCs/>
          <w:noProof/>
          <w:sz w:val="24"/>
          <w:szCs w:val="24"/>
        </w:rPr>
        <w:t>Partial Least Squares ; Konsep, Teknik, dan Aplikasi (2nd ed.)</w:t>
      </w:r>
      <w:r w:rsidRPr="00A26F8F">
        <w:rPr>
          <w:rFonts w:ascii="Times New Roman" w:hAnsi="Times New Roman" w:cs="Times New Roman"/>
          <w:noProof/>
          <w:sz w:val="24"/>
          <w:szCs w:val="24"/>
        </w:rPr>
        <w:t>. Badan Penerbit Universitas Diponegoro.</w:t>
      </w:r>
    </w:p>
    <w:p w14:paraId="5C31D26A"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Hernandez, B. . (2011). The Religiosity and spirituality scale for youth : The Developmeny and initial validation. </w:t>
      </w:r>
      <w:r w:rsidRPr="00A26F8F">
        <w:rPr>
          <w:rFonts w:ascii="Times New Roman" w:hAnsi="Times New Roman" w:cs="Times New Roman"/>
          <w:i/>
          <w:iCs/>
          <w:noProof/>
          <w:sz w:val="24"/>
          <w:szCs w:val="24"/>
        </w:rPr>
        <w:t>Anesthesiology</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115</w:t>
      </w:r>
      <w:r w:rsidRPr="00A26F8F">
        <w:rPr>
          <w:rFonts w:ascii="Times New Roman" w:hAnsi="Times New Roman" w:cs="Times New Roman"/>
          <w:noProof/>
          <w:sz w:val="24"/>
          <w:szCs w:val="24"/>
        </w:rPr>
        <w:t>(3), A13. https://doi.org/10.1097/ALN.0b013e3182318466</w:t>
      </w:r>
    </w:p>
    <w:p w14:paraId="7E620465"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Hindria, R. (2020). </w:t>
      </w:r>
      <w:r w:rsidRPr="00A26F8F">
        <w:rPr>
          <w:rFonts w:ascii="Times New Roman" w:hAnsi="Times New Roman" w:cs="Times New Roman"/>
          <w:i/>
          <w:iCs/>
          <w:noProof/>
          <w:sz w:val="24"/>
          <w:szCs w:val="24"/>
        </w:rPr>
        <w:t>Tax morale</w:t>
      </w:r>
      <w:r w:rsidRPr="00A26F8F">
        <w:rPr>
          <w:rFonts w:ascii="Times New Roman" w:hAnsi="Times New Roman" w:cs="Times New Roman"/>
          <w:noProof/>
          <w:sz w:val="24"/>
          <w:szCs w:val="24"/>
        </w:rPr>
        <w:t xml:space="preserve"> dan Generasi Muda di Indonesia (Studi Kasus di UPN “Veteran” Jakarta). </w:t>
      </w:r>
      <w:r w:rsidRPr="00A26F8F">
        <w:rPr>
          <w:rFonts w:ascii="Times New Roman" w:hAnsi="Times New Roman" w:cs="Times New Roman"/>
          <w:i/>
          <w:iCs/>
          <w:noProof/>
          <w:sz w:val="24"/>
          <w:szCs w:val="24"/>
        </w:rPr>
        <w:t>Prosiding Seminar Nasional Dan Call for Paper Tax Center UPN “Veteran” Yogyakarta</w:t>
      </w:r>
      <w:r w:rsidRPr="00A26F8F">
        <w:rPr>
          <w:rFonts w:ascii="Times New Roman" w:hAnsi="Times New Roman" w:cs="Times New Roman"/>
          <w:noProof/>
          <w:sz w:val="24"/>
          <w:szCs w:val="24"/>
        </w:rPr>
        <w:t>, 115–120.</w:t>
      </w:r>
    </w:p>
    <w:p w14:paraId="114F995F"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lastRenderedPageBreak/>
        <w:t xml:space="preserve">Jogiyanto, H., &amp; Abdullah, W. (2011). </w:t>
      </w:r>
      <w:r w:rsidRPr="00A26F8F">
        <w:rPr>
          <w:rFonts w:ascii="Times New Roman" w:hAnsi="Times New Roman" w:cs="Times New Roman"/>
          <w:i/>
          <w:iCs/>
          <w:noProof/>
          <w:sz w:val="24"/>
          <w:szCs w:val="24"/>
        </w:rPr>
        <w:t>Konsep dan Aplikasi PLS (Partial Least Square) untuk Penelitian Empiris</w:t>
      </w:r>
      <w:r w:rsidRPr="00A26F8F">
        <w:rPr>
          <w:rFonts w:ascii="Times New Roman" w:hAnsi="Times New Roman" w:cs="Times New Roman"/>
          <w:noProof/>
          <w:sz w:val="24"/>
          <w:szCs w:val="24"/>
        </w:rPr>
        <w:t>. Yogyakarta: BPFE-Yogyakarta.</w:t>
      </w:r>
    </w:p>
    <w:p w14:paraId="35BB7C99"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Kementerian Keuangan. (202</w:t>
      </w:r>
      <w:r>
        <w:rPr>
          <w:rFonts w:ascii="Times New Roman" w:hAnsi="Times New Roman" w:cs="Times New Roman"/>
          <w:noProof/>
          <w:sz w:val="24"/>
          <w:szCs w:val="24"/>
        </w:rPr>
        <w:t>1</w:t>
      </w:r>
      <w:r w:rsidRPr="00A26F8F">
        <w:rPr>
          <w:rFonts w:ascii="Times New Roman" w:hAnsi="Times New Roman" w:cs="Times New Roman"/>
          <w:noProof/>
          <w:sz w:val="24"/>
          <w:szCs w:val="24"/>
        </w:rPr>
        <w:t xml:space="preserve">). Informasi Anggaran Pendapatan dan Belanja Negara. </w:t>
      </w:r>
      <w:r w:rsidRPr="00A26F8F">
        <w:rPr>
          <w:rFonts w:ascii="Times New Roman" w:hAnsi="Times New Roman" w:cs="Times New Roman"/>
          <w:i/>
          <w:iCs/>
          <w:noProof/>
          <w:sz w:val="24"/>
          <w:szCs w:val="24"/>
        </w:rPr>
        <w:t>Kementrian Keuangan Direktorat Jendral Anggaran</w:t>
      </w:r>
      <w:r w:rsidRPr="00A26F8F">
        <w:rPr>
          <w:rFonts w:ascii="Times New Roman" w:hAnsi="Times New Roman" w:cs="Times New Roman"/>
          <w:noProof/>
          <w:sz w:val="24"/>
          <w:szCs w:val="24"/>
        </w:rPr>
        <w:t>, 1–48. https://www.kemenkeu.go.id/apbn202</w:t>
      </w:r>
      <w:r>
        <w:rPr>
          <w:rFonts w:ascii="Times New Roman" w:hAnsi="Times New Roman" w:cs="Times New Roman"/>
          <w:noProof/>
          <w:sz w:val="24"/>
          <w:szCs w:val="24"/>
        </w:rPr>
        <w:t>1</w:t>
      </w:r>
    </w:p>
    <w:p w14:paraId="74A7BE10"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Mohdali, R., &amp; Pope, J. (2014). The influence of religiosity on taxpayers’ compliance attitudes: Empirical evidence from a mixed-methods study in Malaysia. </w:t>
      </w:r>
      <w:r w:rsidRPr="00A26F8F">
        <w:rPr>
          <w:rFonts w:ascii="Times New Roman" w:hAnsi="Times New Roman" w:cs="Times New Roman"/>
          <w:i/>
          <w:iCs/>
          <w:noProof/>
          <w:sz w:val="24"/>
          <w:szCs w:val="24"/>
        </w:rPr>
        <w:t>Accounting Research Journal</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27</w:t>
      </w:r>
      <w:r w:rsidRPr="00A26F8F">
        <w:rPr>
          <w:rFonts w:ascii="Times New Roman" w:hAnsi="Times New Roman" w:cs="Times New Roman"/>
          <w:noProof/>
          <w:sz w:val="24"/>
          <w:szCs w:val="24"/>
        </w:rPr>
        <w:t>(1), 71–91. https://doi.org/10.1108/ARJ-08-2013-0061</w:t>
      </w:r>
    </w:p>
    <w:p w14:paraId="62336CC3"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OECD. (2013). </w:t>
      </w:r>
      <w:r w:rsidRPr="00A26F8F">
        <w:rPr>
          <w:rFonts w:ascii="Times New Roman" w:hAnsi="Times New Roman" w:cs="Times New Roman"/>
          <w:i/>
          <w:iCs/>
          <w:noProof/>
          <w:sz w:val="24"/>
          <w:szCs w:val="24"/>
        </w:rPr>
        <w:t>What Drive Tax morale? Tax and Development Programme Centre for Tax Policy and Administration/ Development Copration Directorate</w:t>
      </w:r>
      <w:r w:rsidRPr="00A26F8F">
        <w:rPr>
          <w:rFonts w:ascii="Times New Roman" w:hAnsi="Times New Roman" w:cs="Times New Roman"/>
          <w:noProof/>
          <w:sz w:val="24"/>
          <w:szCs w:val="24"/>
        </w:rPr>
        <w:t>.</w:t>
      </w:r>
    </w:p>
    <w:p w14:paraId="69E065E8"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OECD. (2021). </w:t>
      </w:r>
      <w:r w:rsidRPr="00A26F8F">
        <w:rPr>
          <w:rFonts w:ascii="Times New Roman" w:hAnsi="Times New Roman" w:cs="Times New Roman"/>
          <w:i/>
          <w:iCs/>
          <w:noProof/>
          <w:sz w:val="24"/>
          <w:szCs w:val="24"/>
        </w:rPr>
        <w:t>Economic Surveys: Indonesia</w:t>
      </w:r>
      <w:r w:rsidRPr="00A26F8F">
        <w:rPr>
          <w:rFonts w:ascii="Times New Roman" w:hAnsi="Times New Roman" w:cs="Times New Roman"/>
          <w:noProof/>
          <w:sz w:val="24"/>
          <w:szCs w:val="24"/>
        </w:rPr>
        <w:t>.</w:t>
      </w:r>
    </w:p>
    <w:p w14:paraId="60B252CA"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PDDIKTI. (202</w:t>
      </w:r>
      <w:r>
        <w:rPr>
          <w:rFonts w:ascii="Times New Roman" w:hAnsi="Times New Roman" w:cs="Times New Roman"/>
          <w:noProof/>
          <w:sz w:val="24"/>
          <w:szCs w:val="24"/>
        </w:rPr>
        <w:t>3</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Grafik Jumlah Mahasiswa Aktif Universitas Mulawarman</w:t>
      </w:r>
      <w:r w:rsidRPr="00A26F8F">
        <w:rPr>
          <w:rFonts w:ascii="Times New Roman" w:hAnsi="Times New Roman" w:cs="Times New Roman"/>
          <w:noProof/>
          <w:sz w:val="24"/>
          <w:szCs w:val="24"/>
        </w:rPr>
        <w:t>.</w:t>
      </w:r>
    </w:p>
    <w:p w14:paraId="341F0399" w14:textId="77777777" w:rsidR="00E87BBA" w:rsidRPr="00A26F8F" w:rsidRDefault="00E87BBA" w:rsidP="00D77201">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Permatasari, A. (2021). </w:t>
      </w:r>
      <w:r w:rsidRPr="00A26F8F">
        <w:rPr>
          <w:rFonts w:ascii="Times New Roman" w:hAnsi="Times New Roman" w:cs="Times New Roman"/>
          <w:i/>
          <w:iCs/>
          <w:noProof/>
          <w:sz w:val="24"/>
          <w:szCs w:val="24"/>
        </w:rPr>
        <w:t>Pengaruh Pemeriksaan Pajak, Keadilan Pajak, Tax morale dan Crime Perception terhadap Tax Evision</w:t>
      </w:r>
      <w:r w:rsidRPr="00A26F8F">
        <w:rPr>
          <w:rFonts w:ascii="Times New Roman" w:hAnsi="Times New Roman" w:cs="Times New Roman"/>
          <w:noProof/>
          <w:sz w:val="24"/>
          <w:szCs w:val="24"/>
        </w:rPr>
        <w:t>. 6.</w:t>
      </w:r>
    </w:p>
    <w:p w14:paraId="24D9D3DC" w14:textId="77777777" w:rsidR="00E87BBA" w:rsidRPr="00A26F8F" w:rsidRDefault="00E87BBA" w:rsidP="00D77201">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Purnamasari, Apriani., Umi Pratiwi dan Sukirman. 2017. Pengaruh Pemahaman, Sanksi Perpajakan, Tingkat Kepercayaan Pada Pemerintah Dan Hukum, Serta Nasionalisme Terhadap Kepatuhan Wajib Pajak Dalam Membayar PBB-P2. </w:t>
      </w:r>
      <w:r w:rsidRPr="00A26F8F">
        <w:rPr>
          <w:rFonts w:ascii="Times New Roman" w:hAnsi="Times New Roman" w:cs="Times New Roman"/>
          <w:i/>
          <w:iCs/>
          <w:noProof/>
          <w:sz w:val="24"/>
          <w:szCs w:val="24"/>
        </w:rPr>
        <w:t>Jurnal Akuntansi dan Auditing</w:t>
      </w:r>
      <w:r w:rsidRPr="00A26F8F">
        <w:rPr>
          <w:rFonts w:ascii="Times New Roman" w:hAnsi="Times New Roman" w:cs="Times New Roman"/>
          <w:noProof/>
          <w:sz w:val="24"/>
          <w:szCs w:val="24"/>
        </w:rPr>
        <w:t xml:space="preserve">. </w:t>
      </w:r>
      <w:r w:rsidRPr="00A26F8F">
        <w:rPr>
          <w:rFonts w:ascii="Times New Roman" w:hAnsi="Times New Roman" w:cs="Times New Roman"/>
          <w:sz w:val="24"/>
          <w:szCs w:val="24"/>
        </w:rPr>
        <w:t>Vol 14:1</w:t>
      </w:r>
    </w:p>
    <w:p w14:paraId="53A15924"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Rachmadeputra, R. (2020). </w:t>
      </w:r>
      <w:r w:rsidRPr="00A26F8F">
        <w:rPr>
          <w:rFonts w:ascii="Times New Roman" w:hAnsi="Times New Roman" w:cs="Times New Roman"/>
          <w:i/>
          <w:iCs/>
          <w:noProof/>
          <w:sz w:val="24"/>
          <w:szCs w:val="24"/>
        </w:rPr>
        <w:t>Rasa Bangga Menjadi Masyarakat Indonesia Di Kalangan Mahasiswa / I Institut Teknologi Bandung</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10</w:t>
      </w:r>
      <w:r w:rsidRPr="00A26F8F">
        <w:rPr>
          <w:rFonts w:ascii="Times New Roman" w:hAnsi="Times New Roman" w:cs="Times New Roman"/>
          <w:noProof/>
          <w:sz w:val="24"/>
          <w:szCs w:val="24"/>
        </w:rPr>
        <w:t>, 1–15. https://doi.org/10.13140/RG.2.2.31463.68005</w:t>
      </w:r>
    </w:p>
    <w:p w14:paraId="6FE59916"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Rogaiyah, &amp; Alfitri. (2009). Demokrasi Indonesia: Mewujudkan Kesetaraan atau Melahirkan Kesenjangan. </w:t>
      </w:r>
      <w:r w:rsidRPr="00A26F8F">
        <w:rPr>
          <w:rFonts w:ascii="Times New Roman" w:hAnsi="Times New Roman" w:cs="Times New Roman"/>
          <w:i/>
          <w:iCs/>
          <w:noProof/>
          <w:sz w:val="24"/>
          <w:szCs w:val="24"/>
        </w:rPr>
        <w:t>Pelita Bangsa Pelestari Pancasila Jurnal PPKN Dan Hukum</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4</w:t>
      </w:r>
      <w:r w:rsidRPr="00A26F8F">
        <w:rPr>
          <w:rFonts w:ascii="Times New Roman" w:hAnsi="Times New Roman" w:cs="Times New Roman"/>
          <w:noProof/>
          <w:sz w:val="24"/>
          <w:szCs w:val="24"/>
        </w:rPr>
        <w:t>(1), 1–12.</w:t>
      </w:r>
    </w:p>
    <w:p w14:paraId="562EC71E"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Sá, C., Martins, A., &amp; Gomes, C. (2015). </w:t>
      </w:r>
      <w:r w:rsidRPr="00A26F8F">
        <w:rPr>
          <w:rFonts w:ascii="Times New Roman" w:hAnsi="Times New Roman" w:cs="Times New Roman"/>
          <w:i/>
          <w:iCs/>
          <w:noProof/>
          <w:sz w:val="24"/>
          <w:szCs w:val="24"/>
        </w:rPr>
        <w:t>Tax morale</w:t>
      </w:r>
      <w:r w:rsidRPr="00A26F8F">
        <w:rPr>
          <w:rFonts w:ascii="Times New Roman" w:hAnsi="Times New Roman" w:cs="Times New Roman"/>
          <w:noProof/>
          <w:sz w:val="24"/>
          <w:szCs w:val="24"/>
        </w:rPr>
        <w:t xml:space="preserve"> determinants in Portugal. </w:t>
      </w:r>
      <w:r w:rsidRPr="00A26F8F">
        <w:rPr>
          <w:rFonts w:ascii="Times New Roman" w:hAnsi="Times New Roman" w:cs="Times New Roman"/>
          <w:i/>
          <w:iCs/>
          <w:noProof/>
          <w:sz w:val="24"/>
          <w:szCs w:val="24"/>
        </w:rPr>
        <w:t>European Scientific Journal</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11</w:t>
      </w:r>
      <w:r w:rsidRPr="00A26F8F">
        <w:rPr>
          <w:rFonts w:ascii="Times New Roman" w:hAnsi="Times New Roman" w:cs="Times New Roman"/>
          <w:noProof/>
          <w:sz w:val="24"/>
          <w:szCs w:val="24"/>
        </w:rPr>
        <w:t>(10), 236–254.</w:t>
      </w:r>
    </w:p>
    <w:p w14:paraId="5B99B9EA"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Safarina, H. A. (2021, March 12). Pembentukan Hukum Pajak dalam Tatanan Demokrasi. </w:t>
      </w:r>
      <w:r w:rsidRPr="00A26F8F">
        <w:rPr>
          <w:rFonts w:ascii="Times New Roman" w:hAnsi="Times New Roman" w:cs="Times New Roman"/>
          <w:i/>
          <w:iCs/>
          <w:noProof/>
          <w:sz w:val="24"/>
          <w:szCs w:val="24"/>
        </w:rPr>
        <w:t>DDTC News - Trusted Indonesian Tax News Portal</w:t>
      </w:r>
      <w:r w:rsidRPr="00A26F8F">
        <w:rPr>
          <w:rFonts w:ascii="Times New Roman" w:hAnsi="Times New Roman" w:cs="Times New Roman"/>
          <w:noProof/>
          <w:sz w:val="24"/>
          <w:szCs w:val="24"/>
        </w:rPr>
        <w:t>.</w:t>
      </w:r>
    </w:p>
    <w:p w14:paraId="337E350D"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Smith, T. W., &amp; Jarkko, L. (1998). National Pride: A Cross-national Analysis. </w:t>
      </w:r>
      <w:r w:rsidRPr="00A26F8F">
        <w:rPr>
          <w:rFonts w:ascii="Times New Roman" w:hAnsi="Times New Roman" w:cs="Times New Roman"/>
          <w:i/>
          <w:iCs/>
          <w:noProof/>
          <w:sz w:val="24"/>
          <w:szCs w:val="24"/>
        </w:rPr>
        <w:t>National Opinion Research Center: University of Chicago.</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19</w:t>
      </w:r>
      <w:r w:rsidRPr="00A26F8F">
        <w:rPr>
          <w:rFonts w:ascii="Times New Roman" w:hAnsi="Times New Roman" w:cs="Times New Roman"/>
          <w:noProof/>
          <w:sz w:val="24"/>
          <w:szCs w:val="24"/>
        </w:rPr>
        <w:t>, 1–47.</w:t>
      </w:r>
    </w:p>
    <w:p w14:paraId="0BC614E8"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lastRenderedPageBreak/>
        <w:t xml:space="preserve">Sugiyono, D. (2018). </w:t>
      </w:r>
      <w:r w:rsidRPr="00A26F8F">
        <w:rPr>
          <w:rFonts w:ascii="Times New Roman" w:hAnsi="Times New Roman" w:cs="Times New Roman"/>
          <w:i/>
          <w:iCs/>
          <w:noProof/>
          <w:sz w:val="24"/>
          <w:szCs w:val="24"/>
        </w:rPr>
        <w:t>Metode Penelitian Pendidikan Pendekatan Kuantitatif, Kualitatif dan R&amp;D</w:t>
      </w:r>
      <w:r w:rsidRPr="00A26F8F">
        <w:rPr>
          <w:rFonts w:ascii="Times New Roman" w:hAnsi="Times New Roman" w:cs="Times New Roman"/>
          <w:noProof/>
          <w:sz w:val="24"/>
          <w:szCs w:val="24"/>
        </w:rPr>
        <w:t>. Bandung: Alfabeta</w:t>
      </w:r>
    </w:p>
    <w:p w14:paraId="491CD24F"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Supadmi, N. I. L. U. H. (2009). Meningkatkan Kepatuhan Wajib Pajak Melalui Kualitas Pelayanan. </w:t>
      </w:r>
      <w:r w:rsidRPr="00A26F8F">
        <w:rPr>
          <w:rFonts w:ascii="Times New Roman" w:hAnsi="Times New Roman" w:cs="Times New Roman"/>
          <w:i/>
          <w:iCs/>
          <w:noProof/>
          <w:sz w:val="24"/>
          <w:szCs w:val="24"/>
        </w:rPr>
        <w:t>Jurnal Ilmiah Akuntansi Dan Bisnis</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4</w:t>
      </w:r>
      <w:r w:rsidRPr="00A26F8F">
        <w:rPr>
          <w:rFonts w:ascii="Times New Roman" w:hAnsi="Times New Roman" w:cs="Times New Roman"/>
          <w:noProof/>
          <w:sz w:val="24"/>
          <w:szCs w:val="24"/>
        </w:rPr>
        <w:t>(2), 1–14.</w:t>
      </w:r>
    </w:p>
    <w:p w14:paraId="71BD0C38"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Supardi, I. G. A. P. A. (2018). Pengaruh Persepsi Keadilan, Aturan Moral, dan Tingkat Kepercayaan Terhadap </w:t>
      </w:r>
      <w:r w:rsidRPr="00A26F8F">
        <w:rPr>
          <w:rFonts w:ascii="Times New Roman" w:hAnsi="Times New Roman" w:cs="Times New Roman"/>
          <w:i/>
          <w:iCs/>
          <w:noProof/>
          <w:sz w:val="24"/>
          <w:szCs w:val="24"/>
        </w:rPr>
        <w:t>Tax morale</w:t>
      </w:r>
      <w:r w:rsidRPr="00A26F8F">
        <w:rPr>
          <w:rFonts w:ascii="Times New Roman" w:hAnsi="Times New Roman" w:cs="Times New Roman"/>
          <w:noProof/>
          <w:sz w:val="24"/>
          <w:szCs w:val="24"/>
        </w:rPr>
        <w:t xml:space="preserve"> (Studi pada Mahasisawa Jurusan Akuntansi Fakultas Ekonomi dan Bisnis Universitas Brawijaya). </w:t>
      </w:r>
      <w:r w:rsidRPr="00A26F8F">
        <w:rPr>
          <w:rFonts w:ascii="Times New Roman" w:hAnsi="Times New Roman" w:cs="Times New Roman"/>
          <w:i/>
          <w:iCs/>
          <w:noProof/>
          <w:sz w:val="24"/>
          <w:szCs w:val="24"/>
        </w:rPr>
        <w:t>Doctoral Dissertation, Universitas Brawijaya</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6</w:t>
      </w:r>
      <w:r w:rsidRPr="00A26F8F">
        <w:rPr>
          <w:rFonts w:ascii="Times New Roman" w:hAnsi="Times New Roman" w:cs="Times New Roman"/>
          <w:noProof/>
          <w:sz w:val="24"/>
          <w:szCs w:val="24"/>
        </w:rPr>
        <w:t>, 2.</w:t>
      </w:r>
    </w:p>
    <w:p w14:paraId="7C8AB348"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Susila, B., Juniult, P. T., &amp; Hidayat, A. (2016). Wajib Pajak dan Generasi Muda: </w:t>
      </w:r>
      <w:r w:rsidRPr="00A26F8F">
        <w:rPr>
          <w:rFonts w:ascii="Times New Roman" w:hAnsi="Times New Roman" w:cs="Times New Roman"/>
          <w:i/>
          <w:iCs/>
          <w:noProof/>
          <w:sz w:val="24"/>
          <w:szCs w:val="24"/>
        </w:rPr>
        <w:t>Tax morale</w:t>
      </w:r>
      <w:r w:rsidRPr="00A26F8F">
        <w:rPr>
          <w:rFonts w:ascii="Times New Roman" w:hAnsi="Times New Roman" w:cs="Times New Roman"/>
          <w:noProof/>
          <w:sz w:val="24"/>
          <w:szCs w:val="24"/>
        </w:rPr>
        <w:t xml:space="preserve"> Mahasiswa di Indonesia Taxpayers and Young Generation: </w:t>
      </w:r>
      <w:r w:rsidRPr="00A26F8F">
        <w:rPr>
          <w:rFonts w:ascii="Times New Roman" w:hAnsi="Times New Roman" w:cs="Times New Roman"/>
          <w:i/>
          <w:iCs/>
          <w:noProof/>
          <w:sz w:val="24"/>
          <w:szCs w:val="24"/>
        </w:rPr>
        <w:t>Tax morale</w:t>
      </w:r>
      <w:r w:rsidRPr="00A26F8F">
        <w:rPr>
          <w:rFonts w:ascii="Times New Roman" w:hAnsi="Times New Roman" w:cs="Times New Roman"/>
          <w:noProof/>
          <w:sz w:val="24"/>
          <w:szCs w:val="24"/>
        </w:rPr>
        <w:t xml:space="preserve"> of Indonesian College Students. </w:t>
      </w:r>
      <w:r w:rsidRPr="00A26F8F">
        <w:rPr>
          <w:rFonts w:ascii="Times New Roman" w:hAnsi="Times New Roman" w:cs="Times New Roman"/>
          <w:i/>
          <w:iCs/>
          <w:noProof/>
          <w:sz w:val="24"/>
          <w:szCs w:val="24"/>
        </w:rPr>
        <w:t>Jurnal Ekonomi Dan Pembangunan Indonesia</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16</w:t>
      </w:r>
      <w:r w:rsidRPr="00A26F8F">
        <w:rPr>
          <w:rFonts w:ascii="Times New Roman" w:hAnsi="Times New Roman" w:cs="Times New Roman"/>
          <w:noProof/>
          <w:sz w:val="24"/>
          <w:szCs w:val="24"/>
        </w:rPr>
        <w:t>(2), 154–172.</w:t>
      </w:r>
    </w:p>
    <w:p w14:paraId="700CC392"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Takeli, R. (2011). The Determiants of </w:t>
      </w:r>
      <w:r w:rsidRPr="00A26F8F">
        <w:rPr>
          <w:rFonts w:ascii="Times New Roman" w:hAnsi="Times New Roman" w:cs="Times New Roman"/>
          <w:i/>
          <w:iCs/>
          <w:noProof/>
          <w:sz w:val="24"/>
          <w:szCs w:val="24"/>
        </w:rPr>
        <w:t>Tax morale</w:t>
      </w:r>
      <w:r w:rsidRPr="00A26F8F">
        <w:rPr>
          <w:rFonts w:ascii="Times New Roman" w:hAnsi="Times New Roman" w:cs="Times New Roman"/>
          <w:noProof/>
          <w:sz w:val="24"/>
          <w:szCs w:val="24"/>
        </w:rPr>
        <w:t xml:space="preserve">: The Effects of Cultural Differences and Politics. In Ministry of Finance of Japan (Ed.), </w:t>
      </w:r>
      <w:r w:rsidRPr="00A26F8F">
        <w:rPr>
          <w:rFonts w:ascii="Times New Roman" w:hAnsi="Times New Roman" w:cs="Times New Roman"/>
          <w:i/>
          <w:iCs/>
          <w:noProof/>
          <w:sz w:val="24"/>
          <w:szCs w:val="24"/>
        </w:rPr>
        <w:t>PRI Disscussion Paper Series, (No. 11A-1)</w:t>
      </w:r>
      <w:r w:rsidRPr="00A26F8F">
        <w:rPr>
          <w:rFonts w:ascii="Times New Roman" w:hAnsi="Times New Roman" w:cs="Times New Roman"/>
          <w:noProof/>
          <w:sz w:val="24"/>
          <w:szCs w:val="24"/>
        </w:rPr>
        <w:t>. Tokyo: Policy Research Institute (PRI). http/www.mof.go.jp/pri/research/discussion_paper/ron225.pdf</w:t>
      </w:r>
    </w:p>
    <w:p w14:paraId="34B79FF7"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Torgler, B. (2003). </w:t>
      </w:r>
      <w:r w:rsidRPr="00A26F8F">
        <w:rPr>
          <w:rFonts w:ascii="Times New Roman" w:hAnsi="Times New Roman" w:cs="Times New Roman"/>
          <w:i/>
          <w:iCs/>
          <w:noProof/>
          <w:sz w:val="24"/>
          <w:szCs w:val="24"/>
        </w:rPr>
        <w:t>Tax morale</w:t>
      </w:r>
      <w:r w:rsidRPr="00A26F8F">
        <w:rPr>
          <w:rFonts w:ascii="Times New Roman" w:hAnsi="Times New Roman" w:cs="Times New Roman"/>
          <w:noProof/>
          <w:sz w:val="24"/>
          <w:szCs w:val="24"/>
        </w:rPr>
        <w:t xml:space="preserve"> and Institutions. </w:t>
      </w:r>
      <w:r w:rsidRPr="00A26F8F">
        <w:rPr>
          <w:rFonts w:ascii="Times New Roman" w:hAnsi="Times New Roman" w:cs="Times New Roman"/>
          <w:i/>
          <w:iCs/>
          <w:noProof/>
          <w:sz w:val="24"/>
          <w:szCs w:val="24"/>
        </w:rPr>
        <w:t>Journal of Asian Economics</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2003</w:t>
      </w:r>
      <w:r w:rsidRPr="00A26F8F">
        <w:rPr>
          <w:rFonts w:ascii="Times New Roman" w:hAnsi="Times New Roman" w:cs="Times New Roman"/>
          <w:noProof/>
          <w:sz w:val="24"/>
          <w:szCs w:val="24"/>
        </w:rPr>
        <w:t>–</w:t>
      </w:r>
      <w:r w:rsidRPr="00A26F8F">
        <w:rPr>
          <w:rFonts w:ascii="Times New Roman" w:hAnsi="Times New Roman" w:cs="Times New Roman"/>
          <w:i/>
          <w:iCs/>
          <w:noProof/>
          <w:sz w:val="24"/>
          <w:szCs w:val="24"/>
        </w:rPr>
        <w:t>09</w:t>
      </w:r>
      <w:r w:rsidRPr="00A26F8F">
        <w:rPr>
          <w:rFonts w:ascii="Times New Roman" w:hAnsi="Times New Roman" w:cs="Times New Roman"/>
          <w:noProof/>
          <w:sz w:val="24"/>
          <w:szCs w:val="24"/>
        </w:rPr>
        <w:t>.</w:t>
      </w:r>
    </w:p>
    <w:p w14:paraId="03809E2D"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Torgler, B. (2004). </w:t>
      </w:r>
      <w:r w:rsidRPr="00A26F8F">
        <w:rPr>
          <w:rFonts w:ascii="Times New Roman" w:hAnsi="Times New Roman" w:cs="Times New Roman"/>
          <w:i/>
          <w:iCs/>
          <w:noProof/>
          <w:sz w:val="24"/>
          <w:szCs w:val="24"/>
        </w:rPr>
        <w:t>Tax morale</w:t>
      </w:r>
      <w:r w:rsidRPr="00A26F8F">
        <w:rPr>
          <w:rFonts w:ascii="Times New Roman" w:hAnsi="Times New Roman" w:cs="Times New Roman"/>
          <w:noProof/>
          <w:sz w:val="24"/>
          <w:szCs w:val="24"/>
        </w:rPr>
        <w:t xml:space="preserve"> in Asian Countries. </w:t>
      </w:r>
      <w:r w:rsidRPr="00A26F8F">
        <w:rPr>
          <w:rFonts w:ascii="Times New Roman" w:hAnsi="Times New Roman" w:cs="Times New Roman"/>
          <w:i/>
          <w:iCs/>
          <w:noProof/>
          <w:sz w:val="24"/>
          <w:szCs w:val="24"/>
        </w:rPr>
        <w:t>Journal of Asian Economics</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15</w:t>
      </w:r>
      <w:r w:rsidRPr="00A26F8F">
        <w:rPr>
          <w:rFonts w:ascii="Times New Roman" w:hAnsi="Times New Roman" w:cs="Times New Roman"/>
          <w:noProof/>
          <w:sz w:val="24"/>
          <w:szCs w:val="24"/>
        </w:rPr>
        <w:t>(2), 237–266.</w:t>
      </w:r>
    </w:p>
    <w:p w14:paraId="7840D6D9"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Torgler, B. (2007). </w:t>
      </w:r>
      <w:r w:rsidRPr="00A26F8F">
        <w:rPr>
          <w:rFonts w:ascii="Times New Roman" w:hAnsi="Times New Roman" w:cs="Times New Roman"/>
          <w:i/>
          <w:iCs/>
          <w:noProof/>
          <w:sz w:val="24"/>
          <w:szCs w:val="24"/>
        </w:rPr>
        <w:t>Tax Compliance and Tax morale: A Theoretical and Empirical Analysis</w:t>
      </w:r>
      <w:r w:rsidRPr="00A26F8F">
        <w:rPr>
          <w:rFonts w:ascii="Times New Roman" w:hAnsi="Times New Roman" w:cs="Times New Roman"/>
          <w:noProof/>
          <w:sz w:val="24"/>
          <w:szCs w:val="24"/>
        </w:rPr>
        <w:t>. Edward Elgar.</w:t>
      </w:r>
    </w:p>
    <w:p w14:paraId="6A7F2D01"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 xml:space="preserve">Torgler, B., &amp; Schneider, F. (2006). Attitudes Towards Paying Taxes in Austria: An Empirical Analysis. </w:t>
      </w:r>
      <w:r w:rsidRPr="00A26F8F">
        <w:rPr>
          <w:rFonts w:ascii="Times New Roman" w:hAnsi="Times New Roman" w:cs="Times New Roman"/>
          <w:i/>
          <w:iCs/>
          <w:noProof/>
          <w:sz w:val="24"/>
          <w:szCs w:val="24"/>
        </w:rPr>
        <w:t>Empirica</w:t>
      </w:r>
      <w:r w:rsidRPr="00A26F8F">
        <w:rPr>
          <w:rFonts w:ascii="Times New Roman" w:hAnsi="Times New Roman" w:cs="Times New Roman"/>
          <w:noProof/>
          <w:sz w:val="24"/>
          <w:szCs w:val="24"/>
        </w:rPr>
        <w:t xml:space="preserve">, </w:t>
      </w:r>
      <w:r w:rsidRPr="00A26F8F">
        <w:rPr>
          <w:rFonts w:ascii="Times New Roman" w:hAnsi="Times New Roman" w:cs="Times New Roman"/>
          <w:i/>
          <w:iCs/>
          <w:noProof/>
          <w:sz w:val="24"/>
          <w:szCs w:val="24"/>
        </w:rPr>
        <w:t>32</w:t>
      </w:r>
      <w:r w:rsidRPr="00A26F8F">
        <w:rPr>
          <w:rFonts w:ascii="Times New Roman" w:hAnsi="Times New Roman" w:cs="Times New Roman"/>
          <w:noProof/>
          <w:sz w:val="24"/>
          <w:szCs w:val="24"/>
        </w:rPr>
        <w:t>(2), 231–250.</w:t>
      </w:r>
    </w:p>
    <w:p w14:paraId="2BEE680A" w14:textId="77777777" w:rsidR="00E87BBA" w:rsidRPr="00A26F8F" w:rsidRDefault="00E87BBA" w:rsidP="00352BCB">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A26F8F">
        <w:rPr>
          <w:rFonts w:ascii="Times New Roman" w:hAnsi="Times New Roman" w:cs="Times New Roman"/>
          <w:noProof/>
          <w:sz w:val="24"/>
          <w:szCs w:val="24"/>
        </w:rPr>
        <w:t>Zuhro, R. Siti, dkk. Demokrasi Lokal, Perubahan dan Kesinambungan Nilai-Nilai Budaya Politik Lokal Di Jawa Timur, Sumatera Barat, Sulawesi Selatan dan Bali, Penerbit Ombak, Yogyakarta, 2009</w:t>
      </w:r>
    </w:p>
    <w:p w14:paraId="741A17F4" w14:textId="77777777" w:rsidR="00E87BBA" w:rsidRPr="00A26F8F" w:rsidRDefault="00E87BBA" w:rsidP="00F85858">
      <w:pPr>
        <w:widowControl w:val="0"/>
        <w:autoSpaceDE w:val="0"/>
        <w:autoSpaceDN w:val="0"/>
        <w:adjustRightInd w:val="0"/>
        <w:spacing w:after="0" w:line="360" w:lineRule="auto"/>
        <w:ind w:left="480" w:hanging="480"/>
        <w:jc w:val="both"/>
        <w:rPr>
          <w:rFonts w:ascii="Times New Roman" w:hAnsi="Times New Roman" w:cs="Times New Roman"/>
          <w:sz w:val="24"/>
          <w:szCs w:val="24"/>
        </w:rPr>
      </w:pPr>
      <w:r w:rsidRPr="00A26F8F">
        <w:rPr>
          <w:rFonts w:ascii="Times New Roman" w:hAnsi="Times New Roman" w:cs="Times New Roman"/>
          <w:b/>
          <w:sz w:val="24"/>
          <w:szCs w:val="24"/>
        </w:rPr>
        <w:fldChar w:fldCharType="end"/>
      </w:r>
    </w:p>
    <w:p w14:paraId="2815E10E" w14:textId="77777777" w:rsidR="00E87BBA" w:rsidRPr="00A26F8F" w:rsidRDefault="00E87BBA" w:rsidP="00D81D5F">
      <w:pPr>
        <w:rPr>
          <w:rFonts w:ascii="Times New Roman" w:hAnsi="Times New Roman" w:cs="Times New Roman"/>
          <w:sz w:val="24"/>
          <w:szCs w:val="24"/>
        </w:rPr>
      </w:pPr>
    </w:p>
    <w:p w14:paraId="6A67A1D6" w14:textId="77777777" w:rsidR="00E87BBA" w:rsidRPr="00A26F8F" w:rsidRDefault="00E87BBA" w:rsidP="00D81D5F">
      <w:pPr>
        <w:rPr>
          <w:rFonts w:ascii="Times New Roman" w:hAnsi="Times New Roman" w:cs="Times New Roman"/>
          <w:sz w:val="24"/>
          <w:szCs w:val="24"/>
        </w:rPr>
      </w:pPr>
    </w:p>
    <w:p w14:paraId="24B88116" w14:textId="77777777" w:rsidR="00E87BBA" w:rsidRPr="00A26F8F" w:rsidRDefault="00E87BBA" w:rsidP="00D81D5F">
      <w:pPr>
        <w:rPr>
          <w:rFonts w:ascii="Times New Roman" w:hAnsi="Times New Roman" w:cs="Times New Roman"/>
          <w:sz w:val="24"/>
          <w:szCs w:val="24"/>
        </w:rPr>
      </w:pPr>
    </w:p>
    <w:p w14:paraId="553CE383" w14:textId="77777777" w:rsidR="00E87BBA" w:rsidRPr="00A26F8F" w:rsidRDefault="00E87BBA" w:rsidP="00D81D5F">
      <w:pPr>
        <w:rPr>
          <w:rFonts w:ascii="Times New Roman" w:hAnsi="Times New Roman" w:cs="Times New Roman"/>
          <w:sz w:val="24"/>
          <w:szCs w:val="24"/>
        </w:rPr>
      </w:pPr>
    </w:p>
    <w:p w14:paraId="1BF0ED1D" w14:textId="77777777" w:rsidR="00E87BBA" w:rsidRPr="00A26F8F" w:rsidRDefault="00E87BBA" w:rsidP="00D81D5F">
      <w:pPr>
        <w:rPr>
          <w:rFonts w:ascii="Times New Roman" w:hAnsi="Times New Roman" w:cs="Times New Roman"/>
          <w:sz w:val="24"/>
          <w:szCs w:val="24"/>
        </w:rPr>
      </w:pPr>
    </w:p>
    <w:p w14:paraId="04C520D2" w14:textId="77777777" w:rsidR="00E87BBA" w:rsidRPr="00A26F8F" w:rsidRDefault="00E87BBA" w:rsidP="00D81D5F">
      <w:pPr>
        <w:rPr>
          <w:rFonts w:ascii="Times New Roman" w:hAnsi="Times New Roman" w:cs="Times New Roman"/>
          <w:bCs/>
          <w:sz w:val="24"/>
          <w:szCs w:val="24"/>
        </w:rPr>
      </w:pPr>
    </w:p>
    <w:p w14:paraId="1988BD02" w14:textId="77777777" w:rsidR="00E87BBA" w:rsidRPr="00A26F8F" w:rsidRDefault="00E87BBA" w:rsidP="00D81D5F">
      <w:pPr>
        <w:rPr>
          <w:rFonts w:ascii="Times New Roman" w:hAnsi="Times New Roman" w:cs="Times New Roman"/>
          <w:sz w:val="24"/>
          <w:szCs w:val="24"/>
        </w:rPr>
      </w:pPr>
    </w:p>
    <w:p w14:paraId="2DC7A95B" w14:textId="77777777" w:rsidR="00E87BBA" w:rsidRPr="00A26F8F" w:rsidRDefault="00E87BBA" w:rsidP="00D81D5F">
      <w:pPr>
        <w:rPr>
          <w:rFonts w:ascii="Times New Roman" w:hAnsi="Times New Roman" w:cs="Times New Roman"/>
          <w:sz w:val="24"/>
          <w:szCs w:val="24"/>
        </w:rPr>
      </w:pPr>
    </w:p>
    <w:p w14:paraId="5FB8C14D" w14:textId="77777777" w:rsidR="00E87BBA" w:rsidRPr="00A26F8F" w:rsidRDefault="00E87BBA" w:rsidP="007D6CB8">
      <w:pPr>
        <w:tabs>
          <w:tab w:val="left" w:pos="5291"/>
        </w:tabs>
        <w:rPr>
          <w:rFonts w:ascii="Times New Roman" w:hAnsi="Times New Roman" w:cs="Times New Roman"/>
          <w:sz w:val="24"/>
          <w:szCs w:val="24"/>
        </w:rPr>
      </w:pPr>
      <w:r w:rsidRPr="00A26F8F">
        <w:rPr>
          <w:rFonts w:ascii="Times New Roman" w:hAnsi="Times New Roman" w:cs="Times New Roman"/>
          <w:sz w:val="24"/>
          <w:szCs w:val="24"/>
        </w:rPr>
        <w:tab/>
      </w:r>
    </w:p>
    <w:p w14:paraId="4DDC9E7C" w14:textId="77777777" w:rsidR="00E87BBA" w:rsidRPr="00A26F8F" w:rsidRDefault="00E87BBA" w:rsidP="00D81D5F">
      <w:pPr>
        <w:rPr>
          <w:rFonts w:ascii="Times New Roman" w:hAnsi="Times New Roman" w:cs="Times New Roman"/>
          <w:sz w:val="24"/>
          <w:szCs w:val="24"/>
        </w:rPr>
      </w:pPr>
    </w:p>
    <w:p w14:paraId="23B8CA06" w14:textId="77777777" w:rsidR="008B2760" w:rsidRDefault="008B2760" w:rsidP="00D81D5F">
      <w:pPr>
        <w:pStyle w:val="Heading1"/>
        <w:jc w:val="center"/>
        <w:rPr>
          <w:rFonts w:ascii="Times New Roman" w:hAnsi="Times New Roman" w:cs="Times New Roman"/>
          <w:bCs w:val="0"/>
          <w:color w:val="auto"/>
          <w:sz w:val="56"/>
          <w:szCs w:val="56"/>
        </w:rPr>
      </w:pPr>
    </w:p>
    <w:p w14:paraId="032B0CE5" w14:textId="77777777" w:rsidR="008B2760" w:rsidRDefault="008B2760" w:rsidP="00D81D5F">
      <w:pPr>
        <w:pStyle w:val="Heading1"/>
        <w:jc w:val="center"/>
        <w:rPr>
          <w:rFonts w:ascii="Times New Roman" w:hAnsi="Times New Roman" w:cs="Times New Roman"/>
          <w:bCs w:val="0"/>
          <w:color w:val="auto"/>
          <w:sz w:val="56"/>
          <w:szCs w:val="56"/>
        </w:rPr>
      </w:pPr>
    </w:p>
    <w:p w14:paraId="259A4FF6" w14:textId="77777777" w:rsidR="00E87BBA" w:rsidRPr="00395B28" w:rsidRDefault="00E87BBA" w:rsidP="00D81D5F">
      <w:pPr>
        <w:pStyle w:val="Heading1"/>
        <w:jc w:val="center"/>
        <w:rPr>
          <w:rFonts w:ascii="Times New Roman" w:hAnsi="Times New Roman" w:cs="Times New Roman"/>
          <w:bCs w:val="0"/>
          <w:color w:val="auto"/>
          <w:sz w:val="56"/>
          <w:szCs w:val="56"/>
        </w:rPr>
      </w:pPr>
      <w:bookmarkStart w:id="139" w:name="_Toc138232944"/>
      <w:r w:rsidRPr="00395B28">
        <w:rPr>
          <w:rFonts w:ascii="Times New Roman" w:hAnsi="Times New Roman" w:cs="Times New Roman"/>
          <w:bCs w:val="0"/>
          <w:color w:val="auto"/>
          <w:sz w:val="56"/>
          <w:szCs w:val="56"/>
        </w:rPr>
        <w:t>LAMPIRAN</w:t>
      </w:r>
      <w:bookmarkEnd w:id="139"/>
    </w:p>
    <w:bookmarkEnd w:id="0"/>
    <w:bookmarkEnd w:id="1"/>
    <w:p w14:paraId="2BFA4EA3" w14:textId="77777777" w:rsidR="00E87BBA" w:rsidRPr="00A26F8F" w:rsidRDefault="00E87BBA">
      <w:pPr>
        <w:rPr>
          <w:rFonts w:ascii="Times New Roman" w:hAnsi="Times New Roman" w:cs="Times New Roman"/>
          <w:sz w:val="24"/>
          <w:szCs w:val="24"/>
        </w:rPr>
      </w:pPr>
    </w:p>
    <w:p w14:paraId="3CA78B85" w14:textId="77777777" w:rsidR="00E87BBA" w:rsidRPr="00A26F8F" w:rsidRDefault="00E87BBA">
      <w:pPr>
        <w:rPr>
          <w:rFonts w:ascii="Times New Roman" w:hAnsi="Times New Roman" w:cs="Times New Roman"/>
          <w:sz w:val="24"/>
          <w:szCs w:val="24"/>
        </w:rPr>
      </w:pPr>
      <w:r w:rsidRPr="00A26F8F">
        <w:rPr>
          <w:rFonts w:ascii="Times New Roman" w:hAnsi="Times New Roman" w:cs="Times New Roman"/>
          <w:sz w:val="24"/>
          <w:szCs w:val="24"/>
        </w:rPr>
        <w:br w:type="page"/>
      </w:r>
    </w:p>
    <w:p w14:paraId="02A05206" w14:textId="77777777" w:rsidR="00E87BBA" w:rsidRPr="00A26F8F" w:rsidRDefault="00E87BBA" w:rsidP="0044000B">
      <w:pPr>
        <w:pStyle w:val="Caption"/>
        <w:rPr>
          <w:rFonts w:ascii="Times New Roman" w:hAnsi="Times New Roman" w:cs="Times New Roman"/>
          <w:b/>
          <w:bCs/>
          <w:i w:val="0"/>
          <w:iCs w:val="0"/>
          <w:color w:val="auto"/>
          <w:sz w:val="24"/>
          <w:szCs w:val="24"/>
        </w:rPr>
        <w:sectPr w:rsidR="00E87BBA" w:rsidRPr="00A26F8F" w:rsidSect="008C0BE9">
          <w:headerReference w:type="default" r:id="rId44"/>
          <w:footerReference w:type="default" r:id="rId45"/>
          <w:pgSz w:w="11907" w:h="16839" w:code="9"/>
          <w:pgMar w:top="2268" w:right="1701" w:bottom="1701" w:left="2268" w:header="709" w:footer="709" w:gutter="0"/>
          <w:cols w:space="708"/>
          <w:docGrid w:linePitch="360"/>
        </w:sectPr>
      </w:pPr>
    </w:p>
    <w:p w14:paraId="5B776873" w14:textId="21004D8E" w:rsidR="00E87BBA" w:rsidRPr="00A26F8F" w:rsidRDefault="00E87BBA" w:rsidP="007519FE">
      <w:pPr>
        <w:pStyle w:val="Caption"/>
        <w:rPr>
          <w:rFonts w:ascii="Times New Roman" w:hAnsi="Times New Roman" w:cs="Times New Roman"/>
          <w:b/>
          <w:bCs/>
          <w:i w:val="0"/>
          <w:iCs w:val="0"/>
          <w:color w:val="auto"/>
          <w:sz w:val="24"/>
          <w:szCs w:val="24"/>
        </w:rPr>
      </w:pPr>
      <w:bookmarkStart w:id="140" w:name="_Toc137784510"/>
      <w:r w:rsidRPr="00A26F8F">
        <w:rPr>
          <w:rFonts w:ascii="Times New Roman" w:hAnsi="Times New Roman" w:cs="Times New Roman"/>
          <w:b/>
          <w:bCs/>
          <w:i w:val="0"/>
          <w:iCs w:val="0"/>
          <w:color w:val="auto"/>
          <w:sz w:val="24"/>
          <w:szCs w:val="24"/>
        </w:rPr>
        <w:lastRenderedPageBreak/>
        <w:t xml:space="preserve">Lampiran </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Lampiran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1</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Kuisioner Penelitian</w:t>
      </w:r>
      <w:bookmarkEnd w:id="140"/>
    </w:p>
    <w:p w14:paraId="0EEEED6F" w14:textId="77777777" w:rsidR="00E87BBA" w:rsidRPr="00A26F8F" w:rsidRDefault="00E87BBA" w:rsidP="00781D53">
      <w:pPr>
        <w:jc w:val="right"/>
        <w:rPr>
          <w:rFonts w:ascii="Times New Roman" w:hAnsi="Times New Roman" w:cs="Times New Roman"/>
          <w:sz w:val="24"/>
          <w:szCs w:val="24"/>
        </w:rPr>
      </w:pPr>
      <w:r w:rsidRPr="00A26F8F">
        <w:rPr>
          <w:rFonts w:ascii="Times New Roman" w:hAnsi="Times New Roman" w:cs="Times New Roman"/>
          <w:sz w:val="24"/>
          <w:szCs w:val="24"/>
        </w:rPr>
        <w:t>No. Responden ……..</w:t>
      </w:r>
    </w:p>
    <w:p w14:paraId="7F1763C8" w14:textId="77777777" w:rsidR="00E87BBA" w:rsidRPr="00A26F8F" w:rsidRDefault="00E87BBA" w:rsidP="00781D53">
      <w:pPr>
        <w:pBdr>
          <w:bottom w:val="single" w:sz="6" w:space="1" w:color="auto"/>
        </w:pBdr>
        <w:jc w:val="center"/>
        <w:rPr>
          <w:rFonts w:ascii="Times New Roman" w:hAnsi="Times New Roman" w:cs="Times New Roman"/>
          <w:b/>
          <w:sz w:val="24"/>
          <w:szCs w:val="24"/>
        </w:rPr>
      </w:pPr>
      <w:r w:rsidRPr="00A26F8F">
        <w:rPr>
          <w:rFonts w:ascii="Times New Roman" w:hAnsi="Times New Roman" w:cs="Times New Roman"/>
          <w:b/>
          <w:sz w:val="24"/>
          <w:szCs w:val="24"/>
        </w:rPr>
        <w:t>KUISIONER</w:t>
      </w:r>
    </w:p>
    <w:p w14:paraId="3F5BF328" w14:textId="77777777" w:rsidR="00E87BBA" w:rsidRPr="00A26F8F" w:rsidRDefault="00E87BBA" w:rsidP="00781D53">
      <w:pPr>
        <w:jc w:val="both"/>
        <w:rPr>
          <w:rFonts w:ascii="Times New Roman" w:hAnsi="Times New Roman" w:cs="Times New Roman"/>
          <w:sz w:val="24"/>
          <w:szCs w:val="24"/>
        </w:rPr>
      </w:pPr>
      <w:r w:rsidRPr="00A26F8F">
        <w:rPr>
          <w:rFonts w:ascii="Times New Roman" w:hAnsi="Times New Roman" w:cs="Times New Roman"/>
          <w:sz w:val="24"/>
          <w:szCs w:val="24"/>
        </w:rPr>
        <w:t xml:space="preserve">Dalam rangka memenuhi tugas akhir (skripsi), saya Natasha Rossi Damayanti sebagai mahasiswa Program Studi Akuntansi Fakultas Ekonomi dan Bisnis Universitas Mulawarman sedang melakukan penelitian dengan judul “Pengaruh Persepsi Keadilan Pajak, Sistem Demokrasi, Kebanggaan Nasional dan Religiusitas terhadap </w:t>
      </w:r>
      <w:r w:rsidRPr="00A26F8F">
        <w:rPr>
          <w:rFonts w:ascii="Times New Roman" w:hAnsi="Times New Roman" w:cs="Times New Roman"/>
          <w:i/>
          <w:iCs/>
          <w:sz w:val="24"/>
          <w:szCs w:val="24"/>
        </w:rPr>
        <w:t>Tax morale</w:t>
      </w:r>
      <w:r w:rsidRPr="00A26F8F">
        <w:rPr>
          <w:rFonts w:ascii="Times New Roman" w:hAnsi="Times New Roman" w:cs="Times New Roman"/>
          <w:sz w:val="24"/>
          <w:szCs w:val="24"/>
        </w:rPr>
        <w:t xml:space="preserve"> Mahasiswa sebagai Calon Wajib Pajak (Studi Empiris pada Mahasiswa Universitas Mulawarman)”. Saya memohon kesediaan teman-teman untuk mengisi kuisioner dibawah ini secara jujur dan benar. Data atau informasi yang terkumpul hanya akan digunakan untuk keperluan skripsi, dirahasiakan, dan tidak dipublikasikan. Saya mengucapkan banyak terimakasih atas bantuan, partisipan, dan kerjasama teman-teman berikan.</w:t>
      </w:r>
    </w:p>
    <w:p w14:paraId="458C16FA" w14:textId="77777777" w:rsidR="00E87BBA" w:rsidRPr="00A26F8F" w:rsidRDefault="00E87BBA" w:rsidP="00781D53">
      <w:pPr>
        <w:jc w:val="both"/>
        <w:rPr>
          <w:rFonts w:ascii="Times New Roman" w:hAnsi="Times New Roman" w:cs="Times New Roman"/>
          <w:sz w:val="24"/>
          <w:szCs w:val="24"/>
        </w:rPr>
      </w:pPr>
    </w:p>
    <w:p w14:paraId="2A5A5FAB" w14:textId="77777777" w:rsidR="00E87BBA" w:rsidRPr="00A26F8F" w:rsidRDefault="00E87BBA" w:rsidP="00E445DA">
      <w:pPr>
        <w:pStyle w:val="ListParagraph"/>
        <w:numPr>
          <w:ilvl w:val="0"/>
          <w:numId w:val="21"/>
        </w:numPr>
        <w:pBdr>
          <w:bottom w:val="single" w:sz="6" w:space="1" w:color="auto"/>
        </w:pBdr>
        <w:spacing w:line="360" w:lineRule="auto"/>
        <w:ind w:left="426" w:hanging="426"/>
        <w:jc w:val="both"/>
        <w:rPr>
          <w:rFonts w:ascii="Times New Roman" w:hAnsi="Times New Roman" w:cs="Times New Roman"/>
          <w:b/>
          <w:sz w:val="24"/>
          <w:szCs w:val="24"/>
        </w:rPr>
      </w:pPr>
      <w:r w:rsidRPr="00A26F8F">
        <w:rPr>
          <w:rFonts w:ascii="Times New Roman" w:hAnsi="Times New Roman" w:cs="Times New Roman"/>
          <w:b/>
          <w:sz w:val="24"/>
          <w:szCs w:val="24"/>
        </w:rPr>
        <w:t>IDENTITAS RESPONDEN</w:t>
      </w:r>
    </w:p>
    <w:p w14:paraId="6814FDB5" w14:textId="77777777" w:rsidR="00E87BBA" w:rsidRPr="00A26F8F" w:rsidRDefault="00E87BBA" w:rsidP="00E445DA">
      <w:pPr>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Nama Lengkap</w:t>
      </w:r>
      <w:r w:rsidRPr="00A26F8F">
        <w:rPr>
          <w:rFonts w:ascii="Times New Roman" w:hAnsi="Times New Roman" w:cs="Times New Roman"/>
          <w:sz w:val="24"/>
          <w:szCs w:val="24"/>
        </w:rPr>
        <w:tab/>
      </w:r>
      <w:r w:rsidRPr="00A26F8F">
        <w:rPr>
          <w:rFonts w:ascii="Times New Roman" w:hAnsi="Times New Roman" w:cs="Times New Roman"/>
          <w:sz w:val="24"/>
          <w:szCs w:val="24"/>
        </w:rPr>
        <w:tab/>
        <w:t>: ……………………………………..</w:t>
      </w:r>
    </w:p>
    <w:p w14:paraId="0855F9C0" w14:textId="77777777" w:rsidR="00E87BBA" w:rsidRPr="00A26F8F" w:rsidRDefault="00E87BBA" w:rsidP="00E445DA">
      <w:pPr>
        <w:spacing w:after="0" w:line="360" w:lineRule="auto"/>
        <w:jc w:val="both"/>
        <w:rPr>
          <w:rFonts w:ascii="Times New Roman" w:hAnsi="Times New Roman" w:cs="Times New Roman"/>
          <w:i/>
          <w:sz w:val="24"/>
          <w:szCs w:val="24"/>
        </w:rPr>
      </w:pPr>
      <w:r w:rsidRPr="00A26F8F">
        <w:rPr>
          <w:rFonts w:ascii="Times New Roman" w:hAnsi="Times New Roman" w:cs="Times New Roman"/>
          <w:i/>
          <w:sz w:val="24"/>
          <w:szCs w:val="24"/>
        </w:rPr>
        <w:t>(yang terdaftar pada PDDIKTI)</w:t>
      </w:r>
    </w:p>
    <w:p w14:paraId="655AEAED" w14:textId="77777777" w:rsidR="00E87BBA" w:rsidRPr="00A26F8F" w:rsidRDefault="00E87BBA" w:rsidP="00E445DA">
      <w:pPr>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NIM</w:t>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t>: ……………………………………..</w:t>
      </w:r>
    </w:p>
    <w:p w14:paraId="6BF37E6E" w14:textId="77777777" w:rsidR="00E87BBA" w:rsidRPr="00A26F8F" w:rsidRDefault="00E87BBA" w:rsidP="00E445DA">
      <w:pPr>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Fakultas</w:t>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t>:</w:t>
      </w:r>
    </w:p>
    <w:p w14:paraId="77463738" w14:textId="77777777" w:rsidR="00E87BBA" w:rsidRPr="00A26F8F" w:rsidRDefault="00E87BBA" w:rsidP="00E445DA">
      <w:pPr>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 Kedokteran</w:t>
      </w:r>
      <w:r w:rsidRPr="00A26F8F">
        <w:rPr>
          <w:rFonts w:ascii="Times New Roman" w:hAnsi="Times New Roman" w:cs="Times New Roman"/>
          <w:sz w:val="24"/>
          <w:szCs w:val="24"/>
        </w:rPr>
        <w:tab/>
      </w:r>
      <w:r>
        <w:rPr>
          <w:rFonts w:ascii="Times New Roman" w:hAnsi="Times New Roman" w:cs="Times New Roman"/>
          <w:sz w:val="24"/>
          <w:szCs w:val="24"/>
        </w:rPr>
        <w:tab/>
      </w:r>
      <w:r w:rsidRPr="00A26F8F">
        <w:rPr>
          <w:rFonts w:ascii="Times New Roman" w:hAnsi="Times New Roman" w:cs="Times New Roman"/>
          <w:sz w:val="24"/>
          <w:szCs w:val="24"/>
        </w:rPr>
        <w:t>□ Teknik</w:t>
      </w:r>
      <w:r w:rsidRPr="00A26F8F">
        <w:rPr>
          <w:rFonts w:ascii="Times New Roman" w:hAnsi="Times New Roman" w:cs="Times New Roman"/>
          <w:sz w:val="24"/>
          <w:szCs w:val="24"/>
        </w:rPr>
        <w:tab/>
      </w:r>
      <w:r w:rsidRPr="00A26F8F">
        <w:rPr>
          <w:rFonts w:ascii="Times New Roman" w:hAnsi="Times New Roman" w:cs="Times New Roman"/>
          <w:sz w:val="24"/>
          <w:szCs w:val="24"/>
        </w:rPr>
        <w:tab/>
        <w:t>□ FKIP</w:t>
      </w:r>
      <w:r w:rsidRPr="00A26F8F">
        <w:rPr>
          <w:rFonts w:ascii="Times New Roman" w:hAnsi="Times New Roman" w:cs="Times New Roman"/>
          <w:sz w:val="24"/>
          <w:szCs w:val="24"/>
        </w:rPr>
        <w:tab/>
      </w:r>
      <w:r w:rsidRPr="00A26F8F">
        <w:rPr>
          <w:rFonts w:ascii="Times New Roman" w:hAnsi="Times New Roman" w:cs="Times New Roman"/>
          <w:sz w:val="24"/>
          <w:szCs w:val="24"/>
        </w:rPr>
        <w:tab/>
        <w:t>□ Farmasi</w:t>
      </w:r>
      <w:r w:rsidRPr="00A26F8F">
        <w:rPr>
          <w:rFonts w:ascii="Times New Roman" w:hAnsi="Times New Roman" w:cs="Times New Roman"/>
          <w:sz w:val="24"/>
          <w:szCs w:val="24"/>
        </w:rPr>
        <w:tab/>
      </w:r>
    </w:p>
    <w:p w14:paraId="5BC169E3" w14:textId="77777777" w:rsidR="00E87BBA" w:rsidRPr="00A26F8F" w:rsidRDefault="00E87BBA" w:rsidP="00E445DA">
      <w:pPr>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 MIPA</w:t>
      </w:r>
      <w:r w:rsidRPr="00A26F8F">
        <w:rPr>
          <w:rFonts w:ascii="Times New Roman" w:hAnsi="Times New Roman" w:cs="Times New Roman"/>
          <w:sz w:val="24"/>
          <w:szCs w:val="24"/>
        </w:rPr>
        <w:tab/>
      </w:r>
      <w:r w:rsidRPr="00A26F8F">
        <w:rPr>
          <w:rFonts w:ascii="Times New Roman" w:hAnsi="Times New Roman" w:cs="Times New Roman"/>
          <w:sz w:val="24"/>
          <w:szCs w:val="24"/>
        </w:rPr>
        <w:tab/>
        <w:t>□ Ilmu Budaya</w:t>
      </w:r>
      <w:r w:rsidRPr="00A26F8F">
        <w:rPr>
          <w:rFonts w:ascii="Times New Roman" w:hAnsi="Times New Roman" w:cs="Times New Roman"/>
          <w:sz w:val="24"/>
          <w:szCs w:val="24"/>
        </w:rPr>
        <w:tab/>
        <w:t>□ Fisip</w:t>
      </w:r>
      <w:r w:rsidRPr="00A26F8F">
        <w:rPr>
          <w:rFonts w:ascii="Times New Roman" w:hAnsi="Times New Roman" w:cs="Times New Roman"/>
          <w:sz w:val="24"/>
          <w:szCs w:val="24"/>
        </w:rPr>
        <w:tab/>
      </w:r>
      <w:r w:rsidRPr="00A26F8F">
        <w:rPr>
          <w:rFonts w:ascii="Times New Roman" w:hAnsi="Times New Roman" w:cs="Times New Roman"/>
          <w:sz w:val="24"/>
          <w:szCs w:val="24"/>
        </w:rPr>
        <w:tab/>
      </w:r>
      <w:r>
        <w:rPr>
          <w:rFonts w:ascii="Times New Roman" w:hAnsi="Times New Roman" w:cs="Times New Roman"/>
          <w:sz w:val="24"/>
          <w:szCs w:val="24"/>
        </w:rPr>
        <w:tab/>
      </w:r>
      <w:r w:rsidRPr="00A26F8F">
        <w:rPr>
          <w:rFonts w:ascii="Times New Roman" w:hAnsi="Times New Roman" w:cs="Times New Roman"/>
          <w:sz w:val="24"/>
          <w:szCs w:val="24"/>
        </w:rPr>
        <w:t>□ Hukum</w:t>
      </w:r>
    </w:p>
    <w:p w14:paraId="2607FDC3" w14:textId="77777777" w:rsidR="00E87BBA" w:rsidRPr="00A26F8F" w:rsidRDefault="00E87BBA" w:rsidP="00E445DA">
      <w:pPr>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 Ekonomi</w:t>
      </w:r>
      <w:r w:rsidRPr="00A26F8F">
        <w:rPr>
          <w:rFonts w:ascii="Times New Roman" w:hAnsi="Times New Roman" w:cs="Times New Roman"/>
          <w:sz w:val="24"/>
          <w:szCs w:val="24"/>
        </w:rPr>
        <w:tab/>
      </w:r>
      <w:r w:rsidRPr="00A26F8F">
        <w:rPr>
          <w:rFonts w:ascii="Times New Roman" w:hAnsi="Times New Roman" w:cs="Times New Roman"/>
          <w:sz w:val="24"/>
          <w:szCs w:val="24"/>
        </w:rPr>
        <w:tab/>
        <w:t>□ Pertanian</w:t>
      </w:r>
      <w:r w:rsidRPr="00A26F8F">
        <w:rPr>
          <w:rFonts w:ascii="Times New Roman" w:hAnsi="Times New Roman" w:cs="Times New Roman"/>
          <w:sz w:val="24"/>
          <w:szCs w:val="24"/>
        </w:rPr>
        <w:tab/>
      </w:r>
      <w:r w:rsidRPr="00A26F8F">
        <w:rPr>
          <w:rFonts w:ascii="Times New Roman" w:hAnsi="Times New Roman" w:cs="Times New Roman"/>
          <w:sz w:val="24"/>
          <w:szCs w:val="24"/>
        </w:rPr>
        <w:tab/>
        <w:t>□ Kesmas</w:t>
      </w:r>
      <w:r w:rsidRPr="00A26F8F">
        <w:rPr>
          <w:rFonts w:ascii="Times New Roman" w:hAnsi="Times New Roman" w:cs="Times New Roman"/>
          <w:sz w:val="24"/>
          <w:szCs w:val="24"/>
        </w:rPr>
        <w:tab/>
      </w:r>
      <w:r w:rsidRPr="00A26F8F">
        <w:rPr>
          <w:rFonts w:ascii="Times New Roman" w:hAnsi="Times New Roman" w:cs="Times New Roman"/>
          <w:sz w:val="24"/>
          <w:szCs w:val="24"/>
        </w:rPr>
        <w:tab/>
        <w:t>□ Kehutanan</w:t>
      </w:r>
    </w:p>
    <w:p w14:paraId="1B9EE295" w14:textId="77777777" w:rsidR="00E87BBA" w:rsidRPr="00A26F8F" w:rsidRDefault="00E87BBA" w:rsidP="00E445DA">
      <w:pPr>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 Perikanan</w:t>
      </w:r>
    </w:p>
    <w:p w14:paraId="39671F35" w14:textId="77777777" w:rsidR="00E87BBA" w:rsidRPr="00A26F8F" w:rsidRDefault="00E87BBA" w:rsidP="00E445DA">
      <w:pPr>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Jenis Kelamin</w:t>
      </w:r>
      <w:r w:rsidRPr="00A26F8F">
        <w:rPr>
          <w:rFonts w:ascii="Times New Roman" w:hAnsi="Times New Roman" w:cs="Times New Roman"/>
          <w:sz w:val="24"/>
          <w:szCs w:val="24"/>
        </w:rPr>
        <w:tab/>
      </w:r>
      <w:r w:rsidRPr="00A26F8F">
        <w:rPr>
          <w:rFonts w:ascii="Times New Roman" w:hAnsi="Times New Roman" w:cs="Times New Roman"/>
          <w:sz w:val="24"/>
          <w:szCs w:val="24"/>
        </w:rPr>
        <w:tab/>
        <w:t>□ Laki-laki</w:t>
      </w:r>
      <w:r w:rsidRPr="00A26F8F">
        <w:rPr>
          <w:rFonts w:ascii="Times New Roman" w:hAnsi="Times New Roman" w:cs="Times New Roman"/>
          <w:sz w:val="24"/>
          <w:szCs w:val="24"/>
        </w:rPr>
        <w:tab/>
      </w:r>
      <w:r w:rsidRPr="00A26F8F">
        <w:rPr>
          <w:rFonts w:ascii="Times New Roman" w:hAnsi="Times New Roman" w:cs="Times New Roman"/>
          <w:sz w:val="24"/>
          <w:szCs w:val="24"/>
        </w:rPr>
        <w:tab/>
        <w:t>□ Perempuan</w:t>
      </w:r>
    </w:p>
    <w:p w14:paraId="44250D1E" w14:textId="77777777" w:rsidR="00E87BBA" w:rsidRPr="00A26F8F" w:rsidRDefault="00E87BBA" w:rsidP="00E445DA">
      <w:pPr>
        <w:spacing w:after="0" w:line="360" w:lineRule="auto"/>
        <w:jc w:val="both"/>
        <w:rPr>
          <w:rFonts w:ascii="Times New Roman" w:hAnsi="Times New Roman" w:cs="Times New Roman"/>
          <w:sz w:val="24"/>
          <w:szCs w:val="24"/>
        </w:rPr>
      </w:pPr>
      <w:r w:rsidRPr="00A26F8F">
        <w:rPr>
          <w:rFonts w:ascii="Times New Roman" w:hAnsi="Times New Roman" w:cs="Times New Roman"/>
          <w:sz w:val="24"/>
          <w:szCs w:val="24"/>
        </w:rPr>
        <w:t>Apakah anda sudah mempunyai NPWP?</w:t>
      </w:r>
      <w:r w:rsidRPr="00A26F8F">
        <w:rPr>
          <w:rFonts w:ascii="Times New Roman" w:hAnsi="Times New Roman" w:cs="Times New Roman"/>
          <w:sz w:val="24"/>
          <w:szCs w:val="24"/>
        </w:rPr>
        <w:tab/>
        <w:t>□ Ya</w:t>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t>□ Tidak</w:t>
      </w:r>
    </w:p>
    <w:p w14:paraId="5C752212" w14:textId="77777777" w:rsidR="00E87BBA" w:rsidRPr="00A26F8F" w:rsidRDefault="00E87BBA" w:rsidP="00E445DA">
      <w:pPr>
        <w:spacing w:line="360" w:lineRule="auto"/>
        <w:rPr>
          <w:rFonts w:ascii="Times New Roman" w:hAnsi="Times New Roman" w:cs="Times New Roman"/>
          <w:sz w:val="24"/>
          <w:szCs w:val="24"/>
        </w:rPr>
      </w:pPr>
      <w:r w:rsidRPr="00A26F8F">
        <w:rPr>
          <w:rFonts w:ascii="Times New Roman" w:hAnsi="Times New Roman" w:cs="Times New Roman"/>
          <w:sz w:val="24"/>
          <w:szCs w:val="24"/>
        </w:rPr>
        <w:br w:type="page"/>
      </w:r>
    </w:p>
    <w:p w14:paraId="14A8F524" w14:textId="77777777" w:rsidR="00E87BBA" w:rsidRPr="00A26F8F" w:rsidRDefault="00E87BBA" w:rsidP="007D6DA9">
      <w:pPr>
        <w:pStyle w:val="ListParagraph"/>
        <w:numPr>
          <w:ilvl w:val="0"/>
          <w:numId w:val="21"/>
        </w:numPr>
        <w:pBdr>
          <w:bottom w:val="single" w:sz="6" w:space="1" w:color="auto"/>
        </w:pBdr>
        <w:spacing w:after="0"/>
        <w:ind w:left="426" w:hanging="426"/>
        <w:jc w:val="both"/>
        <w:rPr>
          <w:rFonts w:ascii="Times New Roman" w:hAnsi="Times New Roman" w:cs="Times New Roman"/>
          <w:b/>
          <w:sz w:val="24"/>
          <w:szCs w:val="24"/>
        </w:rPr>
      </w:pPr>
      <w:r w:rsidRPr="00A26F8F">
        <w:rPr>
          <w:rFonts w:ascii="Times New Roman" w:hAnsi="Times New Roman" w:cs="Times New Roman"/>
          <w:b/>
          <w:sz w:val="24"/>
          <w:szCs w:val="24"/>
        </w:rPr>
        <w:lastRenderedPageBreak/>
        <w:t>PETUNJUK PERTANYAAN</w:t>
      </w:r>
    </w:p>
    <w:p w14:paraId="30D12F6F" w14:textId="77777777" w:rsidR="00E87BBA" w:rsidRPr="00A26F8F" w:rsidRDefault="00E87BBA" w:rsidP="007D6DA9">
      <w:pPr>
        <w:spacing w:after="0" w:line="240" w:lineRule="auto"/>
        <w:jc w:val="both"/>
        <w:rPr>
          <w:rFonts w:ascii="Times New Roman" w:hAnsi="Times New Roman" w:cs="Times New Roman"/>
          <w:sz w:val="24"/>
          <w:szCs w:val="24"/>
        </w:rPr>
      </w:pPr>
      <w:r w:rsidRPr="00A26F8F">
        <w:rPr>
          <w:rFonts w:ascii="Times New Roman" w:hAnsi="Times New Roman" w:cs="Times New Roman"/>
          <w:sz w:val="24"/>
          <w:szCs w:val="24"/>
        </w:rPr>
        <w:t>Keterangan</w:t>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t>:</w:t>
      </w:r>
    </w:p>
    <w:p w14:paraId="6415887E" w14:textId="77777777" w:rsidR="00E87BBA" w:rsidRPr="00A26F8F" w:rsidRDefault="00E87BBA" w:rsidP="007D6DA9">
      <w:pPr>
        <w:spacing w:after="0" w:line="240" w:lineRule="auto"/>
        <w:jc w:val="both"/>
        <w:rPr>
          <w:rFonts w:ascii="Times New Roman" w:hAnsi="Times New Roman" w:cs="Times New Roman"/>
          <w:sz w:val="24"/>
          <w:szCs w:val="24"/>
        </w:rPr>
      </w:pPr>
      <w:r w:rsidRPr="00A26F8F">
        <w:rPr>
          <w:rFonts w:ascii="Times New Roman" w:hAnsi="Times New Roman" w:cs="Times New Roman"/>
          <w:sz w:val="24"/>
          <w:szCs w:val="24"/>
        </w:rPr>
        <w:t xml:space="preserve">STS </w:t>
      </w:r>
      <w:r w:rsidRPr="00A26F8F">
        <w:rPr>
          <w:rFonts w:ascii="Times New Roman" w:hAnsi="Times New Roman" w:cs="Times New Roman"/>
          <w:sz w:val="24"/>
          <w:szCs w:val="24"/>
        </w:rPr>
        <w:tab/>
        <w:t>= Sangat Tidak Setuju</w:t>
      </w:r>
      <w:r w:rsidRPr="00A26F8F">
        <w:rPr>
          <w:rFonts w:ascii="Times New Roman" w:hAnsi="Times New Roman" w:cs="Times New Roman"/>
          <w:sz w:val="24"/>
          <w:szCs w:val="24"/>
        </w:rPr>
        <w:tab/>
      </w:r>
      <w:r w:rsidRPr="00A26F8F">
        <w:rPr>
          <w:rFonts w:ascii="Times New Roman" w:hAnsi="Times New Roman" w:cs="Times New Roman"/>
          <w:sz w:val="24"/>
          <w:szCs w:val="24"/>
        </w:rPr>
        <w:tab/>
        <w:t xml:space="preserve">TS </w:t>
      </w:r>
      <w:r w:rsidRPr="00A26F8F">
        <w:rPr>
          <w:rFonts w:ascii="Times New Roman" w:hAnsi="Times New Roman" w:cs="Times New Roman"/>
          <w:sz w:val="24"/>
          <w:szCs w:val="24"/>
        </w:rPr>
        <w:tab/>
        <w:t xml:space="preserve">= Tidak Setuju </w:t>
      </w:r>
      <w:r w:rsidRPr="00A26F8F">
        <w:rPr>
          <w:rFonts w:ascii="Times New Roman" w:hAnsi="Times New Roman" w:cs="Times New Roman"/>
          <w:sz w:val="24"/>
          <w:szCs w:val="24"/>
        </w:rPr>
        <w:tab/>
      </w:r>
    </w:p>
    <w:p w14:paraId="29223B71" w14:textId="77777777" w:rsidR="00E87BBA" w:rsidRPr="00A26F8F" w:rsidRDefault="00E87BBA" w:rsidP="007D6DA9">
      <w:pPr>
        <w:spacing w:after="0" w:line="240" w:lineRule="auto"/>
        <w:jc w:val="both"/>
        <w:rPr>
          <w:rFonts w:ascii="Times New Roman" w:hAnsi="Times New Roman" w:cs="Times New Roman"/>
          <w:sz w:val="24"/>
          <w:szCs w:val="24"/>
        </w:rPr>
      </w:pPr>
      <w:r w:rsidRPr="00A26F8F">
        <w:rPr>
          <w:rFonts w:ascii="Times New Roman" w:hAnsi="Times New Roman" w:cs="Times New Roman"/>
          <w:sz w:val="24"/>
          <w:szCs w:val="24"/>
        </w:rPr>
        <w:t>R</w:t>
      </w:r>
      <w:r w:rsidRPr="00A26F8F">
        <w:rPr>
          <w:rFonts w:ascii="Times New Roman" w:hAnsi="Times New Roman" w:cs="Times New Roman"/>
          <w:sz w:val="24"/>
          <w:szCs w:val="24"/>
        </w:rPr>
        <w:tab/>
        <w:t>= Ragu-ragu</w:t>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t xml:space="preserve">S </w:t>
      </w:r>
      <w:r w:rsidRPr="00A26F8F">
        <w:rPr>
          <w:rFonts w:ascii="Times New Roman" w:hAnsi="Times New Roman" w:cs="Times New Roman"/>
          <w:sz w:val="24"/>
          <w:szCs w:val="24"/>
        </w:rPr>
        <w:tab/>
        <w:t>= Setuju</w:t>
      </w:r>
      <w:r w:rsidRPr="00A26F8F">
        <w:rPr>
          <w:rFonts w:ascii="Times New Roman" w:hAnsi="Times New Roman" w:cs="Times New Roman"/>
          <w:sz w:val="24"/>
          <w:szCs w:val="24"/>
        </w:rPr>
        <w:tab/>
      </w:r>
      <w:r w:rsidRPr="00A26F8F">
        <w:rPr>
          <w:rFonts w:ascii="Times New Roman" w:hAnsi="Times New Roman" w:cs="Times New Roman"/>
          <w:sz w:val="24"/>
          <w:szCs w:val="24"/>
        </w:rPr>
        <w:tab/>
      </w:r>
      <w:r w:rsidRPr="00A26F8F">
        <w:rPr>
          <w:rFonts w:ascii="Times New Roman" w:hAnsi="Times New Roman" w:cs="Times New Roman"/>
          <w:sz w:val="24"/>
          <w:szCs w:val="24"/>
        </w:rPr>
        <w:tab/>
      </w:r>
    </w:p>
    <w:p w14:paraId="214F2695" w14:textId="77777777" w:rsidR="00E87BBA" w:rsidRPr="00A26F8F" w:rsidRDefault="00E87BBA" w:rsidP="007D6DA9">
      <w:pPr>
        <w:spacing w:after="0" w:line="240" w:lineRule="auto"/>
        <w:jc w:val="both"/>
        <w:rPr>
          <w:rFonts w:ascii="Times New Roman" w:hAnsi="Times New Roman" w:cs="Times New Roman"/>
          <w:sz w:val="24"/>
          <w:szCs w:val="24"/>
        </w:rPr>
      </w:pPr>
      <w:r w:rsidRPr="00A26F8F">
        <w:rPr>
          <w:rFonts w:ascii="Times New Roman" w:hAnsi="Times New Roman" w:cs="Times New Roman"/>
          <w:sz w:val="24"/>
          <w:szCs w:val="24"/>
        </w:rPr>
        <w:t>SS</w:t>
      </w:r>
      <w:r w:rsidRPr="00A26F8F">
        <w:rPr>
          <w:rFonts w:ascii="Times New Roman" w:hAnsi="Times New Roman" w:cs="Times New Roman"/>
          <w:sz w:val="24"/>
          <w:szCs w:val="24"/>
        </w:rPr>
        <w:tab/>
        <w:t>= Sangat Setuju</w:t>
      </w:r>
    </w:p>
    <w:p w14:paraId="7487F55F" w14:textId="77777777" w:rsidR="00E87BBA" w:rsidRPr="00A26F8F" w:rsidRDefault="00E87BBA" w:rsidP="00781D53">
      <w:pPr>
        <w:spacing w:line="240" w:lineRule="auto"/>
        <w:jc w:val="both"/>
        <w:rPr>
          <w:rFonts w:ascii="Times New Roman" w:hAnsi="Times New Roman" w:cs="Times New Roman"/>
          <w:sz w:val="24"/>
          <w:szCs w:val="24"/>
        </w:rPr>
      </w:pPr>
    </w:p>
    <w:p w14:paraId="1EDD3626" w14:textId="77777777" w:rsidR="00E87BBA" w:rsidRPr="00A26F8F" w:rsidRDefault="00E87BBA" w:rsidP="00781D53">
      <w:pPr>
        <w:spacing w:line="240" w:lineRule="auto"/>
        <w:jc w:val="both"/>
        <w:rPr>
          <w:rFonts w:ascii="Times New Roman" w:hAnsi="Times New Roman" w:cs="Times New Roman"/>
          <w:b/>
          <w:sz w:val="24"/>
          <w:szCs w:val="24"/>
        </w:rPr>
      </w:pPr>
      <w:r w:rsidRPr="00A26F8F">
        <w:rPr>
          <w:rFonts w:ascii="Times New Roman" w:hAnsi="Times New Roman" w:cs="Times New Roman"/>
          <w:b/>
          <w:sz w:val="24"/>
          <w:szCs w:val="24"/>
        </w:rPr>
        <w:t>INDIKATOR PERSEPSI KEADILAN PAJAK (X1)</w:t>
      </w:r>
    </w:p>
    <w:tbl>
      <w:tblPr>
        <w:tblStyle w:val="TableGrid"/>
        <w:tblW w:w="0" w:type="auto"/>
        <w:tblLook w:val="04A0" w:firstRow="1" w:lastRow="0" w:firstColumn="1" w:lastColumn="0" w:noHBand="0" w:noVBand="1"/>
      </w:tblPr>
      <w:tblGrid>
        <w:gridCol w:w="531"/>
        <w:gridCol w:w="4565"/>
        <w:gridCol w:w="642"/>
        <w:gridCol w:w="561"/>
        <w:gridCol w:w="552"/>
        <w:gridCol w:w="549"/>
        <w:gridCol w:w="528"/>
      </w:tblGrid>
      <w:tr w:rsidR="00E87BBA" w:rsidRPr="00243E1E" w14:paraId="089F16AD" w14:textId="77777777" w:rsidTr="00794C06">
        <w:tc>
          <w:tcPr>
            <w:tcW w:w="534" w:type="dxa"/>
          </w:tcPr>
          <w:p w14:paraId="2773145E"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No</w:t>
            </w:r>
          </w:p>
        </w:tc>
        <w:tc>
          <w:tcPr>
            <w:tcW w:w="4753" w:type="dxa"/>
          </w:tcPr>
          <w:p w14:paraId="04E11559"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Pernyataan</w:t>
            </w:r>
          </w:p>
        </w:tc>
        <w:tc>
          <w:tcPr>
            <w:tcW w:w="644" w:type="dxa"/>
          </w:tcPr>
          <w:p w14:paraId="49FC977A"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STS</w:t>
            </w:r>
          </w:p>
        </w:tc>
        <w:tc>
          <w:tcPr>
            <w:tcW w:w="566" w:type="dxa"/>
          </w:tcPr>
          <w:p w14:paraId="7A4BFA3C"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TS</w:t>
            </w:r>
          </w:p>
        </w:tc>
        <w:tc>
          <w:tcPr>
            <w:tcW w:w="563" w:type="dxa"/>
          </w:tcPr>
          <w:p w14:paraId="4FCBC49C"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R</w:t>
            </w:r>
          </w:p>
        </w:tc>
        <w:tc>
          <w:tcPr>
            <w:tcW w:w="562" w:type="dxa"/>
          </w:tcPr>
          <w:p w14:paraId="57427567"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S</w:t>
            </w:r>
          </w:p>
        </w:tc>
        <w:tc>
          <w:tcPr>
            <w:tcW w:w="532" w:type="dxa"/>
          </w:tcPr>
          <w:p w14:paraId="2B9EDD5E"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SS</w:t>
            </w:r>
          </w:p>
        </w:tc>
      </w:tr>
      <w:tr w:rsidR="00E87BBA" w:rsidRPr="00243E1E" w14:paraId="0F04F423" w14:textId="77777777" w:rsidTr="007E6442">
        <w:tc>
          <w:tcPr>
            <w:tcW w:w="534" w:type="dxa"/>
            <w:vAlign w:val="center"/>
          </w:tcPr>
          <w:p w14:paraId="5A358ED0" w14:textId="77777777" w:rsidR="00E87BBA" w:rsidRPr="00243E1E" w:rsidRDefault="00E87BBA" w:rsidP="007E6442">
            <w:pPr>
              <w:jc w:val="center"/>
              <w:rPr>
                <w:rFonts w:ascii="Times New Roman" w:hAnsi="Times New Roman" w:cs="Times New Roman"/>
              </w:rPr>
            </w:pPr>
            <w:r w:rsidRPr="00243E1E">
              <w:rPr>
                <w:rFonts w:ascii="Times New Roman" w:hAnsi="Times New Roman" w:cs="Times New Roman"/>
              </w:rPr>
              <w:t>1.</w:t>
            </w:r>
          </w:p>
        </w:tc>
        <w:tc>
          <w:tcPr>
            <w:tcW w:w="4753" w:type="dxa"/>
          </w:tcPr>
          <w:p w14:paraId="53B4A298" w14:textId="77777777" w:rsidR="00E87BBA" w:rsidRPr="00243E1E" w:rsidRDefault="00E87BBA" w:rsidP="000223B7">
            <w:pPr>
              <w:jc w:val="both"/>
              <w:rPr>
                <w:rFonts w:ascii="Times New Roman" w:hAnsi="Times New Roman" w:cs="Times New Roman"/>
              </w:rPr>
            </w:pPr>
            <w:r w:rsidRPr="00243E1E">
              <w:rPr>
                <w:rFonts w:ascii="Times New Roman" w:hAnsi="Times New Roman" w:cs="Times New Roman"/>
              </w:rPr>
              <w:t xml:space="preserve">Saya </w:t>
            </w:r>
            <w:proofErr w:type="spellStart"/>
            <w:r w:rsidRPr="00243E1E">
              <w:rPr>
                <w:rFonts w:ascii="Times New Roman" w:hAnsi="Times New Roman" w:cs="Times New Roman"/>
              </w:rPr>
              <w:t>merasa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bahwa</w:t>
            </w:r>
            <w:proofErr w:type="spellEnd"/>
            <w:r w:rsidRPr="00243E1E">
              <w:rPr>
                <w:rFonts w:ascii="Times New Roman" w:hAnsi="Times New Roman" w:cs="Times New Roman"/>
              </w:rPr>
              <w:t xml:space="preserve"> pajak yang </w:t>
            </w:r>
            <w:proofErr w:type="spellStart"/>
            <w:r w:rsidRPr="00243E1E">
              <w:rPr>
                <w:rFonts w:ascii="Times New Roman" w:hAnsi="Times New Roman" w:cs="Times New Roman"/>
              </w:rPr>
              <w:t>dibayarkan</w:t>
            </w:r>
            <w:proofErr w:type="spellEnd"/>
            <w:r w:rsidRPr="00243E1E">
              <w:rPr>
                <w:rFonts w:ascii="Times New Roman" w:hAnsi="Times New Roman" w:cs="Times New Roman"/>
              </w:rPr>
              <w:t xml:space="preserve"> oleh </w:t>
            </w:r>
            <w:proofErr w:type="spellStart"/>
            <w:r w:rsidRPr="00243E1E">
              <w:rPr>
                <w:rFonts w:ascii="Times New Roman" w:hAnsi="Times New Roman" w:cs="Times New Roman"/>
              </w:rPr>
              <w:t>masyarakat</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telah</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dikelola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secara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maksimal</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adil</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efektif</w:t>
            </w:r>
            <w:proofErr w:type="spellEnd"/>
            <w:r w:rsidRPr="00243E1E">
              <w:rPr>
                <w:rFonts w:ascii="Times New Roman" w:hAnsi="Times New Roman" w:cs="Times New Roman"/>
              </w:rPr>
              <w:t xml:space="preserve">, dan </w:t>
            </w:r>
            <w:proofErr w:type="spellStart"/>
            <w:r w:rsidRPr="00243E1E">
              <w:rPr>
                <w:rFonts w:ascii="Times New Roman" w:hAnsi="Times New Roman" w:cs="Times New Roman"/>
              </w:rPr>
              <w:t>efisien</w:t>
            </w:r>
            <w:proofErr w:type="spellEnd"/>
            <w:r w:rsidRPr="00243E1E">
              <w:rPr>
                <w:rFonts w:ascii="Times New Roman" w:hAnsi="Times New Roman" w:cs="Times New Roman"/>
              </w:rPr>
              <w:t xml:space="preserve">) </w:t>
            </w:r>
          </w:p>
        </w:tc>
        <w:tc>
          <w:tcPr>
            <w:tcW w:w="644" w:type="dxa"/>
          </w:tcPr>
          <w:p w14:paraId="53CE83AC" w14:textId="77777777" w:rsidR="00E87BBA" w:rsidRPr="00243E1E" w:rsidRDefault="00E87BBA" w:rsidP="000223B7">
            <w:pPr>
              <w:jc w:val="both"/>
              <w:rPr>
                <w:rFonts w:ascii="Times New Roman" w:hAnsi="Times New Roman" w:cs="Times New Roman"/>
                <w:b/>
              </w:rPr>
            </w:pPr>
          </w:p>
        </w:tc>
        <w:tc>
          <w:tcPr>
            <w:tcW w:w="566" w:type="dxa"/>
          </w:tcPr>
          <w:p w14:paraId="349E5140" w14:textId="77777777" w:rsidR="00E87BBA" w:rsidRPr="00243E1E" w:rsidRDefault="00E87BBA" w:rsidP="000223B7">
            <w:pPr>
              <w:jc w:val="both"/>
              <w:rPr>
                <w:rFonts w:ascii="Times New Roman" w:hAnsi="Times New Roman" w:cs="Times New Roman"/>
                <w:b/>
              </w:rPr>
            </w:pPr>
          </w:p>
        </w:tc>
        <w:tc>
          <w:tcPr>
            <w:tcW w:w="563" w:type="dxa"/>
          </w:tcPr>
          <w:p w14:paraId="389FD014" w14:textId="77777777" w:rsidR="00E87BBA" w:rsidRPr="00243E1E" w:rsidRDefault="00E87BBA" w:rsidP="000223B7">
            <w:pPr>
              <w:jc w:val="both"/>
              <w:rPr>
                <w:rFonts w:ascii="Times New Roman" w:hAnsi="Times New Roman" w:cs="Times New Roman"/>
                <w:b/>
              </w:rPr>
            </w:pPr>
          </w:p>
        </w:tc>
        <w:tc>
          <w:tcPr>
            <w:tcW w:w="562" w:type="dxa"/>
          </w:tcPr>
          <w:p w14:paraId="65FE6236" w14:textId="77777777" w:rsidR="00E87BBA" w:rsidRPr="00243E1E" w:rsidRDefault="00E87BBA" w:rsidP="000223B7">
            <w:pPr>
              <w:jc w:val="both"/>
              <w:rPr>
                <w:rFonts w:ascii="Times New Roman" w:hAnsi="Times New Roman" w:cs="Times New Roman"/>
                <w:b/>
              </w:rPr>
            </w:pPr>
          </w:p>
        </w:tc>
        <w:tc>
          <w:tcPr>
            <w:tcW w:w="532" w:type="dxa"/>
          </w:tcPr>
          <w:p w14:paraId="6B0A8E60" w14:textId="77777777" w:rsidR="00E87BBA" w:rsidRPr="00243E1E" w:rsidRDefault="00E87BBA" w:rsidP="000223B7">
            <w:pPr>
              <w:jc w:val="both"/>
              <w:rPr>
                <w:rFonts w:ascii="Times New Roman" w:hAnsi="Times New Roman" w:cs="Times New Roman"/>
                <w:b/>
              </w:rPr>
            </w:pPr>
          </w:p>
        </w:tc>
      </w:tr>
      <w:tr w:rsidR="00E87BBA" w:rsidRPr="00243E1E" w14:paraId="1964B846" w14:textId="77777777" w:rsidTr="007E6442">
        <w:tc>
          <w:tcPr>
            <w:tcW w:w="534" w:type="dxa"/>
            <w:vAlign w:val="center"/>
          </w:tcPr>
          <w:p w14:paraId="4C168E8C" w14:textId="77777777" w:rsidR="00E87BBA" w:rsidRPr="00243E1E" w:rsidRDefault="00E87BBA" w:rsidP="007E6442">
            <w:pPr>
              <w:jc w:val="center"/>
              <w:rPr>
                <w:rFonts w:ascii="Times New Roman" w:hAnsi="Times New Roman" w:cs="Times New Roman"/>
              </w:rPr>
            </w:pPr>
            <w:r w:rsidRPr="00243E1E">
              <w:rPr>
                <w:rFonts w:ascii="Times New Roman" w:hAnsi="Times New Roman" w:cs="Times New Roman"/>
              </w:rPr>
              <w:t>2.</w:t>
            </w:r>
          </w:p>
        </w:tc>
        <w:tc>
          <w:tcPr>
            <w:tcW w:w="4753" w:type="dxa"/>
          </w:tcPr>
          <w:p w14:paraId="186774AB" w14:textId="77777777" w:rsidR="00E87BBA" w:rsidRPr="00243E1E" w:rsidRDefault="00E87BBA" w:rsidP="009D4733">
            <w:pPr>
              <w:jc w:val="both"/>
              <w:rPr>
                <w:rFonts w:ascii="Times New Roman" w:hAnsi="Times New Roman" w:cs="Times New Roman"/>
              </w:rPr>
            </w:pPr>
            <w:proofErr w:type="spellStart"/>
            <w:r w:rsidRPr="00243E1E">
              <w:rPr>
                <w:rFonts w:ascii="Times New Roman" w:hAnsi="Times New Roman" w:cs="Times New Roman"/>
              </w:rPr>
              <w:t>Undang-undang</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perpajakan</w:t>
            </w:r>
            <w:proofErr w:type="spellEnd"/>
            <w:r w:rsidRPr="00243E1E">
              <w:rPr>
                <w:rFonts w:ascii="Times New Roman" w:hAnsi="Times New Roman" w:cs="Times New Roman"/>
              </w:rPr>
              <w:t xml:space="preserve"> yang </w:t>
            </w:r>
            <w:proofErr w:type="spellStart"/>
            <w:r w:rsidRPr="00243E1E">
              <w:rPr>
                <w:rFonts w:ascii="Times New Roman" w:hAnsi="Times New Roman" w:cs="Times New Roman"/>
              </w:rPr>
              <w:t>saat</w:t>
            </w:r>
            <w:proofErr w:type="spellEnd"/>
            <w:r w:rsidRPr="00243E1E">
              <w:rPr>
                <w:rFonts w:ascii="Times New Roman" w:hAnsi="Times New Roman" w:cs="Times New Roman"/>
              </w:rPr>
              <w:t xml:space="preserve"> ini </w:t>
            </w:r>
            <w:proofErr w:type="spellStart"/>
            <w:r w:rsidRPr="00243E1E">
              <w:rPr>
                <w:rFonts w:ascii="Times New Roman" w:hAnsi="Times New Roman" w:cs="Times New Roman"/>
              </w:rPr>
              <w:t>berlaku</w:t>
            </w:r>
            <w:proofErr w:type="spellEnd"/>
            <w:r w:rsidRPr="00243E1E">
              <w:rPr>
                <w:rFonts w:ascii="Times New Roman" w:hAnsi="Times New Roman" w:cs="Times New Roman"/>
              </w:rPr>
              <w:t xml:space="preserve"> sudah </w:t>
            </w:r>
            <w:proofErr w:type="spellStart"/>
            <w:r w:rsidRPr="00243E1E">
              <w:rPr>
                <w:rFonts w:ascii="Times New Roman" w:hAnsi="Times New Roman" w:cs="Times New Roman"/>
              </w:rPr>
              <w:t>adil</w:t>
            </w:r>
            <w:proofErr w:type="spellEnd"/>
          </w:p>
        </w:tc>
        <w:tc>
          <w:tcPr>
            <w:tcW w:w="644" w:type="dxa"/>
          </w:tcPr>
          <w:p w14:paraId="53F3757F" w14:textId="77777777" w:rsidR="00E87BBA" w:rsidRPr="00243E1E" w:rsidRDefault="00E87BBA" w:rsidP="009D4733">
            <w:pPr>
              <w:jc w:val="both"/>
              <w:rPr>
                <w:rFonts w:ascii="Times New Roman" w:hAnsi="Times New Roman" w:cs="Times New Roman"/>
                <w:b/>
              </w:rPr>
            </w:pPr>
          </w:p>
        </w:tc>
        <w:tc>
          <w:tcPr>
            <w:tcW w:w="566" w:type="dxa"/>
          </w:tcPr>
          <w:p w14:paraId="3DEF7DE0" w14:textId="77777777" w:rsidR="00E87BBA" w:rsidRPr="00243E1E" w:rsidRDefault="00E87BBA" w:rsidP="009D4733">
            <w:pPr>
              <w:jc w:val="both"/>
              <w:rPr>
                <w:rFonts w:ascii="Times New Roman" w:hAnsi="Times New Roman" w:cs="Times New Roman"/>
                <w:b/>
              </w:rPr>
            </w:pPr>
          </w:p>
        </w:tc>
        <w:tc>
          <w:tcPr>
            <w:tcW w:w="563" w:type="dxa"/>
          </w:tcPr>
          <w:p w14:paraId="27BCD411" w14:textId="77777777" w:rsidR="00E87BBA" w:rsidRPr="00243E1E" w:rsidRDefault="00E87BBA" w:rsidP="009D4733">
            <w:pPr>
              <w:jc w:val="both"/>
              <w:rPr>
                <w:rFonts w:ascii="Times New Roman" w:hAnsi="Times New Roman" w:cs="Times New Roman"/>
                <w:b/>
              </w:rPr>
            </w:pPr>
          </w:p>
        </w:tc>
        <w:tc>
          <w:tcPr>
            <w:tcW w:w="562" w:type="dxa"/>
          </w:tcPr>
          <w:p w14:paraId="122053EA" w14:textId="77777777" w:rsidR="00E87BBA" w:rsidRPr="00243E1E" w:rsidRDefault="00E87BBA" w:rsidP="009D4733">
            <w:pPr>
              <w:jc w:val="both"/>
              <w:rPr>
                <w:rFonts w:ascii="Times New Roman" w:hAnsi="Times New Roman" w:cs="Times New Roman"/>
                <w:b/>
              </w:rPr>
            </w:pPr>
          </w:p>
        </w:tc>
        <w:tc>
          <w:tcPr>
            <w:tcW w:w="532" w:type="dxa"/>
          </w:tcPr>
          <w:p w14:paraId="7D3FF346" w14:textId="77777777" w:rsidR="00E87BBA" w:rsidRPr="00243E1E" w:rsidRDefault="00E87BBA" w:rsidP="009D4733">
            <w:pPr>
              <w:jc w:val="both"/>
              <w:rPr>
                <w:rFonts w:ascii="Times New Roman" w:hAnsi="Times New Roman" w:cs="Times New Roman"/>
                <w:b/>
              </w:rPr>
            </w:pPr>
          </w:p>
        </w:tc>
      </w:tr>
      <w:tr w:rsidR="00E87BBA" w:rsidRPr="00243E1E" w14:paraId="52D18328" w14:textId="77777777" w:rsidTr="007E6442">
        <w:tc>
          <w:tcPr>
            <w:tcW w:w="534" w:type="dxa"/>
            <w:vAlign w:val="center"/>
          </w:tcPr>
          <w:p w14:paraId="47FE0203" w14:textId="77777777" w:rsidR="00E87BBA" w:rsidRPr="00243E1E" w:rsidRDefault="00E87BBA" w:rsidP="007E6442">
            <w:pPr>
              <w:jc w:val="center"/>
              <w:rPr>
                <w:rFonts w:ascii="Times New Roman" w:hAnsi="Times New Roman" w:cs="Times New Roman"/>
              </w:rPr>
            </w:pPr>
            <w:r w:rsidRPr="00243E1E">
              <w:rPr>
                <w:rFonts w:ascii="Times New Roman" w:hAnsi="Times New Roman" w:cs="Times New Roman"/>
              </w:rPr>
              <w:t>3.</w:t>
            </w:r>
          </w:p>
        </w:tc>
        <w:tc>
          <w:tcPr>
            <w:tcW w:w="4753" w:type="dxa"/>
          </w:tcPr>
          <w:p w14:paraId="76A009D9" w14:textId="77777777" w:rsidR="00E87BBA" w:rsidRPr="00243E1E" w:rsidRDefault="00E87BBA" w:rsidP="009D4733">
            <w:pPr>
              <w:jc w:val="both"/>
              <w:rPr>
                <w:rFonts w:ascii="Times New Roman" w:hAnsi="Times New Roman" w:cs="Times New Roman"/>
              </w:rPr>
            </w:pPr>
            <w:r w:rsidRPr="00243E1E">
              <w:rPr>
                <w:rFonts w:ascii="Times New Roman" w:hAnsi="Times New Roman" w:cs="Times New Roman"/>
              </w:rPr>
              <w:t xml:space="preserve">Sebagai </w:t>
            </w:r>
            <w:proofErr w:type="spellStart"/>
            <w:r w:rsidRPr="00243E1E">
              <w:rPr>
                <w:rFonts w:ascii="Times New Roman" w:hAnsi="Times New Roman" w:cs="Times New Roman"/>
              </w:rPr>
              <w:t>wujud</w:t>
            </w:r>
            <w:proofErr w:type="spellEnd"/>
            <w:r w:rsidRPr="00243E1E">
              <w:rPr>
                <w:rFonts w:ascii="Times New Roman" w:hAnsi="Times New Roman" w:cs="Times New Roman"/>
              </w:rPr>
              <w:t xml:space="preserve"> timbal balik </w:t>
            </w:r>
            <w:proofErr w:type="spellStart"/>
            <w:r w:rsidRPr="00243E1E">
              <w:rPr>
                <w:rFonts w:ascii="Times New Roman" w:hAnsi="Times New Roman" w:cs="Times New Roman"/>
              </w:rPr>
              <w:t>pemerintah</w:t>
            </w:r>
            <w:proofErr w:type="spellEnd"/>
            <w:r w:rsidRPr="00243E1E">
              <w:rPr>
                <w:rFonts w:ascii="Times New Roman" w:hAnsi="Times New Roman" w:cs="Times New Roman"/>
              </w:rPr>
              <w:t xml:space="preserve"> terhadap pajak, </w:t>
            </w:r>
            <w:proofErr w:type="spellStart"/>
            <w:r w:rsidRPr="00243E1E">
              <w:rPr>
                <w:rFonts w:ascii="Times New Roman" w:hAnsi="Times New Roman" w:cs="Times New Roman"/>
              </w:rPr>
              <w:t>penyediaan</w:t>
            </w:r>
            <w:proofErr w:type="spellEnd"/>
            <w:r w:rsidRPr="00243E1E">
              <w:rPr>
                <w:rFonts w:ascii="Times New Roman" w:hAnsi="Times New Roman" w:cs="Times New Roman"/>
              </w:rPr>
              <w:t xml:space="preserve"> fasilitas  </w:t>
            </w:r>
            <w:proofErr w:type="spellStart"/>
            <w:r w:rsidRPr="00243E1E">
              <w:rPr>
                <w:rFonts w:ascii="Times New Roman" w:hAnsi="Times New Roman" w:cs="Times New Roman"/>
              </w:rPr>
              <w:t>barang</w:t>
            </w:r>
            <w:proofErr w:type="spellEnd"/>
            <w:r w:rsidRPr="00243E1E">
              <w:rPr>
                <w:rFonts w:ascii="Times New Roman" w:hAnsi="Times New Roman" w:cs="Times New Roman"/>
              </w:rPr>
              <w:t xml:space="preserve"> dan jasa </w:t>
            </w:r>
            <w:proofErr w:type="spellStart"/>
            <w:r w:rsidRPr="00243E1E">
              <w:rPr>
                <w:rFonts w:ascii="Times New Roman" w:hAnsi="Times New Roman" w:cs="Times New Roman"/>
              </w:rPr>
              <w:t>publik</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telah</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direalisasikan</w:t>
            </w:r>
            <w:proofErr w:type="spellEnd"/>
            <w:r w:rsidRPr="00243E1E">
              <w:rPr>
                <w:rFonts w:ascii="Times New Roman" w:hAnsi="Times New Roman" w:cs="Times New Roman"/>
              </w:rPr>
              <w:t xml:space="preserve"> dengan baik  </w:t>
            </w:r>
          </w:p>
        </w:tc>
        <w:tc>
          <w:tcPr>
            <w:tcW w:w="644" w:type="dxa"/>
          </w:tcPr>
          <w:p w14:paraId="74A6C516" w14:textId="77777777" w:rsidR="00E87BBA" w:rsidRPr="00243E1E" w:rsidRDefault="00E87BBA" w:rsidP="009D4733">
            <w:pPr>
              <w:jc w:val="both"/>
              <w:rPr>
                <w:rFonts w:ascii="Times New Roman" w:hAnsi="Times New Roman" w:cs="Times New Roman"/>
                <w:b/>
              </w:rPr>
            </w:pPr>
          </w:p>
        </w:tc>
        <w:tc>
          <w:tcPr>
            <w:tcW w:w="566" w:type="dxa"/>
          </w:tcPr>
          <w:p w14:paraId="3CE3D58D" w14:textId="77777777" w:rsidR="00E87BBA" w:rsidRPr="00243E1E" w:rsidRDefault="00E87BBA" w:rsidP="009D4733">
            <w:pPr>
              <w:jc w:val="both"/>
              <w:rPr>
                <w:rFonts w:ascii="Times New Roman" w:hAnsi="Times New Roman" w:cs="Times New Roman"/>
                <w:b/>
              </w:rPr>
            </w:pPr>
          </w:p>
        </w:tc>
        <w:tc>
          <w:tcPr>
            <w:tcW w:w="563" w:type="dxa"/>
          </w:tcPr>
          <w:p w14:paraId="0B84661B" w14:textId="77777777" w:rsidR="00E87BBA" w:rsidRPr="00243E1E" w:rsidRDefault="00E87BBA" w:rsidP="009D4733">
            <w:pPr>
              <w:jc w:val="both"/>
              <w:rPr>
                <w:rFonts w:ascii="Times New Roman" w:hAnsi="Times New Roman" w:cs="Times New Roman"/>
                <w:b/>
              </w:rPr>
            </w:pPr>
          </w:p>
        </w:tc>
        <w:tc>
          <w:tcPr>
            <w:tcW w:w="562" w:type="dxa"/>
          </w:tcPr>
          <w:p w14:paraId="714DD227" w14:textId="77777777" w:rsidR="00E87BBA" w:rsidRPr="00243E1E" w:rsidRDefault="00E87BBA" w:rsidP="009D4733">
            <w:pPr>
              <w:jc w:val="both"/>
              <w:rPr>
                <w:rFonts w:ascii="Times New Roman" w:hAnsi="Times New Roman" w:cs="Times New Roman"/>
                <w:b/>
              </w:rPr>
            </w:pPr>
          </w:p>
        </w:tc>
        <w:tc>
          <w:tcPr>
            <w:tcW w:w="532" w:type="dxa"/>
          </w:tcPr>
          <w:p w14:paraId="518412C9" w14:textId="77777777" w:rsidR="00E87BBA" w:rsidRPr="00243E1E" w:rsidRDefault="00E87BBA" w:rsidP="009D4733">
            <w:pPr>
              <w:jc w:val="both"/>
              <w:rPr>
                <w:rFonts w:ascii="Times New Roman" w:hAnsi="Times New Roman" w:cs="Times New Roman"/>
                <w:b/>
              </w:rPr>
            </w:pPr>
          </w:p>
        </w:tc>
      </w:tr>
      <w:tr w:rsidR="00E87BBA" w:rsidRPr="00243E1E" w14:paraId="4E2747F9" w14:textId="77777777" w:rsidTr="007E6442">
        <w:tc>
          <w:tcPr>
            <w:tcW w:w="534" w:type="dxa"/>
            <w:vAlign w:val="center"/>
          </w:tcPr>
          <w:p w14:paraId="4AA18313" w14:textId="77777777" w:rsidR="00E87BBA" w:rsidRPr="00243E1E" w:rsidRDefault="00E87BBA" w:rsidP="007E6442">
            <w:pPr>
              <w:jc w:val="center"/>
              <w:rPr>
                <w:rFonts w:ascii="Times New Roman" w:hAnsi="Times New Roman" w:cs="Times New Roman"/>
              </w:rPr>
            </w:pPr>
            <w:r w:rsidRPr="00243E1E">
              <w:rPr>
                <w:rFonts w:ascii="Times New Roman" w:hAnsi="Times New Roman" w:cs="Times New Roman"/>
              </w:rPr>
              <w:t>4.</w:t>
            </w:r>
          </w:p>
        </w:tc>
        <w:tc>
          <w:tcPr>
            <w:tcW w:w="4753" w:type="dxa"/>
          </w:tcPr>
          <w:p w14:paraId="312E5F2C" w14:textId="77777777" w:rsidR="00E87BBA" w:rsidRPr="00243E1E" w:rsidRDefault="00E87BBA" w:rsidP="009D4733">
            <w:pPr>
              <w:jc w:val="both"/>
              <w:rPr>
                <w:rFonts w:ascii="Times New Roman" w:hAnsi="Times New Roman" w:cs="Times New Roman"/>
              </w:rPr>
            </w:pPr>
            <w:r w:rsidRPr="00243E1E">
              <w:rPr>
                <w:rFonts w:ascii="Times New Roman" w:hAnsi="Times New Roman" w:cs="Times New Roman"/>
              </w:rPr>
              <w:t xml:space="preserve">Saya </w:t>
            </w:r>
            <w:proofErr w:type="spellStart"/>
            <w:r w:rsidRPr="00243E1E">
              <w:rPr>
                <w:rFonts w:ascii="Times New Roman" w:hAnsi="Times New Roman" w:cs="Times New Roman"/>
              </w:rPr>
              <w:t>berpendapat</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bahwa</w:t>
            </w:r>
            <w:proofErr w:type="spellEnd"/>
            <w:r w:rsidRPr="00243E1E">
              <w:rPr>
                <w:rFonts w:ascii="Times New Roman" w:hAnsi="Times New Roman" w:cs="Times New Roman"/>
              </w:rPr>
              <w:t xml:space="preserve"> pajak yang </w:t>
            </w:r>
            <w:proofErr w:type="spellStart"/>
            <w:r w:rsidRPr="00243E1E">
              <w:rPr>
                <w:rFonts w:ascii="Times New Roman" w:hAnsi="Times New Roman" w:cs="Times New Roman"/>
              </w:rPr>
              <w:t>dibayar</w:t>
            </w:r>
            <w:proofErr w:type="spellEnd"/>
            <w:r w:rsidRPr="00243E1E">
              <w:rPr>
                <w:rFonts w:ascii="Times New Roman" w:hAnsi="Times New Roman" w:cs="Times New Roman"/>
              </w:rPr>
              <w:t xml:space="preserve"> sudah </w:t>
            </w:r>
            <w:proofErr w:type="spellStart"/>
            <w:r w:rsidRPr="00243E1E">
              <w:rPr>
                <w:rFonts w:ascii="Times New Roman" w:hAnsi="Times New Roman" w:cs="Times New Roman"/>
              </w:rPr>
              <w:t>sebanding</w:t>
            </w:r>
            <w:proofErr w:type="spellEnd"/>
            <w:r w:rsidRPr="00243E1E">
              <w:rPr>
                <w:rFonts w:ascii="Times New Roman" w:hAnsi="Times New Roman" w:cs="Times New Roman"/>
              </w:rPr>
              <w:t xml:space="preserve"> dengan </w:t>
            </w:r>
            <w:proofErr w:type="spellStart"/>
            <w:r w:rsidRPr="00243E1E">
              <w:rPr>
                <w:rFonts w:ascii="Times New Roman" w:hAnsi="Times New Roman" w:cs="Times New Roman"/>
              </w:rPr>
              <w:t>manfaat</w:t>
            </w:r>
            <w:proofErr w:type="spellEnd"/>
            <w:r w:rsidRPr="00243E1E">
              <w:rPr>
                <w:rFonts w:ascii="Times New Roman" w:hAnsi="Times New Roman" w:cs="Times New Roman"/>
              </w:rPr>
              <w:t xml:space="preserve"> yang </w:t>
            </w:r>
            <w:proofErr w:type="spellStart"/>
            <w:r w:rsidRPr="00243E1E">
              <w:rPr>
                <w:rFonts w:ascii="Times New Roman" w:hAnsi="Times New Roman" w:cs="Times New Roman"/>
              </w:rPr>
              <w:t>diterima</w:t>
            </w:r>
            <w:proofErr w:type="spellEnd"/>
          </w:p>
        </w:tc>
        <w:tc>
          <w:tcPr>
            <w:tcW w:w="644" w:type="dxa"/>
          </w:tcPr>
          <w:p w14:paraId="5B05EAB5" w14:textId="77777777" w:rsidR="00E87BBA" w:rsidRPr="00243E1E" w:rsidRDefault="00E87BBA" w:rsidP="009D4733">
            <w:pPr>
              <w:jc w:val="both"/>
              <w:rPr>
                <w:rFonts w:ascii="Times New Roman" w:hAnsi="Times New Roman" w:cs="Times New Roman"/>
                <w:b/>
              </w:rPr>
            </w:pPr>
          </w:p>
        </w:tc>
        <w:tc>
          <w:tcPr>
            <w:tcW w:w="566" w:type="dxa"/>
          </w:tcPr>
          <w:p w14:paraId="0D0A05C9" w14:textId="77777777" w:rsidR="00E87BBA" w:rsidRPr="00243E1E" w:rsidRDefault="00E87BBA" w:rsidP="009D4733">
            <w:pPr>
              <w:jc w:val="both"/>
              <w:rPr>
                <w:rFonts w:ascii="Times New Roman" w:hAnsi="Times New Roman" w:cs="Times New Roman"/>
                <w:b/>
              </w:rPr>
            </w:pPr>
          </w:p>
        </w:tc>
        <w:tc>
          <w:tcPr>
            <w:tcW w:w="563" w:type="dxa"/>
          </w:tcPr>
          <w:p w14:paraId="548CB64D" w14:textId="77777777" w:rsidR="00E87BBA" w:rsidRPr="00243E1E" w:rsidRDefault="00E87BBA" w:rsidP="009D4733">
            <w:pPr>
              <w:jc w:val="both"/>
              <w:rPr>
                <w:rFonts w:ascii="Times New Roman" w:hAnsi="Times New Roman" w:cs="Times New Roman"/>
                <w:b/>
              </w:rPr>
            </w:pPr>
          </w:p>
        </w:tc>
        <w:tc>
          <w:tcPr>
            <w:tcW w:w="562" w:type="dxa"/>
          </w:tcPr>
          <w:p w14:paraId="353A9059" w14:textId="77777777" w:rsidR="00E87BBA" w:rsidRPr="00243E1E" w:rsidRDefault="00E87BBA" w:rsidP="009D4733">
            <w:pPr>
              <w:jc w:val="both"/>
              <w:rPr>
                <w:rFonts w:ascii="Times New Roman" w:hAnsi="Times New Roman" w:cs="Times New Roman"/>
                <w:b/>
              </w:rPr>
            </w:pPr>
          </w:p>
        </w:tc>
        <w:tc>
          <w:tcPr>
            <w:tcW w:w="532" w:type="dxa"/>
          </w:tcPr>
          <w:p w14:paraId="22C08126" w14:textId="77777777" w:rsidR="00E87BBA" w:rsidRPr="00243E1E" w:rsidRDefault="00E87BBA" w:rsidP="009D4733">
            <w:pPr>
              <w:jc w:val="both"/>
              <w:rPr>
                <w:rFonts w:ascii="Times New Roman" w:hAnsi="Times New Roman" w:cs="Times New Roman"/>
                <w:b/>
              </w:rPr>
            </w:pPr>
          </w:p>
        </w:tc>
      </w:tr>
      <w:tr w:rsidR="00E87BBA" w:rsidRPr="00243E1E" w14:paraId="33446C57" w14:textId="77777777" w:rsidTr="007E6442">
        <w:tc>
          <w:tcPr>
            <w:tcW w:w="534" w:type="dxa"/>
            <w:vAlign w:val="center"/>
          </w:tcPr>
          <w:p w14:paraId="54010C00" w14:textId="77777777" w:rsidR="00E87BBA" w:rsidRPr="00243E1E" w:rsidRDefault="00E87BBA" w:rsidP="007E6442">
            <w:pPr>
              <w:jc w:val="center"/>
              <w:rPr>
                <w:rFonts w:ascii="Times New Roman" w:hAnsi="Times New Roman" w:cs="Times New Roman"/>
              </w:rPr>
            </w:pPr>
            <w:r w:rsidRPr="00243E1E">
              <w:rPr>
                <w:rFonts w:ascii="Times New Roman" w:hAnsi="Times New Roman" w:cs="Times New Roman"/>
              </w:rPr>
              <w:t>5.</w:t>
            </w:r>
          </w:p>
        </w:tc>
        <w:tc>
          <w:tcPr>
            <w:tcW w:w="4753" w:type="dxa"/>
          </w:tcPr>
          <w:p w14:paraId="47362F18" w14:textId="77777777" w:rsidR="00E87BBA" w:rsidRPr="00243E1E" w:rsidRDefault="00E87BBA" w:rsidP="009D4733">
            <w:pPr>
              <w:jc w:val="both"/>
              <w:rPr>
                <w:rFonts w:ascii="Times New Roman" w:hAnsi="Times New Roman" w:cs="Times New Roman"/>
              </w:rPr>
            </w:pPr>
            <w:proofErr w:type="spellStart"/>
            <w:r w:rsidRPr="00243E1E">
              <w:rPr>
                <w:rFonts w:ascii="Times New Roman" w:hAnsi="Times New Roman" w:cs="Times New Roman"/>
              </w:rPr>
              <w:t>Ketentuan-ketentuan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khusus</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misalkan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penghapusan</w:t>
            </w:r>
            <w:proofErr w:type="spellEnd"/>
            <w:r w:rsidRPr="00243E1E">
              <w:rPr>
                <w:rFonts w:ascii="Times New Roman" w:hAnsi="Times New Roman" w:cs="Times New Roman"/>
              </w:rPr>
              <w:t xml:space="preserve"> dan/atau  </w:t>
            </w:r>
            <w:proofErr w:type="spellStart"/>
            <w:r w:rsidRPr="00243E1E">
              <w:rPr>
                <w:rFonts w:ascii="Times New Roman" w:hAnsi="Times New Roman" w:cs="Times New Roman"/>
              </w:rPr>
              <w:t>pengurangan</w:t>
            </w:r>
            <w:proofErr w:type="spellEnd"/>
            <w:r w:rsidRPr="00243E1E">
              <w:rPr>
                <w:rFonts w:ascii="Times New Roman" w:hAnsi="Times New Roman" w:cs="Times New Roman"/>
              </w:rPr>
              <w:t xml:space="preserve"> fasilitas) yang </w:t>
            </w:r>
            <w:proofErr w:type="spellStart"/>
            <w:r w:rsidRPr="00243E1E">
              <w:rPr>
                <w:rFonts w:ascii="Times New Roman" w:hAnsi="Times New Roman" w:cs="Times New Roman"/>
              </w:rPr>
              <w:t>diberikan</w:t>
            </w:r>
            <w:proofErr w:type="spellEnd"/>
            <w:r w:rsidRPr="00243E1E">
              <w:rPr>
                <w:rFonts w:ascii="Times New Roman" w:hAnsi="Times New Roman" w:cs="Times New Roman"/>
              </w:rPr>
              <w:t xml:space="preserve"> untuk wajib pajak </w:t>
            </w:r>
            <w:proofErr w:type="spellStart"/>
            <w:r w:rsidRPr="00243E1E">
              <w:rPr>
                <w:rFonts w:ascii="Times New Roman" w:hAnsi="Times New Roman" w:cs="Times New Roman"/>
              </w:rPr>
              <w:t>berpenghasilan</w:t>
            </w:r>
            <w:proofErr w:type="spellEnd"/>
            <w:r w:rsidRPr="00243E1E">
              <w:rPr>
                <w:rFonts w:ascii="Times New Roman" w:hAnsi="Times New Roman" w:cs="Times New Roman"/>
              </w:rPr>
              <w:t xml:space="preserve"> besar </w:t>
            </w:r>
            <w:proofErr w:type="spellStart"/>
            <w:r w:rsidRPr="00243E1E">
              <w:rPr>
                <w:rFonts w:ascii="Times New Roman" w:hAnsi="Times New Roman" w:cs="Times New Roman"/>
              </w:rPr>
              <w:t>telah</w:t>
            </w:r>
            <w:proofErr w:type="spellEnd"/>
            <w:r w:rsidRPr="00243E1E">
              <w:rPr>
                <w:rFonts w:ascii="Times New Roman" w:hAnsi="Times New Roman" w:cs="Times New Roman"/>
              </w:rPr>
              <w:t xml:space="preserve"> diatur </w:t>
            </w:r>
            <w:proofErr w:type="spellStart"/>
            <w:r w:rsidRPr="00243E1E">
              <w:rPr>
                <w:rFonts w:ascii="Times New Roman" w:hAnsi="Times New Roman" w:cs="Times New Roman"/>
              </w:rPr>
              <w:t>secara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adil</w:t>
            </w:r>
            <w:proofErr w:type="spellEnd"/>
            <w:r w:rsidRPr="00243E1E">
              <w:rPr>
                <w:rFonts w:ascii="Times New Roman" w:hAnsi="Times New Roman" w:cs="Times New Roman"/>
              </w:rPr>
              <w:t xml:space="preserve"> dan baik</w:t>
            </w:r>
          </w:p>
        </w:tc>
        <w:tc>
          <w:tcPr>
            <w:tcW w:w="644" w:type="dxa"/>
          </w:tcPr>
          <w:p w14:paraId="04B9966C" w14:textId="77777777" w:rsidR="00E87BBA" w:rsidRPr="00243E1E" w:rsidRDefault="00E87BBA" w:rsidP="009D4733">
            <w:pPr>
              <w:jc w:val="both"/>
              <w:rPr>
                <w:rFonts w:ascii="Times New Roman" w:hAnsi="Times New Roman" w:cs="Times New Roman"/>
                <w:b/>
              </w:rPr>
            </w:pPr>
          </w:p>
        </w:tc>
        <w:tc>
          <w:tcPr>
            <w:tcW w:w="566" w:type="dxa"/>
          </w:tcPr>
          <w:p w14:paraId="5ECC5385" w14:textId="77777777" w:rsidR="00E87BBA" w:rsidRPr="00243E1E" w:rsidRDefault="00E87BBA" w:rsidP="009D4733">
            <w:pPr>
              <w:jc w:val="both"/>
              <w:rPr>
                <w:rFonts w:ascii="Times New Roman" w:hAnsi="Times New Roman" w:cs="Times New Roman"/>
                <w:b/>
              </w:rPr>
            </w:pPr>
          </w:p>
        </w:tc>
        <w:tc>
          <w:tcPr>
            <w:tcW w:w="563" w:type="dxa"/>
          </w:tcPr>
          <w:p w14:paraId="5FAD0E8C" w14:textId="77777777" w:rsidR="00E87BBA" w:rsidRPr="00243E1E" w:rsidRDefault="00E87BBA" w:rsidP="009D4733">
            <w:pPr>
              <w:jc w:val="both"/>
              <w:rPr>
                <w:rFonts w:ascii="Times New Roman" w:hAnsi="Times New Roman" w:cs="Times New Roman"/>
                <w:b/>
              </w:rPr>
            </w:pPr>
          </w:p>
        </w:tc>
        <w:tc>
          <w:tcPr>
            <w:tcW w:w="562" w:type="dxa"/>
          </w:tcPr>
          <w:p w14:paraId="0D140D05" w14:textId="77777777" w:rsidR="00E87BBA" w:rsidRPr="00243E1E" w:rsidRDefault="00E87BBA" w:rsidP="009D4733">
            <w:pPr>
              <w:jc w:val="both"/>
              <w:rPr>
                <w:rFonts w:ascii="Times New Roman" w:hAnsi="Times New Roman" w:cs="Times New Roman"/>
                <w:b/>
              </w:rPr>
            </w:pPr>
          </w:p>
        </w:tc>
        <w:tc>
          <w:tcPr>
            <w:tcW w:w="532" w:type="dxa"/>
          </w:tcPr>
          <w:p w14:paraId="55442B78" w14:textId="77777777" w:rsidR="00E87BBA" w:rsidRPr="00243E1E" w:rsidRDefault="00E87BBA" w:rsidP="009D4733">
            <w:pPr>
              <w:jc w:val="both"/>
              <w:rPr>
                <w:rFonts w:ascii="Times New Roman" w:hAnsi="Times New Roman" w:cs="Times New Roman"/>
                <w:b/>
              </w:rPr>
            </w:pPr>
          </w:p>
        </w:tc>
      </w:tr>
      <w:tr w:rsidR="00E87BBA" w:rsidRPr="00243E1E" w14:paraId="12BBB412" w14:textId="77777777" w:rsidTr="007E6442">
        <w:tc>
          <w:tcPr>
            <w:tcW w:w="534" w:type="dxa"/>
            <w:vAlign w:val="center"/>
          </w:tcPr>
          <w:p w14:paraId="62FD25F6" w14:textId="77777777" w:rsidR="00E87BBA" w:rsidRPr="00243E1E" w:rsidRDefault="00E87BBA" w:rsidP="007E6442">
            <w:pPr>
              <w:jc w:val="center"/>
              <w:rPr>
                <w:rFonts w:ascii="Times New Roman" w:hAnsi="Times New Roman" w:cs="Times New Roman"/>
              </w:rPr>
            </w:pPr>
            <w:r w:rsidRPr="00243E1E">
              <w:rPr>
                <w:rFonts w:ascii="Times New Roman" w:hAnsi="Times New Roman" w:cs="Times New Roman"/>
              </w:rPr>
              <w:t>6.</w:t>
            </w:r>
          </w:p>
        </w:tc>
        <w:tc>
          <w:tcPr>
            <w:tcW w:w="4753" w:type="dxa"/>
          </w:tcPr>
          <w:p w14:paraId="24A63ED6" w14:textId="77777777" w:rsidR="00E87BBA" w:rsidRPr="00243E1E" w:rsidRDefault="00E87BBA" w:rsidP="007E6442">
            <w:pPr>
              <w:jc w:val="both"/>
              <w:rPr>
                <w:rFonts w:ascii="Times New Roman" w:hAnsi="Times New Roman" w:cs="Times New Roman"/>
              </w:rPr>
            </w:pPr>
            <w:proofErr w:type="spellStart"/>
            <w:r w:rsidRPr="00243E1E">
              <w:rPr>
                <w:rFonts w:ascii="Times New Roman" w:hAnsi="Times New Roman" w:cs="Times New Roman"/>
              </w:rPr>
              <w:t>Penerapan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ketentuan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perpajakan</w:t>
            </w:r>
            <w:proofErr w:type="spellEnd"/>
            <w:r w:rsidRPr="00243E1E">
              <w:rPr>
                <w:rFonts w:ascii="Times New Roman" w:hAnsi="Times New Roman" w:cs="Times New Roman"/>
              </w:rPr>
              <w:t xml:space="preserve"> sudah sesuai </w:t>
            </w:r>
            <w:proofErr w:type="spellStart"/>
            <w:r w:rsidRPr="00243E1E">
              <w:rPr>
                <w:rFonts w:ascii="Times New Roman" w:hAnsi="Times New Roman" w:cs="Times New Roman"/>
              </w:rPr>
              <w:t>undang-undang</w:t>
            </w:r>
            <w:proofErr w:type="spellEnd"/>
            <w:r w:rsidRPr="00243E1E">
              <w:rPr>
                <w:rFonts w:ascii="Times New Roman" w:hAnsi="Times New Roman" w:cs="Times New Roman"/>
              </w:rPr>
              <w:t xml:space="preserve"> tanpa </w:t>
            </w:r>
            <w:proofErr w:type="spellStart"/>
            <w:r w:rsidRPr="00243E1E">
              <w:rPr>
                <w:rFonts w:ascii="Times New Roman" w:hAnsi="Times New Roman" w:cs="Times New Roman"/>
              </w:rPr>
              <w:t>membedakan</w:t>
            </w:r>
            <w:proofErr w:type="spellEnd"/>
            <w:r w:rsidRPr="00243E1E">
              <w:rPr>
                <w:rFonts w:ascii="Times New Roman" w:hAnsi="Times New Roman" w:cs="Times New Roman"/>
              </w:rPr>
              <w:t xml:space="preserve"> wajib pajak</w:t>
            </w:r>
          </w:p>
        </w:tc>
        <w:tc>
          <w:tcPr>
            <w:tcW w:w="644" w:type="dxa"/>
          </w:tcPr>
          <w:p w14:paraId="18C563DF" w14:textId="77777777" w:rsidR="00E87BBA" w:rsidRPr="00243E1E" w:rsidRDefault="00E87BBA" w:rsidP="007E6442">
            <w:pPr>
              <w:jc w:val="both"/>
              <w:rPr>
                <w:rFonts w:ascii="Times New Roman" w:hAnsi="Times New Roman" w:cs="Times New Roman"/>
                <w:b/>
              </w:rPr>
            </w:pPr>
          </w:p>
        </w:tc>
        <w:tc>
          <w:tcPr>
            <w:tcW w:w="566" w:type="dxa"/>
          </w:tcPr>
          <w:p w14:paraId="67952A77" w14:textId="77777777" w:rsidR="00E87BBA" w:rsidRPr="00243E1E" w:rsidRDefault="00E87BBA" w:rsidP="007E6442">
            <w:pPr>
              <w:jc w:val="both"/>
              <w:rPr>
                <w:rFonts w:ascii="Times New Roman" w:hAnsi="Times New Roman" w:cs="Times New Roman"/>
                <w:b/>
              </w:rPr>
            </w:pPr>
          </w:p>
        </w:tc>
        <w:tc>
          <w:tcPr>
            <w:tcW w:w="563" w:type="dxa"/>
          </w:tcPr>
          <w:p w14:paraId="608B09DE" w14:textId="77777777" w:rsidR="00E87BBA" w:rsidRPr="00243E1E" w:rsidRDefault="00E87BBA" w:rsidP="007E6442">
            <w:pPr>
              <w:jc w:val="both"/>
              <w:rPr>
                <w:rFonts w:ascii="Times New Roman" w:hAnsi="Times New Roman" w:cs="Times New Roman"/>
                <w:b/>
              </w:rPr>
            </w:pPr>
          </w:p>
        </w:tc>
        <w:tc>
          <w:tcPr>
            <w:tcW w:w="562" w:type="dxa"/>
          </w:tcPr>
          <w:p w14:paraId="51068667" w14:textId="77777777" w:rsidR="00E87BBA" w:rsidRPr="00243E1E" w:rsidRDefault="00E87BBA" w:rsidP="007E6442">
            <w:pPr>
              <w:jc w:val="both"/>
              <w:rPr>
                <w:rFonts w:ascii="Times New Roman" w:hAnsi="Times New Roman" w:cs="Times New Roman"/>
                <w:b/>
              </w:rPr>
            </w:pPr>
          </w:p>
        </w:tc>
        <w:tc>
          <w:tcPr>
            <w:tcW w:w="532" w:type="dxa"/>
          </w:tcPr>
          <w:p w14:paraId="025F07D2" w14:textId="77777777" w:rsidR="00E87BBA" w:rsidRPr="00243E1E" w:rsidRDefault="00E87BBA" w:rsidP="007E6442">
            <w:pPr>
              <w:jc w:val="both"/>
              <w:rPr>
                <w:rFonts w:ascii="Times New Roman" w:hAnsi="Times New Roman" w:cs="Times New Roman"/>
                <w:b/>
              </w:rPr>
            </w:pPr>
          </w:p>
        </w:tc>
      </w:tr>
      <w:tr w:rsidR="00E87BBA" w:rsidRPr="00243E1E" w14:paraId="0B443464" w14:textId="77777777" w:rsidTr="007E6442">
        <w:tc>
          <w:tcPr>
            <w:tcW w:w="534" w:type="dxa"/>
            <w:vAlign w:val="center"/>
          </w:tcPr>
          <w:p w14:paraId="45F7D388" w14:textId="77777777" w:rsidR="00E87BBA" w:rsidRPr="00243E1E" w:rsidRDefault="00E87BBA" w:rsidP="007E6442">
            <w:pPr>
              <w:jc w:val="center"/>
              <w:rPr>
                <w:rFonts w:ascii="Times New Roman" w:hAnsi="Times New Roman" w:cs="Times New Roman"/>
              </w:rPr>
            </w:pPr>
            <w:r w:rsidRPr="00243E1E">
              <w:rPr>
                <w:rFonts w:ascii="Times New Roman" w:hAnsi="Times New Roman" w:cs="Times New Roman"/>
              </w:rPr>
              <w:t>7.</w:t>
            </w:r>
          </w:p>
        </w:tc>
        <w:tc>
          <w:tcPr>
            <w:tcW w:w="4753" w:type="dxa"/>
          </w:tcPr>
          <w:p w14:paraId="4F7AF3B4" w14:textId="77777777" w:rsidR="00E87BBA" w:rsidRPr="00243E1E" w:rsidRDefault="00E87BBA" w:rsidP="007E6442">
            <w:pPr>
              <w:jc w:val="both"/>
              <w:rPr>
                <w:rFonts w:ascii="Times New Roman" w:hAnsi="Times New Roman" w:cs="Times New Roman"/>
              </w:rPr>
            </w:pPr>
            <w:proofErr w:type="spellStart"/>
            <w:r w:rsidRPr="00243E1E">
              <w:rPr>
                <w:rFonts w:ascii="Times New Roman" w:hAnsi="Times New Roman" w:cs="Times New Roman"/>
              </w:rPr>
              <w:t>Saat</w:t>
            </w:r>
            <w:proofErr w:type="spellEnd"/>
            <w:r w:rsidRPr="00243E1E">
              <w:rPr>
                <w:rFonts w:ascii="Times New Roman" w:hAnsi="Times New Roman" w:cs="Times New Roman"/>
              </w:rPr>
              <w:t xml:space="preserve"> ini </w:t>
            </w:r>
            <w:proofErr w:type="spellStart"/>
            <w:r w:rsidRPr="00243E1E">
              <w:rPr>
                <w:rFonts w:ascii="Times New Roman" w:hAnsi="Times New Roman" w:cs="Times New Roman"/>
              </w:rPr>
              <w:t>banyak</w:t>
            </w:r>
            <w:proofErr w:type="spellEnd"/>
            <w:r w:rsidRPr="00243E1E">
              <w:rPr>
                <w:rFonts w:ascii="Times New Roman" w:hAnsi="Times New Roman" w:cs="Times New Roman"/>
              </w:rPr>
              <w:t xml:space="preserve"> orang kaya yang sudah </w:t>
            </w:r>
            <w:proofErr w:type="spellStart"/>
            <w:r w:rsidRPr="00243E1E">
              <w:rPr>
                <w:rFonts w:ascii="Times New Roman" w:hAnsi="Times New Roman" w:cs="Times New Roman"/>
              </w:rPr>
              <w:t>dikenakan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sanksi</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karena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telah</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memanipulasi</w:t>
            </w:r>
            <w:proofErr w:type="spellEnd"/>
            <w:r w:rsidRPr="00243E1E">
              <w:rPr>
                <w:rFonts w:ascii="Times New Roman" w:hAnsi="Times New Roman" w:cs="Times New Roman"/>
              </w:rPr>
              <w:t xml:space="preserve"> dan/atau tidak </w:t>
            </w:r>
            <w:proofErr w:type="spellStart"/>
            <w:r w:rsidRPr="00243E1E">
              <w:rPr>
                <w:rFonts w:ascii="Times New Roman" w:hAnsi="Times New Roman" w:cs="Times New Roman"/>
              </w:rPr>
              <w:t>membayar</w:t>
            </w:r>
            <w:proofErr w:type="spellEnd"/>
            <w:r w:rsidRPr="00243E1E">
              <w:rPr>
                <w:rFonts w:ascii="Times New Roman" w:hAnsi="Times New Roman" w:cs="Times New Roman"/>
              </w:rPr>
              <w:t xml:space="preserve"> pajak sesuai </w:t>
            </w:r>
            <w:proofErr w:type="spellStart"/>
            <w:r w:rsidRPr="00243E1E">
              <w:rPr>
                <w:rFonts w:ascii="Times New Roman" w:hAnsi="Times New Roman" w:cs="Times New Roman"/>
              </w:rPr>
              <w:t>ketentuan</w:t>
            </w:r>
            <w:proofErr w:type="spellEnd"/>
            <w:r w:rsidRPr="00243E1E">
              <w:rPr>
                <w:rFonts w:ascii="Times New Roman" w:hAnsi="Times New Roman" w:cs="Times New Roman"/>
              </w:rPr>
              <w:t xml:space="preserve"> </w:t>
            </w:r>
          </w:p>
        </w:tc>
        <w:tc>
          <w:tcPr>
            <w:tcW w:w="644" w:type="dxa"/>
          </w:tcPr>
          <w:p w14:paraId="3AE41E6D" w14:textId="77777777" w:rsidR="00E87BBA" w:rsidRPr="00243E1E" w:rsidRDefault="00E87BBA" w:rsidP="007E6442">
            <w:pPr>
              <w:jc w:val="both"/>
              <w:rPr>
                <w:rFonts w:ascii="Times New Roman" w:hAnsi="Times New Roman" w:cs="Times New Roman"/>
                <w:b/>
              </w:rPr>
            </w:pPr>
          </w:p>
        </w:tc>
        <w:tc>
          <w:tcPr>
            <w:tcW w:w="566" w:type="dxa"/>
          </w:tcPr>
          <w:p w14:paraId="5C7013DD" w14:textId="77777777" w:rsidR="00E87BBA" w:rsidRPr="00243E1E" w:rsidRDefault="00E87BBA" w:rsidP="007E6442">
            <w:pPr>
              <w:jc w:val="both"/>
              <w:rPr>
                <w:rFonts w:ascii="Times New Roman" w:hAnsi="Times New Roman" w:cs="Times New Roman"/>
                <w:b/>
              </w:rPr>
            </w:pPr>
          </w:p>
        </w:tc>
        <w:tc>
          <w:tcPr>
            <w:tcW w:w="563" w:type="dxa"/>
          </w:tcPr>
          <w:p w14:paraId="52B6DE13" w14:textId="77777777" w:rsidR="00E87BBA" w:rsidRPr="00243E1E" w:rsidRDefault="00E87BBA" w:rsidP="007E6442">
            <w:pPr>
              <w:jc w:val="both"/>
              <w:rPr>
                <w:rFonts w:ascii="Times New Roman" w:hAnsi="Times New Roman" w:cs="Times New Roman"/>
                <w:b/>
              </w:rPr>
            </w:pPr>
          </w:p>
        </w:tc>
        <w:tc>
          <w:tcPr>
            <w:tcW w:w="562" w:type="dxa"/>
          </w:tcPr>
          <w:p w14:paraId="4C72621B" w14:textId="77777777" w:rsidR="00E87BBA" w:rsidRPr="00243E1E" w:rsidRDefault="00E87BBA" w:rsidP="007E6442">
            <w:pPr>
              <w:jc w:val="both"/>
              <w:rPr>
                <w:rFonts w:ascii="Times New Roman" w:hAnsi="Times New Roman" w:cs="Times New Roman"/>
                <w:b/>
              </w:rPr>
            </w:pPr>
          </w:p>
        </w:tc>
        <w:tc>
          <w:tcPr>
            <w:tcW w:w="532" w:type="dxa"/>
          </w:tcPr>
          <w:p w14:paraId="5B2A9287" w14:textId="77777777" w:rsidR="00E87BBA" w:rsidRPr="00243E1E" w:rsidRDefault="00E87BBA" w:rsidP="007E6442">
            <w:pPr>
              <w:jc w:val="both"/>
              <w:rPr>
                <w:rFonts w:ascii="Times New Roman" w:hAnsi="Times New Roman" w:cs="Times New Roman"/>
                <w:b/>
              </w:rPr>
            </w:pPr>
          </w:p>
        </w:tc>
      </w:tr>
      <w:tr w:rsidR="00E87BBA" w:rsidRPr="00243E1E" w14:paraId="68A88088" w14:textId="77777777" w:rsidTr="007E6442">
        <w:tc>
          <w:tcPr>
            <w:tcW w:w="534" w:type="dxa"/>
            <w:vAlign w:val="center"/>
          </w:tcPr>
          <w:p w14:paraId="529A90A8" w14:textId="77777777" w:rsidR="00E87BBA" w:rsidRPr="00243E1E" w:rsidRDefault="00E87BBA" w:rsidP="007E6442">
            <w:pPr>
              <w:jc w:val="center"/>
              <w:rPr>
                <w:rFonts w:ascii="Times New Roman" w:hAnsi="Times New Roman" w:cs="Times New Roman"/>
              </w:rPr>
            </w:pPr>
            <w:r w:rsidRPr="00243E1E">
              <w:rPr>
                <w:rFonts w:ascii="Times New Roman" w:hAnsi="Times New Roman" w:cs="Times New Roman"/>
              </w:rPr>
              <w:t>8.</w:t>
            </w:r>
          </w:p>
        </w:tc>
        <w:tc>
          <w:tcPr>
            <w:tcW w:w="4753" w:type="dxa"/>
          </w:tcPr>
          <w:p w14:paraId="0EAC5CF1" w14:textId="77777777" w:rsidR="00E87BBA" w:rsidRPr="00243E1E" w:rsidRDefault="00E87BBA" w:rsidP="007E6442">
            <w:pPr>
              <w:jc w:val="both"/>
              <w:rPr>
                <w:rFonts w:ascii="Times New Roman" w:hAnsi="Times New Roman" w:cs="Times New Roman"/>
              </w:rPr>
            </w:pPr>
            <w:r w:rsidRPr="00243E1E">
              <w:rPr>
                <w:rFonts w:ascii="Times New Roman" w:hAnsi="Times New Roman" w:cs="Times New Roman"/>
              </w:rPr>
              <w:t xml:space="preserve">Saya </w:t>
            </w:r>
            <w:proofErr w:type="spellStart"/>
            <w:r w:rsidRPr="00243E1E">
              <w:rPr>
                <w:rFonts w:ascii="Times New Roman" w:hAnsi="Times New Roman" w:cs="Times New Roman"/>
              </w:rPr>
              <w:t>berpendapat</w:t>
            </w:r>
            <w:proofErr w:type="spellEnd"/>
            <w:r w:rsidRPr="00243E1E">
              <w:rPr>
                <w:rFonts w:ascii="Times New Roman" w:hAnsi="Times New Roman" w:cs="Times New Roman"/>
              </w:rPr>
              <w:t xml:space="preserve"> setiap </w:t>
            </w:r>
            <w:proofErr w:type="spellStart"/>
            <w:r w:rsidRPr="00243E1E">
              <w:rPr>
                <w:rFonts w:ascii="Times New Roman" w:hAnsi="Times New Roman" w:cs="Times New Roman"/>
              </w:rPr>
              <w:t>jenis</w:t>
            </w:r>
            <w:proofErr w:type="spellEnd"/>
            <w:r w:rsidRPr="00243E1E">
              <w:rPr>
                <w:rFonts w:ascii="Times New Roman" w:hAnsi="Times New Roman" w:cs="Times New Roman"/>
              </w:rPr>
              <w:t xml:space="preserve"> pajak yang </w:t>
            </w:r>
            <w:proofErr w:type="spellStart"/>
            <w:r w:rsidRPr="00243E1E">
              <w:rPr>
                <w:rFonts w:ascii="Times New Roman" w:hAnsi="Times New Roman" w:cs="Times New Roman"/>
              </w:rPr>
              <w:t>dibayar</w:t>
            </w:r>
            <w:proofErr w:type="spellEnd"/>
            <w:r w:rsidRPr="00243E1E">
              <w:rPr>
                <w:rFonts w:ascii="Times New Roman" w:hAnsi="Times New Roman" w:cs="Times New Roman"/>
              </w:rPr>
              <w:t xml:space="preserve"> sudah sesuai dengan </w:t>
            </w:r>
            <w:proofErr w:type="spellStart"/>
            <w:r w:rsidRPr="00243E1E">
              <w:rPr>
                <w:rFonts w:ascii="Times New Roman" w:hAnsi="Times New Roman" w:cs="Times New Roman"/>
              </w:rPr>
              <w:t>kemampuan</w:t>
            </w:r>
            <w:proofErr w:type="spellEnd"/>
            <w:r w:rsidRPr="00243E1E">
              <w:rPr>
                <w:rFonts w:ascii="Times New Roman" w:hAnsi="Times New Roman" w:cs="Times New Roman"/>
              </w:rPr>
              <w:t xml:space="preserve"> wajib pajak</w:t>
            </w:r>
          </w:p>
        </w:tc>
        <w:tc>
          <w:tcPr>
            <w:tcW w:w="644" w:type="dxa"/>
          </w:tcPr>
          <w:p w14:paraId="05765036" w14:textId="77777777" w:rsidR="00E87BBA" w:rsidRPr="00243E1E" w:rsidRDefault="00E87BBA" w:rsidP="007E6442">
            <w:pPr>
              <w:jc w:val="both"/>
              <w:rPr>
                <w:rFonts w:ascii="Times New Roman" w:hAnsi="Times New Roman" w:cs="Times New Roman"/>
                <w:b/>
              </w:rPr>
            </w:pPr>
          </w:p>
        </w:tc>
        <w:tc>
          <w:tcPr>
            <w:tcW w:w="566" w:type="dxa"/>
          </w:tcPr>
          <w:p w14:paraId="26EFE61C" w14:textId="77777777" w:rsidR="00E87BBA" w:rsidRPr="00243E1E" w:rsidRDefault="00E87BBA" w:rsidP="007E6442">
            <w:pPr>
              <w:jc w:val="both"/>
              <w:rPr>
                <w:rFonts w:ascii="Times New Roman" w:hAnsi="Times New Roman" w:cs="Times New Roman"/>
                <w:b/>
              </w:rPr>
            </w:pPr>
          </w:p>
        </w:tc>
        <w:tc>
          <w:tcPr>
            <w:tcW w:w="563" w:type="dxa"/>
          </w:tcPr>
          <w:p w14:paraId="5C5B8661" w14:textId="77777777" w:rsidR="00E87BBA" w:rsidRPr="00243E1E" w:rsidRDefault="00E87BBA" w:rsidP="007E6442">
            <w:pPr>
              <w:jc w:val="both"/>
              <w:rPr>
                <w:rFonts w:ascii="Times New Roman" w:hAnsi="Times New Roman" w:cs="Times New Roman"/>
                <w:b/>
              </w:rPr>
            </w:pPr>
          </w:p>
        </w:tc>
        <w:tc>
          <w:tcPr>
            <w:tcW w:w="562" w:type="dxa"/>
          </w:tcPr>
          <w:p w14:paraId="3E3F18A5" w14:textId="77777777" w:rsidR="00E87BBA" w:rsidRPr="00243E1E" w:rsidRDefault="00E87BBA" w:rsidP="007E6442">
            <w:pPr>
              <w:jc w:val="both"/>
              <w:rPr>
                <w:rFonts w:ascii="Times New Roman" w:hAnsi="Times New Roman" w:cs="Times New Roman"/>
                <w:b/>
              </w:rPr>
            </w:pPr>
          </w:p>
        </w:tc>
        <w:tc>
          <w:tcPr>
            <w:tcW w:w="532" w:type="dxa"/>
          </w:tcPr>
          <w:p w14:paraId="15A150E1" w14:textId="77777777" w:rsidR="00E87BBA" w:rsidRPr="00243E1E" w:rsidRDefault="00E87BBA" w:rsidP="007E6442">
            <w:pPr>
              <w:jc w:val="both"/>
              <w:rPr>
                <w:rFonts w:ascii="Times New Roman" w:hAnsi="Times New Roman" w:cs="Times New Roman"/>
                <w:b/>
              </w:rPr>
            </w:pPr>
          </w:p>
        </w:tc>
      </w:tr>
    </w:tbl>
    <w:p w14:paraId="2357D579" w14:textId="77777777" w:rsidR="00E87BBA" w:rsidRPr="00A26F8F" w:rsidRDefault="00E87BBA" w:rsidP="00781D53">
      <w:pPr>
        <w:spacing w:line="240" w:lineRule="auto"/>
        <w:jc w:val="both"/>
        <w:rPr>
          <w:rFonts w:ascii="Times New Roman" w:hAnsi="Times New Roman" w:cs="Times New Roman"/>
          <w:b/>
          <w:sz w:val="24"/>
          <w:szCs w:val="24"/>
        </w:rPr>
      </w:pPr>
    </w:p>
    <w:p w14:paraId="7BA5444B" w14:textId="77777777" w:rsidR="00E87BBA" w:rsidRPr="00A26F8F" w:rsidRDefault="00E87BBA" w:rsidP="00D81D5F">
      <w:pPr>
        <w:spacing w:line="240" w:lineRule="auto"/>
        <w:jc w:val="both"/>
        <w:rPr>
          <w:rFonts w:ascii="Times New Roman" w:hAnsi="Times New Roman" w:cs="Times New Roman"/>
          <w:b/>
          <w:sz w:val="24"/>
          <w:szCs w:val="24"/>
        </w:rPr>
      </w:pPr>
      <w:r w:rsidRPr="00A26F8F">
        <w:rPr>
          <w:rFonts w:ascii="Times New Roman" w:hAnsi="Times New Roman" w:cs="Times New Roman"/>
          <w:b/>
          <w:sz w:val="24"/>
          <w:szCs w:val="24"/>
        </w:rPr>
        <w:t>INDIKATOR SISTEM DEMOKRASI (X2)</w:t>
      </w:r>
    </w:p>
    <w:tbl>
      <w:tblPr>
        <w:tblStyle w:val="TableGrid"/>
        <w:tblW w:w="0" w:type="auto"/>
        <w:tblLook w:val="04A0" w:firstRow="1" w:lastRow="0" w:firstColumn="1" w:lastColumn="0" w:noHBand="0" w:noVBand="1"/>
      </w:tblPr>
      <w:tblGrid>
        <w:gridCol w:w="531"/>
        <w:gridCol w:w="4495"/>
        <w:gridCol w:w="703"/>
        <w:gridCol w:w="562"/>
        <w:gridCol w:w="555"/>
        <w:gridCol w:w="553"/>
        <w:gridCol w:w="529"/>
      </w:tblGrid>
      <w:tr w:rsidR="00E87BBA" w:rsidRPr="00243E1E" w14:paraId="0AAD78FD" w14:textId="77777777" w:rsidTr="00794C06">
        <w:tc>
          <w:tcPr>
            <w:tcW w:w="534" w:type="dxa"/>
          </w:tcPr>
          <w:p w14:paraId="0E39DA13"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No</w:t>
            </w:r>
          </w:p>
        </w:tc>
        <w:tc>
          <w:tcPr>
            <w:tcW w:w="4677" w:type="dxa"/>
          </w:tcPr>
          <w:p w14:paraId="5C6FC2DF"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Pernyataan</w:t>
            </w:r>
          </w:p>
        </w:tc>
        <w:tc>
          <w:tcPr>
            <w:tcW w:w="709" w:type="dxa"/>
          </w:tcPr>
          <w:p w14:paraId="4693D927"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STS</w:t>
            </w:r>
          </w:p>
        </w:tc>
        <w:tc>
          <w:tcPr>
            <w:tcW w:w="567" w:type="dxa"/>
          </w:tcPr>
          <w:p w14:paraId="30FE757A"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TS</w:t>
            </w:r>
          </w:p>
        </w:tc>
        <w:tc>
          <w:tcPr>
            <w:tcW w:w="567" w:type="dxa"/>
          </w:tcPr>
          <w:p w14:paraId="2CED87AA"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R</w:t>
            </w:r>
          </w:p>
        </w:tc>
        <w:tc>
          <w:tcPr>
            <w:tcW w:w="567" w:type="dxa"/>
          </w:tcPr>
          <w:p w14:paraId="2F7A3D08"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S</w:t>
            </w:r>
          </w:p>
        </w:tc>
        <w:tc>
          <w:tcPr>
            <w:tcW w:w="533" w:type="dxa"/>
          </w:tcPr>
          <w:p w14:paraId="7F841F30"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SS</w:t>
            </w:r>
          </w:p>
        </w:tc>
      </w:tr>
      <w:tr w:rsidR="00E87BBA" w:rsidRPr="00243E1E" w14:paraId="1BDBC7C9" w14:textId="77777777" w:rsidTr="0066787E">
        <w:tc>
          <w:tcPr>
            <w:tcW w:w="534" w:type="dxa"/>
            <w:vAlign w:val="center"/>
          </w:tcPr>
          <w:p w14:paraId="3C0741D3"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1.</w:t>
            </w:r>
          </w:p>
        </w:tc>
        <w:tc>
          <w:tcPr>
            <w:tcW w:w="4677" w:type="dxa"/>
          </w:tcPr>
          <w:p w14:paraId="7D75132A" w14:textId="77777777" w:rsidR="00E87BBA" w:rsidRPr="00243E1E" w:rsidRDefault="00E87BBA" w:rsidP="000223B7">
            <w:pPr>
              <w:jc w:val="both"/>
              <w:rPr>
                <w:rFonts w:ascii="Times New Roman" w:hAnsi="Times New Roman" w:cs="Times New Roman"/>
              </w:rPr>
            </w:pPr>
            <w:proofErr w:type="spellStart"/>
            <w:r w:rsidRPr="00243E1E">
              <w:rPr>
                <w:rFonts w:ascii="Times New Roman" w:hAnsi="Times New Roman" w:cs="Times New Roman"/>
              </w:rPr>
              <w:t>Adanya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pengakuan</w:t>
            </w:r>
            <w:proofErr w:type="spellEnd"/>
            <w:r w:rsidRPr="00243E1E">
              <w:rPr>
                <w:rFonts w:ascii="Times New Roman" w:hAnsi="Times New Roman" w:cs="Times New Roman"/>
              </w:rPr>
              <w:t xml:space="preserve"> dan </w:t>
            </w:r>
            <w:proofErr w:type="spellStart"/>
            <w:r w:rsidRPr="00243E1E">
              <w:rPr>
                <w:rFonts w:ascii="Times New Roman" w:hAnsi="Times New Roman" w:cs="Times New Roman"/>
              </w:rPr>
              <w:t>penghormatan</w:t>
            </w:r>
            <w:proofErr w:type="spellEnd"/>
            <w:r w:rsidRPr="00243E1E">
              <w:rPr>
                <w:rFonts w:ascii="Times New Roman" w:hAnsi="Times New Roman" w:cs="Times New Roman"/>
              </w:rPr>
              <w:t xml:space="preserve"> terhadap </w:t>
            </w:r>
            <w:proofErr w:type="spellStart"/>
            <w:r w:rsidRPr="00243E1E">
              <w:rPr>
                <w:rFonts w:ascii="Times New Roman" w:hAnsi="Times New Roman" w:cs="Times New Roman"/>
              </w:rPr>
              <w:t>harkat</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martabat</w:t>
            </w:r>
            <w:proofErr w:type="spellEnd"/>
            <w:r w:rsidRPr="00243E1E">
              <w:rPr>
                <w:rFonts w:ascii="Times New Roman" w:hAnsi="Times New Roman" w:cs="Times New Roman"/>
              </w:rPr>
              <w:t xml:space="preserve"> seseorang tanpa </w:t>
            </w:r>
            <w:proofErr w:type="spellStart"/>
            <w:r w:rsidRPr="00243E1E">
              <w:rPr>
                <w:rFonts w:ascii="Times New Roman" w:hAnsi="Times New Roman" w:cs="Times New Roman"/>
              </w:rPr>
              <w:t>membedakan</w:t>
            </w:r>
            <w:proofErr w:type="spellEnd"/>
            <w:r w:rsidRPr="00243E1E">
              <w:rPr>
                <w:rFonts w:ascii="Times New Roman" w:hAnsi="Times New Roman" w:cs="Times New Roman"/>
              </w:rPr>
              <w:t xml:space="preserve"> kelas, </w:t>
            </w:r>
            <w:proofErr w:type="spellStart"/>
            <w:r w:rsidRPr="00243E1E">
              <w:rPr>
                <w:rFonts w:ascii="Times New Roman" w:hAnsi="Times New Roman" w:cs="Times New Roman"/>
              </w:rPr>
              <w:t>ras</w:t>
            </w:r>
            <w:proofErr w:type="spellEnd"/>
            <w:r w:rsidRPr="00243E1E">
              <w:rPr>
                <w:rFonts w:ascii="Times New Roman" w:hAnsi="Times New Roman" w:cs="Times New Roman"/>
              </w:rPr>
              <w:t xml:space="preserve"> dan seseorang tanpa </w:t>
            </w:r>
            <w:proofErr w:type="spellStart"/>
            <w:r w:rsidRPr="00243E1E">
              <w:rPr>
                <w:rFonts w:ascii="Times New Roman" w:hAnsi="Times New Roman" w:cs="Times New Roman"/>
              </w:rPr>
              <w:t>membedakan</w:t>
            </w:r>
            <w:proofErr w:type="spellEnd"/>
            <w:r w:rsidRPr="00243E1E">
              <w:rPr>
                <w:rFonts w:ascii="Times New Roman" w:hAnsi="Times New Roman" w:cs="Times New Roman"/>
              </w:rPr>
              <w:t xml:space="preserve"> kelas, </w:t>
            </w:r>
            <w:proofErr w:type="spellStart"/>
            <w:r w:rsidRPr="00243E1E">
              <w:rPr>
                <w:rFonts w:ascii="Times New Roman" w:hAnsi="Times New Roman" w:cs="Times New Roman"/>
              </w:rPr>
              <w:t>ras</w:t>
            </w:r>
            <w:proofErr w:type="spellEnd"/>
            <w:r w:rsidRPr="00243E1E">
              <w:rPr>
                <w:rFonts w:ascii="Times New Roman" w:hAnsi="Times New Roman" w:cs="Times New Roman"/>
              </w:rPr>
              <w:t xml:space="preserve"> dan agama</w:t>
            </w:r>
          </w:p>
        </w:tc>
        <w:tc>
          <w:tcPr>
            <w:tcW w:w="709" w:type="dxa"/>
          </w:tcPr>
          <w:p w14:paraId="0F6D3875" w14:textId="77777777" w:rsidR="00E87BBA" w:rsidRPr="00243E1E" w:rsidRDefault="00E87BBA" w:rsidP="000223B7">
            <w:pPr>
              <w:jc w:val="both"/>
              <w:rPr>
                <w:rFonts w:ascii="Times New Roman" w:hAnsi="Times New Roman" w:cs="Times New Roman"/>
                <w:b/>
              </w:rPr>
            </w:pPr>
          </w:p>
        </w:tc>
        <w:tc>
          <w:tcPr>
            <w:tcW w:w="567" w:type="dxa"/>
          </w:tcPr>
          <w:p w14:paraId="6C1BA044" w14:textId="77777777" w:rsidR="00E87BBA" w:rsidRPr="00243E1E" w:rsidRDefault="00E87BBA" w:rsidP="000223B7">
            <w:pPr>
              <w:jc w:val="both"/>
              <w:rPr>
                <w:rFonts w:ascii="Times New Roman" w:hAnsi="Times New Roman" w:cs="Times New Roman"/>
                <w:b/>
              </w:rPr>
            </w:pPr>
          </w:p>
        </w:tc>
        <w:tc>
          <w:tcPr>
            <w:tcW w:w="567" w:type="dxa"/>
          </w:tcPr>
          <w:p w14:paraId="7AE040A5" w14:textId="77777777" w:rsidR="00E87BBA" w:rsidRPr="00243E1E" w:rsidRDefault="00E87BBA" w:rsidP="000223B7">
            <w:pPr>
              <w:jc w:val="both"/>
              <w:rPr>
                <w:rFonts w:ascii="Times New Roman" w:hAnsi="Times New Roman" w:cs="Times New Roman"/>
                <w:b/>
              </w:rPr>
            </w:pPr>
          </w:p>
        </w:tc>
        <w:tc>
          <w:tcPr>
            <w:tcW w:w="567" w:type="dxa"/>
          </w:tcPr>
          <w:p w14:paraId="081CE22C" w14:textId="77777777" w:rsidR="00E87BBA" w:rsidRPr="00243E1E" w:rsidRDefault="00E87BBA" w:rsidP="000223B7">
            <w:pPr>
              <w:jc w:val="both"/>
              <w:rPr>
                <w:rFonts w:ascii="Times New Roman" w:hAnsi="Times New Roman" w:cs="Times New Roman"/>
                <w:b/>
              </w:rPr>
            </w:pPr>
          </w:p>
        </w:tc>
        <w:tc>
          <w:tcPr>
            <w:tcW w:w="533" w:type="dxa"/>
          </w:tcPr>
          <w:p w14:paraId="571D5892" w14:textId="77777777" w:rsidR="00E87BBA" w:rsidRPr="00243E1E" w:rsidRDefault="00E87BBA" w:rsidP="000223B7">
            <w:pPr>
              <w:jc w:val="both"/>
              <w:rPr>
                <w:rFonts w:ascii="Times New Roman" w:hAnsi="Times New Roman" w:cs="Times New Roman"/>
                <w:b/>
              </w:rPr>
            </w:pPr>
          </w:p>
        </w:tc>
      </w:tr>
      <w:tr w:rsidR="00E87BBA" w:rsidRPr="00243E1E" w14:paraId="553C64E4" w14:textId="77777777" w:rsidTr="0066787E">
        <w:tc>
          <w:tcPr>
            <w:tcW w:w="534" w:type="dxa"/>
            <w:vAlign w:val="center"/>
          </w:tcPr>
          <w:p w14:paraId="598C2F54"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2.</w:t>
            </w:r>
          </w:p>
        </w:tc>
        <w:tc>
          <w:tcPr>
            <w:tcW w:w="4677" w:type="dxa"/>
          </w:tcPr>
          <w:p w14:paraId="72008407" w14:textId="77777777" w:rsidR="00E87BBA" w:rsidRPr="00243E1E" w:rsidRDefault="00E87BBA" w:rsidP="0000493A">
            <w:pPr>
              <w:jc w:val="both"/>
              <w:rPr>
                <w:rFonts w:ascii="Times New Roman" w:hAnsi="Times New Roman" w:cs="Times New Roman"/>
              </w:rPr>
            </w:pPr>
            <w:proofErr w:type="spellStart"/>
            <w:r w:rsidRPr="00243E1E">
              <w:rPr>
                <w:rFonts w:ascii="Times New Roman" w:hAnsi="Times New Roman" w:cs="Times New Roman"/>
              </w:rPr>
              <w:t>Adanya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persamaan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hak</w:t>
            </w:r>
            <w:proofErr w:type="spellEnd"/>
            <w:r w:rsidRPr="00243E1E">
              <w:rPr>
                <w:rFonts w:ascii="Times New Roman" w:hAnsi="Times New Roman" w:cs="Times New Roman"/>
              </w:rPr>
              <w:t xml:space="preserve"> setiap </w:t>
            </w:r>
            <w:proofErr w:type="spellStart"/>
            <w:r w:rsidRPr="00243E1E">
              <w:rPr>
                <w:rFonts w:ascii="Times New Roman" w:hAnsi="Times New Roman" w:cs="Times New Roman"/>
              </w:rPr>
              <w:t>warga</w:t>
            </w:r>
            <w:proofErr w:type="spellEnd"/>
            <w:r w:rsidRPr="00243E1E">
              <w:rPr>
                <w:rFonts w:ascii="Times New Roman" w:hAnsi="Times New Roman" w:cs="Times New Roman"/>
              </w:rPr>
              <w:t xml:space="preserve"> untuk </w:t>
            </w:r>
            <w:proofErr w:type="spellStart"/>
            <w:r w:rsidRPr="00243E1E">
              <w:rPr>
                <w:rFonts w:ascii="Times New Roman" w:hAnsi="Times New Roman" w:cs="Times New Roman"/>
              </w:rPr>
              <w:t>mendapatkan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pekerjaan</w:t>
            </w:r>
            <w:proofErr w:type="spellEnd"/>
          </w:p>
        </w:tc>
        <w:tc>
          <w:tcPr>
            <w:tcW w:w="709" w:type="dxa"/>
          </w:tcPr>
          <w:p w14:paraId="18D5EA92" w14:textId="77777777" w:rsidR="00E87BBA" w:rsidRPr="00243E1E" w:rsidRDefault="00E87BBA" w:rsidP="0000493A">
            <w:pPr>
              <w:jc w:val="both"/>
              <w:rPr>
                <w:rFonts w:ascii="Times New Roman" w:hAnsi="Times New Roman" w:cs="Times New Roman"/>
                <w:b/>
              </w:rPr>
            </w:pPr>
          </w:p>
        </w:tc>
        <w:tc>
          <w:tcPr>
            <w:tcW w:w="567" w:type="dxa"/>
          </w:tcPr>
          <w:p w14:paraId="6194976A" w14:textId="77777777" w:rsidR="00E87BBA" w:rsidRPr="00243E1E" w:rsidRDefault="00E87BBA" w:rsidP="0000493A">
            <w:pPr>
              <w:jc w:val="both"/>
              <w:rPr>
                <w:rFonts w:ascii="Times New Roman" w:hAnsi="Times New Roman" w:cs="Times New Roman"/>
                <w:b/>
              </w:rPr>
            </w:pPr>
          </w:p>
        </w:tc>
        <w:tc>
          <w:tcPr>
            <w:tcW w:w="567" w:type="dxa"/>
          </w:tcPr>
          <w:p w14:paraId="1C819613" w14:textId="77777777" w:rsidR="00E87BBA" w:rsidRPr="00243E1E" w:rsidRDefault="00E87BBA" w:rsidP="0000493A">
            <w:pPr>
              <w:jc w:val="both"/>
              <w:rPr>
                <w:rFonts w:ascii="Times New Roman" w:hAnsi="Times New Roman" w:cs="Times New Roman"/>
                <w:b/>
              </w:rPr>
            </w:pPr>
          </w:p>
        </w:tc>
        <w:tc>
          <w:tcPr>
            <w:tcW w:w="567" w:type="dxa"/>
          </w:tcPr>
          <w:p w14:paraId="32672534" w14:textId="77777777" w:rsidR="00E87BBA" w:rsidRPr="00243E1E" w:rsidRDefault="00E87BBA" w:rsidP="0000493A">
            <w:pPr>
              <w:jc w:val="both"/>
              <w:rPr>
                <w:rFonts w:ascii="Times New Roman" w:hAnsi="Times New Roman" w:cs="Times New Roman"/>
                <w:b/>
              </w:rPr>
            </w:pPr>
          </w:p>
        </w:tc>
        <w:tc>
          <w:tcPr>
            <w:tcW w:w="533" w:type="dxa"/>
          </w:tcPr>
          <w:p w14:paraId="3A0B0E9D" w14:textId="77777777" w:rsidR="00E87BBA" w:rsidRPr="00243E1E" w:rsidRDefault="00E87BBA" w:rsidP="0000493A">
            <w:pPr>
              <w:jc w:val="both"/>
              <w:rPr>
                <w:rFonts w:ascii="Times New Roman" w:hAnsi="Times New Roman" w:cs="Times New Roman"/>
                <w:b/>
              </w:rPr>
            </w:pPr>
          </w:p>
        </w:tc>
      </w:tr>
      <w:tr w:rsidR="00E87BBA" w:rsidRPr="00243E1E" w14:paraId="2A29F7C5" w14:textId="77777777" w:rsidTr="0066787E">
        <w:tc>
          <w:tcPr>
            <w:tcW w:w="534" w:type="dxa"/>
            <w:vAlign w:val="center"/>
          </w:tcPr>
          <w:p w14:paraId="08F76017"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3.</w:t>
            </w:r>
          </w:p>
        </w:tc>
        <w:tc>
          <w:tcPr>
            <w:tcW w:w="4677" w:type="dxa"/>
          </w:tcPr>
          <w:p w14:paraId="152DFCFE" w14:textId="77777777" w:rsidR="00E87BBA" w:rsidRPr="00243E1E" w:rsidRDefault="00E87BBA" w:rsidP="0000493A">
            <w:pPr>
              <w:jc w:val="both"/>
              <w:rPr>
                <w:rFonts w:ascii="Times New Roman" w:hAnsi="Times New Roman" w:cs="Times New Roman"/>
              </w:rPr>
            </w:pPr>
            <w:proofErr w:type="spellStart"/>
            <w:r w:rsidRPr="00243E1E">
              <w:rPr>
                <w:rFonts w:ascii="Times New Roman" w:hAnsi="Times New Roman" w:cs="Times New Roman"/>
              </w:rPr>
              <w:t>Eksisnya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mekanisme</w:t>
            </w:r>
            <w:proofErr w:type="spellEnd"/>
            <w:r w:rsidRPr="00243E1E">
              <w:rPr>
                <w:rFonts w:ascii="Times New Roman" w:hAnsi="Times New Roman" w:cs="Times New Roman"/>
              </w:rPr>
              <w:t xml:space="preserve"> bagi </w:t>
            </w:r>
            <w:proofErr w:type="spellStart"/>
            <w:r w:rsidRPr="00243E1E">
              <w:rPr>
                <w:rFonts w:ascii="Times New Roman" w:hAnsi="Times New Roman" w:cs="Times New Roman"/>
              </w:rPr>
              <w:t>warga</w:t>
            </w:r>
            <w:proofErr w:type="spellEnd"/>
            <w:r w:rsidRPr="00243E1E">
              <w:rPr>
                <w:rFonts w:ascii="Times New Roman" w:hAnsi="Times New Roman" w:cs="Times New Roman"/>
              </w:rPr>
              <w:t xml:space="preserve"> untuk </w:t>
            </w:r>
            <w:proofErr w:type="spellStart"/>
            <w:r w:rsidRPr="00243E1E">
              <w:rPr>
                <w:rFonts w:ascii="Times New Roman" w:hAnsi="Times New Roman" w:cs="Times New Roman"/>
              </w:rPr>
              <w:t>mengutarakan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pendapat</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keberatan</w:t>
            </w:r>
            <w:proofErr w:type="spellEnd"/>
            <w:r w:rsidRPr="00243E1E">
              <w:rPr>
                <w:rFonts w:ascii="Times New Roman" w:hAnsi="Times New Roman" w:cs="Times New Roman"/>
              </w:rPr>
              <w:t xml:space="preserve"> atau </w:t>
            </w:r>
            <w:proofErr w:type="spellStart"/>
            <w:r w:rsidRPr="00243E1E">
              <w:rPr>
                <w:rFonts w:ascii="Times New Roman" w:hAnsi="Times New Roman" w:cs="Times New Roman"/>
              </w:rPr>
              <w:t>persetujuan</w:t>
            </w:r>
            <w:proofErr w:type="spellEnd"/>
            <w:r w:rsidRPr="00243E1E">
              <w:rPr>
                <w:rFonts w:ascii="Times New Roman" w:hAnsi="Times New Roman" w:cs="Times New Roman"/>
              </w:rPr>
              <w:t xml:space="preserve"> terhadap </w:t>
            </w:r>
            <w:proofErr w:type="spellStart"/>
            <w:r w:rsidRPr="00243E1E">
              <w:rPr>
                <w:rFonts w:ascii="Times New Roman" w:hAnsi="Times New Roman" w:cs="Times New Roman"/>
              </w:rPr>
              <w:t>kebijakan</w:t>
            </w:r>
            <w:proofErr w:type="spellEnd"/>
            <w:r w:rsidRPr="00243E1E">
              <w:rPr>
                <w:rFonts w:ascii="Times New Roman" w:hAnsi="Times New Roman" w:cs="Times New Roman"/>
              </w:rPr>
              <w:t xml:space="preserve"> yang </w:t>
            </w:r>
            <w:proofErr w:type="spellStart"/>
            <w:r w:rsidRPr="00243E1E">
              <w:rPr>
                <w:rFonts w:ascii="Times New Roman" w:hAnsi="Times New Roman" w:cs="Times New Roman"/>
              </w:rPr>
              <w:t>sedang</w:t>
            </w:r>
            <w:proofErr w:type="spellEnd"/>
            <w:r w:rsidRPr="00243E1E">
              <w:rPr>
                <w:rFonts w:ascii="Times New Roman" w:hAnsi="Times New Roman" w:cs="Times New Roman"/>
              </w:rPr>
              <w:t xml:space="preserve"> atau </w:t>
            </w:r>
            <w:proofErr w:type="spellStart"/>
            <w:r w:rsidRPr="00243E1E">
              <w:rPr>
                <w:rFonts w:ascii="Times New Roman" w:hAnsi="Times New Roman" w:cs="Times New Roman"/>
              </w:rPr>
              <w:t>akan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diterapkan</w:t>
            </w:r>
            <w:proofErr w:type="spellEnd"/>
          </w:p>
        </w:tc>
        <w:tc>
          <w:tcPr>
            <w:tcW w:w="709" w:type="dxa"/>
          </w:tcPr>
          <w:p w14:paraId="204F5D50" w14:textId="77777777" w:rsidR="00E87BBA" w:rsidRPr="00243E1E" w:rsidRDefault="00E87BBA" w:rsidP="0000493A">
            <w:pPr>
              <w:jc w:val="both"/>
              <w:rPr>
                <w:rFonts w:ascii="Times New Roman" w:hAnsi="Times New Roman" w:cs="Times New Roman"/>
                <w:b/>
              </w:rPr>
            </w:pPr>
          </w:p>
        </w:tc>
        <w:tc>
          <w:tcPr>
            <w:tcW w:w="567" w:type="dxa"/>
          </w:tcPr>
          <w:p w14:paraId="1FBB9304" w14:textId="77777777" w:rsidR="00E87BBA" w:rsidRPr="00243E1E" w:rsidRDefault="00E87BBA" w:rsidP="0000493A">
            <w:pPr>
              <w:jc w:val="both"/>
              <w:rPr>
                <w:rFonts w:ascii="Times New Roman" w:hAnsi="Times New Roman" w:cs="Times New Roman"/>
                <w:b/>
              </w:rPr>
            </w:pPr>
          </w:p>
        </w:tc>
        <w:tc>
          <w:tcPr>
            <w:tcW w:w="567" w:type="dxa"/>
          </w:tcPr>
          <w:p w14:paraId="7A03C8D5" w14:textId="77777777" w:rsidR="00E87BBA" w:rsidRPr="00243E1E" w:rsidRDefault="00E87BBA" w:rsidP="0000493A">
            <w:pPr>
              <w:jc w:val="both"/>
              <w:rPr>
                <w:rFonts w:ascii="Times New Roman" w:hAnsi="Times New Roman" w:cs="Times New Roman"/>
                <w:b/>
              </w:rPr>
            </w:pPr>
          </w:p>
        </w:tc>
        <w:tc>
          <w:tcPr>
            <w:tcW w:w="567" w:type="dxa"/>
          </w:tcPr>
          <w:p w14:paraId="7E3C7F0C" w14:textId="77777777" w:rsidR="00E87BBA" w:rsidRPr="00243E1E" w:rsidRDefault="00E87BBA" w:rsidP="0000493A">
            <w:pPr>
              <w:jc w:val="both"/>
              <w:rPr>
                <w:rFonts w:ascii="Times New Roman" w:hAnsi="Times New Roman" w:cs="Times New Roman"/>
                <w:b/>
              </w:rPr>
            </w:pPr>
          </w:p>
        </w:tc>
        <w:tc>
          <w:tcPr>
            <w:tcW w:w="533" w:type="dxa"/>
          </w:tcPr>
          <w:p w14:paraId="71E2F04F" w14:textId="77777777" w:rsidR="00E87BBA" w:rsidRPr="00243E1E" w:rsidRDefault="00E87BBA" w:rsidP="0000493A">
            <w:pPr>
              <w:jc w:val="both"/>
              <w:rPr>
                <w:rFonts w:ascii="Times New Roman" w:hAnsi="Times New Roman" w:cs="Times New Roman"/>
                <w:b/>
              </w:rPr>
            </w:pPr>
          </w:p>
        </w:tc>
      </w:tr>
      <w:tr w:rsidR="00E87BBA" w:rsidRPr="00243E1E" w14:paraId="595D68ED" w14:textId="77777777" w:rsidTr="0066787E">
        <w:tc>
          <w:tcPr>
            <w:tcW w:w="534" w:type="dxa"/>
            <w:vAlign w:val="center"/>
          </w:tcPr>
          <w:p w14:paraId="2712F7CA"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4.</w:t>
            </w:r>
          </w:p>
        </w:tc>
        <w:tc>
          <w:tcPr>
            <w:tcW w:w="4677" w:type="dxa"/>
          </w:tcPr>
          <w:p w14:paraId="1DB8D534" w14:textId="77777777" w:rsidR="00E87BBA" w:rsidRPr="00243E1E" w:rsidRDefault="00E87BBA" w:rsidP="0000493A">
            <w:pPr>
              <w:jc w:val="both"/>
              <w:rPr>
                <w:rFonts w:ascii="Times New Roman" w:hAnsi="Times New Roman" w:cs="Times New Roman"/>
              </w:rPr>
            </w:pPr>
            <w:r w:rsidRPr="00243E1E">
              <w:rPr>
                <w:rFonts w:ascii="Times New Roman" w:hAnsi="Times New Roman" w:cs="Times New Roman"/>
              </w:rPr>
              <w:t xml:space="preserve">Setiap </w:t>
            </w:r>
            <w:proofErr w:type="spellStart"/>
            <w:r w:rsidRPr="00243E1E">
              <w:rPr>
                <w:rFonts w:ascii="Times New Roman" w:hAnsi="Times New Roman" w:cs="Times New Roman"/>
              </w:rPr>
              <w:t>warga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berhak</w:t>
            </w:r>
            <w:proofErr w:type="spellEnd"/>
            <w:r w:rsidRPr="00243E1E">
              <w:rPr>
                <w:rFonts w:ascii="Times New Roman" w:hAnsi="Times New Roman" w:cs="Times New Roman"/>
              </w:rPr>
              <w:t xml:space="preserve"> dan dapat ikut </w:t>
            </w:r>
            <w:proofErr w:type="spellStart"/>
            <w:r w:rsidRPr="00243E1E">
              <w:rPr>
                <w:rFonts w:ascii="Times New Roman" w:hAnsi="Times New Roman" w:cs="Times New Roman"/>
              </w:rPr>
              <w:t>dalam</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menentukan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kebijakan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publik</w:t>
            </w:r>
            <w:proofErr w:type="spellEnd"/>
            <w:r w:rsidRPr="00243E1E">
              <w:rPr>
                <w:rFonts w:ascii="Times New Roman" w:hAnsi="Times New Roman" w:cs="Times New Roman"/>
              </w:rPr>
              <w:t xml:space="preserve"> yg </w:t>
            </w:r>
            <w:proofErr w:type="spellStart"/>
            <w:r w:rsidRPr="00243E1E">
              <w:rPr>
                <w:rFonts w:ascii="Times New Roman" w:hAnsi="Times New Roman" w:cs="Times New Roman"/>
              </w:rPr>
              <w:t>menyangkut</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dirinya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melalui</w:t>
            </w:r>
            <w:proofErr w:type="spellEnd"/>
            <w:r w:rsidRPr="00243E1E">
              <w:rPr>
                <w:rFonts w:ascii="Times New Roman" w:hAnsi="Times New Roman" w:cs="Times New Roman"/>
              </w:rPr>
              <w:t xml:space="preserve"> forum </w:t>
            </w:r>
            <w:proofErr w:type="spellStart"/>
            <w:r w:rsidRPr="00243E1E">
              <w:rPr>
                <w:rFonts w:ascii="Times New Roman" w:hAnsi="Times New Roman" w:cs="Times New Roman"/>
              </w:rPr>
              <w:t>warga</w:t>
            </w:r>
            <w:proofErr w:type="spellEnd"/>
          </w:p>
        </w:tc>
        <w:tc>
          <w:tcPr>
            <w:tcW w:w="709" w:type="dxa"/>
          </w:tcPr>
          <w:p w14:paraId="56D7F70B" w14:textId="77777777" w:rsidR="00E87BBA" w:rsidRPr="00243E1E" w:rsidRDefault="00E87BBA" w:rsidP="0000493A">
            <w:pPr>
              <w:jc w:val="both"/>
              <w:rPr>
                <w:rFonts w:ascii="Times New Roman" w:hAnsi="Times New Roman" w:cs="Times New Roman"/>
                <w:b/>
              </w:rPr>
            </w:pPr>
          </w:p>
        </w:tc>
        <w:tc>
          <w:tcPr>
            <w:tcW w:w="567" w:type="dxa"/>
          </w:tcPr>
          <w:p w14:paraId="362D41F4" w14:textId="77777777" w:rsidR="00E87BBA" w:rsidRPr="00243E1E" w:rsidRDefault="00E87BBA" w:rsidP="0000493A">
            <w:pPr>
              <w:jc w:val="both"/>
              <w:rPr>
                <w:rFonts w:ascii="Times New Roman" w:hAnsi="Times New Roman" w:cs="Times New Roman"/>
                <w:b/>
              </w:rPr>
            </w:pPr>
          </w:p>
        </w:tc>
        <w:tc>
          <w:tcPr>
            <w:tcW w:w="567" w:type="dxa"/>
          </w:tcPr>
          <w:p w14:paraId="01480922" w14:textId="77777777" w:rsidR="00E87BBA" w:rsidRPr="00243E1E" w:rsidRDefault="00E87BBA" w:rsidP="0000493A">
            <w:pPr>
              <w:jc w:val="both"/>
              <w:rPr>
                <w:rFonts w:ascii="Times New Roman" w:hAnsi="Times New Roman" w:cs="Times New Roman"/>
                <w:b/>
              </w:rPr>
            </w:pPr>
          </w:p>
        </w:tc>
        <w:tc>
          <w:tcPr>
            <w:tcW w:w="567" w:type="dxa"/>
          </w:tcPr>
          <w:p w14:paraId="43930883" w14:textId="77777777" w:rsidR="00E87BBA" w:rsidRPr="00243E1E" w:rsidRDefault="00E87BBA" w:rsidP="0000493A">
            <w:pPr>
              <w:jc w:val="both"/>
              <w:rPr>
                <w:rFonts w:ascii="Times New Roman" w:hAnsi="Times New Roman" w:cs="Times New Roman"/>
                <w:b/>
              </w:rPr>
            </w:pPr>
          </w:p>
        </w:tc>
        <w:tc>
          <w:tcPr>
            <w:tcW w:w="533" w:type="dxa"/>
          </w:tcPr>
          <w:p w14:paraId="7ABA550A" w14:textId="77777777" w:rsidR="00E87BBA" w:rsidRPr="00243E1E" w:rsidRDefault="00E87BBA" w:rsidP="0000493A">
            <w:pPr>
              <w:jc w:val="both"/>
              <w:rPr>
                <w:rFonts w:ascii="Times New Roman" w:hAnsi="Times New Roman" w:cs="Times New Roman"/>
                <w:b/>
              </w:rPr>
            </w:pPr>
          </w:p>
        </w:tc>
      </w:tr>
      <w:tr w:rsidR="00E87BBA" w:rsidRPr="00243E1E" w14:paraId="22EC5FEA" w14:textId="77777777" w:rsidTr="0066787E">
        <w:tc>
          <w:tcPr>
            <w:tcW w:w="534" w:type="dxa"/>
            <w:vAlign w:val="center"/>
          </w:tcPr>
          <w:p w14:paraId="6F8F3585"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lastRenderedPageBreak/>
              <w:t>5.</w:t>
            </w:r>
          </w:p>
        </w:tc>
        <w:tc>
          <w:tcPr>
            <w:tcW w:w="4677" w:type="dxa"/>
          </w:tcPr>
          <w:p w14:paraId="64051EF5" w14:textId="77777777" w:rsidR="00E87BBA" w:rsidRPr="00243E1E" w:rsidRDefault="00E87BBA" w:rsidP="0000493A">
            <w:pPr>
              <w:jc w:val="both"/>
              <w:rPr>
                <w:rFonts w:ascii="Times New Roman" w:hAnsi="Times New Roman" w:cs="Times New Roman"/>
              </w:rPr>
            </w:pPr>
            <w:proofErr w:type="spellStart"/>
            <w:r w:rsidRPr="00243E1E">
              <w:rPr>
                <w:rFonts w:ascii="Times New Roman" w:hAnsi="Times New Roman" w:cs="Times New Roman"/>
              </w:rPr>
              <w:t>Adanya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sanksi</w:t>
            </w:r>
            <w:proofErr w:type="spellEnd"/>
            <w:r w:rsidRPr="00243E1E">
              <w:rPr>
                <w:rFonts w:ascii="Times New Roman" w:hAnsi="Times New Roman" w:cs="Times New Roman"/>
              </w:rPr>
              <w:t xml:space="preserve"> atas </w:t>
            </w:r>
            <w:proofErr w:type="spellStart"/>
            <w:r w:rsidRPr="00243E1E">
              <w:rPr>
                <w:rFonts w:ascii="Times New Roman" w:hAnsi="Times New Roman" w:cs="Times New Roman"/>
              </w:rPr>
              <w:t>pelanggaraan</w:t>
            </w:r>
            <w:proofErr w:type="spellEnd"/>
            <w:r w:rsidRPr="00243E1E">
              <w:rPr>
                <w:rFonts w:ascii="Times New Roman" w:hAnsi="Times New Roman" w:cs="Times New Roman"/>
              </w:rPr>
              <w:t xml:space="preserve"> atau </w:t>
            </w:r>
            <w:proofErr w:type="spellStart"/>
            <w:r w:rsidRPr="00243E1E">
              <w:rPr>
                <w:rFonts w:ascii="Times New Roman" w:hAnsi="Times New Roman" w:cs="Times New Roman"/>
              </w:rPr>
              <w:t>penyalahgunaan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wewenang</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seperti</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dalam</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halnya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menggunakan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anggaran</w:t>
            </w:r>
            <w:proofErr w:type="spellEnd"/>
            <w:r w:rsidRPr="00243E1E">
              <w:rPr>
                <w:rFonts w:ascii="Times New Roman" w:hAnsi="Times New Roman" w:cs="Times New Roman"/>
              </w:rPr>
              <w:t xml:space="preserve"> negara</w:t>
            </w:r>
          </w:p>
        </w:tc>
        <w:tc>
          <w:tcPr>
            <w:tcW w:w="709" w:type="dxa"/>
          </w:tcPr>
          <w:p w14:paraId="33818FB8" w14:textId="77777777" w:rsidR="00E87BBA" w:rsidRPr="00243E1E" w:rsidRDefault="00E87BBA" w:rsidP="0000493A">
            <w:pPr>
              <w:jc w:val="both"/>
              <w:rPr>
                <w:rFonts w:ascii="Times New Roman" w:hAnsi="Times New Roman" w:cs="Times New Roman"/>
                <w:b/>
              </w:rPr>
            </w:pPr>
          </w:p>
        </w:tc>
        <w:tc>
          <w:tcPr>
            <w:tcW w:w="567" w:type="dxa"/>
          </w:tcPr>
          <w:p w14:paraId="0C736335" w14:textId="77777777" w:rsidR="00E87BBA" w:rsidRPr="00243E1E" w:rsidRDefault="00E87BBA" w:rsidP="0000493A">
            <w:pPr>
              <w:jc w:val="both"/>
              <w:rPr>
                <w:rFonts w:ascii="Times New Roman" w:hAnsi="Times New Roman" w:cs="Times New Roman"/>
                <w:b/>
              </w:rPr>
            </w:pPr>
          </w:p>
        </w:tc>
        <w:tc>
          <w:tcPr>
            <w:tcW w:w="567" w:type="dxa"/>
          </w:tcPr>
          <w:p w14:paraId="41B1A82B" w14:textId="77777777" w:rsidR="00E87BBA" w:rsidRPr="00243E1E" w:rsidRDefault="00E87BBA" w:rsidP="0000493A">
            <w:pPr>
              <w:jc w:val="both"/>
              <w:rPr>
                <w:rFonts w:ascii="Times New Roman" w:hAnsi="Times New Roman" w:cs="Times New Roman"/>
                <w:b/>
              </w:rPr>
            </w:pPr>
          </w:p>
        </w:tc>
        <w:tc>
          <w:tcPr>
            <w:tcW w:w="567" w:type="dxa"/>
          </w:tcPr>
          <w:p w14:paraId="578D5123" w14:textId="77777777" w:rsidR="00E87BBA" w:rsidRPr="00243E1E" w:rsidRDefault="00E87BBA" w:rsidP="0000493A">
            <w:pPr>
              <w:jc w:val="both"/>
              <w:rPr>
                <w:rFonts w:ascii="Times New Roman" w:hAnsi="Times New Roman" w:cs="Times New Roman"/>
                <w:b/>
              </w:rPr>
            </w:pPr>
          </w:p>
        </w:tc>
        <w:tc>
          <w:tcPr>
            <w:tcW w:w="533" w:type="dxa"/>
          </w:tcPr>
          <w:p w14:paraId="636E8B8C" w14:textId="77777777" w:rsidR="00E87BBA" w:rsidRPr="00243E1E" w:rsidRDefault="00E87BBA" w:rsidP="0000493A">
            <w:pPr>
              <w:jc w:val="both"/>
              <w:rPr>
                <w:rFonts w:ascii="Times New Roman" w:hAnsi="Times New Roman" w:cs="Times New Roman"/>
                <w:b/>
              </w:rPr>
            </w:pPr>
          </w:p>
        </w:tc>
      </w:tr>
      <w:tr w:rsidR="00E87BBA" w:rsidRPr="00243E1E" w14:paraId="14ABC10C" w14:textId="77777777" w:rsidTr="0066787E">
        <w:tc>
          <w:tcPr>
            <w:tcW w:w="534" w:type="dxa"/>
            <w:vAlign w:val="center"/>
          </w:tcPr>
          <w:p w14:paraId="6128569E"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6.</w:t>
            </w:r>
          </w:p>
        </w:tc>
        <w:tc>
          <w:tcPr>
            <w:tcW w:w="4677" w:type="dxa"/>
          </w:tcPr>
          <w:p w14:paraId="638FD798" w14:textId="77777777" w:rsidR="00E87BBA" w:rsidRPr="00243E1E" w:rsidRDefault="00E87BBA" w:rsidP="0000493A">
            <w:pPr>
              <w:jc w:val="both"/>
              <w:rPr>
                <w:rFonts w:ascii="Times New Roman" w:hAnsi="Times New Roman" w:cs="Times New Roman"/>
              </w:rPr>
            </w:pPr>
            <w:proofErr w:type="spellStart"/>
            <w:r w:rsidRPr="00243E1E">
              <w:rPr>
                <w:rFonts w:ascii="Times New Roman" w:hAnsi="Times New Roman" w:cs="Times New Roman"/>
              </w:rPr>
              <w:t>Adanya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jaminan</w:t>
            </w:r>
            <w:proofErr w:type="spellEnd"/>
            <w:r w:rsidRPr="00243E1E">
              <w:rPr>
                <w:rFonts w:ascii="Times New Roman" w:hAnsi="Times New Roman" w:cs="Times New Roman"/>
              </w:rPr>
              <w:t xml:space="preserve"> atas </w:t>
            </w:r>
            <w:proofErr w:type="spellStart"/>
            <w:r w:rsidRPr="00243E1E">
              <w:rPr>
                <w:rFonts w:ascii="Times New Roman" w:hAnsi="Times New Roman" w:cs="Times New Roman"/>
              </w:rPr>
              <w:t>kebebasan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informasi</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mengenai</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kinerja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tindakan</w:t>
            </w:r>
            <w:proofErr w:type="spellEnd"/>
            <w:r w:rsidRPr="00243E1E">
              <w:rPr>
                <w:rFonts w:ascii="Times New Roman" w:hAnsi="Times New Roman" w:cs="Times New Roman"/>
              </w:rPr>
              <w:t xml:space="preserve"> dan </w:t>
            </w:r>
            <w:proofErr w:type="spellStart"/>
            <w:r w:rsidRPr="00243E1E">
              <w:rPr>
                <w:rFonts w:ascii="Times New Roman" w:hAnsi="Times New Roman" w:cs="Times New Roman"/>
              </w:rPr>
              <w:t>keputusan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pemerintah</w:t>
            </w:r>
            <w:proofErr w:type="spellEnd"/>
          </w:p>
        </w:tc>
        <w:tc>
          <w:tcPr>
            <w:tcW w:w="709" w:type="dxa"/>
          </w:tcPr>
          <w:p w14:paraId="204EC726" w14:textId="77777777" w:rsidR="00E87BBA" w:rsidRPr="00243E1E" w:rsidRDefault="00E87BBA" w:rsidP="0000493A">
            <w:pPr>
              <w:jc w:val="both"/>
              <w:rPr>
                <w:rFonts w:ascii="Times New Roman" w:hAnsi="Times New Roman" w:cs="Times New Roman"/>
                <w:b/>
              </w:rPr>
            </w:pPr>
          </w:p>
        </w:tc>
        <w:tc>
          <w:tcPr>
            <w:tcW w:w="567" w:type="dxa"/>
          </w:tcPr>
          <w:p w14:paraId="093AC9FC" w14:textId="77777777" w:rsidR="00E87BBA" w:rsidRPr="00243E1E" w:rsidRDefault="00E87BBA" w:rsidP="0000493A">
            <w:pPr>
              <w:jc w:val="both"/>
              <w:rPr>
                <w:rFonts w:ascii="Times New Roman" w:hAnsi="Times New Roman" w:cs="Times New Roman"/>
                <w:b/>
              </w:rPr>
            </w:pPr>
          </w:p>
        </w:tc>
        <w:tc>
          <w:tcPr>
            <w:tcW w:w="567" w:type="dxa"/>
          </w:tcPr>
          <w:p w14:paraId="2F637F78" w14:textId="77777777" w:rsidR="00E87BBA" w:rsidRPr="00243E1E" w:rsidRDefault="00E87BBA" w:rsidP="0000493A">
            <w:pPr>
              <w:jc w:val="both"/>
              <w:rPr>
                <w:rFonts w:ascii="Times New Roman" w:hAnsi="Times New Roman" w:cs="Times New Roman"/>
                <w:b/>
              </w:rPr>
            </w:pPr>
          </w:p>
        </w:tc>
        <w:tc>
          <w:tcPr>
            <w:tcW w:w="567" w:type="dxa"/>
          </w:tcPr>
          <w:p w14:paraId="171DFDE8" w14:textId="77777777" w:rsidR="00E87BBA" w:rsidRPr="00243E1E" w:rsidRDefault="00E87BBA" w:rsidP="0000493A">
            <w:pPr>
              <w:jc w:val="both"/>
              <w:rPr>
                <w:rFonts w:ascii="Times New Roman" w:hAnsi="Times New Roman" w:cs="Times New Roman"/>
                <w:b/>
              </w:rPr>
            </w:pPr>
          </w:p>
        </w:tc>
        <w:tc>
          <w:tcPr>
            <w:tcW w:w="533" w:type="dxa"/>
          </w:tcPr>
          <w:p w14:paraId="74A2628D" w14:textId="77777777" w:rsidR="00E87BBA" w:rsidRPr="00243E1E" w:rsidRDefault="00E87BBA" w:rsidP="0000493A">
            <w:pPr>
              <w:jc w:val="both"/>
              <w:rPr>
                <w:rFonts w:ascii="Times New Roman" w:hAnsi="Times New Roman" w:cs="Times New Roman"/>
                <w:b/>
              </w:rPr>
            </w:pPr>
          </w:p>
        </w:tc>
      </w:tr>
    </w:tbl>
    <w:p w14:paraId="1C19ACB9" w14:textId="77777777" w:rsidR="00E87BBA" w:rsidRPr="00A26F8F" w:rsidRDefault="00E87BBA" w:rsidP="00781D53">
      <w:pPr>
        <w:spacing w:line="240" w:lineRule="auto"/>
        <w:jc w:val="both"/>
        <w:rPr>
          <w:rFonts w:ascii="Times New Roman" w:hAnsi="Times New Roman" w:cs="Times New Roman"/>
          <w:b/>
          <w:sz w:val="24"/>
          <w:szCs w:val="24"/>
        </w:rPr>
      </w:pPr>
    </w:p>
    <w:p w14:paraId="2003F400" w14:textId="77777777" w:rsidR="00E87BBA" w:rsidRPr="00A26F8F" w:rsidRDefault="00E87BBA" w:rsidP="00D81D5F">
      <w:pPr>
        <w:spacing w:line="240" w:lineRule="auto"/>
        <w:jc w:val="both"/>
        <w:rPr>
          <w:rFonts w:ascii="Times New Roman" w:hAnsi="Times New Roman" w:cs="Times New Roman"/>
          <w:b/>
          <w:sz w:val="24"/>
          <w:szCs w:val="24"/>
        </w:rPr>
      </w:pPr>
      <w:r w:rsidRPr="00A26F8F">
        <w:rPr>
          <w:rFonts w:ascii="Times New Roman" w:hAnsi="Times New Roman" w:cs="Times New Roman"/>
          <w:b/>
          <w:sz w:val="24"/>
          <w:szCs w:val="24"/>
        </w:rPr>
        <w:t>INDIKATOR KEBANGGAAN NASIONAL (X3)</w:t>
      </w:r>
    </w:p>
    <w:tbl>
      <w:tblPr>
        <w:tblStyle w:val="TableGrid"/>
        <w:tblW w:w="0" w:type="auto"/>
        <w:tblLook w:val="04A0" w:firstRow="1" w:lastRow="0" w:firstColumn="1" w:lastColumn="0" w:noHBand="0" w:noVBand="1"/>
      </w:tblPr>
      <w:tblGrid>
        <w:gridCol w:w="531"/>
        <w:gridCol w:w="4493"/>
        <w:gridCol w:w="703"/>
        <w:gridCol w:w="562"/>
        <w:gridCol w:w="556"/>
        <w:gridCol w:w="554"/>
        <w:gridCol w:w="529"/>
      </w:tblGrid>
      <w:tr w:rsidR="00E87BBA" w:rsidRPr="00243E1E" w14:paraId="5B637587" w14:textId="77777777" w:rsidTr="00B0400D">
        <w:tc>
          <w:tcPr>
            <w:tcW w:w="534" w:type="dxa"/>
          </w:tcPr>
          <w:p w14:paraId="52B45FB8"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No</w:t>
            </w:r>
          </w:p>
        </w:tc>
        <w:tc>
          <w:tcPr>
            <w:tcW w:w="4677" w:type="dxa"/>
          </w:tcPr>
          <w:p w14:paraId="6CC8E6C4"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Pernyataan</w:t>
            </w:r>
          </w:p>
        </w:tc>
        <w:tc>
          <w:tcPr>
            <w:tcW w:w="709" w:type="dxa"/>
          </w:tcPr>
          <w:p w14:paraId="7249CDA2"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STS</w:t>
            </w:r>
          </w:p>
        </w:tc>
        <w:tc>
          <w:tcPr>
            <w:tcW w:w="567" w:type="dxa"/>
          </w:tcPr>
          <w:p w14:paraId="1462B75D"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TS</w:t>
            </w:r>
          </w:p>
        </w:tc>
        <w:tc>
          <w:tcPr>
            <w:tcW w:w="567" w:type="dxa"/>
          </w:tcPr>
          <w:p w14:paraId="2A2139D6"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R</w:t>
            </w:r>
          </w:p>
        </w:tc>
        <w:tc>
          <w:tcPr>
            <w:tcW w:w="567" w:type="dxa"/>
          </w:tcPr>
          <w:p w14:paraId="57B4926B"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S</w:t>
            </w:r>
          </w:p>
        </w:tc>
        <w:tc>
          <w:tcPr>
            <w:tcW w:w="533" w:type="dxa"/>
          </w:tcPr>
          <w:p w14:paraId="4561FE3E"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SS</w:t>
            </w:r>
          </w:p>
        </w:tc>
      </w:tr>
      <w:tr w:rsidR="00E87BBA" w:rsidRPr="00243E1E" w14:paraId="34B5E0CA" w14:textId="77777777" w:rsidTr="00B0400D">
        <w:trPr>
          <w:trHeight w:val="556"/>
        </w:trPr>
        <w:tc>
          <w:tcPr>
            <w:tcW w:w="534" w:type="dxa"/>
            <w:vAlign w:val="center"/>
          </w:tcPr>
          <w:p w14:paraId="11A09031"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1</w:t>
            </w:r>
          </w:p>
        </w:tc>
        <w:tc>
          <w:tcPr>
            <w:tcW w:w="4677" w:type="dxa"/>
            <w:vAlign w:val="center"/>
          </w:tcPr>
          <w:p w14:paraId="57C85A9A" w14:textId="77777777" w:rsidR="00E87BBA" w:rsidRPr="00243E1E" w:rsidRDefault="00E87BBA" w:rsidP="00185718">
            <w:pPr>
              <w:rPr>
                <w:rFonts w:ascii="Times New Roman" w:hAnsi="Times New Roman" w:cs="Times New Roman"/>
              </w:rPr>
            </w:pPr>
            <w:r w:rsidRPr="00243E1E">
              <w:rPr>
                <w:rFonts w:ascii="Times New Roman" w:hAnsi="Times New Roman" w:cs="Times New Roman"/>
              </w:rPr>
              <w:t xml:space="preserve">Saya </w:t>
            </w:r>
            <w:proofErr w:type="spellStart"/>
            <w:r w:rsidRPr="00243E1E">
              <w:rPr>
                <w:rFonts w:ascii="Times New Roman" w:hAnsi="Times New Roman" w:cs="Times New Roman"/>
              </w:rPr>
              <w:t>bangga</w:t>
            </w:r>
            <w:proofErr w:type="spellEnd"/>
            <w:r w:rsidRPr="00243E1E">
              <w:rPr>
                <w:rFonts w:ascii="Times New Roman" w:hAnsi="Times New Roman" w:cs="Times New Roman"/>
              </w:rPr>
              <w:t xml:space="preserve"> terhadap </w:t>
            </w:r>
            <w:proofErr w:type="spellStart"/>
            <w:r w:rsidRPr="00243E1E">
              <w:rPr>
                <w:rFonts w:ascii="Times New Roman" w:hAnsi="Times New Roman" w:cs="Times New Roman"/>
              </w:rPr>
              <w:t>sejarah</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bangsa</w:t>
            </w:r>
            <w:proofErr w:type="spellEnd"/>
            <w:r w:rsidRPr="00243E1E">
              <w:rPr>
                <w:rFonts w:ascii="Times New Roman" w:hAnsi="Times New Roman" w:cs="Times New Roman"/>
              </w:rPr>
              <w:t xml:space="preserve"> Indonesia</w:t>
            </w:r>
          </w:p>
        </w:tc>
        <w:tc>
          <w:tcPr>
            <w:tcW w:w="709" w:type="dxa"/>
          </w:tcPr>
          <w:p w14:paraId="3C48A5A1" w14:textId="77777777" w:rsidR="00E87BBA" w:rsidRPr="00243E1E" w:rsidRDefault="00E87BBA" w:rsidP="000223B7">
            <w:pPr>
              <w:jc w:val="both"/>
              <w:rPr>
                <w:rFonts w:ascii="Times New Roman" w:hAnsi="Times New Roman" w:cs="Times New Roman"/>
              </w:rPr>
            </w:pPr>
          </w:p>
        </w:tc>
        <w:tc>
          <w:tcPr>
            <w:tcW w:w="567" w:type="dxa"/>
          </w:tcPr>
          <w:p w14:paraId="4A06E99B" w14:textId="77777777" w:rsidR="00E87BBA" w:rsidRPr="00243E1E" w:rsidRDefault="00E87BBA" w:rsidP="000223B7">
            <w:pPr>
              <w:jc w:val="both"/>
              <w:rPr>
                <w:rFonts w:ascii="Times New Roman" w:hAnsi="Times New Roman" w:cs="Times New Roman"/>
              </w:rPr>
            </w:pPr>
          </w:p>
        </w:tc>
        <w:tc>
          <w:tcPr>
            <w:tcW w:w="567" w:type="dxa"/>
          </w:tcPr>
          <w:p w14:paraId="063CAA2A" w14:textId="77777777" w:rsidR="00E87BBA" w:rsidRPr="00243E1E" w:rsidRDefault="00E87BBA" w:rsidP="000223B7">
            <w:pPr>
              <w:jc w:val="both"/>
              <w:rPr>
                <w:rFonts w:ascii="Times New Roman" w:hAnsi="Times New Roman" w:cs="Times New Roman"/>
              </w:rPr>
            </w:pPr>
          </w:p>
        </w:tc>
        <w:tc>
          <w:tcPr>
            <w:tcW w:w="567" w:type="dxa"/>
          </w:tcPr>
          <w:p w14:paraId="6058D257" w14:textId="77777777" w:rsidR="00E87BBA" w:rsidRPr="00243E1E" w:rsidRDefault="00E87BBA" w:rsidP="000223B7">
            <w:pPr>
              <w:jc w:val="both"/>
              <w:rPr>
                <w:rFonts w:ascii="Times New Roman" w:hAnsi="Times New Roman" w:cs="Times New Roman"/>
              </w:rPr>
            </w:pPr>
          </w:p>
        </w:tc>
        <w:tc>
          <w:tcPr>
            <w:tcW w:w="533" w:type="dxa"/>
          </w:tcPr>
          <w:p w14:paraId="4A8A3F94" w14:textId="77777777" w:rsidR="00E87BBA" w:rsidRPr="00243E1E" w:rsidRDefault="00E87BBA" w:rsidP="000223B7">
            <w:pPr>
              <w:jc w:val="both"/>
              <w:rPr>
                <w:rFonts w:ascii="Times New Roman" w:hAnsi="Times New Roman" w:cs="Times New Roman"/>
              </w:rPr>
            </w:pPr>
          </w:p>
        </w:tc>
      </w:tr>
      <w:tr w:rsidR="00E87BBA" w:rsidRPr="00243E1E" w14:paraId="6FBF8063" w14:textId="77777777" w:rsidTr="00B0400D">
        <w:trPr>
          <w:trHeight w:val="556"/>
        </w:trPr>
        <w:tc>
          <w:tcPr>
            <w:tcW w:w="534" w:type="dxa"/>
            <w:vAlign w:val="center"/>
          </w:tcPr>
          <w:p w14:paraId="407D7EEC"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2</w:t>
            </w:r>
          </w:p>
        </w:tc>
        <w:tc>
          <w:tcPr>
            <w:tcW w:w="4677" w:type="dxa"/>
            <w:vAlign w:val="center"/>
          </w:tcPr>
          <w:p w14:paraId="297AFFE6" w14:textId="77777777" w:rsidR="00E87BBA" w:rsidRPr="00243E1E" w:rsidRDefault="00E87BBA" w:rsidP="00185718">
            <w:pPr>
              <w:rPr>
                <w:rFonts w:ascii="Times New Roman" w:hAnsi="Times New Roman" w:cs="Times New Roman"/>
              </w:rPr>
            </w:pPr>
            <w:r w:rsidRPr="00243E1E">
              <w:rPr>
                <w:rFonts w:ascii="Times New Roman" w:hAnsi="Times New Roman" w:cs="Times New Roman"/>
              </w:rPr>
              <w:t xml:space="preserve">Saya </w:t>
            </w:r>
            <w:proofErr w:type="spellStart"/>
            <w:r w:rsidRPr="00243E1E">
              <w:rPr>
                <w:rFonts w:ascii="Times New Roman" w:hAnsi="Times New Roman" w:cs="Times New Roman"/>
              </w:rPr>
              <w:t>bangga</w:t>
            </w:r>
            <w:proofErr w:type="spellEnd"/>
            <w:r w:rsidRPr="00243E1E">
              <w:rPr>
                <w:rFonts w:ascii="Times New Roman" w:hAnsi="Times New Roman" w:cs="Times New Roman"/>
              </w:rPr>
              <w:t xml:space="preserve"> terhadap </w:t>
            </w:r>
            <w:proofErr w:type="spellStart"/>
            <w:r w:rsidRPr="00243E1E">
              <w:rPr>
                <w:rFonts w:ascii="Times New Roman" w:hAnsi="Times New Roman" w:cs="Times New Roman"/>
              </w:rPr>
              <w:t>pencapaian</w:t>
            </w:r>
            <w:proofErr w:type="spellEnd"/>
            <w:r w:rsidRPr="00243E1E">
              <w:rPr>
                <w:rFonts w:ascii="Times New Roman" w:hAnsi="Times New Roman" w:cs="Times New Roman"/>
              </w:rPr>
              <w:t xml:space="preserve"> dan </w:t>
            </w:r>
            <w:proofErr w:type="spellStart"/>
            <w:r w:rsidRPr="00243E1E">
              <w:rPr>
                <w:rFonts w:ascii="Times New Roman" w:hAnsi="Times New Roman" w:cs="Times New Roman"/>
              </w:rPr>
              <w:t>prestasi</w:t>
            </w:r>
            <w:proofErr w:type="spellEnd"/>
            <w:r w:rsidRPr="00243E1E">
              <w:rPr>
                <w:rFonts w:ascii="Times New Roman" w:hAnsi="Times New Roman" w:cs="Times New Roman"/>
              </w:rPr>
              <w:t xml:space="preserve"> yang </w:t>
            </w:r>
            <w:proofErr w:type="spellStart"/>
            <w:r w:rsidRPr="00243E1E">
              <w:rPr>
                <w:rFonts w:ascii="Times New Roman" w:hAnsi="Times New Roman" w:cs="Times New Roman"/>
              </w:rPr>
              <w:t>ditorehkan</w:t>
            </w:r>
            <w:proofErr w:type="spellEnd"/>
            <w:r w:rsidRPr="00243E1E">
              <w:rPr>
                <w:rFonts w:ascii="Times New Roman" w:hAnsi="Times New Roman" w:cs="Times New Roman"/>
              </w:rPr>
              <w:t xml:space="preserve"> oleh Indonesia baik </w:t>
            </w:r>
            <w:proofErr w:type="spellStart"/>
            <w:r w:rsidRPr="00243E1E">
              <w:rPr>
                <w:rFonts w:ascii="Times New Roman" w:hAnsi="Times New Roman" w:cs="Times New Roman"/>
              </w:rPr>
              <w:t>dalam</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bidang</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iptek</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saintek</w:t>
            </w:r>
            <w:proofErr w:type="spellEnd"/>
            <w:r w:rsidRPr="00243E1E">
              <w:rPr>
                <w:rFonts w:ascii="Times New Roman" w:hAnsi="Times New Roman" w:cs="Times New Roman"/>
              </w:rPr>
              <w:t xml:space="preserve">, ekonomi, </w:t>
            </w:r>
            <w:proofErr w:type="spellStart"/>
            <w:r w:rsidRPr="00243E1E">
              <w:rPr>
                <w:rFonts w:ascii="Times New Roman" w:hAnsi="Times New Roman" w:cs="Times New Roman"/>
              </w:rPr>
              <w:t>olahraga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maupun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seni</w:t>
            </w:r>
            <w:proofErr w:type="spellEnd"/>
            <w:r w:rsidRPr="00243E1E">
              <w:rPr>
                <w:rFonts w:ascii="Times New Roman" w:hAnsi="Times New Roman" w:cs="Times New Roman"/>
              </w:rPr>
              <w:t xml:space="preserve"> dan </w:t>
            </w:r>
            <w:proofErr w:type="spellStart"/>
            <w:r w:rsidRPr="00243E1E">
              <w:rPr>
                <w:rFonts w:ascii="Times New Roman" w:hAnsi="Times New Roman" w:cs="Times New Roman"/>
              </w:rPr>
              <w:t>literatur</w:t>
            </w:r>
            <w:proofErr w:type="spellEnd"/>
          </w:p>
        </w:tc>
        <w:tc>
          <w:tcPr>
            <w:tcW w:w="709" w:type="dxa"/>
          </w:tcPr>
          <w:p w14:paraId="6EB7DE10" w14:textId="77777777" w:rsidR="00E87BBA" w:rsidRPr="00243E1E" w:rsidRDefault="00E87BBA" w:rsidP="000223B7">
            <w:pPr>
              <w:jc w:val="both"/>
              <w:rPr>
                <w:rFonts w:ascii="Times New Roman" w:hAnsi="Times New Roman" w:cs="Times New Roman"/>
              </w:rPr>
            </w:pPr>
          </w:p>
        </w:tc>
        <w:tc>
          <w:tcPr>
            <w:tcW w:w="567" w:type="dxa"/>
          </w:tcPr>
          <w:p w14:paraId="1ECEFEE8" w14:textId="77777777" w:rsidR="00E87BBA" w:rsidRPr="00243E1E" w:rsidRDefault="00E87BBA" w:rsidP="000223B7">
            <w:pPr>
              <w:jc w:val="both"/>
              <w:rPr>
                <w:rFonts w:ascii="Times New Roman" w:hAnsi="Times New Roman" w:cs="Times New Roman"/>
              </w:rPr>
            </w:pPr>
          </w:p>
        </w:tc>
        <w:tc>
          <w:tcPr>
            <w:tcW w:w="567" w:type="dxa"/>
          </w:tcPr>
          <w:p w14:paraId="0615BDC3" w14:textId="77777777" w:rsidR="00E87BBA" w:rsidRPr="00243E1E" w:rsidRDefault="00E87BBA" w:rsidP="000223B7">
            <w:pPr>
              <w:jc w:val="both"/>
              <w:rPr>
                <w:rFonts w:ascii="Times New Roman" w:hAnsi="Times New Roman" w:cs="Times New Roman"/>
              </w:rPr>
            </w:pPr>
          </w:p>
        </w:tc>
        <w:tc>
          <w:tcPr>
            <w:tcW w:w="567" w:type="dxa"/>
          </w:tcPr>
          <w:p w14:paraId="0B1D8D27" w14:textId="77777777" w:rsidR="00E87BBA" w:rsidRPr="00243E1E" w:rsidRDefault="00E87BBA" w:rsidP="000223B7">
            <w:pPr>
              <w:jc w:val="both"/>
              <w:rPr>
                <w:rFonts w:ascii="Times New Roman" w:hAnsi="Times New Roman" w:cs="Times New Roman"/>
              </w:rPr>
            </w:pPr>
          </w:p>
        </w:tc>
        <w:tc>
          <w:tcPr>
            <w:tcW w:w="533" w:type="dxa"/>
          </w:tcPr>
          <w:p w14:paraId="07BCC433" w14:textId="77777777" w:rsidR="00E87BBA" w:rsidRPr="00243E1E" w:rsidRDefault="00E87BBA" w:rsidP="000223B7">
            <w:pPr>
              <w:jc w:val="both"/>
              <w:rPr>
                <w:rFonts w:ascii="Times New Roman" w:hAnsi="Times New Roman" w:cs="Times New Roman"/>
              </w:rPr>
            </w:pPr>
          </w:p>
        </w:tc>
      </w:tr>
      <w:tr w:rsidR="00E87BBA" w:rsidRPr="00243E1E" w14:paraId="59D1468B" w14:textId="77777777" w:rsidTr="00B0400D">
        <w:tc>
          <w:tcPr>
            <w:tcW w:w="534" w:type="dxa"/>
            <w:vAlign w:val="center"/>
          </w:tcPr>
          <w:p w14:paraId="20AD4815"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3.</w:t>
            </w:r>
          </w:p>
        </w:tc>
        <w:tc>
          <w:tcPr>
            <w:tcW w:w="4677" w:type="dxa"/>
          </w:tcPr>
          <w:p w14:paraId="32B319AF" w14:textId="77777777" w:rsidR="00E87BBA" w:rsidRPr="00243E1E" w:rsidRDefault="00E87BBA" w:rsidP="000223B7">
            <w:pPr>
              <w:jc w:val="both"/>
              <w:rPr>
                <w:rFonts w:ascii="Times New Roman" w:hAnsi="Times New Roman" w:cs="Times New Roman"/>
              </w:rPr>
            </w:pPr>
            <w:r w:rsidRPr="00243E1E">
              <w:rPr>
                <w:rFonts w:ascii="Times New Roman" w:hAnsi="Times New Roman" w:cs="Times New Roman"/>
              </w:rPr>
              <w:t xml:space="preserve">Saya lebih </w:t>
            </w:r>
            <w:proofErr w:type="spellStart"/>
            <w:r w:rsidRPr="00243E1E">
              <w:rPr>
                <w:rFonts w:ascii="Times New Roman" w:hAnsi="Times New Roman" w:cs="Times New Roman"/>
              </w:rPr>
              <w:t>memilih</w:t>
            </w:r>
            <w:proofErr w:type="spellEnd"/>
            <w:r w:rsidRPr="00243E1E">
              <w:rPr>
                <w:rFonts w:ascii="Times New Roman" w:hAnsi="Times New Roman" w:cs="Times New Roman"/>
              </w:rPr>
              <w:t xml:space="preserve"> untuk </w:t>
            </w:r>
            <w:proofErr w:type="spellStart"/>
            <w:r w:rsidRPr="00243E1E">
              <w:rPr>
                <w:rFonts w:ascii="Times New Roman" w:hAnsi="Times New Roman" w:cs="Times New Roman"/>
              </w:rPr>
              <w:t>menjadi</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Warga</w:t>
            </w:r>
            <w:proofErr w:type="spellEnd"/>
            <w:r w:rsidRPr="00243E1E">
              <w:rPr>
                <w:rFonts w:ascii="Times New Roman" w:hAnsi="Times New Roman" w:cs="Times New Roman"/>
              </w:rPr>
              <w:t xml:space="preserve"> Negara Indonesia (WNI) </w:t>
            </w:r>
            <w:proofErr w:type="spellStart"/>
            <w:r w:rsidRPr="00243E1E">
              <w:rPr>
                <w:rFonts w:ascii="Times New Roman" w:hAnsi="Times New Roman" w:cs="Times New Roman"/>
              </w:rPr>
              <w:t>daripada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menjadi</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warga</w:t>
            </w:r>
            <w:proofErr w:type="spellEnd"/>
            <w:r w:rsidRPr="00243E1E">
              <w:rPr>
                <w:rFonts w:ascii="Times New Roman" w:hAnsi="Times New Roman" w:cs="Times New Roman"/>
              </w:rPr>
              <w:t xml:space="preserve"> negara lain</w:t>
            </w:r>
          </w:p>
        </w:tc>
        <w:tc>
          <w:tcPr>
            <w:tcW w:w="709" w:type="dxa"/>
          </w:tcPr>
          <w:p w14:paraId="1BED1010" w14:textId="77777777" w:rsidR="00E87BBA" w:rsidRPr="00243E1E" w:rsidRDefault="00E87BBA" w:rsidP="000223B7">
            <w:pPr>
              <w:jc w:val="both"/>
              <w:rPr>
                <w:rFonts w:ascii="Times New Roman" w:hAnsi="Times New Roman" w:cs="Times New Roman"/>
              </w:rPr>
            </w:pPr>
          </w:p>
        </w:tc>
        <w:tc>
          <w:tcPr>
            <w:tcW w:w="567" w:type="dxa"/>
          </w:tcPr>
          <w:p w14:paraId="708E0635" w14:textId="77777777" w:rsidR="00E87BBA" w:rsidRPr="00243E1E" w:rsidRDefault="00E87BBA" w:rsidP="000223B7">
            <w:pPr>
              <w:jc w:val="both"/>
              <w:rPr>
                <w:rFonts w:ascii="Times New Roman" w:hAnsi="Times New Roman" w:cs="Times New Roman"/>
              </w:rPr>
            </w:pPr>
          </w:p>
        </w:tc>
        <w:tc>
          <w:tcPr>
            <w:tcW w:w="567" w:type="dxa"/>
          </w:tcPr>
          <w:p w14:paraId="13911BA3" w14:textId="77777777" w:rsidR="00E87BBA" w:rsidRPr="00243E1E" w:rsidRDefault="00E87BBA" w:rsidP="000223B7">
            <w:pPr>
              <w:jc w:val="both"/>
              <w:rPr>
                <w:rFonts w:ascii="Times New Roman" w:hAnsi="Times New Roman" w:cs="Times New Roman"/>
              </w:rPr>
            </w:pPr>
          </w:p>
        </w:tc>
        <w:tc>
          <w:tcPr>
            <w:tcW w:w="567" w:type="dxa"/>
          </w:tcPr>
          <w:p w14:paraId="40DE03C6" w14:textId="77777777" w:rsidR="00E87BBA" w:rsidRPr="00243E1E" w:rsidRDefault="00E87BBA" w:rsidP="000223B7">
            <w:pPr>
              <w:jc w:val="both"/>
              <w:rPr>
                <w:rFonts w:ascii="Times New Roman" w:hAnsi="Times New Roman" w:cs="Times New Roman"/>
              </w:rPr>
            </w:pPr>
          </w:p>
        </w:tc>
        <w:tc>
          <w:tcPr>
            <w:tcW w:w="533" w:type="dxa"/>
          </w:tcPr>
          <w:p w14:paraId="20438851" w14:textId="77777777" w:rsidR="00E87BBA" w:rsidRPr="00243E1E" w:rsidRDefault="00E87BBA" w:rsidP="000223B7">
            <w:pPr>
              <w:jc w:val="both"/>
              <w:rPr>
                <w:rFonts w:ascii="Times New Roman" w:hAnsi="Times New Roman" w:cs="Times New Roman"/>
              </w:rPr>
            </w:pPr>
          </w:p>
        </w:tc>
      </w:tr>
      <w:tr w:rsidR="00E87BBA" w:rsidRPr="00243E1E" w14:paraId="040BAAF4" w14:textId="77777777" w:rsidTr="00B0400D">
        <w:tc>
          <w:tcPr>
            <w:tcW w:w="534" w:type="dxa"/>
            <w:vAlign w:val="center"/>
          </w:tcPr>
          <w:p w14:paraId="4C8C2866"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4.</w:t>
            </w:r>
          </w:p>
        </w:tc>
        <w:tc>
          <w:tcPr>
            <w:tcW w:w="4677" w:type="dxa"/>
          </w:tcPr>
          <w:p w14:paraId="37F6AC18" w14:textId="77777777" w:rsidR="00E87BBA" w:rsidRPr="00243E1E" w:rsidRDefault="00E87BBA" w:rsidP="00185718">
            <w:pPr>
              <w:jc w:val="both"/>
              <w:rPr>
                <w:rFonts w:ascii="Times New Roman" w:hAnsi="Times New Roman" w:cs="Times New Roman"/>
              </w:rPr>
            </w:pPr>
            <w:r w:rsidRPr="00243E1E">
              <w:rPr>
                <w:rFonts w:ascii="Times New Roman" w:hAnsi="Times New Roman" w:cs="Times New Roman"/>
              </w:rPr>
              <w:t xml:space="preserve">Menurut </w:t>
            </w:r>
            <w:proofErr w:type="spellStart"/>
            <w:r w:rsidRPr="00243E1E">
              <w:rPr>
                <w:rFonts w:ascii="Times New Roman" w:hAnsi="Times New Roman" w:cs="Times New Roman"/>
              </w:rPr>
              <w:t>saya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masyarakat</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akan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tetap</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mendukung</w:t>
            </w:r>
            <w:proofErr w:type="spellEnd"/>
            <w:r w:rsidRPr="00243E1E">
              <w:rPr>
                <w:rFonts w:ascii="Times New Roman" w:hAnsi="Times New Roman" w:cs="Times New Roman"/>
              </w:rPr>
              <w:t xml:space="preserve"> Indonesia </w:t>
            </w:r>
            <w:proofErr w:type="spellStart"/>
            <w:r w:rsidRPr="00243E1E">
              <w:rPr>
                <w:rFonts w:ascii="Times New Roman" w:hAnsi="Times New Roman" w:cs="Times New Roman"/>
              </w:rPr>
              <w:t>meskipun</w:t>
            </w:r>
            <w:proofErr w:type="spellEnd"/>
            <w:r w:rsidRPr="00243E1E">
              <w:rPr>
                <w:rFonts w:ascii="Times New Roman" w:hAnsi="Times New Roman" w:cs="Times New Roman"/>
              </w:rPr>
              <w:t xml:space="preserve"> Indonesia </w:t>
            </w:r>
            <w:proofErr w:type="spellStart"/>
            <w:r w:rsidRPr="00243E1E">
              <w:rPr>
                <w:rFonts w:ascii="Times New Roman" w:hAnsi="Times New Roman" w:cs="Times New Roman"/>
              </w:rPr>
              <w:t>sedang</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bermasalah</w:t>
            </w:r>
            <w:proofErr w:type="spellEnd"/>
          </w:p>
        </w:tc>
        <w:tc>
          <w:tcPr>
            <w:tcW w:w="709" w:type="dxa"/>
          </w:tcPr>
          <w:p w14:paraId="0D34E2CC" w14:textId="77777777" w:rsidR="00E87BBA" w:rsidRPr="00243E1E" w:rsidRDefault="00E87BBA" w:rsidP="00185718">
            <w:pPr>
              <w:jc w:val="both"/>
              <w:rPr>
                <w:rFonts w:ascii="Times New Roman" w:hAnsi="Times New Roman" w:cs="Times New Roman"/>
              </w:rPr>
            </w:pPr>
          </w:p>
        </w:tc>
        <w:tc>
          <w:tcPr>
            <w:tcW w:w="567" w:type="dxa"/>
          </w:tcPr>
          <w:p w14:paraId="40ED69ED" w14:textId="77777777" w:rsidR="00E87BBA" w:rsidRPr="00243E1E" w:rsidRDefault="00E87BBA" w:rsidP="00185718">
            <w:pPr>
              <w:jc w:val="both"/>
              <w:rPr>
                <w:rFonts w:ascii="Times New Roman" w:hAnsi="Times New Roman" w:cs="Times New Roman"/>
              </w:rPr>
            </w:pPr>
          </w:p>
        </w:tc>
        <w:tc>
          <w:tcPr>
            <w:tcW w:w="567" w:type="dxa"/>
          </w:tcPr>
          <w:p w14:paraId="6F057D51" w14:textId="77777777" w:rsidR="00E87BBA" w:rsidRPr="00243E1E" w:rsidRDefault="00E87BBA" w:rsidP="00185718">
            <w:pPr>
              <w:jc w:val="both"/>
              <w:rPr>
                <w:rFonts w:ascii="Times New Roman" w:hAnsi="Times New Roman" w:cs="Times New Roman"/>
              </w:rPr>
            </w:pPr>
          </w:p>
        </w:tc>
        <w:tc>
          <w:tcPr>
            <w:tcW w:w="567" w:type="dxa"/>
          </w:tcPr>
          <w:p w14:paraId="40A56C8F" w14:textId="77777777" w:rsidR="00E87BBA" w:rsidRPr="00243E1E" w:rsidRDefault="00E87BBA" w:rsidP="00185718">
            <w:pPr>
              <w:jc w:val="both"/>
              <w:rPr>
                <w:rFonts w:ascii="Times New Roman" w:hAnsi="Times New Roman" w:cs="Times New Roman"/>
              </w:rPr>
            </w:pPr>
          </w:p>
        </w:tc>
        <w:tc>
          <w:tcPr>
            <w:tcW w:w="533" w:type="dxa"/>
          </w:tcPr>
          <w:p w14:paraId="25428597" w14:textId="77777777" w:rsidR="00E87BBA" w:rsidRPr="00243E1E" w:rsidRDefault="00E87BBA" w:rsidP="00185718">
            <w:pPr>
              <w:jc w:val="both"/>
              <w:rPr>
                <w:rFonts w:ascii="Times New Roman" w:hAnsi="Times New Roman" w:cs="Times New Roman"/>
              </w:rPr>
            </w:pPr>
          </w:p>
        </w:tc>
      </w:tr>
      <w:tr w:rsidR="00E87BBA" w:rsidRPr="00243E1E" w14:paraId="3C42A117" w14:textId="77777777" w:rsidTr="00B0400D">
        <w:tc>
          <w:tcPr>
            <w:tcW w:w="534" w:type="dxa"/>
            <w:vAlign w:val="center"/>
          </w:tcPr>
          <w:p w14:paraId="4EAA15DA"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5.</w:t>
            </w:r>
          </w:p>
        </w:tc>
        <w:tc>
          <w:tcPr>
            <w:tcW w:w="4677" w:type="dxa"/>
          </w:tcPr>
          <w:p w14:paraId="6E152369" w14:textId="77777777" w:rsidR="00E87BBA" w:rsidRPr="00243E1E" w:rsidRDefault="00E87BBA" w:rsidP="00185718">
            <w:pPr>
              <w:jc w:val="both"/>
              <w:rPr>
                <w:rFonts w:ascii="Times New Roman" w:hAnsi="Times New Roman" w:cs="Times New Roman"/>
              </w:rPr>
            </w:pPr>
            <w:r w:rsidRPr="00243E1E">
              <w:rPr>
                <w:rFonts w:ascii="Times New Roman" w:hAnsi="Times New Roman" w:cs="Times New Roman"/>
              </w:rPr>
              <w:t xml:space="preserve">Saya </w:t>
            </w:r>
            <w:proofErr w:type="spellStart"/>
            <w:r w:rsidRPr="00243E1E">
              <w:rPr>
                <w:rFonts w:ascii="Times New Roman" w:hAnsi="Times New Roman" w:cs="Times New Roman"/>
              </w:rPr>
              <w:t>yakin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bahwa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melaksanakan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kewajiban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perpajakan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merupakan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wujud</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dari</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nasionalisme</w:t>
            </w:r>
            <w:proofErr w:type="spellEnd"/>
            <w:r w:rsidRPr="00243E1E">
              <w:rPr>
                <w:rFonts w:ascii="Times New Roman" w:hAnsi="Times New Roman" w:cs="Times New Roman"/>
              </w:rPr>
              <w:t xml:space="preserve"> sebagai warna negara yang baik</w:t>
            </w:r>
          </w:p>
        </w:tc>
        <w:tc>
          <w:tcPr>
            <w:tcW w:w="709" w:type="dxa"/>
          </w:tcPr>
          <w:p w14:paraId="3BFC5D78" w14:textId="77777777" w:rsidR="00E87BBA" w:rsidRPr="00243E1E" w:rsidRDefault="00E87BBA" w:rsidP="00185718">
            <w:pPr>
              <w:jc w:val="both"/>
              <w:rPr>
                <w:rFonts w:ascii="Times New Roman" w:hAnsi="Times New Roman" w:cs="Times New Roman"/>
              </w:rPr>
            </w:pPr>
          </w:p>
        </w:tc>
        <w:tc>
          <w:tcPr>
            <w:tcW w:w="567" w:type="dxa"/>
          </w:tcPr>
          <w:p w14:paraId="5B9A94D7" w14:textId="77777777" w:rsidR="00E87BBA" w:rsidRPr="00243E1E" w:rsidRDefault="00E87BBA" w:rsidP="00185718">
            <w:pPr>
              <w:jc w:val="both"/>
              <w:rPr>
                <w:rFonts w:ascii="Times New Roman" w:hAnsi="Times New Roman" w:cs="Times New Roman"/>
              </w:rPr>
            </w:pPr>
          </w:p>
        </w:tc>
        <w:tc>
          <w:tcPr>
            <w:tcW w:w="567" w:type="dxa"/>
          </w:tcPr>
          <w:p w14:paraId="544CEA8D" w14:textId="77777777" w:rsidR="00E87BBA" w:rsidRPr="00243E1E" w:rsidRDefault="00E87BBA" w:rsidP="00185718">
            <w:pPr>
              <w:jc w:val="both"/>
              <w:rPr>
                <w:rFonts w:ascii="Times New Roman" w:hAnsi="Times New Roman" w:cs="Times New Roman"/>
              </w:rPr>
            </w:pPr>
          </w:p>
        </w:tc>
        <w:tc>
          <w:tcPr>
            <w:tcW w:w="567" w:type="dxa"/>
          </w:tcPr>
          <w:p w14:paraId="25CEF306" w14:textId="77777777" w:rsidR="00E87BBA" w:rsidRPr="00243E1E" w:rsidRDefault="00E87BBA" w:rsidP="00185718">
            <w:pPr>
              <w:jc w:val="both"/>
              <w:rPr>
                <w:rFonts w:ascii="Times New Roman" w:hAnsi="Times New Roman" w:cs="Times New Roman"/>
              </w:rPr>
            </w:pPr>
          </w:p>
        </w:tc>
        <w:tc>
          <w:tcPr>
            <w:tcW w:w="533" w:type="dxa"/>
          </w:tcPr>
          <w:p w14:paraId="0F4DF1D1" w14:textId="77777777" w:rsidR="00E87BBA" w:rsidRPr="00243E1E" w:rsidRDefault="00E87BBA" w:rsidP="00185718">
            <w:pPr>
              <w:jc w:val="both"/>
              <w:rPr>
                <w:rFonts w:ascii="Times New Roman" w:hAnsi="Times New Roman" w:cs="Times New Roman"/>
              </w:rPr>
            </w:pPr>
          </w:p>
        </w:tc>
      </w:tr>
      <w:tr w:rsidR="00E87BBA" w:rsidRPr="00243E1E" w14:paraId="055EAF94" w14:textId="77777777" w:rsidTr="00B0400D">
        <w:tc>
          <w:tcPr>
            <w:tcW w:w="534" w:type="dxa"/>
            <w:vAlign w:val="center"/>
          </w:tcPr>
          <w:p w14:paraId="632AB1BD"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6.</w:t>
            </w:r>
          </w:p>
        </w:tc>
        <w:tc>
          <w:tcPr>
            <w:tcW w:w="4677" w:type="dxa"/>
          </w:tcPr>
          <w:p w14:paraId="77F19D50" w14:textId="77777777" w:rsidR="00E87BBA" w:rsidRPr="00243E1E" w:rsidRDefault="00E87BBA" w:rsidP="00185718">
            <w:pPr>
              <w:jc w:val="both"/>
              <w:rPr>
                <w:rFonts w:ascii="Times New Roman" w:hAnsi="Times New Roman" w:cs="Times New Roman"/>
              </w:rPr>
            </w:pPr>
            <w:r w:rsidRPr="00243E1E">
              <w:rPr>
                <w:rFonts w:ascii="Times New Roman" w:hAnsi="Times New Roman" w:cs="Times New Roman"/>
              </w:rPr>
              <w:t xml:space="preserve">Dengan </w:t>
            </w:r>
            <w:proofErr w:type="spellStart"/>
            <w:r w:rsidRPr="00243E1E">
              <w:rPr>
                <w:rFonts w:ascii="Times New Roman" w:hAnsi="Times New Roman" w:cs="Times New Roman"/>
              </w:rPr>
              <w:t>membayar</w:t>
            </w:r>
            <w:proofErr w:type="spellEnd"/>
            <w:r w:rsidRPr="00243E1E">
              <w:rPr>
                <w:rFonts w:ascii="Times New Roman" w:hAnsi="Times New Roman" w:cs="Times New Roman"/>
              </w:rPr>
              <w:t xml:space="preserve"> pajak </w:t>
            </w:r>
            <w:proofErr w:type="spellStart"/>
            <w:r w:rsidRPr="00243E1E">
              <w:rPr>
                <w:rFonts w:ascii="Times New Roman" w:hAnsi="Times New Roman" w:cs="Times New Roman"/>
              </w:rPr>
              <w:t>kelak</w:t>
            </w:r>
            <w:proofErr w:type="spellEnd"/>
            <w:r w:rsidRPr="00243E1E">
              <w:rPr>
                <w:rFonts w:ascii="Times New Roman" w:hAnsi="Times New Roman" w:cs="Times New Roman"/>
              </w:rPr>
              <w:t xml:space="preserve"> berarti </w:t>
            </w:r>
            <w:proofErr w:type="spellStart"/>
            <w:r w:rsidRPr="00243E1E">
              <w:rPr>
                <w:rFonts w:ascii="Times New Roman" w:hAnsi="Times New Roman" w:cs="Times New Roman"/>
              </w:rPr>
              <w:t>saya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telah</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membantu</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mewujudkan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tujuan</w:t>
            </w:r>
            <w:proofErr w:type="spellEnd"/>
            <w:r w:rsidRPr="00243E1E">
              <w:rPr>
                <w:rFonts w:ascii="Times New Roman" w:hAnsi="Times New Roman" w:cs="Times New Roman"/>
              </w:rPr>
              <w:t xml:space="preserve"> negara</w:t>
            </w:r>
          </w:p>
        </w:tc>
        <w:tc>
          <w:tcPr>
            <w:tcW w:w="709" w:type="dxa"/>
          </w:tcPr>
          <w:p w14:paraId="0B2CF75C" w14:textId="77777777" w:rsidR="00E87BBA" w:rsidRPr="00243E1E" w:rsidRDefault="00E87BBA" w:rsidP="00185718">
            <w:pPr>
              <w:jc w:val="both"/>
              <w:rPr>
                <w:rFonts w:ascii="Times New Roman" w:hAnsi="Times New Roman" w:cs="Times New Roman"/>
              </w:rPr>
            </w:pPr>
          </w:p>
        </w:tc>
        <w:tc>
          <w:tcPr>
            <w:tcW w:w="567" w:type="dxa"/>
          </w:tcPr>
          <w:p w14:paraId="571A2A1C" w14:textId="77777777" w:rsidR="00E87BBA" w:rsidRPr="00243E1E" w:rsidRDefault="00E87BBA" w:rsidP="00185718">
            <w:pPr>
              <w:jc w:val="both"/>
              <w:rPr>
                <w:rFonts w:ascii="Times New Roman" w:hAnsi="Times New Roman" w:cs="Times New Roman"/>
              </w:rPr>
            </w:pPr>
          </w:p>
        </w:tc>
        <w:tc>
          <w:tcPr>
            <w:tcW w:w="567" w:type="dxa"/>
          </w:tcPr>
          <w:p w14:paraId="21CE5C06" w14:textId="77777777" w:rsidR="00E87BBA" w:rsidRPr="00243E1E" w:rsidRDefault="00E87BBA" w:rsidP="00185718">
            <w:pPr>
              <w:jc w:val="both"/>
              <w:rPr>
                <w:rFonts w:ascii="Times New Roman" w:hAnsi="Times New Roman" w:cs="Times New Roman"/>
              </w:rPr>
            </w:pPr>
          </w:p>
        </w:tc>
        <w:tc>
          <w:tcPr>
            <w:tcW w:w="567" w:type="dxa"/>
          </w:tcPr>
          <w:p w14:paraId="04AD2295" w14:textId="77777777" w:rsidR="00E87BBA" w:rsidRPr="00243E1E" w:rsidRDefault="00E87BBA" w:rsidP="00185718">
            <w:pPr>
              <w:jc w:val="both"/>
              <w:rPr>
                <w:rFonts w:ascii="Times New Roman" w:hAnsi="Times New Roman" w:cs="Times New Roman"/>
              </w:rPr>
            </w:pPr>
          </w:p>
        </w:tc>
        <w:tc>
          <w:tcPr>
            <w:tcW w:w="533" w:type="dxa"/>
          </w:tcPr>
          <w:p w14:paraId="01145DCA" w14:textId="77777777" w:rsidR="00E87BBA" w:rsidRPr="00243E1E" w:rsidRDefault="00E87BBA" w:rsidP="00185718">
            <w:pPr>
              <w:jc w:val="both"/>
              <w:rPr>
                <w:rFonts w:ascii="Times New Roman" w:hAnsi="Times New Roman" w:cs="Times New Roman"/>
              </w:rPr>
            </w:pPr>
          </w:p>
        </w:tc>
      </w:tr>
    </w:tbl>
    <w:p w14:paraId="1C828627" w14:textId="77777777" w:rsidR="00E87BBA" w:rsidRPr="00A26F8F" w:rsidRDefault="00E87BBA" w:rsidP="00781D53">
      <w:pPr>
        <w:spacing w:line="240" w:lineRule="auto"/>
        <w:jc w:val="both"/>
        <w:rPr>
          <w:rFonts w:ascii="Times New Roman" w:hAnsi="Times New Roman" w:cs="Times New Roman"/>
          <w:b/>
          <w:sz w:val="24"/>
          <w:szCs w:val="24"/>
        </w:rPr>
      </w:pPr>
    </w:p>
    <w:p w14:paraId="56614CC8" w14:textId="77777777" w:rsidR="00E87BBA" w:rsidRPr="00A26F8F" w:rsidRDefault="00E87BBA" w:rsidP="00781D53">
      <w:pPr>
        <w:spacing w:line="240" w:lineRule="auto"/>
        <w:jc w:val="both"/>
        <w:rPr>
          <w:rFonts w:ascii="Times New Roman" w:hAnsi="Times New Roman" w:cs="Times New Roman"/>
          <w:b/>
          <w:sz w:val="24"/>
          <w:szCs w:val="24"/>
        </w:rPr>
      </w:pPr>
      <w:r w:rsidRPr="00A26F8F">
        <w:rPr>
          <w:rFonts w:ascii="Times New Roman" w:hAnsi="Times New Roman" w:cs="Times New Roman"/>
          <w:b/>
          <w:sz w:val="24"/>
          <w:szCs w:val="24"/>
        </w:rPr>
        <w:t>INDIKATOR RELIUGISITAS (X4)</w:t>
      </w:r>
    </w:p>
    <w:tbl>
      <w:tblPr>
        <w:tblStyle w:val="TableGrid"/>
        <w:tblW w:w="0" w:type="auto"/>
        <w:tblLook w:val="04A0" w:firstRow="1" w:lastRow="0" w:firstColumn="1" w:lastColumn="0" w:noHBand="0" w:noVBand="1"/>
      </w:tblPr>
      <w:tblGrid>
        <w:gridCol w:w="531"/>
        <w:gridCol w:w="4498"/>
        <w:gridCol w:w="702"/>
        <w:gridCol w:w="562"/>
        <w:gridCol w:w="555"/>
        <w:gridCol w:w="552"/>
        <w:gridCol w:w="528"/>
      </w:tblGrid>
      <w:tr w:rsidR="00E87BBA" w:rsidRPr="00243E1E" w14:paraId="6B90FD7D" w14:textId="77777777" w:rsidTr="00794C06">
        <w:tc>
          <w:tcPr>
            <w:tcW w:w="534" w:type="dxa"/>
          </w:tcPr>
          <w:p w14:paraId="6DCB8190" w14:textId="77777777" w:rsidR="00E87BBA" w:rsidRPr="00243E1E" w:rsidRDefault="00E87BBA" w:rsidP="0066787E">
            <w:pPr>
              <w:jc w:val="right"/>
              <w:rPr>
                <w:rFonts w:ascii="Times New Roman" w:hAnsi="Times New Roman" w:cs="Times New Roman"/>
                <w:b/>
              </w:rPr>
            </w:pPr>
            <w:r w:rsidRPr="00243E1E">
              <w:rPr>
                <w:rFonts w:ascii="Times New Roman" w:hAnsi="Times New Roman" w:cs="Times New Roman"/>
                <w:b/>
              </w:rPr>
              <w:t>No</w:t>
            </w:r>
          </w:p>
        </w:tc>
        <w:tc>
          <w:tcPr>
            <w:tcW w:w="4677" w:type="dxa"/>
          </w:tcPr>
          <w:p w14:paraId="33365EDC"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Pernyataan</w:t>
            </w:r>
          </w:p>
        </w:tc>
        <w:tc>
          <w:tcPr>
            <w:tcW w:w="709" w:type="dxa"/>
          </w:tcPr>
          <w:p w14:paraId="47E1E6FA"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STS</w:t>
            </w:r>
          </w:p>
        </w:tc>
        <w:tc>
          <w:tcPr>
            <w:tcW w:w="567" w:type="dxa"/>
          </w:tcPr>
          <w:p w14:paraId="4066E27B"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TS</w:t>
            </w:r>
          </w:p>
        </w:tc>
        <w:tc>
          <w:tcPr>
            <w:tcW w:w="567" w:type="dxa"/>
          </w:tcPr>
          <w:p w14:paraId="460B6479"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R</w:t>
            </w:r>
          </w:p>
        </w:tc>
        <w:tc>
          <w:tcPr>
            <w:tcW w:w="567" w:type="dxa"/>
          </w:tcPr>
          <w:p w14:paraId="3E1A3CFD"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S</w:t>
            </w:r>
          </w:p>
        </w:tc>
        <w:tc>
          <w:tcPr>
            <w:tcW w:w="533" w:type="dxa"/>
          </w:tcPr>
          <w:p w14:paraId="0FA2973F" w14:textId="77777777" w:rsidR="00E87BBA" w:rsidRPr="00243E1E" w:rsidRDefault="00E87BBA" w:rsidP="000223B7">
            <w:pPr>
              <w:jc w:val="center"/>
              <w:rPr>
                <w:rFonts w:ascii="Times New Roman" w:hAnsi="Times New Roman" w:cs="Times New Roman"/>
                <w:b/>
              </w:rPr>
            </w:pPr>
            <w:r w:rsidRPr="00243E1E">
              <w:rPr>
                <w:rFonts w:ascii="Times New Roman" w:hAnsi="Times New Roman" w:cs="Times New Roman"/>
                <w:b/>
              </w:rPr>
              <w:t>SS</w:t>
            </w:r>
          </w:p>
        </w:tc>
      </w:tr>
      <w:tr w:rsidR="00E87BBA" w:rsidRPr="00243E1E" w14:paraId="10092520" w14:textId="77777777" w:rsidTr="0066787E">
        <w:tc>
          <w:tcPr>
            <w:tcW w:w="534" w:type="dxa"/>
            <w:vAlign w:val="center"/>
          </w:tcPr>
          <w:p w14:paraId="345987B1"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1.</w:t>
            </w:r>
          </w:p>
        </w:tc>
        <w:tc>
          <w:tcPr>
            <w:tcW w:w="4677" w:type="dxa"/>
          </w:tcPr>
          <w:p w14:paraId="69B75EB3" w14:textId="77777777" w:rsidR="00E87BBA" w:rsidRPr="00243E1E" w:rsidRDefault="00E87BBA" w:rsidP="000223B7">
            <w:pPr>
              <w:jc w:val="both"/>
              <w:rPr>
                <w:rFonts w:ascii="Times New Roman" w:hAnsi="Times New Roman" w:cs="Times New Roman"/>
              </w:rPr>
            </w:pPr>
            <w:r w:rsidRPr="00243E1E">
              <w:rPr>
                <w:rFonts w:ascii="Times New Roman" w:hAnsi="Times New Roman" w:cs="Times New Roman"/>
              </w:rPr>
              <w:t xml:space="preserve">Saya </w:t>
            </w:r>
            <w:proofErr w:type="spellStart"/>
            <w:r w:rsidRPr="00243E1E">
              <w:rPr>
                <w:rFonts w:ascii="Times New Roman" w:hAnsi="Times New Roman" w:cs="Times New Roman"/>
              </w:rPr>
              <w:t>rutin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menghadiri</w:t>
            </w:r>
            <w:proofErr w:type="spellEnd"/>
            <w:r w:rsidRPr="00243E1E">
              <w:rPr>
                <w:rFonts w:ascii="Times New Roman" w:hAnsi="Times New Roman" w:cs="Times New Roman"/>
              </w:rPr>
              <w:t xml:space="preserve"> ibadah </w:t>
            </w:r>
            <w:proofErr w:type="spellStart"/>
            <w:r w:rsidRPr="00243E1E">
              <w:rPr>
                <w:rFonts w:ascii="Times New Roman" w:hAnsi="Times New Roman" w:cs="Times New Roman"/>
              </w:rPr>
              <w:t>keagamaan</w:t>
            </w:r>
            <w:proofErr w:type="spellEnd"/>
            <w:r w:rsidRPr="00243E1E">
              <w:rPr>
                <w:rFonts w:ascii="Times New Roman" w:hAnsi="Times New Roman" w:cs="Times New Roman"/>
              </w:rPr>
              <w:t>*</w:t>
            </w:r>
          </w:p>
        </w:tc>
        <w:tc>
          <w:tcPr>
            <w:tcW w:w="709" w:type="dxa"/>
          </w:tcPr>
          <w:p w14:paraId="3AB8EB38" w14:textId="77777777" w:rsidR="00E87BBA" w:rsidRPr="00243E1E" w:rsidRDefault="00E87BBA" w:rsidP="000223B7">
            <w:pPr>
              <w:jc w:val="both"/>
              <w:rPr>
                <w:rFonts w:ascii="Times New Roman" w:hAnsi="Times New Roman" w:cs="Times New Roman"/>
              </w:rPr>
            </w:pPr>
          </w:p>
        </w:tc>
        <w:tc>
          <w:tcPr>
            <w:tcW w:w="567" w:type="dxa"/>
          </w:tcPr>
          <w:p w14:paraId="6324964A" w14:textId="77777777" w:rsidR="00E87BBA" w:rsidRPr="00243E1E" w:rsidRDefault="00E87BBA" w:rsidP="000223B7">
            <w:pPr>
              <w:jc w:val="both"/>
              <w:rPr>
                <w:rFonts w:ascii="Times New Roman" w:hAnsi="Times New Roman" w:cs="Times New Roman"/>
              </w:rPr>
            </w:pPr>
          </w:p>
        </w:tc>
        <w:tc>
          <w:tcPr>
            <w:tcW w:w="567" w:type="dxa"/>
          </w:tcPr>
          <w:p w14:paraId="0DA671A6" w14:textId="77777777" w:rsidR="00E87BBA" w:rsidRPr="00243E1E" w:rsidRDefault="00E87BBA" w:rsidP="000223B7">
            <w:pPr>
              <w:jc w:val="both"/>
              <w:rPr>
                <w:rFonts w:ascii="Times New Roman" w:hAnsi="Times New Roman" w:cs="Times New Roman"/>
              </w:rPr>
            </w:pPr>
          </w:p>
        </w:tc>
        <w:tc>
          <w:tcPr>
            <w:tcW w:w="567" w:type="dxa"/>
          </w:tcPr>
          <w:p w14:paraId="45629BD6" w14:textId="77777777" w:rsidR="00E87BBA" w:rsidRPr="00243E1E" w:rsidRDefault="00E87BBA" w:rsidP="000223B7">
            <w:pPr>
              <w:jc w:val="both"/>
              <w:rPr>
                <w:rFonts w:ascii="Times New Roman" w:hAnsi="Times New Roman" w:cs="Times New Roman"/>
              </w:rPr>
            </w:pPr>
          </w:p>
        </w:tc>
        <w:tc>
          <w:tcPr>
            <w:tcW w:w="533" w:type="dxa"/>
          </w:tcPr>
          <w:p w14:paraId="730132DC" w14:textId="77777777" w:rsidR="00E87BBA" w:rsidRPr="00243E1E" w:rsidRDefault="00E87BBA" w:rsidP="000223B7">
            <w:pPr>
              <w:jc w:val="both"/>
              <w:rPr>
                <w:rFonts w:ascii="Times New Roman" w:hAnsi="Times New Roman" w:cs="Times New Roman"/>
              </w:rPr>
            </w:pPr>
          </w:p>
        </w:tc>
      </w:tr>
      <w:tr w:rsidR="00E87BBA" w:rsidRPr="00243E1E" w14:paraId="15E8A6C2" w14:textId="77777777" w:rsidTr="0066787E">
        <w:tc>
          <w:tcPr>
            <w:tcW w:w="534" w:type="dxa"/>
            <w:vAlign w:val="center"/>
          </w:tcPr>
          <w:p w14:paraId="49E1F233"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2.</w:t>
            </w:r>
          </w:p>
        </w:tc>
        <w:tc>
          <w:tcPr>
            <w:tcW w:w="4677" w:type="dxa"/>
          </w:tcPr>
          <w:p w14:paraId="7C15637E" w14:textId="77777777" w:rsidR="00E87BBA" w:rsidRPr="00243E1E" w:rsidRDefault="00E87BBA" w:rsidP="000223B7">
            <w:pPr>
              <w:jc w:val="both"/>
              <w:rPr>
                <w:rFonts w:ascii="Times New Roman" w:hAnsi="Times New Roman" w:cs="Times New Roman"/>
              </w:rPr>
            </w:pPr>
            <w:r w:rsidRPr="00243E1E">
              <w:rPr>
                <w:rFonts w:ascii="Times New Roman" w:hAnsi="Times New Roman" w:cs="Times New Roman"/>
              </w:rPr>
              <w:t xml:space="preserve">Saya </w:t>
            </w:r>
            <w:proofErr w:type="spellStart"/>
            <w:r w:rsidRPr="00243E1E">
              <w:rPr>
                <w:rFonts w:ascii="Times New Roman" w:hAnsi="Times New Roman" w:cs="Times New Roman"/>
              </w:rPr>
              <w:t>termasuk</w:t>
            </w:r>
            <w:proofErr w:type="spellEnd"/>
            <w:r w:rsidRPr="00243E1E">
              <w:rPr>
                <w:rFonts w:ascii="Times New Roman" w:hAnsi="Times New Roman" w:cs="Times New Roman"/>
              </w:rPr>
              <w:t xml:space="preserve"> orang yang aktif </w:t>
            </w:r>
            <w:proofErr w:type="spellStart"/>
            <w:r w:rsidRPr="00243E1E">
              <w:rPr>
                <w:rFonts w:ascii="Times New Roman" w:hAnsi="Times New Roman" w:cs="Times New Roman"/>
              </w:rPr>
              <w:t>dalam</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organisasi</w:t>
            </w:r>
            <w:proofErr w:type="spellEnd"/>
            <w:r w:rsidRPr="00243E1E">
              <w:rPr>
                <w:rFonts w:ascii="Times New Roman" w:hAnsi="Times New Roman" w:cs="Times New Roman"/>
              </w:rPr>
              <w:t>/</w:t>
            </w:r>
            <w:proofErr w:type="spellStart"/>
            <w:r w:rsidRPr="00243E1E">
              <w:rPr>
                <w:rFonts w:ascii="Times New Roman" w:hAnsi="Times New Roman" w:cs="Times New Roman"/>
              </w:rPr>
              <w:t>lembaga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keagamaan</w:t>
            </w:r>
            <w:proofErr w:type="spellEnd"/>
            <w:r w:rsidRPr="00243E1E">
              <w:rPr>
                <w:rFonts w:ascii="Times New Roman" w:hAnsi="Times New Roman" w:cs="Times New Roman"/>
              </w:rPr>
              <w:t xml:space="preserve"> yang </w:t>
            </w:r>
            <w:proofErr w:type="spellStart"/>
            <w:r w:rsidRPr="00243E1E">
              <w:rPr>
                <w:rFonts w:ascii="Times New Roman" w:hAnsi="Times New Roman" w:cs="Times New Roman"/>
              </w:rPr>
              <w:t>saya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anut</w:t>
            </w:r>
            <w:proofErr w:type="spellEnd"/>
          </w:p>
        </w:tc>
        <w:tc>
          <w:tcPr>
            <w:tcW w:w="709" w:type="dxa"/>
          </w:tcPr>
          <w:p w14:paraId="5B96D83A" w14:textId="77777777" w:rsidR="00E87BBA" w:rsidRPr="00243E1E" w:rsidRDefault="00E87BBA" w:rsidP="000223B7">
            <w:pPr>
              <w:jc w:val="both"/>
              <w:rPr>
                <w:rFonts w:ascii="Times New Roman" w:hAnsi="Times New Roman" w:cs="Times New Roman"/>
              </w:rPr>
            </w:pPr>
          </w:p>
        </w:tc>
        <w:tc>
          <w:tcPr>
            <w:tcW w:w="567" w:type="dxa"/>
          </w:tcPr>
          <w:p w14:paraId="44F201DC" w14:textId="77777777" w:rsidR="00E87BBA" w:rsidRPr="00243E1E" w:rsidRDefault="00E87BBA" w:rsidP="000223B7">
            <w:pPr>
              <w:jc w:val="both"/>
              <w:rPr>
                <w:rFonts w:ascii="Times New Roman" w:hAnsi="Times New Roman" w:cs="Times New Roman"/>
              </w:rPr>
            </w:pPr>
          </w:p>
        </w:tc>
        <w:tc>
          <w:tcPr>
            <w:tcW w:w="567" w:type="dxa"/>
          </w:tcPr>
          <w:p w14:paraId="133E3821" w14:textId="77777777" w:rsidR="00E87BBA" w:rsidRPr="00243E1E" w:rsidRDefault="00E87BBA" w:rsidP="000223B7">
            <w:pPr>
              <w:jc w:val="both"/>
              <w:rPr>
                <w:rFonts w:ascii="Times New Roman" w:hAnsi="Times New Roman" w:cs="Times New Roman"/>
              </w:rPr>
            </w:pPr>
          </w:p>
        </w:tc>
        <w:tc>
          <w:tcPr>
            <w:tcW w:w="567" w:type="dxa"/>
          </w:tcPr>
          <w:p w14:paraId="54FC1058" w14:textId="77777777" w:rsidR="00E87BBA" w:rsidRPr="00243E1E" w:rsidRDefault="00E87BBA" w:rsidP="000223B7">
            <w:pPr>
              <w:jc w:val="both"/>
              <w:rPr>
                <w:rFonts w:ascii="Times New Roman" w:hAnsi="Times New Roman" w:cs="Times New Roman"/>
              </w:rPr>
            </w:pPr>
          </w:p>
        </w:tc>
        <w:tc>
          <w:tcPr>
            <w:tcW w:w="533" w:type="dxa"/>
          </w:tcPr>
          <w:p w14:paraId="650BEF4F" w14:textId="77777777" w:rsidR="00E87BBA" w:rsidRPr="00243E1E" w:rsidRDefault="00E87BBA" w:rsidP="000223B7">
            <w:pPr>
              <w:jc w:val="both"/>
              <w:rPr>
                <w:rFonts w:ascii="Times New Roman" w:hAnsi="Times New Roman" w:cs="Times New Roman"/>
              </w:rPr>
            </w:pPr>
          </w:p>
        </w:tc>
      </w:tr>
      <w:tr w:rsidR="00E87BBA" w:rsidRPr="00243E1E" w14:paraId="1D0B81EF" w14:textId="77777777" w:rsidTr="0066787E">
        <w:tc>
          <w:tcPr>
            <w:tcW w:w="534" w:type="dxa"/>
            <w:vAlign w:val="center"/>
          </w:tcPr>
          <w:p w14:paraId="19521A06"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3.</w:t>
            </w:r>
          </w:p>
        </w:tc>
        <w:tc>
          <w:tcPr>
            <w:tcW w:w="4677" w:type="dxa"/>
          </w:tcPr>
          <w:p w14:paraId="7DBD1ED5" w14:textId="77777777" w:rsidR="00E87BBA" w:rsidRPr="00243E1E" w:rsidRDefault="00E87BBA" w:rsidP="000223B7">
            <w:pPr>
              <w:jc w:val="both"/>
              <w:rPr>
                <w:rFonts w:ascii="Times New Roman" w:hAnsi="Times New Roman" w:cs="Times New Roman"/>
              </w:rPr>
            </w:pPr>
            <w:proofErr w:type="spellStart"/>
            <w:r w:rsidRPr="00243E1E">
              <w:rPr>
                <w:rFonts w:ascii="Times New Roman" w:hAnsi="Times New Roman" w:cs="Times New Roman"/>
              </w:rPr>
              <w:t>Dalam</w:t>
            </w:r>
            <w:proofErr w:type="spellEnd"/>
            <w:r w:rsidRPr="00243E1E">
              <w:rPr>
                <w:rFonts w:ascii="Times New Roman" w:hAnsi="Times New Roman" w:cs="Times New Roman"/>
              </w:rPr>
              <w:t xml:space="preserve"> agama, </w:t>
            </w:r>
            <w:proofErr w:type="spellStart"/>
            <w:r w:rsidRPr="00243E1E">
              <w:rPr>
                <w:rFonts w:ascii="Times New Roman" w:hAnsi="Times New Roman" w:cs="Times New Roman"/>
              </w:rPr>
              <w:t>saya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diajarkan</w:t>
            </w:r>
            <w:proofErr w:type="spellEnd"/>
            <w:r w:rsidRPr="00243E1E">
              <w:rPr>
                <w:rFonts w:ascii="Times New Roman" w:hAnsi="Times New Roman" w:cs="Times New Roman"/>
              </w:rPr>
              <w:t xml:space="preserve"> untuk </w:t>
            </w:r>
            <w:proofErr w:type="spellStart"/>
            <w:r w:rsidRPr="00243E1E">
              <w:rPr>
                <w:rFonts w:ascii="Times New Roman" w:hAnsi="Times New Roman" w:cs="Times New Roman"/>
              </w:rPr>
              <w:t>senantiasa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bersikap</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jujur</w:t>
            </w:r>
            <w:proofErr w:type="spellEnd"/>
            <w:r w:rsidRPr="00243E1E">
              <w:rPr>
                <w:rFonts w:ascii="Times New Roman" w:hAnsi="Times New Roman" w:cs="Times New Roman"/>
              </w:rPr>
              <w:t xml:space="preserve"> dan </w:t>
            </w:r>
            <w:proofErr w:type="spellStart"/>
            <w:r w:rsidRPr="00243E1E">
              <w:rPr>
                <w:rFonts w:ascii="Times New Roman" w:hAnsi="Times New Roman" w:cs="Times New Roman"/>
              </w:rPr>
              <w:t>taat</w:t>
            </w:r>
            <w:proofErr w:type="spellEnd"/>
            <w:r w:rsidRPr="00243E1E">
              <w:rPr>
                <w:rFonts w:ascii="Times New Roman" w:hAnsi="Times New Roman" w:cs="Times New Roman"/>
              </w:rPr>
              <w:t xml:space="preserve"> pada </w:t>
            </w:r>
            <w:proofErr w:type="spellStart"/>
            <w:r w:rsidRPr="00243E1E">
              <w:rPr>
                <w:rFonts w:ascii="Times New Roman" w:hAnsi="Times New Roman" w:cs="Times New Roman"/>
              </w:rPr>
              <w:t>peraturan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Termasuk</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peraturan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perpajakan</w:t>
            </w:r>
            <w:proofErr w:type="spellEnd"/>
            <w:r w:rsidRPr="00243E1E">
              <w:rPr>
                <w:rFonts w:ascii="Times New Roman" w:hAnsi="Times New Roman" w:cs="Times New Roman"/>
              </w:rPr>
              <w:t xml:space="preserve"> yang </w:t>
            </w:r>
            <w:proofErr w:type="spellStart"/>
            <w:r w:rsidRPr="00243E1E">
              <w:rPr>
                <w:rFonts w:ascii="Times New Roman" w:hAnsi="Times New Roman" w:cs="Times New Roman"/>
              </w:rPr>
              <w:t>berlaku</w:t>
            </w:r>
            <w:proofErr w:type="spellEnd"/>
          </w:p>
        </w:tc>
        <w:tc>
          <w:tcPr>
            <w:tcW w:w="709" w:type="dxa"/>
          </w:tcPr>
          <w:p w14:paraId="5B54DC98" w14:textId="77777777" w:rsidR="00E87BBA" w:rsidRPr="00243E1E" w:rsidRDefault="00E87BBA" w:rsidP="000223B7">
            <w:pPr>
              <w:jc w:val="both"/>
              <w:rPr>
                <w:rFonts w:ascii="Times New Roman" w:hAnsi="Times New Roman" w:cs="Times New Roman"/>
              </w:rPr>
            </w:pPr>
          </w:p>
        </w:tc>
        <w:tc>
          <w:tcPr>
            <w:tcW w:w="567" w:type="dxa"/>
          </w:tcPr>
          <w:p w14:paraId="619F9FF0" w14:textId="77777777" w:rsidR="00E87BBA" w:rsidRPr="00243E1E" w:rsidRDefault="00E87BBA" w:rsidP="000223B7">
            <w:pPr>
              <w:jc w:val="both"/>
              <w:rPr>
                <w:rFonts w:ascii="Times New Roman" w:hAnsi="Times New Roman" w:cs="Times New Roman"/>
              </w:rPr>
            </w:pPr>
          </w:p>
        </w:tc>
        <w:tc>
          <w:tcPr>
            <w:tcW w:w="567" w:type="dxa"/>
          </w:tcPr>
          <w:p w14:paraId="43C7A988" w14:textId="77777777" w:rsidR="00E87BBA" w:rsidRPr="00243E1E" w:rsidRDefault="00E87BBA" w:rsidP="000223B7">
            <w:pPr>
              <w:jc w:val="both"/>
              <w:rPr>
                <w:rFonts w:ascii="Times New Roman" w:hAnsi="Times New Roman" w:cs="Times New Roman"/>
              </w:rPr>
            </w:pPr>
          </w:p>
        </w:tc>
        <w:tc>
          <w:tcPr>
            <w:tcW w:w="567" w:type="dxa"/>
          </w:tcPr>
          <w:p w14:paraId="5DBF9D19" w14:textId="77777777" w:rsidR="00E87BBA" w:rsidRPr="00243E1E" w:rsidRDefault="00E87BBA" w:rsidP="000223B7">
            <w:pPr>
              <w:jc w:val="both"/>
              <w:rPr>
                <w:rFonts w:ascii="Times New Roman" w:hAnsi="Times New Roman" w:cs="Times New Roman"/>
              </w:rPr>
            </w:pPr>
          </w:p>
        </w:tc>
        <w:tc>
          <w:tcPr>
            <w:tcW w:w="533" w:type="dxa"/>
          </w:tcPr>
          <w:p w14:paraId="1AFAA7FE" w14:textId="77777777" w:rsidR="00E87BBA" w:rsidRPr="00243E1E" w:rsidRDefault="00E87BBA" w:rsidP="000223B7">
            <w:pPr>
              <w:jc w:val="both"/>
              <w:rPr>
                <w:rFonts w:ascii="Times New Roman" w:hAnsi="Times New Roman" w:cs="Times New Roman"/>
              </w:rPr>
            </w:pPr>
          </w:p>
        </w:tc>
      </w:tr>
      <w:tr w:rsidR="00E87BBA" w:rsidRPr="00243E1E" w14:paraId="7553376A" w14:textId="77777777" w:rsidTr="0066787E">
        <w:tc>
          <w:tcPr>
            <w:tcW w:w="534" w:type="dxa"/>
            <w:vAlign w:val="center"/>
          </w:tcPr>
          <w:p w14:paraId="5D846C50"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4.</w:t>
            </w:r>
          </w:p>
        </w:tc>
        <w:tc>
          <w:tcPr>
            <w:tcW w:w="4677" w:type="dxa"/>
          </w:tcPr>
          <w:p w14:paraId="3C3C25A2" w14:textId="77777777" w:rsidR="00E87BBA" w:rsidRPr="00243E1E" w:rsidRDefault="00E87BBA" w:rsidP="0066787E">
            <w:pPr>
              <w:jc w:val="both"/>
              <w:rPr>
                <w:rFonts w:ascii="Times New Roman" w:hAnsi="Times New Roman" w:cs="Times New Roman"/>
              </w:rPr>
            </w:pPr>
            <w:r w:rsidRPr="00243E1E">
              <w:rPr>
                <w:rFonts w:ascii="Times New Roman" w:hAnsi="Times New Roman" w:cs="Times New Roman"/>
              </w:rPr>
              <w:t xml:space="preserve">Saya </w:t>
            </w:r>
            <w:proofErr w:type="spellStart"/>
            <w:r w:rsidRPr="00243E1E">
              <w:rPr>
                <w:rFonts w:ascii="Times New Roman" w:hAnsi="Times New Roman" w:cs="Times New Roman"/>
              </w:rPr>
              <w:t>memasukan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pertimbangan</w:t>
            </w:r>
            <w:proofErr w:type="spellEnd"/>
            <w:r w:rsidRPr="00243E1E">
              <w:rPr>
                <w:rFonts w:ascii="Times New Roman" w:hAnsi="Times New Roman" w:cs="Times New Roman"/>
              </w:rPr>
              <w:t xml:space="preserve"> agama </w:t>
            </w:r>
            <w:proofErr w:type="spellStart"/>
            <w:r w:rsidRPr="00243E1E">
              <w:rPr>
                <w:rFonts w:ascii="Times New Roman" w:hAnsi="Times New Roman" w:cs="Times New Roman"/>
              </w:rPr>
              <w:t>dalam</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mempengaruhi</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aspek</w:t>
            </w:r>
            <w:proofErr w:type="spellEnd"/>
            <w:r w:rsidRPr="00243E1E">
              <w:rPr>
                <w:rFonts w:ascii="Times New Roman" w:hAnsi="Times New Roman" w:cs="Times New Roman"/>
              </w:rPr>
              <w:t xml:space="preserve"> hidup </w:t>
            </w:r>
            <w:proofErr w:type="spellStart"/>
            <w:r w:rsidRPr="00243E1E">
              <w:rPr>
                <w:rFonts w:ascii="Times New Roman" w:hAnsi="Times New Roman" w:cs="Times New Roman"/>
              </w:rPr>
              <w:t>saya</w:t>
            </w:r>
            <w:proofErr w:type="spellEnd"/>
          </w:p>
        </w:tc>
        <w:tc>
          <w:tcPr>
            <w:tcW w:w="709" w:type="dxa"/>
          </w:tcPr>
          <w:p w14:paraId="6A7C9942" w14:textId="77777777" w:rsidR="00E87BBA" w:rsidRPr="00243E1E" w:rsidRDefault="00E87BBA" w:rsidP="0066787E">
            <w:pPr>
              <w:jc w:val="both"/>
              <w:rPr>
                <w:rFonts w:ascii="Times New Roman" w:hAnsi="Times New Roman" w:cs="Times New Roman"/>
              </w:rPr>
            </w:pPr>
          </w:p>
        </w:tc>
        <w:tc>
          <w:tcPr>
            <w:tcW w:w="567" w:type="dxa"/>
          </w:tcPr>
          <w:p w14:paraId="491057E9" w14:textId="77777777" w:rsidR="00E87BBA" w:rsidRPr="00243E1E" w:rsidRDefault="00E87BBA" w:rsidP="0066787E">
            <w:pPr>
              <w:jc w:val="both"/>
              <w:rPr>
                <w:rFonts w:ascii="Times New Roman" w:hAnsi="Times New Roman" w:cs="Times New Roman"/>
              </w:rPr>
            </w:pPr>
          </w:p>
        </w:tc>
        <w:tc>
          <w:tcPr>
            <w:tcW w:w="567" w:type="dxa"/>
          </w:tcPr>
          <w:p w14:paraId="130964CE" w14:textId="77777777" w:rsidR="00E87BBA" w:rsidRPr="00243E1E" w:rsidRDefault="00E87BBA" w:rsidP="0066787E">
            <w:pPr>
              <w:jc w:val="both"/>
              <w:rPr>
                <w:rFonts w:ascii="Times New Roman" w:hAnsi="Times New Roman" w:cs="Times New Roman"/>
              </w:rPr>
            </w:pPr>
          </w:p>
        </w:tc>
        <w:tc>
          <w:tcPr>
            <w:tcW w:w="567" w:type="dxa"/>
          </w:tcPr>
          <w:p w14:paraId="6A6D0089" w14:textId="77777777" w:rsidR="00E87BBA" w:rsidRPr="00243E1E" w:rsidRDefault="00E87BBA" w:rsidP="0066787E">
            <w:pPr>
              <w:jc w:val="both"/>
              <w:rPr>
                <w:rFonts w:ascii="Times New Roman" w:hAnsi="Times New Roman" w:cs="Times New Roman"/>
              </w:rPr>
            </w:pPr>
          </w:p>
        </w:tc>
        <w:tc>
          <w:tcPr>
            <w:tcW w:w="533" w:type="dxa"/>
          </w:tcPr>
          <w:p w14:paraId="72BA6F78" w14:textId="77777777" w:rsidR="00E87BBA" w:rsidRPr="00243E1E" w:rsidRDefault="00E87BBA" w:rsidP="0066787E">
            <w:pPr>
              <w:jc w:val="both"/>
              <w:rPr>
                <w:rFonts w:ascii="Times New Roman" w:hAnsi="Times New Roman" w:cs="Times New Roman"/>
              </w:rPr>
            </w:pPr>
          </w:p>
        </w:tc>
      </w:tr>
      <w:tr w:rsidR="00E87BBA" w:rsidRPr="00243E1E" w14:paraId="2FC3CEE1" w14:textId="77777777" w:rsidTr="0066787E">
        <w:tc>
          <w:tcPr>
            <w:tcW w:w="534" w:type="dxa"/>
            <w:vAlign w:val="center"/>
          </w:tcPr>
          <w:p w14:paraId="1481E235"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5.</w:t>
            </w:r>
          </w:p>
        </w:tc>
        <w:tc>
          <w:tcPr>
            <w:tcW w:w="4677" w:type="dxa"/>
          </w:tcPr>
          <w:p w14:paraId="55CFD91A" w14:textId="77777777" w:rsidR="00E87BBA" w:rsidRPr="00243E1E" w:rsidRDefault="00E87BBA" w:rsidP="0066787E">
            <w:pPr>
              <w:jc w:val="both"/>
              <w:rPr>
                <w:rFonts w:ascii="Times New Roman" w:hAnsi="Times New Roman" w:cs="Times New Roman"/>
              </w:rPr>
            </w:pPr>
            <w:proofErr w:type="spellStart"/>
            <w:r w:rsidRPr="00243E1E">
              <w:rPr>
                <w:rFonts w:ascii="Times New Roman" w:hAnsi="Times New Roman" w:cs="Times New Roman"/>
              </w:rPr>
              <w:t>Apabila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saya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mempunyai</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penghasilan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saya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akan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membayar</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sumbangan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keagamaan</w:t>
            </w:r>
            <w:proofErr w:type="spellEnd"/>
            <w:r w:rsidRPr="00243E1E">
              <w:rPr>
                <w:rFonts w:ascii="Times New Roman" w:hAnsi="Times New Roman" w:cs="Times New Roman"/>
              </w:rPr>
              <w:t xml:space="preserve"> (zakat/</w:t>
            </w:r>
            <w:proofErr w:type="spellStart"/>
            <w:r w:rsidRPr="00243E1E">
              <w:rPr>
                <w:rFonts w:ascii="Times New Roman" w:hAnsi="Times New Roman" w:cs="Times New Roman"/>
              </w:rPr>
              <w:t>kolekte</w:t>
            </w:r>
            <w:proofErr w:type="spellEnd"/>
            <w:r w:rsidRPr="00243E1E">
              <w:rPr>
                <w:rFonts w:ascii="Times New Roman" w:hAnsi="Times New Roman" w:cs="Times New Roman"/>
              </w:rPr>
              <w:t xml:space="preserve">) sesuai </w:t>
            </w:r>
            <w:proofErr w:type="spellStart"/>
            <w:r w:rsidRPr="00243E1E">
              <w:rPr>
                <w:rFonts w:ascii="Times New Roman" w:hAnsi="Times New Roman" w:cs="Times New Roman"/>
              </w:rPr>
              <w:t>aturan</w:t>
            </w:r>
            <w:proofErr w:type="spellEnd"/>
            <w:r w:rsidRPr="00243E1E">
              <w:rPr>
                <w:rFonts w:ascii="Times New Roman" w:hAnsi="Times New Roman" w:cs="Times New Roman"/>
              </w:rPr>
              <w:t xml:space="preserve"> agama </w:t>
            </w:r>
            <w:proofErr w:type="spellStart"/>
            <w:r w:rsidRPr="00243E1E">
              <w:rPr>
                <w:rFonts w:ascii="Times New Roman" w:hAnsi="Times New Roman" w:cs="Times New Roman"/>
              </w:rPr>
              <w:t>saya</w:t>
            </w:r>
            <w:proofErr w:type="spellEnd"/>
          </w:p>
        </w:tc>
        <w:tc>
          <w:tcPr>
            <w:tcW w:w="709" w:type="dxa"/>
          </w:tcPr>
          <w:p w14:paraId="21C8B016" w14:textId="77777777" w:rsidR="00E87BBA" w:rsidRPr="00243E1E" w:rsidRDefault="00E87BBA" w:rsidP="0066787E">
            <w:pPr>
              <w:jc w:val="both"/>
              <w:rPr>
                <w:rFonts w:ascii="Times New Roman" w:hAnsi="Times New Roman" w:cs="Times New Roman"/>
              </w:rPr>
            </w:pPr>
          </w:p>
        </w:tc>
        <w:tc>
          <w:tcPr>
            <w:tcW w:w="567" w:type="dxa"/>
          </w:tcPr>
          <w:p w14:paraId="2B17F637" w14:textId="77777777" w:rsidR="00E87BBA" w:rsidRPr="00243E1E" w:rsidRDefault="00E87BBA" w:rsidP="0066787E">
            <w:pPr>
              <w:jc w:val="both"/>
              <w:rPr>
                <w:rFonts w:ascii="Times New Roman" w:hAnsi="Times New Roman" w:cs="Times New Roman"/>
              </w:rPr>
            </w:pPr>
          </w:p>
        </w:tc>
        <w:tc>
          <w:tcPr>
            <w:tcW w:w="567" w:type="dxa"/>
          </w:tcPr>
          <w:p w14:paraId="514D54A0" w14:textId="77777777" w:rsidR="00E87BBA" w:rsidRPr="00243E1E" w:rsidRDefault="00E87BBA" w:rsidP="0066787E">
            <w:pPr>
              <w:jc w:val="both"/>
              <w:rPr>
                <w:rFonts w:ascii="Times New Roman" w:hAnsi="Times New Roman" w:cs="Times New Roman"/>
              </w:rPr>
            </w:pPr>
          </w:p>
        </w:tc>
        <w:tc>
          <w:tcPr>
            <w:tcW w:w="567" w:type="dxa"/>
          </w:tcPr>
          <w:p w14:paraId="1EB46441" w14:textId="77777777" w:rsidR="00E87BBA" w:rsidRPr="00243E1E" w:rsidRDefault="00E87BBA" w:rsidP="0066787E">
            <w:pPr>
              <w:jc w:val="both"/>
              <w:rPr>
                <w:rFonts w:ascii="Times New Roman" w:hAnsi="Times New Roman" w:cs="Times New Roman"/>
              </w:rPr>
            </w:pPr>
          </w:p>
        </w:tc>
        <w:tc>
          <w:tcPr>
            <w:tcW w:w="533" w:type="dxa"/>
          </w:tcPr>
          <w:p w14:paraId="0976DB32" w14:textId="77777777" w:rsidR="00E87BBA" w:rsidRPr="00243E1E" w:rsidRDefault="00E87BBA" w:rsidP="0066787E">
            <w:pPr>
              <w:jc w:val="both"/>
              <w:rPr>
                <w:rFonts w:ascii="Times New Roman" w:hAnsi="Times New Roman" w:cs="Times New Roman"/>
              </w:rPr>
            </w:pPr>
          </w:p>
        </w:tc>
      </w:tr>
      <w:tr w:rsidR="00E87BBA" w:rsidRPr="00243E1E" w14:paraId="0CA7D928" w14:textId="77777777" w:rsidTr="0066787E">
        <w:tc>
          <w:tcPr>
            <w:tcW w:w="534" w:type="dxa"/>
            <w:vAlign w:val="center"/>
          </w:tcPr>
          <w:p w14:paraId="05E44CAF" w14:textId="77777777" w:rsidR="00E87BBA" w:rsidRPr="00243E1E" w:rsidRDefault="00E87BBA" w:rsidP="0066787E">
            <w:pPr>
              <w:jc w:val="center"/>
              <w:rPr>
                <w:rFonts w:ascii="Times New Roman" w:hAnsi="Times New Roman" w:cs="Times New Roman"/>
              </w:rPr>
            </w:pPr>
            <w:r w:rsidRPr="00243E1E">
              <w:rPr>
                <w:rFonts w:ascii="Times New Roman" w:hAnsi="Times New Roman" w:cs="Times New Roman"/>
              </w:rPr>
              <w:t>6.</w:t>
            </w:r>
          </w:p>
        </w:tc>
        <w:tc>
          <w:tcPr>
            <w:tcW w:w="4677" w:type="dxa"/>
          </w:tcPr>
          <w:p w14:paraId="225E78DE" w14:textId="77777777" w:rsidR="00E87BBA" w:rsidRPr="00243E1E" w:rsidRDefault="00E87BBA" w:rsidP="0066787E">
            <w:pPr>
              <w:jc w:val="both"/>
              <w:rPr>
                <w:rFonts w:ascii="Times New Roman" w:hAnsi="Times New Roman" w:cs="Times New Roman"/>
              </w:rPr>
            </w:pPr>
            <w:r w:rsidRPr="00243E1E">
              <w:rPr>
                <w:rFonts w:ascii="Times New Roman" w:hAnsi="Times New Roman" w:cs="Times New Roman"/>
              </w:rPr>
              <w:t xml:space="preserve">Saya </w:t>
            </w:r>
            <w:proofErr w:type="spellStart"/>
            <w:r w:rsidRPr="00243E1E">
              <w:rPr>
                <w:rFonts w:ascii="Times New Roman" w:hAnsi="Times New Roman" w:cs="Times New Roman"/>
              </w:rPr>
              <w:t>memandang</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bahwa</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kewajiban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membayar</w:t>
            </w:r>
            <w:proofErr w:type="spellEnd"/>
            <w:r w:rsidRPr="00243E1E">
              <w:rPr>
                <w:rFonts w:ascii="Times New Roman" w:hAnsi="Times New Roman" w:cs="Times New Roman"/>
              </w:rPr>
              <w:t xml:space="preserve"> pajak itu </w:t>
            </w:r>
            <w:proofErr w:type="spellStart"/>
            <w:r w:rsidRPr="00243E1E">
              <w:rPr>
                <w:rFonts w:ascii="Times New Roman" w:hAnsi="Times New Roman" w:cs="Times New Roman"/>
              </w:rPr>
              <w:t>setara</w:t>
            </w:r>
            <w:proofErr w:type="spellEnd"/>
            <w:r w:rsidRPr="00243E1E">
              <w:rPr>
                <w:rFonts w:ascii="Times New Roman" w:hAnsi="Times New Roman" w:cs="Times New Roman"/>
              </w:rPr>
              <w:t xml:space="preserve">/sama </w:t>
            </w:r>
            <w:proofErr w:type="spellStart"/>
            <w:r w:rsidRPr="00243E1E">
              <w:rPr>
                <w:rFonts w:ascii="Times New Roman" w:hAnsi="Times New Roman" w:cs="Times New Roman"/>
              </w:rPr>
              <w:t>pentingnya</w:t>
            </w:r>
            <w:proofErr w:type="spellEnd"/>
            <w:r w:rsidRPr="00243E1E">
              <w:rPr>
                <w:rFonts w:ascii="Times New Roman" w:hAnsi="Times New Roman" w:cs="Times New Roman"/>
              </w:rPr>
              <w:t xml:space="preserve"> dengan </w:t>
            </w:r>
            <w:proofErr w:type="spellStart"/>
            <w:r w:rsidRPr="00243E1E">
              <w:rPr>
                <w:rFonts w:ascii="Times New Roman" w:hAnsi="Times New Roman" w:cs="Times New Roman"/>
              </w:rPr>
              <w:t>membayar</w:t>
            </w:r>
            <w:proofErr w:type="spellEnd"/>
            <w:r w:rsidRPr="00243E1E">
              <w:rPr>
                <w:rFonts w:ascii="Times New Roman" w:hAnsi="Times New Roman" w:cs="Times New Roman"/>
              </w:rPr>
              <w:t xml:space="preserve"> zakat atau </w:t>
            </w:r>
            <w:proofErr w:type="spellStart"/>
            <w:r w:rsidRPr="00243E1E">
              <w:rPr>
                <w:rFonts w:ascii="Times New Roman" w:hAnsi="Times New Roman" w:cs="Times New Roman"/>
              </w:rPr>
              <w:t>sumbangan</w:t>
            </w:r>
            <w:proofErr w:type="spellEnd"/>
            <w:r w:rsidRPr="00243E1E">
              <w:rPr>
                <w:rFonts w:ascii="Times New Roman" w:hAnsi="Times New Roman" w:cs="Times New Roman"/>
              </w:rPr>
              <w:t xml:space="preserve"> </w:t>
            </w:r>
            <w:proofErr w:type="spellStart"/>
            <w:r w:rsidRPr="00243E1E">
              <w:rPr>
                <w:rFonts w:ascii="Times New Roman" w:hAnsi="Times New Roman" w:cs="Times New Roman"/>
              </w:rPr>
              <w:t>keagamaan</w:t>
            </w:r>
            <w:proofErr w:type="spellEnd"/>
            <w:r w:rsidRPr="00243E1E">
              <w:rPr>
                <w:rFonts w:ascii="Times New Roman" w:hAnsi="Times New Roman" w:cs="Times New Roman"/>
              </w:rPr>
              <w:t xml:space="preserve"> lainnya</w:t>
            </w:r>
          </w:p>
        </w:tc>
        <w:tc>
          <w:tcPr>
            <w:tcW w:w="709" w:type="dxa"/>
          </w:tcPr>
          <w:p w14:paraId="1D4FA555" w14:textId="77777777" w:rsidR="00E87BBA" w:rsidRPr="00243E1E" w:rsidRDefault="00E87BBA" w:rsidP="0066787E">
            <w:pPr>
              <w:jc w:val="both"/>
              <w:rPr>
                <w:rFonts w:ascii="Times New Roman" w:hAnsi="Times New Roman" w:cs="Times New Roman"/>
              </w:rPr>
            </w:pPr>
          </w:p>
        </w:tc>
        <w:tc>
          <w:tcPr>
            <w:tcW w:w="567" w:type="dxa"/>
          </w:tcPr>
          <w:p w14:paraId="138668B3" w14:textId="77777777" w:rsidR="00E87BBA" w:rsidRPr="00243E1E" w:rsidRDefault="00E87BBA" w:rsidP="0066787E">
            <w:pPr>
              <w:jc w:val="both"/>
              <w:rPr>
                <w:rFonts w:ascii="Times New Roman" w:hAnsi="Times New Roman" w:cs="Times New Roman"/>
              </w:rPr>
            </w:pPr>
          </w:p>
        </w:tc>
        <w:tc>
          <w:tcPr>
            <w:tcW w:w="567" w:type="dxa"/>
          </w:tcPr>
          <w:p w14:paraId="266B650F" w14:textId="77777777" w:rsidR="00E87BBA" w:rsidRPr="00243E1E" w:rsidRDefault="00E87BBA" w:rsidP="0066787E">
            <w:pPr>
              <w:jc w:val="both"/>
              <w:rPr>
                <w:rFonts w:ascii="Times New Roman" w:hAnsi="Times New Roman" w:cs="Times New Roman"/>
              </w:rPr>
            </w:pPr>
          </w:p>
        </w:tc>
        <w:tc>
          <w:tcPr>
            <w:tcW w:w="567" w:type="dxa"/>
          </w:tcPr>
          <w:p w14:paraId="0110B59D" w14:textId="77777777" w:rsidR="00E87BBA" w:rsidRPr="00243E1E" w:rsidRDefault="00E87BBA" w:rsidP="0066787E">
            <w:pPr>
              <w:jc w:val="both"/>
              <w:rPr>
                <w:rFonts w:ascii="Times New Roman" w:hAnsi="Times New Roman" w:cs="Times New Roman"/>
              </w:rPr>
            </w:pPr>
          </w:p>
        </w:tc>
        <w:tc>
          <w:tcPr>
            <w:tcW w:w="533" w:type="dxa"/>
          </w:tcPr>
          <w:p w14:paraId="7913EE3F" w14:textId="77777777" w:rsidR="00E87BBA" w:rsidRPr="00243E1E" w:rsidRDefault="00E87BBA" w:rsidP="0066787E">
            <w:pPr>
              <w:jc w:val="both"/>
              <w:rPr>
                <w:rFonts w:ascii="Times New Roman" w:hAnsi="Times New Roman" w:cs="Times New Roman"/>
              </w:rPr>
            </w:pPr>
          </w:p>
        </w:tc>
      </w:tr>
    </w:tbl>
    <w:p w14:paraId="1E4292B3" w14:textId="77777777" w:rsidR="00E87BBA" w:rsidRPr="00A26F8F" w:rsidRDefault="00E87BBA" w:rsidP="00781D53">
      <w:pPr>
        <w:spacing w:line="240" w:lineRule="auto"/>
        <w:jc w:val="both"/>
        <w:rPr>
          <w:rFonts w:ascii="Times New Roman" w:hAnsi="Times New Roman" w:cs="Times New Roman"/>
          <w:sz w:val="24"/>
          <w:szCs w:val="24"/>
        </w:rPr>
      </w:pPr>
      <w:r w:rsidRPr="00A26F8F">
        <w:rPr>
          <w:rFonts w:ascii="Times New Roman" w:hAnsi="Times New Roman" w:cs="Times New Roman"/>
          <w:sz w:val="24"/>
          <w:szCs w:val="24"/>
        </w:rPr>
        <w:t>*ibadah keagamaan yang dimaksud meliputi sholat Jumat/pengajian, Misa, kebaktian, persekutuan doa, doa lingkungan, dan sebagainya.</w:t>
      </w:r>
    </w:p>
    <w:p w14:paraId="7B029538" w14:textId="77777777" w:rsidR="00E87BBA" w:rsidRPr="00A26F8F" w:rsidRDefault="00E87BBA" w:rsidP="00781D53">
      <w:pPr>
        <w:spacing w:line="240" w:lineRule="auto"/>
        <w:jc w:val="both"/>
        <w:rPr>
          <w:rFonts w:ascii="Times New Roman" w:hAnsi="Times New Roman" w:cs="Times New Roman"/>
          <w:b/>
          <w:sz w:val="24"/>
          <w:szCs w:val="24"/>
        </w:rPr>
      </w:pPr>
      <w:r w:rsidRPr="00A26F8F">
        <w:rPr>
          <w:rFonts w:ascii="Times New Roman" w:hAnsi="Times New Roman" w:cs="Times New Roman"/>
          <w:b/>
          <w:sz w:val="24"/>
          <w:szCs w:val="24"/>
        </w:rPr>
        <w:lastRenderedPageBreak/>
        <w:t xml:space="preserve">INDIKATOR </w:t>
      </w:r>
      <w:r w:rsidRPr="00A26F8F">
        <w:rPr>
          <w:rFonts w:ascii="Times New Roman" w:hAnsi="Times New Roman" w:cs="Times New Roman"/>
          <w:b/>
          <w:i/>
          <w:iCs/>
          <w:sz w:val="24"/>
          <w:szCs w:val="24"/>
        </w:rPr>
        <w:t>TAX MORALE</w:t>
      </w:r>
      <w:r w:rsidRPr="00A26F8F">
        <w:rPr>
          <w:rFonts w:ascii="Times New Roman" w:hAnsi="Times New Roman" w:cs="Times New Roman"/>
          <w:b/>
          <w:sz w:val="24"/>
          <w:szCs w:val="24"/>
        </w:rPr>
        <w:t xml:space="preserve"> (Y)</w:t>
      </w:r>
    </w:p>
    <w:tbl>
      <w:tblPr>
        <w:tblStyle w:val="TableGrid"/>
        <w:tblW w:w="0" w:type="auto"/>
        <w:tblLook w:val="04A0" w:firstRow="1" w:lastRow="0" w:firstColumn="1" w:lastColumn="0" w:noHBand="0" w:noVBand="1"/>
      </w:tblPr>
      <w:tblGrid>
        <w:gridCol w:w="531"/>
        <w:gridCol w:w="4497"/>
        <w:gridCol w:w="703"/>
        <w:gridCol w:w="562"/>
        <w:gridCol w:w="555"/>
        <w:gridCol w:w="552"/>
        <w:gridCol w:w="528"/>
      </w:tblGrid>
      <w:tr w:rsidR="00E87BBA" w:rsidRPr="00624957" w14:paraId="4A61AAEB" w14:textId="77777777" w:rsidTr="00794C06">
        <w:tc>
          <w:tcPr>
            <w:tcW w:w="534" w:type="dxa"/>
          </w:tcPr>
          <w:p w14:paraId="2D238E64" w14:textId="77777777" w:rsidR="00E87BBA" w:rsidRPr="00624957" w:rsidRDefault="00E87BBA" w:rsidP="000223B7">
            <w:pPr>
              <w:jc w:val="center"/>
              <w:rPr>
                <w:rFonts w:ascii="Times New Roman" w:hAnsi="Times New Roman" w:cs="Times New Roman"/>
                <w:b/>
              </w:rPr>
            </w:pPr>
            <w:r w:rsidRPr="00624957">
              <w:rPr>
                <w:rFonts w:ascii="Times New Roman" w:hAnsi="Times New Roman" w:cs="Times New Roman"/>
                <w:b/>
              </w:rPr>
              <w:t>No</w:t>
            </w:r>
          </w:p>
        </w:tc>
        <w:tc>
          <w:tcPr>
            <w:tcW w:w="4677" w:type="dxa"/>
          </w:tcPr>
          <w:p w14:paraId="481A4E58" w14:textId="77777777" w:rsidR="00E87BBA" w:rsidRPr="00624957" w:rsidRDefault="00E87BBA" w:rsidP="000223B7">
            <w:pPr>
              <w:jc w:val="center"/>
              <w:rPr>
                <w:rFonts w:ascii="Times New Roman" w:hAnsi="Times New Roman" w:cs="Times New Roman"/>
                <w:b/>
              </w:rPr>
            </w:pPr>
            <w:r w:rsidRPr="00624957">
              <w:rPr>
                <w:rFonts w:ascii="Times New Roman" w:hAnsi="Times New Roman" w:cs="Times New Roman"/>
                <w:b/>
              </w:rPr>
              <w:t>Pernyataan</w:t>
            </w:r>
          </w:p>
        </w:tc>
        <w:tc>
          <w:tcPr>
            <w:tcW w:w="709" w:type="dxa"/>
          </w:tcPr>
          <w:p w14:paraId="343C72C4" w14:textId="77777777" w:rsidR="00E87BBA" w:rsidRPr="00624957" w:rsidRDefault="00E87BBA" w:rsidP="000223B7">
            <w:pPr>
              <w:jc w:val="center"/>
              <w:rPr>
                <w:rFonts w:ascii="Times New Roman" w:hAnsi="Times New Roman" w:cs="Times New Roman"/>
                <w:b/>
              </w:rPr>
            </w:pPr>
            <w:r w:rsidRPr="00624957">
              <w:rPr>
                <w:rFonts w:ascii="Times New Roman" w:hAnsi="Times New Roman" w:cs="Times New Roman"/>
                <w:b/>
              </w:rPr>
              <w:t>STS</w:t>
            </w:r>
          </w:p>
        </w:tc>
        <w:tc>
          <w:tcPr>
            <w:tcW w:w="567" w:type="dxa"/>
          </w:tcPr>
          <w:p w14:paraId="0E0B9928" w14:textId="77777777" w:rsidR="00E87BBA" w:rsidRPr="00624957" w:rsidRDefault="00E87BBA" w:rsidP="000223B7">
            <w:pPr>
              <w:jc w:val="center"/>
              <w:rPr>
                <w:rFonts w:ascii="Times New Roman" w:hAnsi="Times New Roman" w:cs="Times New Roman"/>
                <w:b/>
              </w:rPr>
            </w:pPr>
            <w:r w:rsidRPr="00624957">
              <w:rPr>
                <w:rFonts w:ascii="Times New Roman" w:hAnsi="Times New Roman" w:cs="Times New Roman"/>
                <w:b/>
              </w:rPr>
              <w:t>TS</w:t>
            </w:r>
          </w:p>
        </w:tc>
        <w:tc>
          <w:tcPr>
            <w:tcW w:w="567" w:type="dxa"/>
          </w:tcPr>
          <w:p w14:paraId="6DFF3FBD" w14:textId="77777777" w:rsidR="00E87BBA" w:rsidRPr="00624957" w:rsidRDefault="00E87BBA" w:rsidP="000223B7">
            <w:pPr>
              <w:jc w:val="center"/>
              <w:rPr>
                <w:rFonts w:ascii="Times New Roman" w:hAnsi="Times New Roman" w:cs="Times New Roman"/>
                <w:b/>
              </w:rPr>
            </w:pPr>
            <w:r w:rsidRPr="00624957">
              <w:rPr>
                <w:rFonts w:ascii="Times New Roman" w:hAnsi="Times New Roman" w:cs="Times New Roman"/>
                <w:b/>
              </w:rPr>
              <w:t>R</w:t>
            </w:r>
          </w:p>
        </w:tc>
        <w:tc>
          <w:tcPr>
            <w:tcW w:w="567" w:type="dxa"/>
          </w:tcPr>
          <w:p w14:paraId="743D15F1" w14:textId="77777777" w:rsidR="00E87BBA" w:rsidRPr="00624957" w:rsidRDefault="00E87BBA" w:rsidP="000223B7">
            <w:pPr>
              <w:jc w:val="center"/>
              <w:rPr>
                <w:rFonts w:ascii="Times New Roman" w:hAnsi="Times New Roman" w:cs="Times New Roman"/>
                <w:b/>
              </w:rPr>
            </w:pPr>
            <w:r w:rsidRPr="00624957">
              <w:rPr>
                <w:rFonts w:ascii="Times New Roman" w:hAnsi="Times New Roman" w:cs="Times New Roman"/>
                <w:b/>
              </w:rPr>
              <w:t>S</w:t>
            </w:r>
          </w:p>
        </w:tc>
        <w:tc>
          <w:tcPr>
            <w:tcW w:w="533" w:type="dxa"/>
          </w:tcPr>
          <w:p w14:paraId="667FA81F" w14:textId="77777777" w:rsidR="00E87BBA" w:rsidRPr="00624957" w:rsidRDefault="00E87BBA" w:rsidP="000223B7">
            <w:pPr>
              <w:jc w:val="center"/>
              <w:rPr>
                <w:rFonts w:ascii="Times New Roman" w:hAnsi="Times New Roman" w:cs="Times New Roman"/>
                <w:b/>
              </w:rPr>
            </w:pPr>
            <w:r w:rsidRPr="00624957">
              <w:rPr>
                <w:rFonts w:ascii="Times New Roman" w:hAnsi="Times New Roman" w:cs="Times New Roman"/>
                <w:b/>
              </w:rPr>
              <w:t>SS</w:t>
            </w:r>
          </w:p>
        </w:tc>
      </w:tr>
      <w:tr w:rsidR="00E87BBA" w:rsidRPr="00624957" w14:paraId="28224DC0" w14:textId="77777777" w:rsidTr="0066787E">
        <w:tc>
          <w:tcPr>
            <w:tcW w:w="534" w:type="dxa"/>
            <w:vAlign w:val="center"/>
          </w:tcPr>
          <w:p w14:paraId="1FE6C44D" w14:textId="77777777" w:rsidR="00E87BBA" w:rsidRPr="00624957" w:rsidRDefault="00E87BBA" w:rsidP="0066787E">
            <w:pPr>
              <w:jc w:val="center"/>
              <w:rPr>
                <w:rFonts w:ascii="Times New Roman" w:hAnsi="Times New Roman" w:cs="Times New Roman"/>
              </w:rPr>
            </w:pPr>
            <w:r w:rsidRPr="00624957">
              <w:rPr>
                <w:rFonts w:ascii="Times New Roman" w:hAnsi="Times New Roman" w:cs="Times New Roman"/>
              </w:rPr>
              <w:t>1.</w:t>
            </w:r>
          </w:p>
        </w:tc>
        <w:tc>
          <w:tcPr>
            <w:tcW w:w="4677" w:type="dxa"/>
          </w:tcPr>
          <w:p w14:paraId="73058A06" w14:textId="77777777" w:rsidR="00E87BBA" w:rsidRPr="00624957" w:rsidRDefault="00E87BBA" w:rsidP="000223B7">
            <w:pPr>
              <w:jc w:val="both"/>
              <w:rPr>
                <w:rFonts w:ascii="Times New Roman" w:hAnsi="Times New Roman" w:cs="Times New Roman"/>
              </w:rPr>
            </w:pPr>
            <w:r w:rsidRPr="00624957">
              <w:rPr>
                <w:rFonts w:ascii="Times New Roman" w:hAnsi="Times New Roman" w:cs="Times New Roman"/>
              </w:rPr>
              <w:t xml:space="preserve">Bila sudah </w:t>
            </w:r>
            <w:proofErr w:type="spellStart"/>
            <w:r w:rsidRPr="00624957">
              <w:rPr>
                <w:rFonts w:ascii="Times New Roman" w:hAnsi="Times New Roman" w:cs="Times New Roman"/>
              </w:rPr>
              <w:t>memenuhi</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syarat</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saya</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akan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mendaftarkan</w:t>
            </w:r>
            <w:proofErr w:type="spellEnd"/>
            <w:r w:rsidRPr="00624957">
              <w:rPr>
                <w:rFonts w:ascii="Times New Roman" w:hAnsi="Times New Roman" w:cs="Times New Roman"/>
              </w:rPr>
              <w:t xml:space="preserve"> diri untuk </w:t>
            </w:r>
            <w:proofErr w:type="spellStart"/>
            <w:r w:rsidRPr="00624957">
              <w:rPr>
                <w:rFonts w:ascii="Times New Roman" w:hAnsi="Times New Roman" w:cs="Times New Roman"/>
              </w:rPr>
              <w:t>memiliki</w:t>
            </w:r>
            <w:proofErr w:type="spellEnd"/>
            <w:r w:rsidRPr="00624957">
              <w:rPr>
                <w:rFonts w:ascii="Times New Roman" w:hAnsi="Times New Roman" w:cs="Times New Roman"/>
              </w:rPr>
              <w:t xml:space="preserve"> Nomor </w:t>
            </w:r>
            <w:proofErr w:type="spellStart"/>
            <w:r w:rsidRPr="00624957">
              <w:rPr>
                <w:rFonts w:ascii="Times New Roman" w:hAnsi="Times New Roman" w:cs="Times New Roman"/>
              </w:rPr>
              <w:t>Pokok</w:t>
            </w:r>
            <w:proofErr w:type="spellEnd"/>
            <w:r w:rsidRPr="00624957">
              <w:rPr>
                <w:rFonts w:ascii="Times New Roman" w:hAnsi="Times New Roman" w:cs="Times New Roman"/>
              </w:rPr>
              <w:t xml:space="preserve"> Wajib Pajak (NPWP)</w:t>
            </w:r>
          </w:p>
        </w:tc>
        <w:tc>
          <w:tcPr>
            <w:tcW w:w="709" w:type="dxa"/>
          </w:tcPr>
          <w:p w14:paraId="368CF008" w14:textId="77777777" w:rsidR="00E87BBA" w:rsidRPr="00624957" w:rsidRDefault="00E87BBA" w:rsidP="000223B7">
            <w:pPr>
              <w:jc w:val="both"/>
              <w:rPr>
                <w:rFonts w:ascii="Times New Roman" w:hAnsi="Times New Roman" w:cs="Times New Roman"/>
                <w:b/>
              </w:rPr>
            </w:pPr>
          </w:p>
        </w:tc>
        <w:tc>
          <w:tcPr>
            <w:tcW w:w="567" w:type="dxa"/>
          </w:tcPr>
          <w:p w14:paraId="57E13374" w14:textId="77777777" w:rsidR="00E87BBA" w:rsidRPr="00624957" w:rsidRDefault="00E87BBA" w:rsidP="000223B7">
            <w:pPr>
              <w:jc w:val="both"/>
              <w:rPr>
                <w:rFonts w:ascii="Times New Roman" w:hAnsi="Times New Roman" w:cs="Times New Roman"/>
                <w:b/>
              </w:rPr>
            </w:pPr>
          </w:p>
        </w:tc>
        <w:tc>
          <w:tcPr>
            <w:tcW w:w="567" w:type="dxa"/>
          </w:tcPr>
          <w:p w14:paraId="757FCD18" w14:textId="77777777" w:rsidR="00E87BBA" w:rsidRPr="00624957" w:rsidRDefault="00E87BBA" w:rsidP="000223B7">
            <w:pPr>
              <w:jc w:val="both"/>
              <w:rPr>
                <w:rFonts w:ascii="Times New Roman" w:hAnsi="Times New Roman" w:cs="Times New Roman"/>
                <w:b/>
              </w:rPr>
            </w:pPr>
          </w:p>
        </w:tc>
        <w:tc>
          <w:tcPr>
            <w:tcW w:w="567" w:type="dxa"/>
          </w:tcPr>
          <w:p w14:paraId="42EBF766" w14:textId="77777777" w:rsidR="00E87BBA" w:rsidRPr="00624957" w:rsidRDefault="00E87BBA" w:rsidP="000223B7">
            <w:pPr>
              <w:jc w:val="both"/>
              <w:rPr>
                <w:rFonts w:ascii="Times New Roman" w:hAnsi="Times New Roman" w:cs="Times New Roman"/>
                <w:b/>
              </w:rPr>
            </w:pPr>
          </w:p>
        </w:tc>
        <w:tc>
          <w:tcPr>
            <w:tcW w:w="533" w:type="dxa"/>
          </w:tcPr>
          <w:p w14:paraId="717ECA43" w14:textId="77777777" w:rsidR="00E87BBA" w:rsidRPr="00624957" w:rsidRDefault="00E87BBA" w:rsidP="000223B7">
            <w:pPr>
              <w:jc w:val="both"/>
              <w:rPr>
                <w:rFonts w:ascii="Times New Roman" w:hAnsi="Times New Roman" w:cs="Times New Roman"/>
                <w:b/>
              </w:rPr>
            </w:pPr>
          </w:p>
        </w:tc>
      </w:tr>
      <w:tr w:rsidR="00E87BBA" w:rsidRPr="00624957" w14:paraId="19BACAD4" w14:textId="77777777" w:rsidTr="0066787E">
        <w:tc>
          <w:tcPr>
            <w:tcW w:w="534" w:type="dxa"/>
            <w:vAlign w:val="center"/>
          </w:tcPr>
          <w:p w14:paraId="470D7752" w14:textId="77777777" w:rsidR="00E87BBA" w:rsidRPr="00624957" w:rsidRDefault="00E87BBA" w:rsidP="0066787E">
            <w:pPr>
              <w:jc w:val="center"/>
              <w:rPr>
                <w:rFonts w:ascii="Times New Roman" w:hAnsi="Times New Roman" w:cs="Times New Roman"/>
              </w:rPr>
            </w:pPr>
            <w:r w:rsidRPr="00624957">
              <w:rPr>
                <w:rFonts w:ascii="Times New Roman" w:hAnsi="Times New Roman" w:cs="Times New Roman"/>
              </w:rPr>
              <w:t>2.</w:t>
            </w:r>
          </w:p>
        </w:tc>
        <w:tc>
          <w:tcPr>
            <w:tcW w:w="4677" w:type="dxa"/>
          </w:tcPr>
          <w:p w14:paraId="6AA763F2" w14:textId="77777777" w:rsidR="00E87BBA" w:rsidRPr="00624957" w:rsidRDefault="00E87BBA" w:rsidP="0066787E">
            <w:pPr>
              <w:jc w:val="both"/>
              <w:rPr>
                <w:rFonts w:ascii="Times New Roman" w:hAnsi="Times New Roman" w:cs="Times New Roman"/>
              </w:rPr>
            </w:pPr>
            <w:proofErr w:type="spellStart"/>
            <w:r w:rsidRPr="00624957">
              <w:rPr>
                <w:rFonts w:ascii="Times New Roman" w:hAnsi="Times New Roman" w:cs="Times New Roman"/>
              </w:rPr>
              <w:t>Mendaftarkan</w:t>
            </w:r>
            <w:proofErr w:type="spellEnd"/>
            <w:r w:rsidRPr="00624957">
              <w:rPr>
                <w:rFonts w:ascii="Times New Roman" w:hAnsi="Times New Roman" w:cs="Times New Roman"/>
              </w:rPr>
              <w:t xml:space="preserve"> diri </w:t>
            </w:r>
            <w:proofErr w:type="spellStart"/>
            <w:r w:rsidRPr="00624957">
              <w:rPr>
                <w:rFonts w:ascii="Times New Roman" w:hAnsi="Times New Roman" w:cs="Times New Roman"/>
              </w:rPr>
              <w:t>menjadi</w:t>
            </w:r>
            <w:proofErr w:type="spellEnd"/>
            <w:r w:rsidRPr="00624957">
              <w:rPr>
                <w:rFonts w:ascii="Times New Roman" w:hAnsi="Times New Roman" w:cs="Times New Roman"/>
              </w:rPr>
              <w:t xml:space="preserve"> wajib pajak </w:t>
            </w:r>
            <w:proofErr w:type="spellStart"/>
            <w:r w:rsidRPr="00624957">
              <w:rPr>
                <w:rFonts w:ascii="Times New Roman" w:hAnsi="Times New Roman" w:cs="Times New Roman"/>
              </w:rPr>
              <w:t>merupakan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kewajiban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saya</w:t>
            </w:r>
            <w:proofErr w:type="spellEnd"/>
            <w:r w:rsidRPr="00624957">
              <w:rPr>
                <w:rFonts w:ascii="Times New Roman" w:hAnsi="Times New Roman" w:cs="Times New Roman"/>
              </w:rPr>
              <w:t xml:space="preserve"> sebagai </w:t>
            </w:r>
            <w:proofErr w:type="spellStart"/>
            <w:r w:rsidRPr="00624957">
              <w:rPr>
                <w:rFonts w:ascii="Times New Roman" w:hAnsi="Times New Roman" w:cs="Times New Roman"/>
              </w:rPr>
              <w:t>warga</w:t>
            </w:r>
            <w:proofErr w:type="spellEnd"/>
            <w:r w:rsidRPr="00624957">
              <w:rPr>
                <w:rFonts w:ascii="Times New Roman" w:hAnsi="Times New Roman" w:cs="Times New Roman"/>
              </w:rPr>
              <w:t xml:space="preserve"> negara</w:t>
            </w:r>
          </w:p>
        </w:tc>
        <w:tc>
          <w:tcPr>
            <w:tcW w:w="709" w:type="dxa"/>
          </w:tcPr>
          <w:p w14:paraId="32B22EFB" w14:textId="77777777" w:rsidR="00E87BBA" w:rsidRPr="00624957" w:rsidRDefault="00E87BBA" w:rsidP="0066787E">
            <w:pPr>
              <w:jc w:val="both"/>
              <w:rPr>
                <w:rFonts w:ascii="Times New Roman" w:hAnsi="Times New Roman" w:cs="Times New Roman"/>
                <w:b/>
              </w:rPr>
            </w:pPr>
          </w:p>
        </w:tc>
        <w:tc>
          <w:tcPr>
            <w:tcW w:w="567" w:type="dxa"/>
          </w:tcPr>
          <w:p w14:paraId="78C11485" w14:textId="77777777" w:rsidR="00E87BBA" w:rsidRPr="00624957" w:rsidRDefault="00E87BBA" w:rsidP="0066787E">
            <w:pPr>
              <w:jc w:val="both"/>
              <w:rPr>
                <w:rFonts w:ascii="Times New Roman" w:hAnsi="Times New Roman" w:cs="Times New Roman"/>
                <w:b/>
              </w:rPr>
            </w:pPr>
          </w:p>
        </w:tc>
        <w:tc>
          <w:tcPr>
            <w:tcW w:w="567" w:type="dxa"/>
          </w:tcPr>
          <w:p w14:paraId="223D1B25" w14:textId="77777777" w:rsidR="00E87BBA" w:rsidRPr="00624957" w:rsidRDefault="00E87BBA" w:rsidP="0066787E">
            <w:pPr>
              <w:jc w:val="both"/>
              <w:rPr>
                <w:rFonts w:ascii="Times New Roman" w:hAnsi="Times New Roman" w:cs="Times New Roman"/>
                <w:b/>
              </w:rPr>
            </w:pPr>
          </w:p>
        </w:tc>
        <w:tc>
          <w:tcPr>
            <w:tcW w:w="567" w:type="dxa"/>
          </w:tcPr>
          <w:p w14:paraId="1D47126A" w14:textId="77777777" w:rsidR="00E87BBA" w:rsidRPr="00624957" w:rsidRDefault="00E87BBA" w:rsidP="0066787E">
            <w:pPr>
              <w:jc w:val="both"/>
              <w:rPr>
                <w:rFonts w:ascii="Times New Roman" w:hAnsi="Times New Roman" w:cs="Times New Roman"/>
                <w:b/>
              </w:rPr>
            </w:pPr>
          </w:p>
        </w:tc>
        <w:tc>
          <w:tcPr>
            <w:tcW w:w="533" w:type="dxa"/>
          </w:tcPr>
          <w:p w14:paraId="4A9A3A48" w14:textId="77777777" w:rsidR="00E87BBA" w:rsidRPr="00624957" w:rsidRDefault="00E87BBA" w:rsidP="0066787E">
            <w:pPr>
              <w:jc w:val="both"/>
              <w:rPr>
                <w:rFonts w:ascii="Times New Roman" w:hAnsi="Times New Roman" w:cs="Times New Roman"/>
                <w:b/>
              </w:rPr>
            </w:pPr>
          </w:p>
        </w:tc>
      </w:tr>
      <w:tr w:rsidR="00E87BBA" w:rsidRPr="00624957" w14:paraId="418EED98" w14:textId="77777777" w:rsidTr="0066787E">
        <w:tc>
          <w:tcPr>
            <w:tcW w:w="534" w:type="dxa"/>
            <w:vAlign w:val="center"/>
          </w:tcPr>
          <w:p w14:paraId="2E03E55B" w14:textId="77777777" w:rsidR="00E87BBA" w:rsidRPr="00624957" w:rsidRDefault="00E87BBA" w:rsidP="0066787E">
            <w:pPr>
              <w:jc w:val="center"/>
              <w:rPr>
                <w:rFonts w:ascii="Times New Roman" w:hAnsi="Times New Roman" w:cs="Times New Roman"/>
              </w:rPr>
            </w:pPr>
            <w:r w:rsidRPr="00624957">
              <w:rPr>
                <w:rFonts w:ascii="Times New Roman" w:hAnsi="Times New Roman" w:cs="Times New Roman"/>
              </w:rPr>
              <w:t>3.</w:t>
            </w:r>
          </w:p>
        </w:tc>
        <w:tc>
          <w:tcPr>
            <w:tcW w:w="4677" w:type="dxa"/>
          </w:tcPr>
          <w:p w14:paraId="6682B2B1" w14:textId="77777777" w:rsidR="00E87BBA" w:rsidRPr="00624957" w:rsidRDefault="00E87BBA" w:rsidP="0066787E">
            <w:pPr>
              <w:jc w:val="both"/>
              <w:rPr>
                <w:rFonts w:ascii="Times New Roman" w:hAnsi="Times New Roman" w:cs="Times New Roman"/>
              </w:rPr>
            </w:pPr>
            <w:r w:rsidRPr="00624957">
              <w:rPr>
                <w:rFonts w:ascii="Times New Roman" w:hAnsi="Times New Roman" w:cs="Times New Roman"/>
              </w:rPr>
              <w:t xml:space="preserve">Pajak </w:t>
            </w:r>
            <w:proofErr w:type="spellStart"/>
            <w:r w:rsidRPr="00624957">
              <w:rPr>
                <w:rFonts w:ascii="Times New Roman" w:hAnsi="Times New Roman" w:cs="Times New Roman"/>
              </w:rPr>
              <w:t>adalah</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tanggung</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jawab</w:t>
            </w:r>
            <w:proofErr w:type="spellEnd"/>
            <w:r w:rsidRPr="00624957">
              <w:rPr>
                <w:rFonts w:ascii="Times New Roman" w:hAnsi="Times New Roman" w:cs="Times New Roman"/>
              </w:rPr>
              <w:t xml:space="preserve"> setiap </w:t>
            </w:r>
            <w:proofErr w:type="spellStart"/>
            <w:r w:rsidRPr="00624957">
              <w:rPr>
                <w:rFonts w:ascii="Times New Roman" w:hAnsi="Times New Roman" w:cs="Times New Roman"/>
              </w:rPr>
              <w:t>warga</w:t>
            </w:r>
            <w:proofErr w:type="spellEnd"/>
            <w:r w:rsidRPr="00624957">
              <w:rPr>
                <w:rFonts w:ascii="Times New Roman" w:hAnsi="Times New Roman" w:cs="Times New Roman"/>
              </w:rPr>
              <w:t xml:space="preserve"> negara, maka </w:t>
            </w:r>
            <w:proofErr w:type="spellStart"/>
            <w:r w:rsidRPr="00624957">
              <w:rPr>
                <w:rFonts w:ascii="Times New Roman" w:hAnsi="Times New Roman" w:cs="Times New Roman"/>
              </w:rPr>
              <w:t>jika</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telah</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menjadi</w:t>
            </w:r>
            <w:proofErr w:type="spellEnd"/>
            <w:r w:rsidRPr="00624957">
              <w:rPr>
                <w:rFonts w:ascii="Times New Roman" w:hAnsi="Times New Roman" w:cs="Times New Roman"/>
              </w:rPr>
              <w:t xml:space="preserve"> WP aktif, </w:t>
            </w:r>
            <w:proofErr w:type="spellStart"/>
            <w:r w:rsidRPr="00624957">
              <w:rPr>
                <w:rFonts w:ascii="Times New Roman" w:hAnsi="Times New Roman" w:cs="Times New Roman"/>
              </w:rPr>
              <w:t>saya</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akan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menjalankan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kewajiban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saya</w:t>
            </w:r>
            <w:proofErr w:type="spellEnd"/>
            <w:r w:rsidRPr="00624957">
              <w:rPr>
                <w:rFonts w:ascii="Times New Roman" w:hAnsi="Times New Roman" w:cs="Times New Roman"/>
              </w:rPr>
              <w:t xml:space="preserve"> sebagai WP dengan baik</w:t>
            </w:r>
          </w:p>
        </w:tc>
        <w:tc>
          <w:tcPr>
            <w:tcW w:w="709" w:type="dxa"/>
          </w:tcPr>
          <w:p w14:paraId="3F0E19F3" w14:textId="77777777" w:rsidR="00E87BBA" w:rsidRPr="00624957" w:rsidRDefault="00E87BBA" w:rsidP="0066787E">
            <w:pPr>
              <w:jc w:val="both"/>
              <w:rPr>
                <w:rFonts w:ascii="Times New Roman" w:hAnsi="Times New Roman" w:cs="Times New Roman"/>
                <w:b/>
              </w:rPr>
            </w:pPr>
          </w:p>
        </w:tc>
        <w:tc>
          <w:tcPr>
            <w:tcW w:w="567" w:type="dxa"/>
          </w:tcPr>
          <w:p w14:paraId="1B065D77" w14:textId="77777777" w:rsidR="00E87BBA" w:rsidRPr="00624957" w:rsidRDefault="00E87BBA" w:rsidP="0066787E">
            <w:pPr>
              <w:jc w:val="both"/>
              <w:rPr>
                <w:rFonts w:ascii="Times New Roman" w:hAnsi="Times New Roman" w:cs="Times New Roman"/>
                <w:b/>
              </w:rPr>
            </w:pPr>
          </w:p>
        </w:tc>
        <w:tc>
          <w:tcPr>
            <w:tcW w:w="567" w:type="dxa"/>
          </w:tcPr>
          <w:p w14:paraId="5E3C5E11" w14:textId="77777777" w:rsidR="00E87BBA" w:rsidRPr="00624957" w:rsidRDefault="00E87BBA" w:rsidP="0066787E">
            <w:pPr>
              <w:jc w:val="both"/>
              <w:rPr>
                <w:rFonts w:ascii="Times New Roman" w:hAnsi="Times New Roman" w:cs="Times New Roman"/>
                <w:b/>
              </w:rPr>
            </w:pPr>
          </w:p>
        </w:tc>
        <w:tc>
          <w:tcPr>
            <w:tcW w:w="567" w:type="dxa"/>
          </w:tcPr>
          <w:p w14:paraId="4CF1A916" w14:textId="77777777" w:rsidR="00E87BBA" w:rsidRPr="00624957" w:rsidRDefault="00E87BBA" w:rsidP="0066787E">
            <w:pPr>
              <w:jc w:val="both"/>
              <w:rPr>
                <w:rFonts w:ascii="Times New Roman" w:hAnsi="Times New Roman" w:cs="Times New Roman"/>
                <w:b/>
              </w:rPr>
            </w:pPr>
          </w:p>
        </w:tc>
        <w:tc>
          <w:tcPr>
            <w:tcW w:w="533" w:type="dxa"/>
          </w:tcPr>
          <w:p w14:paraId="6DF094F2" w14:textId="77777777" w:rsidR="00E87BBA" w:rsidRPr="00624957" w:rsidRDefault="00E87BBA" w:rsidP="0066787E">
            <w:pPr>
              <w:jc w:val="both"/>
              <w:rPr>
                <w:rFonts w:ascii="Times New Roman" w:hAnsi="Times New Roman" w:cs="Times New Roman"/>
                <w:b/>
              </w:rPr>
            </w:pPr>
          </w:p>
        </w:tc>
      </w:tr>
      <w:tr w:rsidR="00E87BBA" w:rsidRPr="00624957" w14:paraId="552681AC" w14:textId="77777777" w:rsidTr="0066787E">
        <w:tc>
          <w:tcPr>
            <w:tcW w:w="534" w:type="dxa"/>
            <w:vAlign w:val="center"/>
          </w:tcPr>
          <w:p w14:paraId="233DA66E" w14:textId="77777777" w:rsidR="00E87BBA" w:rsidRPr="00624957" w:rsidRDefault="00E87BBA" w:rsidP="0066787E">
            <w:pPr>
              <w:jc w:val="center"/>
              <w:rPr>
                <w:rFonts w:ascii="Times New Roman" w:hAnsi="Times New Roman" w:cs="Times New Roman"/>
              </w:rPr>
            </w:pPr>
            <w:r w:rsidRPr="00624957">
              <w:rPr>
                <w:rFonts w:ascii="Times New Roman" w:hAnsi="Times New Roman" w:cs="Times New Roman"/>
              </w:rPr>
              <w:t>4.</w:t>
            </w:r>
          </w:p>
        </w:tc>
        <w:tc>
          <w:tcPr>
            <w:tcW w:w="4677" w:type="dxa"/>
          </w:tcPr>
          <w:p w14:paraId="0F268502" w14:textId="77777777" w:rsidR="00E87BBA" w:rsidRPr="00624957" w:rsidRDefault="00E87BBA" w:rsidP="0066787E">
            <w:pPr>
              <w:jc w:val="both"/>
              <w:rPr>
                <w:rFonts w:ascii="Times New Roman" w:hAnsi="Times New Roman" w:cs="Times New Roman"/>
              </w:rPr>
            </w:pPr>
            <w:proofErr w:type="spellStart"/>
            <w:r w:rsidRPr="00624957">
              <w:rPr>
                <w:rFonts w:ascii="Times New Roman" w:hAnsi="Times New Roman" w:cs="Times New Roman"/>
              </w:rPr>
              <w:t>Tunduk</w:t>
            </w:r>
            <w:proofErr w:type="spellEnd"/>
            <w:r w:rsidRPr="00624957">
              <w:rPr>
                <w:rFonts w:ascii="Times New Roman" w:hAnsi="Times New Roman" w:cs="Times New Roman"/>
              </w:rPr>
              <w:t>/</w:t>
            </w:r>
            <w:proofErr w:type="spellStart"/>
            <w:r w:rsidRPr="00624957">
              <w:rPr>
                <w:rFonts w:ascii="Times New Roman" w:hAnsi="Times New Roman" w:cs="Times New Roman"/>
              </w:rPr>
              <w:t>mengikuti</w:t>
            </w:r>
            <w:proofErr w:type="spellEnd"/>
            <w:r w:rsidRPr="00624957">
              <w:rPr>
                <w:rFonts w:ascii="Times New Roman" w:hAnsi="Times New Roman" w:cs="Times New Roman"/>
              </w:rPr>
              <w:t xml:space="preserve"> semua </w:t>
            </w:r>
            <w:proofErr w:type="spellStart"/>
            <w:r w:rsidRPr="00624957">
              <w:rPr>
                <w:rFonts w:ascii="Times New Roman" w:hAnsi="Times New Roman" w:cs="Times New Roman"/>
              </w:rPr>
              <w:t>hak</w:t>
            </w:r>
            <w:proofErr w:type="spellEnd"/>
            <w:r w:rsidRPr="00624957">
              <w:rPr>
                <w:rFonts w:ascii="Times New Roman" w:hAnsi="Times New Roman" w:cs="Times New Roman"/>
              </w:rPr>
              <w:t xml:space="preserve"> dan </w:t>
            </w:r>
            <w:proofErr w:type="spellStart"/>
            <w:r w:rsidRPr="00624957">
              <w:rPr>
                <w:rFonts w:ascii="Times New Roman" w:hAnsi="Times New Roman" w:cs="Times New Roman"/>
              </w:rPr>
              <w:t>kewajiban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perpajakan</w:t>
            </w:r>
            <w:proofErr w:type="spellEnd"/>
            <w:r w:rsidRPr="00624957">
              <w:rPr>
                <w:rFonts w:ascii="Times New Roman" w:hAnsi="Times New Roman" w:cs="Times New Roman"/>
              </w:rPr>
              <w:t xml:space="preserve"> sesuai dengan UU yang </w:t>
            </w:r>
            <w:proofErr w:type="spellStart"/>
            <w:r w:rsidRPr="00624957">
              <w:rPr>
                <w:rFonts w:ascii="Times New Roman" w:hAnsi="Times New Roman" w:cs="Times New Roman"/>
              </w:rPr>
              <w:t>berlaku</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merupakan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suatu</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norma</w:t>
            </w:r>
            <w:proofErr w:type="spellEnd"/>
            <w:r w:rsidRPr="00624957">
              <w:rPr>
                <w:rFonts w:ascii="Times New Roman" w:hAnsi="Times New Roman" w:cs="Times New Roman"/>
              </w:rPr>
              <w:t xml:space="preserve"> yang harus </w:t>
            </w:r>
            <w:proofErr w:type="spellStart"/>
            <w:r w:rsidRPr="00624957">
              <w:rPr>
                <w:rFonts w:ascii="Times New Roman" w:hAnsi="Times New Roman" w:cs="Times New Roman"/>
              </w:rPr>
              <w:t>saya</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jalani</w:t>
            </w:r>
            <w:proofErr w:type="spellEnd"/>
          </w:p>
        </w:tc>
        <w:tc>
          <w:tcPr>
            <w:tcW w:w="709" w:type="dxa"/>
          </w:tcPr>
          <w:p w14:paraId="53C9564C" w14:textId="77777777" w:rsidR="00E87BBA" w:rsidRPr="00624957" w:rsidRDefault="00E87BBA" w:rsidP="0066787E">
            <w:pPr>
              <w:jc w:val="both"/>
              <w:rPr>
                <w:rFonts w:ascii="Times New Roman" w:hAnsi="Times New Roman" w:cs="Times New Roman"/>
                <w:b/>
              </w:rPr>
            </w:pPr>
          </w:p>
        </w:tc>
        <w:tc>
          <w:tcPr>
            <w:tcW w:w="567" w:type="dxa"/>
          </w:tcPr>
          <w:p w14:paraId="6E0080C4" w14:textId="77777777" w:rsidR="00E87BBA" w:rsidRPr="00624957" w:rsidRDefault="00E87BBA" w:rsidP="0066787E">
            <w:pPr>
              <w:jc w:val="both"/>
              <w:rPr>
                <w:rFonts w:ascii="Times New Roman" w:hAnsi="Times New Roman" w:cs="Times New Roman"/>
                <w:b/>
              </w:rPr>
            </w:pPr>
          </w:p>
        </w:tc>
        <w:tc>
          <w:tcPr>
            <w:tcW w:w="567" w:type="dxa"/>
          </w:tcPr>
          <w:p w14:paraId="2458D345" w14:textId="77777777" w:rsidR="00E87BBA" w:rsidRPr="00624957" w:rsidRDefault="00E87BBA" w:rsidP="0066787E">
            <w:pPr>
              <w:jc w:val="both"/>
              <w:rPr>
                <w:rFonts w:ascii="Times New Roman" w:hAnsi="Times New Roman" w:cs="Times New Roman"/>
                <w:b/>
              </w:rPr>
            </w:pPr>
          </w:p>
        </w:tc>
        <w:tc>
          <w:tcPr>
            <w:tcW w:w="567" w:type="dxa"/>
          </w:tcPr>
          <w:p w14:paraId="7EADBF7A" w14:textId="77777777" w:rsidR="00E87BBA" w:rsidRPr="00624957" w:rsidRDefault="00E87BBA" w:rsidP="0066787E">
            <w:pPr>
              <w:jc w:val="both"/>
              <w:rPr>
                <w:rFonts w:ascii="Times New Roman" w:hAnsi="Times New Roman" w:cs="Times New Roman"/>
                <w:b/>
              </w:rPr>
            </w:pPr>
          </w:p>
        </w:tc>
        <w:tc>
          <w:tcPr>
            <w:tcW w:w="533" w:type="dxa"/>
          </w:tcPr>
          <w:p w14:paraId="6A979B1C" w14:textId="77777777" w:rsidR="00E87BBA" w:rsidRPr="00624957" w:rsidRDefault="00E87BBA" w:rsidP="0066787E">
            <w:pPr>
              <w:jc w:val="both"/>
              <w:rPr>
                <w:rFonts w:ascii="Times New Roman" w:hAnsi="Times New Roman" w:cs="Times New Roman"/>
                <w:b/>
              </w:rPr>
            </w:pPr>
          </w:p>
        </w:tc>
      </w:tr>
      <w:tr w:rsidR="00E87BBA" w:rsidRPr="00624957" w14:paraId="743EB8FD" w14:textId="77777777" w:rsidTr="0066787E">
        <w:tc>
          <w:tcPr>
            <w:tcW w:w="534" w:type="dxa"/>
            <w:vAlign w:val="center"/>
          </w:tcPr>
          <w:p w14:paraId="41499108" w14:textId="77777777" w:rsidR="00E87BBA" w:rsidRPr="00624957" w:rsidRDefault="00E87BBA" w:rsidP="0066787E">
            <w:pPr>
              <w:jc w:val="center"/>
              <w:rPr>
                <w:rFonts w:ascii="Times New Roman" w:hAnsi="Times New Roman" w:cs="Times New Roman"/>
              </w:rPr>
            </w:pPr>
            <w:r w:rsidRPr="00624957">
              <w:rPr>
                <w:rFonts w:ascii="Times New Roman" w:hAnsi="Times New Roman" w:cs="Times New Roman"/>
              </w:rPr>
              <w:t>5.</w:t>
            </w:r>
          </w:p>
        </w:tc>
        <w:tc>
          <w:tcPr>
            <w:tcW w:w="4677" w:type="dxa"/>
          </w:tcPr>
          <w:p w14:paraId="3E4DA8D0" w14:textId="77777777" w:rsidR="00E87BBA" w:rsidRPr="00624957" w:rsidRDefault="00E87BBA" w:rsidP="0066787E">
            <w:pPr>
              <w:jc w:val="both"/>
              <w:rPr>
                <w:rFonts w:ascii="Times New Roman" w:hAnsi="Times New Roman" w:cs="Times New Roman"/>
              </w:rPr>
            </w:pPr>
            <w:r w:rsidRPr="00624957">
              <w:rPr>
                <w:rFonts w:ascii="Times New Roman" w:hAnsi="Times New Roman" w:cs="Times New Roman"/>
              </w:rPr>
              <w:t xml:space="preserve">Saya </w:t>
            </w:r>
            <w:proofErr w:type="spellStart"/>
            <w:r w:rsidRPr="00624957">
              <w:rPr>
                <w:rFonts w:ascii="Times New Roman" w:hAnsi="Times New Roman" w:cs="Times New Roman"/>
              </w:rPr>
              <w:t>akan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merasa</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bersalah</w:t>
            </w:r>
            <w:proofErr w:type="spellEnd"/>
            <w:r w:rsidRPr="00624957">
              <w:rPr>
                <w:rFonts w:ascii="Times New Roman" w:hAnsi="Times New Roman" w:cs="Times New Roman"/>
              </w:rPr>
              <w:t xml:space="preserve"> dan </w:t>
            </w:r>
            <w:proofErr w:type="spellStart"/>
            <w:r w:rsidRPr="00624957">
              <w:rPr>
                <w:rFonts w:ascii="Times New Roman" w:hAnsi="Times New Roman" w:cs="Times New Roman"/>
              </w:rPr>
              <w:t>malu</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jika</w:t>
            </w:r>
            <w:proofErr w:type="spellEnd"/>
            <w:r w:rsidRPr="00624957">
              <w:rPr>
                <w:rFonts w:ascii="Times New Roman" w:hAnsi="Times New Roman" w:cs="Times New Roman"/>
              </w:rPr>
              <w:t xml:space="preserve"> tidak </w:t>
            </w:r>
            <w:proofErr w:type="spellStart"/>
            <w:r w:rsidRPr="00624957">
              <w:rPr>
                <w:rFonts w:ascii="Times New Roman" w:hAnsi="Times New Roman" w:cs="Times New Roman"/>
              </w:rPr>
              <w:t>membayar</w:t>
            </w:r>
            <w:proofErr w:type="spellEnd"/>
            <w:r w:rsidRPr="00624957">
              <w:rPr>
                <w:rFonts w:ascii="Times New Roman" w:hAnsi="Times New Roman" w:cs="Times New Roman"/>
              </w:rPr>
              <w:t xml:space="preserve"> pajak sesuai dengan </w:t>
            </w:r>
            <w:proofErr w:type="spellStart"/>
            <w:r w:rsidRPr="00624957">
              <w:rPr>
                <w:rFonts w:ascii="Times New Roman" w:hAnsi="Times New Roman" w:cs="Times New Roman"/>
              </w:rPr>
              <w:t>jumlah</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penghasilan</w:t>
            </w:r>
            <w:proofErr w:type="spellEnd"/>
            <w:r w:rsidRPr="00624957">
              <w:rPr>
                <w:rFonts w:ascii="Times New Roman" w:hAnsi="Times New Roman" w:cs="Times New Roman"/>
              </w:rPr>
              <w:t xml:space="preserve"> sebenarnya</w:t>
            </w:r>
          </w:p>
        </w:tc>
        <w:tc>
          <w:tcPr>
            <w:tcW w:w="709" w:type="dxa"/>
          </w:tcPr>
          <w:p w14:paraId="44520349" w14:textId="77777777" w:rsidR="00E87BBA" w:rsidRPr="00624957" w:rsidRDefault="00E87BBA" w:rsidP="0066787E">
            <w:pPr>
              <w:jc w:val="both"/>
              <w:rPr>
                <w:rFonts w:ascii="Times New Roman" w:hAnsi="Times New Roman" w:cs="Times New Roman"/>
                <w:b/>
              </w:rPr>
            </w:pPr>
          </w:p>
        </w:tc>
        <w:tc>
          <w:tcPr>
            <w:tcW w:w="567" w:type="dxa"/>
          </w:tcPr>
          <w:p w14:paraId="1954EB8D" w14:textId="77777777" w:rsidR="00E87BBA" w:rsidRPr="00624957" w:rsidRDefault="00E87BBA" w:rsidP="0066787E">
            <w:pPr>
              <w:jc w:val="both"/>
              <w:rPr>
                <w:rFonts w:ascii="Times New Roman" w:hAnsi="Times New Roman" w:cs="Times New Roman"/>
                <w:b/>
              </w:rPr>
            </w:pPr>
          </w:p>
        </w:tc>
        <w:tc>
          <w:tcPr>
            <w:tcW w:w="567" w:type="dxa"/>
          </w:tcPr>
          <w:p w14:paraId="69DD4681" w14:textId="77777777" w:rsidR="00E87BBA" w:rsidRPr="00624957" w:rsidRDefault="00E87BBA" w:rsidP="0066787E">
            <w:pPr>
              <w:jc w:val="both"/>
              <w:rPr>
                <w:rFonts w:ascii="Times New Roman" w:hAnsi="Times New Roman" w:cs="Times New Roman"/>
                <w:b/>
              </w:rPr>
            </w:pPr>
          </w:p>
        </w:tc>
        <w:tc>
          <w:tcPr>
            <w:tcW w:w="567" w:type="dxa"/>
          </w:tcPr>
          <w:p w14:paraId="68E6AB3C" w14:textId="77777777" w:rsidR="00E87BBA" w:rsidRPr="00624957" w:rsidRDefault="00E87BBA" w:rsidP="0066787E">
            <w:pPr>
              <w:jc w:val="both"/>
              <w:rPr>
                <w:rFonts w:ascii="Times New Roman" w:hAnsi="Times New Roman" w:cs="Times New Roman"/>
                <w:b/>
              </w:rPr>
            </w:pPr>
          </w:p>
        </w:tc>
        <w:tc>
          <w:tcPr>
            <w:tcW w:w="533" w:type="dxa"/>
          </w:tcPr>
          <w:p w14:paraId="74441DF8" w14:textId="77777777" w:rsidR="00E87BBA" w:rsidRPr="00624957" w:rsidRDefault="00E87BBA" w:rsidP="0066787E">
            <w:pPr>
              <w:jc w:val="both"/>
              <w:rPr>
                <w:rFonts w:ascii="Times New Roman" w:hAnsi="Times New Roman" w:cs="Times New Roman"/>
                <w:b/>
              </w:rPr>
            </w:pPr>
          </w:p>
        </w:tc>
      </w:tr>
      <w:tr w:rsidR="00E87BBA" w:rsidRPr="00624957" w14:paraId="7BE64CEE" w14:textId="77777777" w:rsidTr="0066787E">
        <w:tc>
          <w:tcPr>
            <w:tcW w:w="534" w:type="dxa"/>
            <w:vAlign w:val="center"/>
          </w:tcPr>
          <w:p w14:paraId="254BB288" w14:textId="77777777" w:rsidR="00E87BBA" w:rsidRPr="00624957" w:rsidRDefault="00E87BBA" w:rsidP="0066787E">
            <w:pPr>
              <w:jc w:val="center"/>
              <w:rPr>
                <w:rFonts w:ascii="Times New Roman" w:hAnsi="Times New Roman" w:cs="Times New Roman"/>
              </w:rPr>
            </w:pPr>
            <w:r w:rsidRPr="00624957">
              <w:rPr>
                <w:rFonts w:ascii="Times New Roman" w:hAnsi="Times New Roman" w:cs="Times New Roman"/>
              </w:rPr>
              <w:t>6.</w:t>
            </w:r>
          </w:p>
        </w:tc>
        <w:tc>
          <w:tcPr>
            <w:tcW w:w="4677" w:type="dxa"/>
          </w:tcPr>
          <w:p w14:paraId="640CBF2E" w14:textId="77777777" w:rsidR="00E87BBA" w:rsidRPr="00624957" w:rsidRDefault="00E87BBA" w:rsidP="0066787E">
            <w:pPr>
              <w:jc w:val="both"/>
              <w:rPr>
                <w:rFonts w:ascii="Times New Roman" w:hAnsi="Times New Roman" w:cs="Times New Roman"/>
              </w:rPr>
            </w:pPr>
            <w:r w:rsidRPr="00624957">
              <w:rPr>
                <w:rFonts w:ascii="Times New Roman" w:hAnsi="Times New Roman" w:cs="Times New Roman"/>
              </w:rPr>
              <w:t xml:space="preserve">Saya </w:t>
            </w:r>
            <w:proofErr w:type="spellStart"/>
            <w:r w:rsidRPr="00624957">
              <w:rPr>
                <w:rFonts w:ascii="Times New Roman" w:hAnsi="Times New Roman" w:cs="Times New Roman"/>
              </w:rPr>
              <w:t>akan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merasa</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bersalah</w:t>
            </w:r>
            <w:proofErr w:type="spellEnd"/>
            <w:r w:rsidRPr="00624957">
              <w:rPr>
                <w:rFonts w:ascii="Times New Roman" w:hAnsi="Times New Roman" w:cs="Times New Roman"/>
              </w:rPr>
              <w:t xml:space="preserve"> dan </w:t>
            </w:r>
            <w:proofErr w:type="spellStart"/>
            <w:r w:rsidRPr="00624957">
              <w:rPr>
                <w:rFonts w:ascii="Times New Roman" w:hAnsi="Times New Roman" w:cs="Times New Roman"/>
              </w:rPr>
              <w:t>malu</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jika</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melaporkan</w:t>
            </w:r>
            <w:proofErr w:type="spellEnd"/>
            <w:r w:rsidRPr="00624957">
              <w:rPr>
                <w:rFonts w:ascii="Times New Roman" w:hAnsi="Times New Roman" w:cs="Times New Roman"/>
              </w:rPr>
              <w:t xml:space="preserve"> pajak tidak </w:t>
            </w:r>
            <w:proofErr w:type="spellStart"/>
            <w:r w:rsidRPr="00624957">
              <w:rPr>
                <w:rFonts w:ascii="Times New Roman" w:hAnsi="Times New Roman" w:cs="Times New Roman"/>
              </w:rPr>
              <w:t>tepat</w:t>
            </w:r>
            <w:proofErr w:type="spellEnd"/>
            <w:r w:rsidRPr="00624957">
              <w:rPr>
                <w:rFonts w:ascii="Times New Roman" w:hAnsi="Times New Roman" w:cs="Times New Roman"/>
              </w:rPr>
              <w:t xml:space="preserve"> waktu</w:t>
            </w:r>
          </w:p>
        </w:tc>
        <w:tc>
          <w:tcPr>
            <w:tcW w:w="709" w:type="dxa"/>
          </w:tcPr>
          <w:p w14:paraId="580F3541" w14:textId="77777777" w:rsidR="00E87BBA" w:rsidRPr="00624957" w:rsidRDefault="00E87BBA" w:rsidP="0066787E">
            <w:pPr>
              <w:jc w:val="both"/>
              <w:rPr>
                <w:rFonts w:ascii="Times New Roman" w:hAnsi="Times New Roman" w:cs="Times New Roman"/>
                <w:b/>
              </w:rPr>
            </w:pPr>
          </w:p>
        </w:tc>
        <w:tc>
          <w:tcPr>
            <w:tcW w:w="567" w:type="dxa"/>
          </w:tcPr>
          <w:p w14:paraId="5A7AEDE1" w14:textId="77777777" w:rsidR="00E87BBA" w:rsidRPr="00624957" w:rsidRDefault="00E87BBA" w:rsidP="0066787E">
            <w:pPr>
              <w:jc w:val="both"/>
              <w:rPr>
                <w:rFonts w:ascii="Times New Roman" w:hAnsi="Times New Roman" w:cs="Times New Roman"/>
                <w:b/>
              </w:rPr>
            </w:pPr>
          </w:p>
        </w:tc>
        <w:tc>
          <w:tcPr>
            <w:tcW w:w="567" w:type="dxa"/>
          </w:tcPr>
          <w:p w14:paraId="3904C6D3" w14:textId="77777777" w:rsidR="00E87BBA" w:rsidRPr="00624957" w:rsidRDefault="00E87BBA" w:rsidP="0066787E">
            <w:pPr>
              <w:jc w:val="both"/>
              <w:rPr>
                <w:rFonts w:ascii="Times New Roman" w:hAnsi="Times New Roman" w:cs="Times New Roman"/>
                <w:b/>
              </w:rPr>
            </w:pPr>
          </w:p>
        </w:tc>
        <w:tc>
          <w:tcPr>
            <w:tcW w:w="567" w:type="dxa"/>
          </w:tcPr>
          <w:p w14:paraId="074C70AF" w14:textId="77777777" w:rsidR="00E87BBA" w:rsidRPr="00624957" w:rsidRDefault="00E87BBA" w:rsidP="0066787E">
            <w:pPr>
              <w:jc w:val="both"/>
              <w:rPr>
                <w:rFonts w:ascii="Times New Roman" w:hAnsi="Times New Roman" w:cs="Times New Roman"/>
                <w:b/>
              </w:rPr>
            </w:pPr>
          </w:p>
        </w:tc>
        <w:tc>
          <w:tcPr>
            <w:tcW w:w="533" w:type="dxa"/>
          </w:tcPr>
          <w:p w14:paraId="1A8BAFDC" w14:textId="77777777" w:rsidR="00E87BBA" w:rsidRPr="00624957" w:rsidRDefault="00E87BBA" w:rsidP="0066787E">
            <w:pPr>
              <w:jc w:val="both"/>
              <w:rPr>
                <w:rFonts w:ascii="Times New Roman" w:hAnsi="Times New Roman" w:cs="Times New Roman"/>
                <w:b/>
              </w:rPr>
            </w:pPr>
          </w:p>
        </w:tc>
      </w:tr>
      <w:tr w:rsidR="00E87BBA" w:rsidRPr="00624957" w14:paraId="22655FD1" w14:textId="77777777" w:rsidTr="0066787E">
        <w:tc>
          <w:tcPr>
            <w:tcW w:w="534" w:type="dxa"/>
            <w:vAlign w:val="center"/>
          </w:tcPr>
          <w:p w14:paraId="4D2247A3" w14:textId="77777777" w:rsidR="00E87BBA" w:rsidRPr="00624957" w:rsidRDefault="00E87BBA" w:rsidP="0066787E">
            <w:pPr>
              <w:jc w:val="center"/>
              <w:rPr>
                <w:rFonts w:ascii="Times New Roman" w:hAnsi="Times New Roman" w:cs="Times New Roman"/>
              </w:rPr>
            </w:pPr>
            <w:r w:rsidRPr="00624957">
              <w:rPr>
                <w:rFonts w:ascii="Times New Roman" w:hAnsi="Times New Roman" w:cs="Times New Roman"/>
              </w:rPr>
              <w:t>7.</w:t>
            </w:r>
          </w:p>
        </w:tc>
        <w:tc>
          <w:tcPr>
            <w:tcW w:w="4677" w:type="dxa"/>
          </w:tcPr>
          <w:p w14:paraId="372317C0" w14:textId="77777777" w:rsidR="00E87BBA" w:rsidRPr="00624957" w:rsidRDefault="00E87BBA" w:rsidP="0066787E">
            <w:pPr>
              <w:jc w:val="both"/>
              <w:rPr>
                <w:rFonts w:ascii="Times New Roman" w:hAnsi="Times New Roman" w:cs="Times New Roman"/>
                <w:b/>
              </w:rPr>
            </w:pPr>
            <w:r w:rsidRPr="00624957">
              <w:rPr>
                <w:rFonts w:ascii="Times New Roman" w:hAnsi="Times New Roman" w:cs="Times New Roman"/>
              </w:rPr>
              <w:t xml:space="preserve">Jika </w:t>
            </w:r>
            <w:proofErr w:type="spellStart"/>
            <w:r w:rsidRPr="00624957">
              <w:rPr>
                <w:rFonts w:ascii="Times New Roman" w:hAnsi="Times New Roman" w:cs="Times New Roman"/>
              </w:rPr>
              <w:t>saya</w:t>
            </w:r>
            <w:proofErr w:type="spellEnd"/>
            <w:r w:rsidRPr="00624957">
              <w:rPr>
                <w:rFonts w:ascii="Times New Roman" w:hAnsi="Times New Roman" w:cs="Times New Roman"/>
              </w:rPr>
              <w:t xml:space="preserve"> ragu apakah </w:t>
            </w:r>
            <w:proofErr w:type="spellStart"/>
            <w:r w:rsidRPr="00624957">
              <w:rPr>
                <w:rFonts w:ascii="Times New Roman" w:hAnsi="Times New Roman" w:cs="Times New Roman"/>
              </w:rPr>
              <w:t>penghasilan</w:t>
            </w:r>
            <w:proofErr w:type="spellEnd"/>
            <w:r w:rsidRPr="00624957">
              <w:rPr>
                <w:rFonts w:ascii="Times New Roman" w:hAnsi="Times New Roman" w:cs="Times New Roman"/>
              </w:rPr>
              <w:t xml:space="preserve"> yang </w:t>
            </w:r>
            <w:proofErr w:type="spellStart"/>
            <w:r w:rsidRPr="00624957">
              <w:rPr>
                <w:rFonts w:ascii="Times New Roman" w:hAnsi="Times New Roman" w:cs="Times New Roman"/>
              </w:rPr>
              <w:t>saya</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peroleh</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dikenakan</w:t>
            </w:r>
            <w:proofErr w:type="spellEnd"/>
            <w:r w:rsidRPr="00624957">
              <w:rPr>
                <w:rFonts w:ascii="Times New Roman" w:hAnsi="Times New Roman" w:cs="Times New Roman"/>
              </w:rPr>
              <w:t xml:space="preserve"> pajak atau tidak, </w:t>
            </w:r>
            <w:proofErr w:type="spellStart"/>
            <w:r w:rsidRPr="00624957">
              <w:rPr>
                <w:rFonts w:ascii="Times New Roman" w:hAnsi="Times New Roman" w:cs="Times New Roman"/>
              </w:rPr>
              <w:t>saya</w:t>
            </w:r>
            <w:proofErr w:type="spellEnd"/>
            <w:r w:rsidRPr="00624957">
              <w:rPr>
                <w:rFonts w:ascii="Times New Roman" w:hAnsi="Times New Roman" w:cs="Times New Roman"/>
              </w:rPr>
              <w:t xml:space="preserve"> lebih </w:t>
            </w:r>
            <w:proofErr w:type="spellStart"/>
            <w:r w:rsidRPr="00624957">
              <w:rPr>
                <w:rFonts w:ascii="Times New Roman" w:hAnsi="Times New Roman" w:cs="Times New Roman"/>
              </w:rPr>
              <w:t>memilih</w:t>
            </w:r>
            <w:proofErr w:type="spellEnd"/>
            <w:r w:rsidRPr="00624957">
              <w:rPr>
                <w:rFonts w:ascii="Times New Roman" w:hAnsi="Times New Roman" w:cs="Times New Roman"/>
              </w:rPr>
              <w:t xml:space="preserve"> untuk </w:t>
            </w:r>
            <w:proofErr w:type="spellStart"/>
            <w:r w:rsidRPr="00624957">
              <w:rPr>
                <w:rFonts w:ascii="Times New Roman" w:hAnsi="Times New Roman" w:cs="Times New Roman"/>
              </w:rPr>
              <w:t>tetap</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melaporkannya</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dalam</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laporan</w:t>
            </w:r>
            <w:proofErr w:type="spellEnd"/>
            <w:r w:rsidRPr="00624957">
              <w:rPr>
                <w:rFonts w:ascii="Times New Roman" w:hAnsi="Times New Roman" w:cs="Times New Roman"/>
              </w:rPr>
              <w:t xml:space="preserve"> pajak</w:t>
            </w:r>
          </w:p>
        </w:tc>
        <w:tc>
          <w:tcPr>
            <w:tcW w:w="709" w:type="dxa"/>
          </w:tcPr>
          <w:p w14:paraId="5852EAEE" w14:textId="77777777" w:rsidR="00E87BBA" w:rsidRPr="00624957" w:rsidRDefault="00E87BBA" w:rsidP="0066787E">
            <w:pPr>
              <w:jc w:val="both"/>
              <w:rPr>
                <w:rFonts w:ascii="Times New Roman" w:hAnsi="Times New Roman" w:cs="Times New Roman"/>
                <w:b/>
              </w:rPr>
            </w:pPr>
          </w:p>
        </w:tc>
        <w:tc>
          <w:tcPr>
            <w:tcW w:w="567" w:type="dxa"/>
          </w:tcPr>
          <w:p w14:paraId="000B7F90" w14:textId="77777777" w:rsidR="00E87BBA" w:rsidRPr="00624957" w:rsidRDefault="00E87BBA" w:rsidP="0066787E">
            <w:pPr>
              <w:jc w:val="both"/>
              <w:rPr>
                <w:rFonts w:ascii="Times New Roman" w:hAnsi="Times New Roman" w:cs="Times New Roman"/>
                <w:b/>
              </w:rPr>
            </w:pPr>
          </w:p>
        </w:tc>
        <w:tc>
          <w:tcPr>
            <w:tcW w:w="567" w:type="dxa"/>
          </w:tcPr>
          <w:p w14:paraId="54295548" w14:textId="77777777" w:rsidR="00E87BBA" w:rsidRPr="00624957" w:rsidRDefault="00E87BBA" w:rsidP="0066787E">
            <w:pPr>
              <w:jc w:val="both"/>
              <w:rPr>
                <w:rFonts w:ascii="Times New Roman" w:hAnsi="Times New Roman" w:cs="Times New Roman"/>
                <w:b/>
              </w:rPr>
            </w:pPr>
          </w:p>
        </w:tc>
        <w:tc>
          <w:tcPr>
            <w:tcW w:w="567" w:type="dxa"/>
          </w:tcPr>
          <w:p w14:paraId="50B99E2C" w14:textId="77777777" w:rsidR="00E87BBA" w:rsidRPr="00624957" w:rsidRDefault="00E87BBA" w:rsidP="0066787E">
            <w:pPr>
              <w:jc w:val="both"/>
              <w:rPr>
                <w:rFonts w:ascii="Times New Roman" w:hAnsi="Times New Roman" w:cs="Times New Roman"/>
                <w:b/>
              </w:rPr>
            </w:pPr>
          </w:p>
        </w:tc>
        <w:tc>
          <w:tcPr>
            <w:tcW w:w="533" w:type="dxa"/>
          </w:tcPr>
          <w:p w14:paraId="7BF5DE7D" w14:textId="77777777" w:rsidR="00E87BBA" w:rsidRPr="00624957" w:rsidRDefault="00E87BBA" w:rsidP="0066787E">
            <w:pPr>
              <w:jc w:val="both"/>
              <w:rPr>
                <w:rFonts w:ascii="Times New Roman" w:hAnsi="Times New Roman" w:cs="Times New Roman"/>
                <w:b/>
              </w:rPr>
            </w:pPr>
          </w:p>
        </w:tc>
      </w:tr>
      <w:tr w:rsidR="00E87BBA" w:rsidRPr="00624957" w14:paraId="0F18C204" w14:textId="77777777" w:rsidTr="0066787E">
        <w:tc>
          <w:tcPr>
            <w:tcW w:w="534" w:type="dxa"/>
            <w:vAlign w:val="center"/>
          </w:tcPr>
          <w:p w14:paraId="261998E3" w14:textId="77777777" w:rsidR="00E87BBA" w:rsidRPr="00624957" w:rsidRDefault="00E87BBA" w:rsidP="0066787E">
            <w:pPr>
              <w:jc w:val="center"/>
              <w:rPr>
                <w:rFonts w:ascii="Times New Roman" w:hAnsi="Times New Roman" w:cs="Times New Roman"/>
              </w:rPr>
            </w:pPr>
            <w:r w:rsidRPr="00624957">
              <w:rPr>
                <w:rFonts w:ascii="Times New Roman" w:hAnsi="Times New Roman" w:cs="Times New Roman"/>
              </w:rPr>
              <w:t>8.</w:t>
            </w:r>
          </w:p>
        </w:tc>
        <w:tc>
          <w:tcPr>
            <w:tcW w:w="4677" w:type="dxa"/>
          </w:tcPr>
          <w:p w14:paraId="3F0B0CA3" w14:textId="77777777" w:rsidR="00E87BBA" w:rsidRPr="00624957" w:rsidRDefault="00E87BBA" w:rsidP="0066787E">
            <w:pPr>
              <w:jc w:val="both"/>
              <w:rPr>
                <w:rFonts w:ascii="Times New Roman" w:hAnsi="Times New Roman" w:cs="Times New Roman"/>
              </w:rPr>
            </w:pPr>
            <w:r w:rsidRPr="00624957">
              <w:rPr>
                <w:rFonts w:ascii="Times New Roman" w:hAnsi="Times New Roman" w:cs="Times New Roman"/>
              </w:rPr>
              <w:t xml:space="preserve">Saya </w:t>
            </w:r>
            <w:proofErr w:type="spellStart"/>
            <w:r w:rsidRPr="00624957">
              <w:rPr>
                <w:rFonts w:ascii="Times New Roman" w:hAnsi="Times New Roman" w:cs="Times New Roman"/>
              </w:rPr>
              <w:t>akan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tetap</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menaati</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aturan</w:t>
            </w:r>
            <w:proofErr w:type="spellEnd"/>
            <w:r w:rsidRPr="00624957">
              <w:rPr>
                <w:rFonts w:ascii="Times New Roman" w:hAnsi="Times New Roman" w:cs="Times New Roman"/>
              </w:rPr>
              <w:t xml:space="preserve"> pajak </w:t>
            </w:r>
            <w:proofErr w:type="spellStart"/>
            <w:r w:rsidRPr="00624957">
              <w:rPr>
                <w:rFonts w:ascii="Times New Roman" w:hAnsi="Times New Roman" w:cs="Times New Roman"/>
              </w:rPr>
              <w:t>meskipun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mendapat</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kesempatan</w:t>
            </w:r>
            <w:proofErr w:type="spellEnd"/>
            <w:r w:rsidRPr="00624957">
              <w:rPr>
                <w:rFonts w:ascii="Times New Roman" w:hAnsi="Times New Roman" w:cs="Times New Roman"/>
              </w:rPr>
              <w:t xml:space="preserve"> untuk </w:t>
            </w:r>
            <w:proofErr w:type="spellStart"/>
            <w:r w:rsidRPr="00624957">
              <w:rPr>
                <w:rFonts w:ascii="Times New Roman" w:hAnsi="Times New Roman" w:cs="Times New Roman"/>
              </w:rPr>
              <w:t>melanggarnya</w:t>
            </w:r>
            <w:proofErr w:type="spellEnd"/>
          </w:p>
        </w:tc>
        <w:tc>
          <w:tcPr>
            <w:tcW w:w="709" w:type="dxa"/>
          </w:tcPr>
          <w:p w14:paraId="25F0B0B1" w14:textId="77777777" w:rsidR="00E87BBA" w:rsidRPr="00624957" w:rsidRDefault="00E87BBA" w:rsidP="0066787E">
            <w:pPr>
              <w:jc w:val="both"/>
              <w:rPr>
                <w:rFonts w:ascii="Times New Roman" w:hAnsi="Times New Roman" w:cs="Times New Roman"/>
                <w:b/>
              </w:rPr>
            </w:pPr>
          </w:p>
        </w:tc>
        <w:tc>
          <w:tcPr>
            <w:tcW w:w="567" w:type="dxa"/>
          </w:tcPr>
          <w:p w14:paraId="1DB74A39" w14:textId="77777777" w:rsidR="00E87BBA" w:rsidRPr="00624957" w:rsidRDefault="00E87BBA" w:rsidP="0066787E">
            <w:pPr>
              <w:jc w:val="both"/>
              <w:rPr>
                <w:rFonts w:ascii="Times New Roman" w:hAnsi="Times New Roman" w:cs="Times New Roman"/>
                <w:b/>
              </w:rPr>
            </w:pPr>
          </w:p>
        </w:tc>
        <w:tc>
          <w:tcPr>
            <w:tcW w:w="567" w:type="dxa"/>
          </w:tcPr>
          <w:p w14:paraId="1BA730F8" w14:textId="77777777" w:rsidR="00E87BBA" w:rsidRPr="00624957" w:rsidRDefault="00E87BBA" w:rsidP="0066787E">
            <w:pPr>
              <w:jc w:val="both"/>
              <w:rPr>
                <w:rFonts w:ascii="Times New Roman" w:hAnsi="Times New Roman" w:cs="Times New Roman"/>
                <w:b/>
              </w:rPr>
            </w:pPr>
          </w:p>
        </w:tc>
        <w:tc>
          <w:tcPr>
            <w:tcW w:w="567" w:type="dxa"/>
          </w:tcPr>
          <w:p w14:paraId="780E5FC6" w14:textId="77777777" w:rsidR="00E87BBA" w:rsidRPr="00624957" w:rsidRDefault="00E87BBA" w:rsidP="0066787E">
            <w:pPr>
              <w:jc w:val="both"/>
              <w:rPr>
                <w:rFonts w:ascii="Times New Roman" w:hAnsi="Times New Roman" w:cs="Times New Roman"/>
                <w:b/>
              </w:rPr>
            </w:pPr>
          </w:p>
        </w:tc>
        <w:tc>
          <w:tcPr>
            <w:tcW w:w="533" w:type="dxa"/>
          </w:tcPr>
          <w:p w14:paraId="5A7D2C49" w14:textId="77777777" w:rsidR="00E87BBA" w:rsidRPr="00624957" w:rsidRDefault="00E87BBA" w:rsidP="0066787E">
            <w:pPr>
              <w:jc w:val="both"/>
              <w:rPr>
                <w:rFonts w:ascii="Times New Roman" w:hAnsi="Times New Roman" w:cs="Times New Roman"/>
                <w:b/>
              </w:rPr>
            </w:pPr>
          </w:p>
        </w:tc>
      </w:tr>
      <w:tr w:rsidR="00E87BBA" w:rsidRPr="00624957" w14:paraId="68ED1402" w14:textId="77777777" w:rsidTr="0066787E">
        <w:tc>
          <w:tcPr>
            <w:tcW w:w="534" w:type="dxa"/>
            <w:vAlign w:val="center"/>
          </w:tcPr>
          <w:p w14:paraId="43D7D098" w14:textId="77777777" w:rsidR="00E87BBA" w:rsidRPr="00624957" w:rsidRDefault="00E87BBA" w:rsidP="0066787E">
            <w:pPr>
              <w:jc w:val="center"/>
              <w:rPr>
                <w:rFonts w:ascii="Times New Roman" w:hAnsi="Times New Roman" w:cs="Times New Roman"/>
              </w:rPr>
            </w:pPr>
            <w:r w:rsidRPr="00624957">
              <w:rPr>
                <w:rFonts w:ascii="Times New Roman" w:hAnsi="Times New Roman" w:cs="Times New Roman"/>
              </w:rPr>
              <w:t>9.</w:t>
            </w:r>
          </w:p>
        </w:tc>
        <w:tc>
          <w:tcPr>
            <w:tcW w:w="4677" w:type="dxa"/>
          </w:tcPr>
          <w:p w14:paraId="496A3973" w14:textId="77777777" w:rsidR="00E87BBA" w:rsidRPr="00624957" w:rsidRDefault="00E87BBA" w:rsidP="0066787E">
            <w:pPr>
              <w:jc w:val="both"/>
              <w:rPr>
                <w:rFonts w:ascii="Times New Roman" w:hAnsi="Times New Roman" w:cs="Times New Roman"/>
              </w:rPr>
            </w:pPr>
            <w:proofErr w:type="spellStart"/>
            <w:r w:rsidRPr="00624957">
              <w:rPr>
                <w:rFonts w:ascii="Times New Roman" w:hAnsi="Times New Roman" w:cs="Times New Roman"/>
              </w:rPr>
              <w:t>Meski</w:t>
            </w:r>
            <w:proofErr w:type="spellEnd"/>
            <w:r w:rsidRPr="00624957">
              <w:rPr>
                <w:rFonts w:ascii="Times New Roman" w:hAnsi="Times New Roman" w:cs="Times New Roman"/>
              </w:rPr>
              <w:t xml:space="preserve"> pajak </w:t>
            </w:r>
            <w:proofErr w:type="spellStart"/>
            <w:r w:rsidRPr="00624957">
              <w:rPr>
                <w:rFonts w:ascii="Times New Roman" w:hAnsi="Times New Roman" w:cs="Times New Roman"/>
              </w:rPr>
              <w:t>adalah</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beban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saya</w:t>
            </w:r>
            <w:proofErr w:type="spellEnd"/>
            <w:r w:rsidRPr="00624957">
              <w:rPr>
                <w:rFonts w:ascii="Times New Roman" w:hAnsi="Times New Roman" w:cs="Times New Roman"/>
              </w:rPr>
              <w:t xml:space="preserve"> tidak </w:t>
            </w:r>
            <w:proofErr w:type="spellStart"/>
            <w:r w:rsidRPr="00624957">
              <w:rPr>
                <w:rFonts w:ascii="Times New Roman" w:hAnsi="Times New Roman" w:cs="Times New Roman"/>
              </w:rPr>
              <w:t>akan</w:t>
            </w:r>
            <w:proofErr w:type="spellEnd"/>
            <w:r w:rsidRPr="00624957">
              <w:rPr>
                <w:rFonts w:ascii="Times New Roman" w:hAnsi="Times New Roman" w:cs="Times New Roman"/>
              </w:rPr>
              <w:t xml:space="preserve"> melakukan </w:t>
            </w:r>
            <w:proofErr w:type="spellStart"/>
            <w:r w:rsidRPr="00624957">
              <w:rPr>
                <w:rFonts w:ascii="Times New Roman" w:hAnsi="Times New Roman" w:cs="Times New Roman"/>
              </w:rPr>
              <w:t>perencanaan</w:t>
            </w:r>
            <w:proofErr w:type="spellEnd"/>
            <w:r w:rsidRPr="00624957">
              <w:rPr>
                <w:rFonts w:ascii="Times New Roman" w:hAnsi="Times New Roman" w:cs="Times New Roman"/>
              </w:rPr>
              <w:t xml:space="preserve"> pajak untuk </w:t>
            </w:r>
            <w:proofErr w:type="spellStart"/>
            <w:r w:rsidRPr="00624957">
              <w:rPr>
                <w:rFonts w:ascii="Times New Roman" w:hAnsi="Times New Roman" w:cs="Times New Roman"/>
              </w:rPr>
              <w:t>meminimalkan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beban</w:t>
            </w:r>
            <w:proofErr w:type="spellEnd"/>
            <w:r w:rsidRPr="00624957">
              <w:rPr>
                <w:rFonts w:ascii="Times New Roman" w:hAnsi="Times New Roman" w:cs="Times New Roman"/>
              </w:rPr>
              <w:t xml:space="preserve"> pajak </w:t>
            </w:r>
            <w:proofErr w:type="spellStart"/>
            <w:r w:rsidRPr="00624957">
              <w:rPr>
                <w:rFonts w:ascii="Times New Roman" w:hAnsi="Times New Roman" w:cs="Times New Roman"/>
              </w:rPr>
              <w:t>saya</w:t>
            </w:r>
            <w:proofErr w:type="spellEnd"/>
          </w:p>
        </w:tc>
        <w:tc>
          <w:tcPr>
            <w:tcW w:w="709" w:type="dxa"/>
          </w:tcPr>
          <w:p w14:paraId="0B2ACFA4" w14:textId="77777777" w:rsidR="00E87BBA" w:rsidRPr="00624957" w:rsidRDefault="00E87BBA" w:rsidP="0066787E">
            <w:pPr>
              <w:jc w:val="both"/>
              <w:rPr>
                <w:rFonts w:ascii="Times New Roman" w:hAnsi="Times New Roman" w:cs="Times New Roman"/>
                <w:b/>
              </w:rPr>
            </w:pPr>
          </w:p>
        </w:tc>
        <w:tc>
          <w:tcPr>
            <w:tcW w:w="567" w:type="dxa"/>
          </w:tcPr>
          <w:p w14:paraId="046C7869" w14:textId="77777777" w:rsidR="00E87BBA" w:rsidRPr="00624957" w:rsidRDefault="00E87BBA" w:rsidP="0066787E">
            <w:pPr>
              <w:jc w:val="both"/>
              <w:rPr>
                <w:rFonts w:ascii="Times New Roman" w:hAnsi="Times New Roman" w:cs="Times New Roman"/>
                <w:b/>
              </w:rPr>
            </w:pPr>
          </w:p>
        </w:tc>
        <w:tc>
          <w:tcPr>
            <w:tcW w:w="567" w:type="dxa"/>
          </w:tcPr>
          <w:p w14:paraId="5053FF9A" w14:textId="77777777" w:rsidR="00E87BBA" w:rsidRPr="00624957" w:rsidRDefault="00E87BBA" w:rsidP="0066787E">
            <w:pPr>
              <w:jc w:val="both"/>
              <w:rPr>
                <w:rFonts w:ascii="Times New Roman" w:hAnsi="Times New Roman" w:cs="Times New Roman"/>
                <w:b/>
              </w:rPr>
            </w:pPr>
          </w:p>
        </w:tc>
        <w:tc>
          <w:tcPr>
            <w:tcW w:w="567" w:type="dxa"/>
          </w:tcPr>
          <w:p w14:paraId="41819E46" w14:textId="77777777" w:rsidR="00E87BBA" w:rsidRPr="00624957" w:rsidRDefault="00E87BBA" w:rsidP="0066787E">
            <w:pPr>
              <w:jc w:val="both"/>
              <w:rPr>
                <w:rFonts w:ascii="Times New Roman" w:hAnsi="Times New Roman" w:cs="Times New Roman"/>
                <w:b/>
              </w:rPr>
            </w:pPr>
          </w:p>
        </w:tc>
        <w:tc>
          <w:tcPr>
            <w:tcW w:w="533" w:type="dxa"/>
          </w:tcPr>
          <w:p w14:paraId="24A1A96A" w14:textId="77777777" w:rsidR="00E87BBA" w:rsidRPr="00624957" w:rsidRDefault="00E87BBA" w:rsidP="0066787E">
            <w:pPr>
              <w:jc w:val="both"/>
              <w:rPr>
                <w:rFonts w:ascii="Times New Roman" w:hAnsi="Times New Roman" w:cs="Times New Roman"/>
                <w:b/>
              </w:rPr>
            </w:pPr>
          </w:p>
        </w:tc>
      </w:tr>
      <w:tr w:rsidR="00E87BBA" w:rsidRPr="00624957" w14:paraId="2C1A09D2" w14:textId="77777777" w:rsidTr="0066787E">
        <w:tc>
          <w:tcPr>
            <w:tcW w:w="534" w:type="dxa"/>
            <w:vAlign w:val="center"/>
          </w:tcPr>
          <w:p w14:paraId="6A257C06" w14:textId="77777777" w:rsidR="00E87BBA" w:rsidRPr="00624957" w:rsidRDefault="00E87BBA" w:rsidP="0066787E">
            <w:pPr>
              <w:jc w:val="center"/>
              <w:rPr>
                <w:rFonts w:ascii="Times New Roman" w:hAnsi="Times New Roman" w:cs="Times New Roman"/>
              </w:rPr>
            </w:pPr>
            <w:r w:rsidRPr="00624957">
              <w:rPr>
                <w:rFonts w:ascii="Times New Roman" w:hAnsi="Times New Roman" w:cs="Times New Roman"/>
              </w:rPr>
              <w:t>10.</w:t>
            </w:r>
          </w:p>
        </w:tc>
        <w:tc>
          <w:tcPr>
            <w:tcW w:w="4677" w:type="dxa"/>
          </w:tcPr>
          <w:p w14:paraId="3B13D037" w14:textId="77777777" w:rsidR="00E87BBA" w:rsidRPr="00624957" w:rsidRDefault="00E87BBA" w:rsidP="0066787E">
            <w:pPr>
              <w:jc w:val="both"/>
              <w:rPr>
                <w:rFonts w:ascii="Times New Roman" w:hAnsi="Times New Roman" w:cs="Times New Roman"/>
              </w:rPr>
            </w:pPr>
            <w:r w:rsidRPr="00624957">
              <w:rPr>
                <w:rFonts w:ascii="Times New Roman" w:hAnsi="Times New Roman" w:cs="Times New Roman"/>
              </w:rPr>
              <w:t xml:space="preserve">Jika </w:t>
            </w:r>
            <w:proofErr w:type="spellStart"/>
            <w:r w:rsidRPr="00624957">
              <w:rPr>
                <w:rFonts w:ascii="Times New Roman" w:hAnsi="Times New Roman" w:cs="Times New Roman"/>
              </w:rPr>
              <w:t>kondisi</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keuangan</w:t>
            </w:r>
            <w:proofErr w:type="spellEnd"/>
            <w:r w:rsidRPr="00624957">
              <w:rPr>
                <w:rFonts w:ascii="Times New Roman" w:hAnsi="Times New Roman" w:cs="Times New Roman"/>
              </w:rPr>
              <w:t xml:space="preserve"> yang </w:t>
            </w:r>
            <w:proofErr w:type="spellStart"/>
            <w:r w:rsidRPr="00624957">
              <w:rPr>
                <w:rFonts w:ascii="Times New Roman" w:hAnsi="Times New Roman" w:cs="Times New Roman"/>
              </w:rPr>
              <w:t>menurun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tetap</w:t>
            </w:r>
            <w:proofErr w:type="spellEnd"/>
            <w:r w:rsidRPr="00624957">
              <w:rPr>
                <w:rFonts w:ascii="Times New Roman" w:hAnsi="Times New Roman" w:cs="Times New Roman"/>
              </w:rPr>
              <w:t xml:space="preserve"> tidak </w:t>
            </w:r>
            <w:proofErr w:type="spellStart"/>
            <w:r w:rsidRPr="00624957">
              <w:rPr>
                <w:rFonts w:ascii="Times New Roman" w:hAnsi="Times New Roman" w:cs="Times New Roman"/>
              </w:rPr>
              <w:t>membenarkan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saya</w:t>
            </w:r>
            <w:proofErr w:type="spellEnd"/>
            <w:r w:rsidRPr="00624957">
              <w:rPr>
                <w:rFonts w:ascii="Times New Roman" w:hAnsi="Times New Roman" w:cs="Times New Roman"/>
              </w:rPr>
              <w:t xml:space="preserve"> untuk </w:t>
            </w:r>
            <w:proofErr w:type="spellStart"/>
            <w:r w:rsidRPr="00624957">
              <w:rPr>
                <w:rFonts w:ascii="Times New Roman" w:hAnsi="Times New Roman" w:cs="Times New Roman"/>
              </w:rPr>
              <w:t>meminimalkan</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beban</w:t>
            </w:r>
            <w:proofErr w:type="spellEnd"/>
            <w:r w:rsidRPr="00624957">
              <w:rPr>
                <w:rFonts w:ascii="Times New Roman" w:hAnsi="Times New Roman" w:cs="Times New Roman"/>
              </w:rPr>
              <w:t xml:space="preserve"> pajak </w:t>
            </w:r>
            <w:proofErr w:type="spellStart"/>
            <w:r w:rsidRPr="00624957">
              <w:rPr>
                <w:rFonts w:ascii="Times New Roman" w:hAnsi="Times New Roman" w:cs="Times New Roman"/>
              </w:rPr>
              <w:t>pajak</w:t>
            </w:r>
            <w:proofErr w:type="spellEnd"/>
            <w:r w:rsidRPr="00624957">
              <w:rPr>
                <w:rFonts w:ascii="Times New Roman" w:hAnsi="Times New Roman" w:cs="Times New Roman"/>
              </w:rPr>
              <w:t xml:space="preserve"> </w:t>
            </w:r>
            <w:proofErr w:type="spellStart"/>
            <w:r w:rsidRPr="00624957">
              <w:rPr>
                <w:rFonts w:ascii="Times New Roman" w:hAnsi="Times New Roman" w:cs="Times New Roman"/>
              </w:rPr>
              <w:t>saya</w:t>
            </w:r>
            <w:proofErr w:type="spellEnd"/>
          </w:p>
        </w:tc>
        <w:tc>
          <w:tcPr>
            <w:tcW w:w="709" w:type="dxa"/>
          </w:tcPr>
          <w:p w14:paraId="0227A640" w14:textId="77777777" w:rsidR="00E87BBA" w:rsidRPr="00624957" w:rsidRDefault="00E87BBA" w:rsidP="0066787E">
            <w:pPr>
              <w:jc w:val="both"/>
              <w:rPr>
                <w:rFonts w:ascii="Times New Roman" w:hAnsi="Times New Roman" w:cs="Times New Roman"/>
                <w:b/>
              </w:rPr>
            </w:pPr>
          </w:p>
        </w:tc>
        <w:tc>
          <w:tcPr>
            <w:tcW w:w="567" w:type="dxa"/>
          </w:tcPr>
          <w:p w14:paraId="462197AD" w14:textId="77777777" w:rsidR="00E87BBA" w:rsidRPr="00624957" w:rsidRDefault="00E87BBA" w:rsidP="0066787E">
            <w:pPr>
              <w:jc w:val="both"/>
              <w:rPr>
                <w:rFonts w:ascii="Times New Roman" w:hAnsi="Times New Roman" w:cs="Times New Roman"/>
                <w:b/>
              </w:rPr>
            </w:pPr>
          </w:p>
        </w:tc>
        <w:tc>
          <w:tcPr>
            <w:tcW w:w="567" w:type="dxa"/>
          </w:tcPr>
          <w:p w14:paraId="11C4AB0F" w14:textId="77777777" w:rsidR="00E87BBA" w:rsidRPr="00624957" w:rsidRDefault="00E87BBA" w:rsidP="0066787E">
            <w:pPr>
              <w:jc w:val="both"/>
              <w:rPr>
                <w:rFonts w:ascii="Times New Roman" w:hAnsi="Times New Roman" w:cs="Times New Roman"/>
                <w:b/>
              </w:rPr>
            </w:pPr>
          </w:p>
        </w:tc>
        <w:tc>
          <w:tcPr>
            <w:tcW w:w="567" w:type="dxa"/>
          </w:tcPr>
          <w:p w14:paraId="40E31572" w14:textId="77777777" w:rsidR="00E87BBA" w:rsidRPr="00624957" w:rsidRDefault="00E87BBA" w:rsidP="0066787E">
            <w:pPr>
              <w:jc w:val="both"/>
              <w:rPr>
                <w:rFonts w:ascii="Times New Roman" w:hAnsi="Times New Roman" w:cs="Times New Roman"/>
                <w:b/>
              </w:rPr>
            </w:pPr>
          </w:p>
        </w:tc>
        <w:tc>
          <w:tcPr>
            <w:tcW w:w="533" w:type="dxa"/>
          </w:tcPr>
          <w:p w14:paraId="62BA9CB0" w14:textId="77777777" w:rsidR="00E87BBA" w:rsidRPr="00624957" w:rsidRDefault="00E87BBA" w:rsidP="0066787E">
            <w:pPr>
              <w:jc w:val="both"/>
              <w:rPr>
                <w:rFonts w:ascii="Times New Roman" w:hAnsi="Times New Roman" w:cs="Times New Roman"/>
                <w:b/>
              </w:rPr>
            </w:pPr>
          </w:p>
        </w:tc>
      </w:tr>
    </w:tbl>
    <w:p w14:paraId="7DF776C1" w14:textId="77777777" w:rsidR="00E87BBA" w:rsidRPr="00A26F8F" w:rsidRDefault="00E87BBA" w:rsidP="00341390">
      <w:pPr>
        <w:widowControl w:val="0"/>
        <w:autoSpaceDE w:val="0"/>
        <w:autoSpaceDN w:val="0"/>
        <w:adjustRightInd w:val="0"/>
        <w:spacing w:after="0" w:line="480" w:lineRule="auto"/>
        <w:rPr>
          <w:rFonts w:ascii="Times New Roman" w:hAnsi="Times New Roman" w:cs="Times New Roman"/>
          <w:b/>
          <w:sz w:val="24"/>
          <w:szCs w:val="24"/>
        </w:rPr>
      </w:pPr>
    </w:p>
    <w:p w14:paraId="1993D688" w14:textId="77777777" w:rsidR="00E87BBA" w:rsidRPr="00A26F8F" w:rsidRDefault="00E87BBA">
      <w:pPr>
        <w:rPr>
          <w:rFonts w:ascii="Times New Roman" w:hAnsi="Times New Roman" w:cs="Times New Roman"/>
          <w:b/>
          <w:sz w:val="24"/>
          <w:szCs w:val="24"/>
        </w:rPr>
      </w:pPr>
      <w:r w:rsidRPr="00A26F8F">
        <w:rPr>
          <w:rFonts w:ascii="Times New Roman" w:hAnsi="Times New Roman" w:cs="Times New Roman"/>
          <w:b/>
          <w:sz w:val="24"/>
          <w:szCs w:val="24"/>
        </w:rPr>
        <w:br w:type="page"/>
      </w:r>
    </w:p>
    <w:p w14:paraId="5799E22B" w14:textId="6B0D2DFA" w:rsidR="00E87BBA" w:rsidRDefault="00E87BBA" w:rsidP="007519FE">
      <w:pPr>
        <w:pStyle w:val="Caption"/>
        <w:rPr>
          <w:rFonts w:ascii="Times New Roman" w:hAnsi="Times New Roman" w:cs="Times New Roman"/>
          <w:b/>
          <w:bCs/>
          <w:i w:val="0"/>
          <w:iCs w:val="0"/>
          <w:color w:val="auto"/>
          <w:sz w:val="24"/>
          <w:szCs w:val="24"/>
          <w:lang w:val="id-ID"/>
        </w:rPr>
      </w:pPr>
      <w:bookmarkStart w:id="141" w:name="_Toc137784511"/>
      <w:r w:rsidRPr="00A26F8F">
        <w:rPr>
          <w:rFonts w:ascii="Times New Roman" w:hAnsi="Times New Roman" w:cs="Times New Roman"/>
          <w:b/>
          <w:bCs/>
          <w:i w:val="0"/>
          <w:iCs w:val="0"/>
          <w:color w:val="auto"/>
          <w:sz w:val="24"/>
          <w:szCs w:val="24"/>
        </w:rPr>
        <w:lastRenderedPageBreak/>
        <w:t xml:space="preserve">Lampiran </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Lampiran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2</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Tabulasi Data</w:t>
      </w:r>
      <w:bookmarkEnd w:id="14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413"/>
        <w:gridCol w:w="411"/>
        <w:gridCol w:w="412"/>
        <w:gridCol w:w="407"/>
        <w:gridCol w:w="411"/>
        <w:gridCol w:w="411"/>
        <w:gridCol w:w="412"/>
        <w:gridCol w:w="411"/>
        <w:gridCol w:w="401"/>
        <w:gridCol w:w="409"/>
        <w:gridCol w:w="422"/>
        <w:gridCol w:w="407"/>
        <w:gridCol w:w="469"/>
        <w:gridCol w:w="409"/>
        <w:gridCol w:w="349"/>
        <w:gridCol w:w="411"/>
        <w:gridCol w:w="406"/>
        <w:gridCol w:w="406"/>
      </w:tblGrid>
      <w:tr w:rsidR="00E87BBA" w:rsidRPr="00D406D4" w14:paraId="75200441" w14:textId="77777777" w:rsidTr="00C23094">
        <w:trPr>
          <w:trHeight w:val="288"/>
          <w:jc w:val="center"/>
        </w:trPr>
        <w:tc>
          <w:tcPr>
            <w:tcW w:w="347" w:type="pct"/>
            <w:vMerge w:val="restart"/>
            <w:vAlign w:val="center"/>
          </w:tcPr>
          <w:p w14:paraId="45865F64" w14:textId="77777777" w:rsidR="00E87BBA" w:rsidRPr="00D406D4" w:rsidRDefault="00E87BBA" w:rsidP="000B3038">
            <w:pPr>
              <w:widowControl w:val="0"/>
              <w:autoSpaceDE w:val="0"/>
              <w:autoSpaceDN w:val="0"/>
              <w:adjustRightInd w:val="0"/>
              <w:spacing w:line="0" w:lineRule="atLeast"/>
              <w:ind w:left="-109" w:right="-109"/>
              <w:jc w:val="center"/>
              <w:rPr>
                <w:rFonts w:ascii="Times New Roman" w:hAnsi="Times New Roman" w:cs="Times New Roman"/>
                <w:bCs/>
                <w:sz w:val="18"/>
                <w:szCs w:val="18"/>
              </w:rPr>
            </w:pPr>
            <w:r w:rsidRPr="00D406D4">
              <w:rPr>
                <w:rFonts w:ascii="Times New Roman" w:hAnsi="Times New Roman" w:cs="Times New Roman"/>
                <w:bCs/>
                <w:sz w:val="18"/>
                <w:szCs w:val="18"/>
              </w:rPr>
              <w:t>NO</w:t>
            </w:r>
          </w:p>
        </w:tc>
        <w:tc>
          <w:tcPr>
            <w:tcW w:w="1036" w:type="pct"/>
            <w:gridSpan w:val="4"/>
            <w:noWrap/>
            <w:vAlign w:val="center"/>
          </w:tcPr>
          <w:p w14:paraId="4F065C04" w14:textId="77777777" w:rsidR="00E87BBA" w:rsidRPr="00D406D4" w:rsidRDefault="00E87BBA" w:rsidP="00E445DA">
            <w:pPr>
              <w:widowControl w:val="0"/>
              <w:autoSpaceDE w:val="0"/>
              <w:autoSpaceDN w:val="0"/>
              <w:adjustRightInd w:val="0"/>
              <w:spacing w:line="0" w:lineRule="atLeast"/>
              <w:jc w:val="center"/>
              <w:rPr>
                <w:rFonts w:ascii="Times New Roman" w:hAnsi="Times New Roman" w:cs="Times New Roman"/>
                <w:bCs/>
                <w:sz w:val="16"/>
                <w:szCs w:val="16"/>
              </w:rPr>
            </w:pPr>
            <w:r w:rsidRPr="00D406D4">
              <w:rPr>
                <w:rFonts w:ascii="Times New Roman" w:hAnsi="Times New Roman" w:cs="Times New Roman"/>
                <w:bCs/>
                <w:sz w:val="16"/>
                <w:szCs w:val="16"/>
              </w:rPr>
              <w:t>PERSEPSI KEADILAN</w:t>
            </w:r>
            <w:r>
              <w:rPr>
                <w:rFonts w:ascii="Times New Roman" w:hAnsi="Times New Roman" w:cs="Times New Roman"/>
                <w:bCs/>
                <w:sz w:val="16"/>
                <w:szCs w:val="16"/>
              </w:rPr>
              <w:t xml:space="preserve"> </w:t>
            </w:r>
            <w:r w:rsidRPr="00D406D4">
              <w:rPr>
                <w:rFonts w:ascii="Times New Roman" w:hAnsi="Times New Roman" w:cs="Times New Roman"/>
                <w:bCs/>
                <w:sz w:val="16"/>
                <w:szCs w:val="16"/>
              </w:rPr>
              <w:t>PAJAK (X1)</w:t>
            </w:r>
          </w:p>
        </w:tc>
        <w:tc>
          <w:tcPr>
            <w:tcW w:w="778" w:type="pct"/>
            <w:gridSpan w:val="3"/>
            <w:vAlign w:val="center"/>
          </w:tcPr>
          <w:p w14:paraId="4204D361" w14:textId="77777777" w:rsidR="00E87BBA" w:rsidRPr="00D406D4" w:rsidRDefault="00E87BBA" w:rsidP="00E445DA">
            <w:pPr>
              <w:spacing w:line="0" w:lineRule="atLeast"/>
              <w:jc w:val="center"/>
              <w:rPr>
                <w:rFonts w:ascii="Times New Roman" w:hAnsi="Times New Roman" w:cs="Times New Roman"/>
                <w:bCs/>
                <w:color w:val="000000"/>
                <w:sz w:val="18"/>
                <w:szCs w:val="18"/>
              </w:rPr>
            </w:pPr>
            <w:r w:rsidRPr="0056438E">
              <w:rPr>
                <w:rFonts w:ascii="Times New Roman" w:hAnsi="Times New Roman" w:cs="Times New Roman"/>
                <w:bCs/>
                <w:color w:val="000000"/>
                <w:sz w:val="16"/>
                <w:szCs w:val="16"/>
              </w:rPr>
              <w:t>SISTEM DEMOKRASI (X</w:t>
            </w:r>
            <w:r>
              <w:rPr>
                <w:rFonts w:ascii="Times New Roman" w:hAnsi="Times New Roman" w:cs="Times New Roman"/>
                <w:bCs/>
                <w:color w:val="000000"/>
                <w:sz w:val="16"/>
                <w:szCs w:val="16"/>
              </w:rPr>
              <w:t>2</w:t>
            </w:r>
            <w:r w:rsidRPr="0056438E">
              <w:rPr>
                <w:rFonts w:ascii="Times New Roman" w:hAnsi="Times New Roman" w:cs="Times New Roman"/>
                <w:bCs/>
                <w:color w:val="000000"/>
                <w:sz w:val="16"/>
                <w:szCs w:val="16"/>
              </w:rPr>
              <w:t>)</w:t>
            </w:r>
          </w:p>
        </w:tc>
        <w:tc>
          <w:tcPr>
            <w:tcW w:w="770" w:type="pct"/>
            <w:gridSpan w:val="3"/>
            <w:vAlign w:val="center"/>
          </w:tcPr>
          <w:p w14:paraId="4E2E067B" w14:textId="77777777" w:rsidR="00E87BBA" w:rsidRPr="0056438E" w:rsidRDefault="00E87BBA" w:rsidP="00E445DA">
            <w:pPr>
              <w:spacing w:line="0" w:lineRule="atLeast"/>
              <w:ind w:right="-102" w:hanging="118"/>
              <w:jc w:val="center"/>
              <w:rPr>
                <w:rFonts w:ascii="Times New Roman" w:hAnsi="Times New Roman" w:cs="Times New Roman"/>
                <w:bCs/>
                <w:color w:val="000000"/>
                <w:sz w:val="16"/>
                <w:szCs w:val="16"/>
              </w:rPr>
            </w:pPr>
            <w:r w:rsidRPr="0056438E">
              <w:rPr>
                <w:rFonts w:ascii="Times New Roman" w:hAnsi="Times New Roman" w:cs="Times New Roman"/>
                <w:bCs/>
                <w:color w:val="000000"/>
                <w:sz w:val="16"/>
                <w:szCs w:val="16"/>
              </w:rPr>
              <w:t>KEBANGGAAN NASIONAL (X3)</w:t>
            </w:r>
          </w:p>
        </w:tc>
        <w:tc>
          <w:tcPr>
            <w:tcW w:w="819" w:type="pct"/>
            <w:gridSpan w:val="3"/>
            <w:vAlign w:val="center"/>
          </w:tcPr>
          <w:p w14:paraId="56BB7925" w14:textId="77777777" w:rsidR="00E87BBA" w:rsidRPr="0056438E" w:rsidRDefault="00E87BBA" w:rsidP="00E445DA">
            <w:pPr>
              <w:spacing w:line="0" w:lineRule="atLeast"/>
              <w:jc w:val="center"/>
              <w:rPr>
                <w:rFonts w:ascii="Times New Roman" w:hAnsi="Times New Roman" w:cs="Times New Roman"/>
                <w:bCs/>
                <w:color w:val="000000"/>
                <w:sz w:val="16"/>
                <w:szCs w:val="16"/>
              </w:rPr>
            </w:pPr>
            <w:r w:rsidRPr="0056438E">
              <w:rPr>
                <w:rFonts w:ascii="Times New Roman" w:hAnsi="Times New Roman" w:cs="Times New Roman"/>
                <w:bCs/>
                <w:color w:val="000000"/>
                <w:sz w:val="16"/>
                <w:szCs w:val="16"/>
              </w:rPr>
              <w:t>RELIGIUSITAS (X4)</w:t>
            </w:r>
          </w:p>
        </w:tc>
        <w:tc>
          <w:tcPr>
            <w:tcW w:w="1249" w:type="pct"/>
            <w:gridSpan w:val="5"/>
            <w:vAlign w:val="center"/>
          </w:tcPr>
          <w:p w14:paraId="71235FD3" w14:textId="77777777" w:rsidR="00E87BBA" w:rsidRPr="00D406D4" w:rsidRDefault="00E87BBA" w:rsidP="00E445DA">
            <w:pPr>
              <w:spacing w:line="0" w:lineRule="atLeast"/>
              <w:jc w:val="center"/>
              <w:rPr>
                <w:rFonts w:ascii="Times New Roman" w:hAnsi="Times New Roman" w:cs="Times New Roman"/>
                <w:bCs/>
                <w:color w:val="000000"/>
                <w:sz w:val="18"/>
                <w:szCs w:val="18"/>
              </w:rPr>
            </w:pPr>
            <w:r w:rsidRPr="00B874FD">
              <w:rPr>
                <w:rFonts w:ascii="Times New Roman" w:hAnsi="Times New Roman" w:cs="Times New Roman"/>
                <w:bCs/>
                <w:i/>
                <w:iCs/>
                <w:color w:val="000000"/>
                <w:sz w:val="18"/>
                <w:szCs w:val="18"/>
              </w:rPr>
              <w:t>Tax morale</w:t>
            </w:r>
            <w:r>
              <w:rPr>
                <w:rFonts w:ascii="Times New Roman" w:hAnsi="Times New Roman" w:cs="Times New Roman"/>
                <w:bCs/>
                <w:color w:val="000000"/>
                <w:sz w:val="18"/>
                <w:szCs w:val="18"/>
              </w:rPr>
              <w:t xml:space="preserve"> (</w:t>
            </w:r>
            <w:r w:rsidRPr="009F3CF5">
              <w:rPr>
                <w:rFonts w:ascii="Times New Roman" w:hAnsi="Times New Roman" w:cs="Times New Roman"/>
                <w:bCs/>
                <w:color w:val="000000"/>
                <w:sz w:val="16"/>
                <w:szCs w:val="16"/>
              </w:rPr>
              <w:t>Y</w:t>
            </w:r>
            <w:r>
              <w:rPr>
                <w:rFonts w:ascii="Times New Roman" w:hAnsi="Times New Roman" w:cs="Times New Roman"/>
                <w:bCs/>
                <w:color w:val="000000"/>
                <w:sz w:val="18"/>
                <w:szCs w:val="18"/>
              </w:rPr>
              <w:t>)</w:t>
            </w:r>
          </w:p>
        </w:tc>
      </w:tr>
      <w:tr w:rsidR="00E87BBA" w:rsidRPr="009F3CF5" w14:paraId="3B5C84BF" w14:textId="77777777" w:rsidTr="00C23094">
        <w:trPr>
          <w:trHeight w:val="175"/>
          <w:jc w:val="center"/>
        </w:trPr>
        <w:tc>
          <w:tcPr>
            <w:tcW w:w="347" w:type="pct"/>
            <w:vMerge/>
            <w:vAlign w:val="bottom"/>
          </w:tcPr>
          <w:p w14:paraId="68503350" w14:textId="77777777" w:rsidR="00E87BBA" w:rsidRPr="00D406D4" w:rsidRDefault="00E87BBA" w:rsidP="000B3038">
            <w:pPr>
              <w:widowControl w:val="0"/>
              <w:autoSpaceDE w:val="0"/>
              <w:autoSpaceDN w:val="0"/>
              <w:adjustRightInd w:val="0"/>
              <w:spacing w:line="0" w:lineRule="atLeast"/>
              <w:jc w:val="center"/>
              <w:rPr>
                <w:rFonts w:ascii="Times New Roman" w:hAnsi="Times New Roman" w:cs="Times New Roman"/>
                <w:bCs/>
                <w:sz w:val="18"/>
                <w:szCs w:val="18"/>
              </w:rPr>
            </w:pPr>
          </w:p>
        </w:tc>
        <w:tc>
          <w:tcPr>
            <w:tcW w:w="260" w:type="pct"/>
            <w:noWrap/>
            <w:vAlign w:val="bottom"/>
            <w:hideMark/>
          </w:tcPr>
          <w:p w14:paraId="67CD6E15" w14:textId="77777777" w:rsidR="00E87BBA" w:rsidRPr="00D406D4" w:rsidRDefault="00E87BBA" w:rsidP="00E445DA">
            <w:pPr>
              <w:widowControl w:val="0"/>
              <w:autoSpaceDE w:val="0"/>
              <w:autoSpaceDN w:val="0"/>
              <w:adjustRightInd w:val="0"/>
              <w:spacing w:line="0" w:lineRule="atLeast"/>
              <w:ind w:left="-108" w:right="-109"/>
              <w:jc w:val="center"/>
              <w:rPr>
                <w:rFonts w:ascii="Times New Roman" w:hAnsi="Times New Roman" w:cs="Times New Roman"/>
                <w:bCs/>
                <w:sz w:val="16"/>
                <w:szCs w:val="16"/>
              </w:rPr>
            </w:pPr>
            <w:r w:rsidRPr="00D406D4">
              <w:rPr>
                <w:rFonts w:ascii="Times New Roman" w:hAnsi="Times New Roman" w:cs="Times New Roman"/>
                <w:bCs/>
                <w:sz w:val="16"/>
                <w:szCs w:val="16"/>
              </w:rPr>
              <w:t>X1.1</w:t>
            </w:r>
          </w:p>
        </w:tc>
        <w:tc>
          <w:tcPr>
            <w:tcW w:w="259" w:type="pct"/>
            <w:noWrap/>
            <w:vAlign w:val="bottom"/>
            <w:hideMark/>
          </w:tcPr>
          <w:p w14:paraId="4F051CA8" w14:textId="77777777" w:rsidR="00E87BBA" w:rsidRPr="00D406D4" w:rsidRDefault="00E87BBA" w:rsidP="00E445DA">
            <w:pPr>
              <w:widowControl w:val="0"/>
              <w:autoSpaceDE w:val="0"/>
              <w:autoSpaceDN w:val="0"/>
              <w:adjustRightInd w:val="0"/>
              <w:spacing w:line="0" w:lineRule="atLeast"/>
              <w:ind w:left="-108" w:right="-109"/>
              <w:jc w:val="center"/>
              <w:rPr>
                <w:rFonts w:ascii="Times New Roman" w:hAnsi="Times New Roman" w:cs="Times New Roman"/>
                <w:bCs/>
                <w:sz w:val="16"/>
                <w:szCs w:val="16"/>
              </w:rPr>
            </w:pPr>
            <w:r w:rsidRPr="00D406D4">
              <w:rPr>
                <w:rFonts w:ascii="Times New Roman" w:hAnsi="Times New Roman" w:cs="Times New Roman"/>
                <w:bCs/>
                <w:sz w:val="16"/>
                <w:szCs w:val="16"/>
              </w:rPr>
              <w:t>X1.2</w:t>
            </w:r>
          </w:p>
        </w:tc>
        <w:tc>
          <w:tcPr>
            <w:tcW w:w="260" w:type="pct"/>
            <w:noWrap/>
            <w:vAlign w:val="bottom"/>
            <w:hideMark/>
          </w:tcPr>
          <w:p w14:paraId="12292AA2" w14:textId="77777777" w:rsidR="00E87BBA" w:rsidRPr="00D406D4" w:rsidRDefault="00E87BBA" w:rsidP="00E445DA">
            <w:pPr>
              <w:widowControl w:val="0"/>
              <w:autoSpaceDE w:val="0"/>
              <w:autoSpaceDN w:val="0"/>
              <w:adjustRightInd w:val="0"/>
              <w:spacing w:line="0" w:lineRule="atLeast"/>
              <w:ind w:left="-108" w:right="-109"/>
              <w:jc w:val="center"/>
              <w:rPr>
                <w:rFonts w:ascii="Times New Roman" w:hAnsi="Times New Roman" w:cs="Times New Roman"/>
                <w:bCs/>
                <w:sz w:val="16"/>
                <w:szCs w:val="16"/>
              </w:rPr>
            </w:pPr>
            <w:r w:rsidRPr="00D406D4">
              <w:rPr>
                <w:rFonts w:ascii="Times New Roman" w:hAnsi="Times New Roman" w:cs="Times New Roman"/>
                <w:bCs/>
                <w:sz w:val="16"/>
                <w:szCs w:val="16"/>
              </w:rPr>
              <w:t>X1.3</w:t>
            </w:r>
          </w:p>
        </w:tc>
        <w:tc>
          <w:tcPr>
            <w:tcW w:w="257" w:type="pct"/>
            <w:noWrap/>
            <w:vAlign w:val="bottom"/>
            <w:hideMark/>
          </w:tcPr>
          <w:p w14:paraId="505534E9" w14:textId="77777777" w:rsidR="00E87BBA" w:rsidRPr="00D406D4" w:rsidRDefault="00E87BBA" w:rsidP="00E445DA">
            <w:pPr>
              <w:widowControl w:val="0"/>
              <w:autoSpaceDE w:val="0"/>
              <w:autoSpaceDN w:val="0"/>
              <w:adjustRightInd w:val="0"/>
              <w:spacing w:line="0" w:lineRule="atLeast"/>
              <w:ind w:left="-108" w:right="-108"/>
              <w:jc w:val="center"/>
              <w:rPr>
                <w:rFonts w:ascii="Times New Roman" w:hAnsi="Times New Roman" w:cs="Times New Roman"/>
                <w:bCs/>
                <w:sz w:val="16"/>
                <w:szCs w:val="16"/>
              </w:rPr>
            </w:pPr>
            <w:r w:rsidRPr="00D406D4">
              <w:rPr>
                <w:rFonts w:ascii="Times New Roman" w:hAnsi="Times New Roman" w:cs="Times New Roman"/>
                <w:bCs/>
                <w:sz w:val="16"/>
                <w:szCs w:val="16"/>
              </w:rPr>
              <w:t>X1.4</w:t>
            </w:r>
          </w:p>
        </w:tc>
        <w:tc>
          <w:tcPr>
            <w:tcW w:w="259" w:type="pct"/>
            <w:vAlign w:val="bottom"/>
          </w:tcPr>
          <w:p w14:paraId="6FDBA0FD" w14:textId="77777777" w:rsidR="00E87BBA" w:rsidRPr="00D406D4" w:rsidRDefault="00E87BBA" w:rsidP="00E445DA">
            <w:pPr>
              <w:spacing w:line="0" w:lineRule="atLeast"/>
              <w:ind w:left="-108" w:right="-163"/>
              <w:jc w:val="center"/>
              <w:rPr>
                <w:rFonts w:ascii="Times New Roman" w:hAnsi="Times New Roman" w:cs="Times New Roman"/>
                <w:bCs/>
                <w:sz w:val="16"/>
                <w:szCs w:val="16"/>
              </w:rPr>
            </w:pPr>
            <w:r w:rsidRPr="00D406D4">
              <w:rPr>
                <w:rFonts w:ascii="Times New Roman" w:hAnsi="Times New Roman" w:cs="Times New Roman"/>
                <w:bCs/>
                <w:color w:val="000000"/>
                <w:sz w:val="16"/>
                <w:szCs w:val="16"/>
              </w:rPr>
              <w:t>X2.1</w:t>
            </w:r>
          </w:p>
        </w:tc>
        <w:tc>
          <w:tcPr>
            <w:tcW w:w="259" w:type="pct"/>
            <w:vAlign w:val="bottom"/>
          </w:tcPr>
          <w:p w14:paraId="57BBFBA6" w14:textId="77777777" w:rsidR="00E87BBA" w:rsidRPr="00D406D4" w:rsidRDefault="00E87BBA" w:rsidP="00E445DA">
            <w:pPr>
              <w:spacing w:line="0" w:lineRule="atLeast"/>
              <w:ind w:left="-109" w:right="-108"/>
              <w:jc w:val="center"/>
              <w:rPr>
                <w:rFonts w:ascii="Times New Roman" w:hAnsi="Times New Roman" w:cs="Times New Roman"/>
                <w:bCs/>
                <w:sz w:val="16"/>
                <w:szCs w:val="16"/>
              </w:rPr>
            </w:pPr>
            <w:r w:rsidRPr="00D406D4">
              <w:rPr>
                <w:rFonts w:ascii="Times New Roman" w:hAnsi="Times New Roman" w:cs="Times New Roman"/>
                <w:bCs/>
                <w:color w:val="000000"/>
                <w:sz w:val="16"/>
                <w:szCs w:val="16"/>
              </w:rPr>
              <w:t>X2.2</w:t>
            </w:r>
          </w:p>
        </w:tc>
        <w:tc>
          <w:tcPr>
            <w:tcW w:w="260" w:type="pct"/>
            <w:vAlign w:val="bottom"/>
          </w:tcPr>
          <w:p w14:paraId="61B20551" w14:textId="77777777" w:rsidR="00E87BBA" w:rsidRPr="00D406D4" w:rsidRDefault="00E87BBA" w:rsidP="00E445DA">
            <w:pPr>
              <w:spacing w:line="0" w:lineRule="atLeast"/>
              <w:ind w:left="-109" w:right="-108"/>
              <w:jc w:val="center"/>
              <w:rPr>
                <w:rFonts w:ascii="Times New Roman" w:hAnsi="Times New Roman" w:cs="Times New Roman"/>
                <w:bCs/>
                <w:sz w:val="16"/>
                <w:szCs w:val="16"/>
              </w:rPr>
            </w:pPr>
            <w:r w:rsidRPr="00D406D4">
              <w:rPr>
                <w:rFonts w:ascii="Times New Roman" w:hAnsi="Times New Roman" w:cs="Times New Roman"/>
                <w:bCs/>
                <w:color w:val="000000"/>
                <w:sz w:val="16"/>
                <w:szCs w:val="16"/>
              </w:rPr>
              <w:t>X2.3</w:t>
            </w:r>
          </w:p>
        </w:tc>
        <w:tc>
          <w:tcPr>
            <w:tcW w:w="259" w:type="pct"/>
            <w:vAlign w:val="bottom"/>
          </w:tcPr>
          <w:p w14:paraId="0582D17E" w14:textId="77777777" w:rsidR="00E87BBA" w:rsidRPr="00D406D4" w:rsidRDefault="00E87BBA" w:rsidP="00E445DA">
            <w:pPr>
              <w:spacing w:line="0" w:lineRule="atLeast"/>
              <w:ind w:left="-44" w:right="-107"/>
              <w:jc w:val="center"/>
              <w:rPr>
                <w:rFonts w:ascii="Times New Roman" w:hAnsi="Times New Roman" w:cs="Times New Roman"/>
                <w:bCs/>
                <w:sz w:val="16"/>
                <w:szCs w:val="16"/>
              </w:rPr>
            </w:pPr>
            <w:r w:rsidRPr="00D406D4">
              <w:rPr>
                <w:rFonts w:ascii="Times New Roman" w:hAnsi="Times New Roman" w:cs="Times New Roman"/>
                <w:bCs/>
                <w:color w:val="000000"/>
                <w:sz w:val="16"/>
                <w:szCs w:val="16"/>
              </w:rPr>
              <w:t>X3.1</w:t>
            </w:r>
          </w:p>
        </w:tc>
        <w:tc>
          <w:tcPr>
            <w:tcW w:w="253" w:type="pct"/>
            <w:vAlign w:val="bottom"/>
          </w:tcPr>
          <w:p w14:paraId="06AB72D1" w14:textId="77777777" w:rsidR="00E87BBA" w:rsidRPr="00D406D4" w:rsidRDefault="00E87BBA" w:rsidP="00E445DA">
            <w:pPr>
              <w:spacing w:line="0" w:lineRule="atLeast"/>
              <w:ind w:left="-185" w:right="-180"/>
              <w:jc w:val="center"/>
              <w:rPr>
                <w:rFonts w:ascii="Times New Roman" w:hAnsi="Times New Roman" w:cs="Times New Roman"/>
                <w:bCs/>
                <w:sz w:val="16"/>
                <w:szCs w:val="16"/>
              </w:rPr>
            </w:pPr>
            <w:r w:rsidRPr="00D406D4">
              <w:rPr>
                <w:rFonts w:ascii="Times New Roman" w:hAnsi="Times New Roman" w:cs="Times New Roman"/>
                <w:bCs/>
                <w:color w:val="000000"/>
                <w:sz w:val="16"/>
                <w:szCs w:val="16"/>
              </w:rPr>
              <w:t>X3.2</w:t>
            </w:r>
          </w:p>
        </w:tc>
        <w:tc>
          <w:tcPr>
            <w:tcW w:w="258" w:type="pct"/>
            <w:vAlign w:val="bottom"/>
          </w:tcPr>
          <w:p w14:paraId="7A607D8F" w14:textId="77777777" w:rsidR="00E87BBA" w:rsidRPr="00D406D4" w:rsidRDefault="00E87BBA" w:rsidP="00E445DA">
            <w:pPr>
              <w:spacing w:line="0" w:lineRule="atLeast"/>
              <w:ind w:left="-38" w:right="-178" w:hanging="142"/>
              <w:jc w:val="center"/>
              <w:rPr>
                <w:rFonts w:ascii="Times New Roman" w:hAnsi="Times New Roman" w:cs="Times New Roman"/>
                <w:bCs/>
                <w:sz w:val="16"/>
                <w:szCs w:val="16"/>
              </w:rPr>
            </w:pPr>
            <w:r w:rsidRPr="00D406D4">
              <w:rPr>
                <w:rFonts w:ascii="Times New Roman" w:hAnsi="Times New Roman" w:cs="Times New Roman"/>
                <w:bCs/>
                <w:color w:val="000000"/>
                <w:sz w:val="16"/>
                <w:szCs w:val="16"/>
              </w:rPr>
              <w:t>X3.3</w:t>
            </w:r>
          </w:p>
        </w:tc>
        <w:tc>
          <w:tcPr>
            <w:tcW w:w="266" w:type="pct"/>
            <w:vAlign w:val="bottom"/>
          </w:tcPr>
          <w:p w14:paraId="62BDDBA5" w14:textId="77777777" w:rsidR="00E87BBA" w:rsidRPr="00D406D4" w:rsidRDefault="00E87BBA" w:rsidP="00E445DA">
            <w:pPr>
              <w:spacing w:line="0" w:lineRule="atLeast"/>
              <w:ind w:left="-183" w:right="-168"/>
              <w:jc w:val="center"/>
              <w:rPr>
                <w:rFonts w:ascii="Times New Roman" w:hAnsi="Times New Roman" w:cs="Times New Roman"/>
                <w:bCs/>
                <w:sz w:val="16"/>
                <w:szCs w:val="16"/>
              </w:rPr>
            </w:pPr>
            <w:r w:rsidRPr="00D406D4">
              <w:rPr>
                <w:rFonts w:ascii="Times New Roman" w:hAnsi="Times New Roman" w:cs="Times New Roman"/>
                <w:bCs/>
                <w:color w:val="000000"/>
                <w:sz w:val="16"/>
                <w:szCs w:val="16"/>
              </w:rPr>
              <w:t>X4.1</w:t>
            </w:r>
          </w:p>
        </w:tc>
        <w:tc>
          <w:tcPr>
            <w:tcW w:w="257" w:type="pct"/>
            <w:vAlign w:val="bottom"/>
          </w:tcPr>
          <w:p w14:paraId="28A03D28" w14:textId="77777777" w:rsidR="00E87BBA" w:rsidRPr="00D406D4" w:rsidRDefault="00E87BBA" w:rsidP="00E445DA">
            <w:pPr>
              <w:spacing w:line="0" w:lineRule="atLeast"/>
              <w:ind w:left="-191" w:right="-167"/>
              <w:jc w:val="center"/>
              <w:rPr>
                <w:rFonts w:ascii="Times New Roman" w:hAnsi="Times New Roman" w:cs="Times New Roman"/>
                <w:bCs/>
                <w:sz w:val="16"/>
                <w:szCs w:val="16"/>
              </w:rPr>
            </w:pPr>
            <w:r w:rsidRPr="00D406D4">
              <w:rPr>
                <w:rFonts w:ascii="Times New Roman" w:hAnsi="Times New Roman" w:cs="Times New Roman"/>
                <w:bCs/>
                <w:color w:val="000000"/>
                <w:sz w:val="16"/>
                <w:szCs w:val="16"/>
              </w:rPr>
              <w:t>X4.2</w:t>
            </w:r>
          </w:p>
        </w:tc>
        <w:tc>
          <w:tcPr>
            <w:tcW w:w="295" w:type="pct"/>
            <w:vAlign w:val="bottom"/>
          </w:tcPr>
          <w:p w14:paraId="2656F6CF" w14:textId="77777777" w:rsidR="00E87BBA" w:rsidRPr="00D406D4" w:rsidRDefault="00E87BBA" w:rsidP="00E445DA">
            <w:pPr>
              <w:spacing w:line="0" w:lineRule="atLeast"/>
              <w:ind w:left="-44" w:right="-111" w:hanging="133"/>
              <w:jc w:val="center"/>
              <w:rPr>
                <w:rFonts w:ascii="Times New Roman" w:hAnsi="Times New Roman" w:cs="Times New Roman"/>
                <w:bCs/>
                <w:sz w:val="16"/>
                <w:szCs w:val="16"/>
              </w:rPr>
            </w:pPr>
            <w:r w:rsidRPr="00D406D4">
              <w:rPr>
                <w:rFonts w:ascii="Times New Roman" w:hAnsi="Times New Roman" w:cs="Times New Roman"/>
                <w:bCs/>
                <w:color w:val="000000"/>
                <w:sz w:val="16"/>
                <w:szCs w:val="16"/>
              </w:rPr>
              <w:t>X4.3</w:t>
            </w:r>
          </w:p>
        </w:tc>
        <w:tc>
          <w:tcPr>
            <w:tcW w:w="258" w:type="pct"/>
            <w:vAlign w:val="bottom"/>
          </w:tcPr>
          <w:p w14:paraId="71471D6A" w14:textId="77777777" w:rsidR="00E87BBA" w:rsidRPr="009F3CF5" w:rsidRDefault="00E87BBA" w:rsidP="00E445DA">
            <w:pPr>
              <w:spacing w:line="0" w:lineRule="atLeast"/>
              <w:ind w:left="-107" w:right="-109"/>
              <w:jc w:val="center"/>
              <w:rPr>
                <w:rFonts w:ascii="Times New Roman" w:hAnsi="Times New Roman" w:cs="Times New Roman"/>
                <w:bCs/>
                <w:color w:val="000000"/>
                <w:sz w:val="16"/>
                <w:szCs w:val="16"/>
              </w:rPr>
            </w:pPr>
            <w:r w:rsidRPr="009F3CF5">
              <w:rPr>
                <w:rFonts w:ascii="Times New Roman" w:hAnsi="Times New Roman" w:cs="Times New Roman"/>
                <w:bCs/>
                <w:color w:val="000000"/>
                <w:sz w:val="16"/>
                <w:szCs w:val="16"/>
              </w:rPr>
              <w:t>Y1</w:t>
            </w:r>
          </w:p>
        </w:tc>
        <w:tc>
          <w:tcPr>
            <w:tcW w:w="220" w:type="pct"/>
            <w:vAlign w:val="bottom"/>
          </w:tcPr>
          <w:p w14:paraId="504070E1" w14:textId="77777777" w:rsidR="00E87BBA" w:rsidRPr="009F3CF5" w:rsidRDefault="00E87BBA" w:rsidP="00E445DA">
            <w:pPr>
              <w:spacing w:line="0" w:lineRule="atLeast"/>
              <w:ind w:left="-109" w:right="-33"/>
              <w:jc w:val="center"/>
              <w:rPr>
                <w:rFonts w:ascii="Times New Roman" w:hAnsi="Times New Roman" w:cs="Times New Roman"/>
                <w:bCs/>
                <w:color w:val="000000"/>
                <w:sz w:val="16"/>
                <w:szCs w:val="16"/>
              </w:rPr>
            </w:pPr>
            <w:r w:rsidRPr="009F3CF5">
              <w:rPr>
                <w:rFonts w:ascii="Times New Roman" w:hAnsi="Times New Roman" w:cs="Times New Roman"/>
                <w:bCs/>
                <w:color w:val="000000"/>
                <w:sz w:val="16"/>
                <w:szCs w:val="16"/>
              </w:rPr>
              <w:t>Y2</w:t>
            </w:r>
          </w:p>
        </w:tc>
        <w:tc>
          <w:tcPr>
            <w:tcW w:w="259" w:type="pct"/>
            <w:vAlign w:val="bottom"/>
          </w:tcPr>
          <w:p w14:paraId="53374DDD" w14:textId="77777777" w:rsidR="00E87BBA" w:rsidRPr="009F3CF5" w:rsidRDefault="00E87BBA" w:rsidP="00E445DA">
            <w:pPr>
              <w:spacing w:line="0" w:lineRule="atLeast"/>
              <w:ind w:left="-185" w:right="-30" w:firstLine="141"/>
              <w:jc w:val="center"/>
              <w:rPr>
                <w:rFonts w:ascii="Times New Roman" w:hAnsi="Times New Roman" w:cs="Times New Roman"/>
                <w:bCs/>
                <w:color w:val="000000"/>
                <w:sz w:val="16"/>
                <w:szCs w:val="16"/>
              </w:rPr>
            </w:pPr>
            <w:r w:rsidRPr="009F3CF5">
              <w:rPr>
                <w:rFonts w:ascii="Times New Roman" w:hAnsi="Times New Roman" w:cs="Times New Roman"/>
                <w:bCs/>
                <w:color w:val="000000"/>
                <w:sz w:val="16"/>
                <w:szCs w:val="16"/>
              </w:rPr>
              <w:t>Y3</w:t>
            </w:r>
          </w:p>
        </w:tc>
        <w:tc>
          <w:tcPr>
            <w:tcW w:w="256" w:type="pct"/>
            <w:vAlign w:val="bottom"/>
          </w:tcPr>
          <w:p w14:paraId="0BB3073B" w14:textId="77777777" w:rsidR="00E87BBA" w:rsidRPr="009F3CF5" w:rsidRDefault="00E87BBA" w:rsidP="00E445DA">
            <w:pPr>
              <w:spacing w:line="0" w:lineRule="atLeast"/>
              <w:ind w:right="-28"/>
              <w:jc w:val="center"/>
              <w:rPr>
                <w:rFonts w:ascii="Times New Roman" w:hAnsi="Times New Roman" w:cs="Times New Roman"/>
                <w:bCs/>
                <w:color w:val="000000"/>
                <w:sz w:val="16"/>
                <w:szCs w:val="16"/>
              </w:rPr>
            </w:pPr>
            <w:r w:rsidRPr="009F3CF5">
              <w:rPr>
                <w:rFonts w:ascii="Times New Roman" w:hAnsi="Times New Roman" w:cs="Times New Roman"/>
                <w:bCs/>
                <w:color w:val="000000"/>
                <w:sz w:val="16"/>
                <w:szCs w:val="16"/>
              </w:rPr>
              <w:t>Y4</w:t>
            </w:r>
          </w:p>
        </w:tc>
        <w:tc>
          <w:tcPr>
            <w:tcW w:w="255" w:type="pct"/>
            <w:vAlign w:val="bottom"/>
          </w:tcPr>
          <w:p w14:paraId="6E292425" w14:textId="77777777" w:rsidR="00E87BBA" w:rsidRPr="009F3CF5" w:rsidRDefault="00E87BBA" w:rsidP="00E445DA">
            <w:pPr>
              <w:spacing w:line="0" w:lineRule="atLeast"/>
              <w:ind w:right="-39"/>
              <w:jc w:val="center"/>
              <w:rPr>
                <w:rFonts w:ascii="Times New Roman" w:hAnsi="Times New Roman" w:cs="Times New Roman"/>
                <w:bCs/>
                <w:color w:val="000000"/>
                <w:sz w:val="16"/>
                <w:szCs w:val="16"/>
              </w:rPr>
            </w:pPr>
            <w:r w:rsidRPr="009F3CF5">
              <w:rPr>
                <w:rFonts w:ascii="Times New Roman" w:hAnsi="Times New Roman" w:cs="Times New Roman"/>
                <w:bCs/>
                <w:color w:val="000000"/>
                <w:sz w:val="16"/>
                <w:szCs w:val="16"/>
              </w:rPr>
              <w:t>Y5</w:t>
            </w:r>
          </w:p>
        </w:tc>
      </w:tr>
      <w:tr w:rsidR="00E87BBA" w:rsidRPr="0084723E" w14:paraId="7487F3BF" w14:textId="77777777" w:rsidTr="00C23094">
        <w:trPr>
          <w:trHeight w:val="288"/>
          <w:jc w:val="center"/>
        </w:trPr>
        <w:tc>
          <w:tcPr>
            <w:tcW w:w="347" w:type="pct"/>
            <w:vAlign w:val="center"/>
          </w:tcPr>
          <w:p w14:paraId="675D5D0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1</w:t>
            </w:r>
          </w:p>
        </w:tc>
        <w:tc>
          <w:tcPr>
            <w:tcW w:w="260" w:type="pct"/>
            <w:noWrap/>
            <w:vAlign w:val="center"/>
            <w:hideMark/>
          </w:tcPr>
          <w:p w14:paraId="03C737A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1</w:t>
            </w:r>
          </w:p>
        </w:tc>
        <w:tc>
          <w:tcPr>
            <w:tcW w:w="259" w:type="pct"/>
            <w:noWrap/>
            <w:vAlign w:val="center"/>
            <w:hideMark/>
          </w:tcPr>
          <w:p w14:paraId="0CAFC90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4EC001E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3717195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0C3437E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A51B18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3B1521C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34BD819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6520934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2DC00C4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6" w:type="pct"/>
            <w:vAlign w:val="center"/>
          </w:tcPr>
          <w:p w14:paraId="3BA4AE3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37BBDEA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3D5882E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8" w:type="pct"/>
            <w:vAlign w:val="center"/>
          </w:tcPr>
          <w:p w14:paraId="07A1DB0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20" w:type="pct"/>
            <w:vAlign w:val="center"/>
          </w:tcPr>
          <w:p w14:paraId="675BE3C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4B3EDD8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45C65F4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66415C8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4310B00E" w14:textId="77777777" w:rsidTr="00C23094">
        <w:trPr>
          <w:trHeight w:val="288"/>
          <w:jc w:val="center"/>
        </w:trPr>
        <w:tc>
          <w:tcPr>
            <w:tcW w:w="347" w:type="pct"/>
            <w:vAlign w:val="center"/>
          </w:tcPr>
          <w:p w14:paraId="1E9EC98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2</w:t>
            </w:r>
          </w:p>
        </w:tc>
        <w:tc>
          <w:tcPr>
            <w:tcW w:w="260" w:type="pct"/>
            <w:noWrap/>
            <w:vAlign w:val="center"/>
            <w:hideMark/>
          </w:tcPr>
          <w:p w14:paraId="4CA5B2C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0BC876B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247F8FC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4CBB360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4513C27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21843F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17F45AC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144B94C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329691B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556219D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2F87061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6A01227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4893994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616C0A2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08CED12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013A0A6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2AAEC1D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0D4FA24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4CC50E1E" w14:textId="77777777" w:rsidTr="00C23094">
        <w:trPr>
          <w:trHeight w:val="288"/>
          <w:jc w:val="center"/>
        </w:trPr>
        <w:tc>
          <w:tcPr>
            <w:tcW w:w="347" w:type="pct"/>
            <w:vAlign w:val="center"/>
          </w:tcPr>
          <w:p w14:paraId="723EE4C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3</w:t>
            </w:r>
          </w:p>
        </w:tc>
        <w:tc>
          <w:tcPr>
            <w:tcW w:w="260" w:type="pct"/>
            <w:noWrap/>
            <w:vAlign w:val="center"/>
            <w:hideMark/>
          </w:tcPr>
          <w:p w14:paraId="71DADC9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744C645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31B24A5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1FDA419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13125BB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254BDD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4802C1F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CD7B55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6A547C3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62DE08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90BB51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012F44F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0D74A89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F7591C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C66AFE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3A78592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3601651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6E9106F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6B57ACBF" w14:textId="77777777" w:rsidTr="00C23094">
        <w:trPr>
          <w:trHeight w:val="288"/>
          <w:jc w:val="center"/>
        </w:trPr>
        <w:tc>
          <w:tcPr>
            <w:tcW w:w="347" w:type="pct"/>
            <w:vAlign w:val="center"/>
          </w:tcPr>
          <w:p w14:paraId="3EBB6D6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4</w:t>
            </w:r>
          </w:p>
        </w:tc>
        <w:tc>
          <w:tcPr>
            <w:tcW w:w="260" w:type="pct"/>
            <w:noWrap/>
            <w:vAlign w:val="center"/>
            <w:hideMark/>
          </w:tcPr>
          <w:p w14:paraId="37605CA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06CF963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64C369A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37B89D5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407991A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12D5E5E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32E26D4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387B8E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78CE3E6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B3CDB4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08B3D40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75DA101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49A7623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56FFCE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2445D56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2617AB3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750FAFD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75DAF0E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5F248F50" w14:textId="77777777" w:rsidTr="00C23094">
        <w:trPr>
          <w:trHeight w:val="288"/>
          <w:jc w:val="center"/>
        </w:trPr>
        <w:tc>
          <w:tcPr>
            <w:tcW w:w="347" w:type="pct"/>
            <w:vAlign w:val="center"/>
          </w:tcPr>
          <w:p w14:paraId="1D8B007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5</w:t>
            </w:r>
          </w:p>
        </w:tc>
        <w:tc>
          <w:tcPr>
            <w:tcW w:w="260" w:type="pct"/>
            <w:noWrap/>
            <w:vAlign w:val="center"/>
            <w:hideMark/>
          </w:tcPr>
          <w:p w14:paraId="789DB06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noWrap/>
            <w:vAlign w:val="center"/>
            <w:hideMark/>
          </w:tcPr>
          <w:p w14:paraId="5485D4E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60" w:type="pct"/>
            <w:noWrap/>
            <w:vAlign w:val="center"/>
            <w:hideMark/>
          </w:tcPr>
          <w:p w14:paraId="2D44BE0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413B5A9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1D0F9F0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7B54F4F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054743C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1A00409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16BA16F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7C104AE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1816C18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3C0B660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1C5622C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2F80753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6E1DD22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09137F0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4BFD023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4449D2B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r>
      <w:tr w:rsidR="00E87BBA" w:rsidRPr="0084723E" w14:paraId="1D576E38" w14:textId="77777777" w:rsidTr="00C23094">
        <w:trPr>
          <w:trHeight w:val="288"/>
          <w:jc w:val="center"/>
        </w:trPr>
        <w:tc>
          <w:tcPr>
            <w:tcW w:w="347" w:type="pct"/>
            <w:vAlign w:val="center"/>
          </w:tcPr>
          <w:p w14:paraId="189AE70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6</w:t>
            </w:r>
          </w:p>
        </w:tc>
        <w:tc>
          <w:tcPr>
            <w:tcW w:w="260" w:type="pct"/>
            <w:noWrap/>
            <w:vAlign w:val="center"/>
            <w:hideMark/>
          </w:tcPr>
          <w:p w14:paraId="099EA24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25C485B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7F4A83F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68B657D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36542E7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56876BE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0" w:type="pct"/>
            <w:vAlign w:val="center"/>
          </w:tcPr>
          <w:p w14:paraId="2442C97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136D60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1FBEC76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4F49EF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783872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3BE4D52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54D15DC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F069E3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3BF15DE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35AD504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4EE4F7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556BA2F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4636D61D" w14:textId="77777777" w:rsidTr="00C23094">
        <w:trPr>
          <w:trHeight w:val="288"/>
          <w:jc w:val="center"/>
        </w:trPr>
        <w:tc>
          <w:tcPr>
            <w:tcW w:w="347" w:type="pct"/>
            <w:vAlign w:val="center"/>
          </w:tcPr>
          <w:p w14:paraId="3E2C0C5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7</w:t>
            </w:r>
          </w:p>
        </w:tc>
        <w:tc>
          <w:tcPr>
            <w:tcW w:w="260" w:type="pct"/>
            <w:noWrap/>
            <w:vAlign w:val="center"/>
            <w:hideMark/>
          </w:tcPr>
          <w:p w14:paraId="3AE1858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78CD2AF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71F54CA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6A8A41C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5509BE5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71D8DE8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27DE051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0B7501D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22D381F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272D04A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0517FEB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049384F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2A61442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707FB9F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F0E555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13EC69A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6F9D37E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7D7680C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043E11BA" w14:textId="77777777" w:rsidTr="00C23094">
        <w:trPr>
          <w:trHeight w:val="288"/>
          <w:jc w:val="center"/>
        </w:trPr>
        <w:tc>
          <w:tcPr>
            <w:tcW w:w="347" w:type="pct"/>
            <w:vAlign w:val="center"/>
          </w:tcPr>
          <w:p w14:paraId="40C0FA9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8</w:t>
            </w:r>
          </w:p>
        </w:tc>
        <w:tc>
          <w:tcPr>
            <w:tcW w:w="260" w:type="pct"/>
            <w:noWrap/>
            <w:vAlign w:val="center"/>
            <w:hideMark/>
          </w:tcPr>
          <w:p w14:paraId="465952F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6BD0696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3567890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6001974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3814892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06DE96A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244562D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14ED054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63F1543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3C384B0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56A3E46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687D089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1FC09C1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3B321B5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0C50B14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0EADB94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39A8988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13F0497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2</w:t>
            </w:r>
          </w:p>
        </w:tc>
      </w:tr>
      <w:tr w:rsidR="00E87BBA" w:rsidRPr="0084723E" w14:paraId="55ECB04A" w14:textId="77777777" w:rsidTr="00C23094">
        <w:trPr>
          <w:trHeight w:val="288"/>
          <w:jc w:val="center"/>
        </w:trPr>
        <w:tc>
          <w:tcPr>
            <w:tcW w:w="347" w:type="pct"/>
            <w:vAlign w:val="center"/>
          </w:tcPr>
          <w:p w14:paraId="5C3ABD5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9</w:t>
            </w:r>
          </w:p>
        </w:tc>
        <w:tc>
          <w:tcPr>
            <w:tcW w:w="260" w:type="pct"/>
            <w:noWrap/>
            <w:vAlign w:val="center"/>
            <w:hideMark/>
          </w:tcPr>
          <w:p w14:paraId="547EE2B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22CB4E3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6C85148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4871A33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4A8F278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70ED63B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5E17BB0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F6FAB8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3" w:type="pct"/>
            <w:vAlign w:val="center"/>
          </w:tcPr>
          <w:p w14:paraId="0A1430A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8" w:type="pct"/>
            <w:vAlign w:val="center"/>
          </w:tcPr>
          <w:p w14:paraId="439B9C5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43C95A0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1E8F564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7BEE6B5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0498B84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71E172B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70FC011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0EC3E64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0C66919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72AE7D14" w14:textId="77777777" w:rsidTr="00C23094">
        <w:trPr>
          <w:trHeight w:val="288"/>
          <w:jc w:val="center"/>
        </w:trPr>
        <w:tc>
          <w:tcPr>
            <w:tcW w:w="347" w:type="pct"/>
            <w:vAlign w:val="center"/>
          </w:tcPr>
          <w:p w14:paraId="7433DD9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10</w:t>
            </w:r>
          </w:p>
        </w:tc>
        <w:tc>
          <w:tcPr>
            <w:tcW w:w="260" w:type="pct"/>
            <w:noWrap/>
            <w:vAlign w:val="center"/>
            <w:hideMark/>
          </w:tcPr>
          <w:p w14:paraId="04C8305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noWrap/>
            <w:vAlign w:val="center"/>
            <w:hideMark/>
          </w:tcPr>
          <w:p w14:paraId="0EF233B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60" w:type="pct"/>
            <w:noWrap/>
            <w:vAlign w:val="center"/>
            <w:hideMark/>
          </w:tcPr>
          <w:p w14:paraId="7CB6FEB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7" w:type="pct"/>
            <w:noWrap/>
            <w:vAlign w:val="center"/>
            <w:hideMark/>
          </w:tcPr>
          <w:p w14:paraId="1355DF3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6061E24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2632A3B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7FBEBEB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53A6CD7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4125328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4B117A1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788635B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4FC6F05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1DFF0B0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5C57DC9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31B5A7A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20EC961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2F47D37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7187680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173ECBEF" w14:textId="77777777" w:rsidTr="00C23094">
        <w:trPr>
          <w:trHeight w:val="288"/>
          <w:jc w:val="center"/>
        </w:trPr>
        <w:tc>
          <w:tcPr>
            <w:tcW w:w="347" w:type="pct"/>
            <w:vAlign w:val="center"/>
          </w:tcPr>
          <w:p w14:paraId="2B014C7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11</w:t>
            </w:r>
          </w:p>
        </w:tc>
        <w:tc>
          <w:tcPr>
            <w:tcW w:w="260" w:type="pct"/>
            <w:noWrap/>
            <w:vAlign w:val="center"/>
            <w:hideMark/>
          </w:tcPr>
          <w:p w14:paraId="6BDE85B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52BC57D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1E83440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2CD48CD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712CE47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6245451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1678E62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722AC6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483DC34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0478D03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29D9610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136CB54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4C72DC7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6D8107F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0A1A774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345F9B3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2D2697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6D23F36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038A9EA5" w14:textId="77777777" w:rsidTr="00C23094">
        <w:trPr>
          <w:trHeight w:val="288"/>
          <w:jc w:val="center"/>
        </w:trPr>
        <w:tc>
          <w:tcPr>
            <w:tcW w:w="347" w:type="pct"/>
            <w:vAlign w:val="center"/>
          </w:tcPr>
          <w:p w14:paraId="5F2244C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12</w:t>
            </w:r>
          </w:p>
        </w:tc>
        <w:tc>
          <w:tcPr>
            <w:tcW w:w="260" w:type="pct"/>
            <w:noWrap/>
            <w:vAlign w:val="center"/>
            <w:hideMark/>
          </w:tcPr>
          <w:p w14:paraId="40B6300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285E832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4CD9F82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61120EF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1</w:t>
            </w:r>
          </w:p>
        </w:tc>
        <w:tc>
          <w:tcPr>
            <w:tcW w:w="259" w:type="pct"/>
            <w:vAlign w:val="center"/>
          </w:tcPr>
          <w:p w14:paraId="0CD4096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D7A2DD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133DF83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B6703C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4A09E2C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784DF08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6111CED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033855B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233BFD0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F66E94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3A115E8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4764514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6E8F3B1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07DB4FA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39392212" w14:textId="77777777" w:rsidTr="00C23094">
        <w:trPr>
          <w:trHeight w:val="288"/>
          <w:jc w:val="center"/>
        </w:trPr>
        <w:tc>
          <w:tcPr>
            <w:tcW w:w="347" w:type="pct"/>
            <w:vAlign w:val="center"/>
          </w:tcPr>
          <w:p w14:paraId="77F4DA8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13</w:t>
            </w:r>
          </w:p>
        </w:tc>
        <w:tc>
          <w:tcPr>
            <w:tcW w:w="260" w:type="pct"/>
            <w:noWrap/>
            <w:vAlign w:val="center"/>
            <w:hideMark/>
          </w:tcPr>
          <w:p w14:paraId="0770954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051AD69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71A697D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7" w:type="pct"/>
            <w:noWrap/>
            <w:vAlign w:val="center"/>
            <w:hideMark/>
          </w:tcPr>
          <w:p w14:paraId="1F1B4C0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753F677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1C70A39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284162D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6F79199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13D8512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6CAE637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792BAB3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1B536F8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6AE9C00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24793C7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5A116C6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6977CC8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33EF657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02134B3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0DF097B9" w14:textId="77777777" w:rsidTr="00C23094">
        <w:trPr>
          <w:trHeight w:val="288"/>
          <w:jc w:val="center"/>
        </w:trPr>
        <w:tc>
          <w:tcPr>
            <w:tcW w:w="347" w:type="pct"/>
            <w:vAlign w:val="center"/>
          </w:tcPr>
          <w:p w14:paraId="5FDCE30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14</w:t>
            </w:r>
          </w:p>
        </w:tc>
        <w:tc>
          <w:tcPr>
            <w:tcW w:w="260" w:type="pct"/>
            <w:noWrap/>
            <w:vAlign w:val="center"/>
            <w:hideMark/>
          </w:tcPr>
          <w:p w14:paraId="37FDA5B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18CBE74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617366C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233BBD8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45E2FC4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FF5CD0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03C80C3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2C8A79E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57740C9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1A136C4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762E73F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6F242BE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59B49D3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010073F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096E9A6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73267E6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26CBBC4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7102A7E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254BA35F" w14:textId="77777777" w:rsidTr="00C23094">
        <w:trPr>
          <w:trHeight w:val="288"/>
          <w:jc w:val="center"/>
        </w:trPr>
        <w:tc>
          <w:tcPr>
            <w:tcW w:w="347" w:type="pct"/>
            <w:vAlign w:val="center"/>
          </w:tcPr>
          <w:p w14:paraId="61F9544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15</w:t>
            </w:r>
          </w:p>
        </w:tc>
        <w:tc>
          <w:tcPr>
            <w:tcW w:w="260" w:type="pct"/>
            <w:noWrap/>
            <w:vAlign w:val="center"/>
            <w:hideMark/>
          </w:tcPr>
          <w:p w14:paraId="3522C08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1</w:t>
            </w:r>
          </w:p>
        </w:tc>
        <w:tc>
          <w:tcPr>
            <w:tcW w:w="259" w:type="pct"/>
            <w:noWrap/>
            <w:vAlign w:val="center"/>
            <w:hideMark/>
          </w:tcPr>
          <w:p w14:paraId="114085E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735DFC1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7" w:type="pct"/>
            <w:noWrap/>
            <w:vAlign w:val="center"/>
            <w:hideMark/>
          </w:tcPr>
          <w:p w14:paraId="779C938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vAlign w:val="center"/>
          </w:tcPr>
          <w:p w14:paraId="4CD5BE5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EF5323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5F94D49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6BAD099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3" w:type="pct"/>
            <w:vAlign w:val="center"/>
          </w:tcPr>
          <w:p w14:paraId="6856949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2</w:t>
            </w:r>
          </w:p>
        </w:tc>
        <w:tc>
          <w:tcPr>
            <w:tcW w:w="258" w:type="pct"/>
            <w:vAlign w:val="center"/>
          </w:tcPr>
          <w:p w14:paraId="5C8E51E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2</w:t>
            </w:r>
          </w:p>
        </w:tc>
        <w:tc>
          <w:tcPr>
            <w:tcW w:w="266" w:type="pct"/>
            <w:vAlign w:val="center"/>
          </w:tcPr>
          <w:p w14:paraId="5AE99D0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4F391A2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5CAC845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615DA5F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0B5D77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9" w:type="pct"/>
            <w:vAlign w:val="center"/>
          </w:tcPr>
          <w:p w14:paraId="3B16DF8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778ABAF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2034D13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7A04BC25" w14:textId="77777777" w:rsidTr="00C23094">
        <w:trPr>
          <w:trHeight w:val="288"/>
          <w:jc w:val="center"/>
        </w:trPr>
        <w:tc>
          <w:tcPr>
            <w:tcW w:w="347" w:type="pct"/>
            <w:vAlign w:val="center"/>
          </w:tcPr>
          <w:p w14:paraId="61C72C4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16</w:t>
            </w:r>
          </w:p>
        </w:tc>
        <w:tc>
          <w:tcPr>
            <w:tcW w:w="260" w:type="pct"/>
            <w:noWrap/>
            <w:vAlign w:val="center"/>
            <w:hideMark/>
          </w:tcPr>
          <w:p w14:paraId="30FBA06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404550C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3E37E4F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0156A97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74AF679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0825B1E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2927743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69A3294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3372FF2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5DB25E4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1ED7494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4422AB7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0119C8E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553E293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4CC07CF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0F86444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2CF6350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7C5C3FB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2E2E2447" w14:textId="77777777" w:rsidTr="00C23094">
        <w:trPr>
          <w:trHeight w:val="288"/>
          <w:jc w:val="center"/>
        </w:trPr>
        <w:tc>
          <w:tcPr>
            <w:tcW w:w="347" w:type="pct"/>
            <w:vAlign w:val="center"/>
          </w:tcPr>
          <w:p w14:paraId="22B2DD0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17</w:t>
            </w:r>
          </w:p>
        </w:tc>
        <w:tc>
          <w:tcPr>
            <w:tcW w:w="260" w:type="pct"/>
            <w:noWrap/>
            <w:vAlign w:val="center"/>
            <w:hideMark/>
          </w:tcPr>
          <w:p w14:paraId="42D69D6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3E60566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10E0525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08C2A22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2DD46D6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975756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3A252B8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3F04E99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3A81004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01F4316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1019250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2FAF204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6C75B88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B35EFF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5F446CA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5F089E2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68A912F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3948854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0EBC1D40" w14:textId="77777777" w:rsidTr="00C23094">
        <w:trPr>
          <w:trHeight w:val="288"/>
          <w:jc w:val="center"/>
        </w:trPr>
        <w:tc>
          <w:tcPr>
            <w:tcW w:w="347" w:type="pct"/>
            <w:vAlign w:val="center"/>
          </w:tcPr>
          <w:p w14:paraId="3B327AB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18</w:t>
            </w:r>
          </w:p>
        </w:tc>
        <w:tc>
          <w:tcPr>
            <w:tcW w:w="260" w:type="pct"/>
            <w:noWrap/>
            <w:vAlign w:val="center"/>
            <w:hideMark/>
          </w:tcPr>
          <w:p w14:paraId="1A9A2D1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27C0EC8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2F3EC5B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1633F30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61FFC69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C7331C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5A4A6B3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74005D2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3" w:type="pct"/>
            <w:vAlign w:val="center"/>
          </w:tcPr>
          <w:p w14:paraId="4D03374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8" w:type="pct"/>
            <w:vAlign w:val="center"/>
          </w:tcPr>
          <w:p w14:paraId="0F6D686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734B12A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2218803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20FAAFB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8" w:type="pct"/>
            <w:vAlign w:val="center"/>
          </w:tcPr>
          <w:p w14:paraId="4C32F59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5A05597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1A46AE8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24A271F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06FC0E4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6DA7A03A" w14:textId="77777777" w:rsidTr="00C23094">
        <w:trPr>
          <w:trHeight w:val="288"/>
          <w:jc w:val="center"/>
        </w:trPr>
        <w:tc>
          <w:tcPr>
            <w:tcW w:w="347" w:type="pct"/>
            <w:vAlign w:val="center"/>
          </w:tcPr>
          <w:p w14:paraId="61BACBD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19</w:t>
            </w:r>
          </w:p>
        </w:tc>
        <w:tc>
          <w:tcPr>
            <w:tcW w:w="260" w:type="pct"/>
            <w:noWrap/>
            <w:vAlign w:val="center"/>
            <w:hideMark/>
          </w:tcPr>
          <w:p w14:paraId="562B85D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5EB9AD6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143DC8F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2152A9C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7B491F0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F38053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632C04B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2ABE9BA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6D65489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619E2E7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0C6A00E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59B2283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22BD8E9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5D13EAB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01FEFE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44435C1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672FC84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2F2305F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r>
      <w:tr w:rsidR="00E87BBA" w:rsidRPr="0084723E" w14:paraId="285380D2" w14:textId="77777777" w:rsidTr="00C23094">
        <w:trPr>
          <w:trHeight w:val="288"/>
          <w:jc w:val="center"/>
        </w:trPr>
        <w:tc>
          <w:tcPr>
            <w:tcW w:w="347" w:type="pct"/>
            <w:vAlign w:val="center"/>
          </w:tcPr>
          <w:p w14:paraId="52BABB5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20</w:t>
            </w:r>
          </w:p>
        </w:tc>
        <w:tc>
          <w:tcPr>
            <w:tcW w:w="260" w:type="pct"/>
            <w:noWrap/>
            <w:vAlign w:val="center"/>
            <w:hideMark/>
          </w:tcPr>
          <w:p w14:paraId="60B1022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01AC189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42390A5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214E742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59CA4CF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40F768F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6E81846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79C1F6C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21251E8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281068E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1895FDB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4D329F4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2A16670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87B3C6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AC9127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3ED6FB6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878A9D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28177E4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6376ED01" w14:textId="77777777" w:rsidTr="00C23094">
        <w:trPr>
          <w:trHeight w:val="288"/>
          <w:jc w:val="center"/>
        </w:trPr>
        <w:tc>
          <w:tcPr>
            <w:tcW w:w="347" w:type="pct"/>
            <w:vAlign w:val="center"/>
          </w:tcPr>
          <w:p w14:paraId="2681BFC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21</w:t>
            </w:r>
          </w:p>
        </w:tc>
        <w:tc>
          <w:tcPr>
            <w:tcW w:w="260" w:type="pct"/>
            <w:noWrap/>
            <w:vAlign w:val="center"/>
            <w:hideMark/>
          </w:tcPr>
          <w:p w14:paraId="5AA6CD5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4C208E9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180A5C9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608E053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436BB17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158477A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0" w:type="pct"/>
            <w:vAlign w:val="center"/>
          </w:tcPr>
          <w:p w14:paraId="15EE1AF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6A8CD6B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3815D65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8CB9ED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769A826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208904B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4386473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167741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48DE093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0913B7C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47D32D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62153AA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38086BD5" w14:textId="77777777" w:rsidTr="00C23094">
        <w:trPr>
          <w:trHeight w:val="288"/>
          <w:jc w:val="center"/>
        </w:trPr>
        <w:tc>
          <w:tcPr>
            <w:tcW w:w="347" w:type="pct"/>
            <w:vAlign w:val="center"/>
          </w:tcPr>
          <w:p w14:paraId="646F3A3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22</w:t>
            </w:r>
          </w:p>
        </w:tc>
        <w:tc>
          <w:tcPr>
            <w:tcW w:w="260" w:type="pct"/>
            <w:noWrap/>
            <w:vAlign w:val="center"/>
            <w:hideMark/>
          </w:tcPr>
          <w:p w14:paraId="1A1A588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noWrap/>
            <w:vAlign w:val="center"/>
            <w:hideMark/>
          </w:tcPr>
          <w:p w14:paraId="7FC3247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60" w:type="pct"/>
            <w:noWrap/>
            <w:vAlign w:val="center"/>
            <w:hideMark/>
          </w:tcPr>
          <w:p w14:paraId="7C5B830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5DBECFF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7C3C9BD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C330C3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0D67E7D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6636828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543ADAF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70F053E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4ED0D5D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3CA9314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41D3B71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7224192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DE64D5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3732618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22D3ED7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374A4A1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r>
      <w:tr w:rsidR="00E87BBA" w:rsidRPr="0084723E" w14:paraId="1AB22D7B" w14:textId="77777777" w:rsidTr="00C23094">
        <w:trPr>
          <w:trHeight w:val="288"/>
          <w:jc w:val="center"/>
        </w:trPr>
        <w:tc>
          <w:tcPr>
            <w:tcW w:w="347" w:type="pct"/>
            <w:vAlign w:val="center"/>
          </w:tcPr>
          <w:p w14:paraId="361D954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23</w:t>
            </w:r>
          </w:p>
        </w:tc>
        <w:tc>
          <w:tcPr>
            <w:tcW w:w="260" w:type="pct"/>
            <w:noWrap/>
            <w:vAlign w:val="center"/>
            <w:hideMark/>
          </w:tcPr>
          <w:p w14:paraId="27F5C3C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1A63849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76E2D85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77927DF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49F81A7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E1C330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2ADF622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56C613C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07F1219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48A374F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41CA843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113F081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3A258F6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4DFC303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5ED2DC9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5A6462B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82B0D1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06A2480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208F3F4E" w14:textId="77777777" w:rsidTr="00C23094">
        <w:trPr>
          <w:trHeight w:val="288"/>
          <w:jc w:val="center"/>
        </w:trPr>
        <w:tc>
          <w:tcPr>
            <w:tcW w:w="347" w:type="pct"/>
            <w:vAlign w:val="center"/>
          </w:tcPr>
          <w:p w14:paraId="4087819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24</w:t>
            </w:r>
          </w:p>
        </w:tc>
        <w:tc>
          <w:tcPr>
            <w:tcW w:w="260" w:type="pct"/>
            <w:noWrap/>
            <w:vAlign w:val="center"/>
            <w:hideMark/>
          </w:tcPr>
          <w:p w14:paraId="2983DA7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426017A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7B789CD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5D25B3E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0A738FF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E67CC6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3F19700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DEC540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7E6057F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511AE31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0F86ACB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3C9CCDA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6689A1E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49161EB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70A665D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3A9CFA5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333D89F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5AE1B95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0D472AD9" w14:textId="77777777" w:rsidTr="00C23094">
        <w:trPr>
          <w:trHeight w:val="288"/>
          <w:jc w:val="center"/>
        </w:trPr>
        <w:tc>
          <w:tcPr>
            <w:tcW w:w="347" w:type="pct"/>
            <w:vAlign w:val="center"/>
          </w:tcPr>
          <w:p w14:paraId="327C55E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25</w:t>
            </w:r>
          </w:p>
        </w:tc>
        <w:tc>
          <w:tcPr>
            <w:tcW w:w="260" w:type="pct"/>
            <w:noWrap/>
            <w:vAlign w:val="center"/>
            <w:hideMark/>
          </w:tcPr>
          <w:p w14:paraId="66F7313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3428DA3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1E48166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4E90E7A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2814CBC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0D9D19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7F4AF20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79333A9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3D5BF3C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0BA4A87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46DF780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060D8BF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50BFB5F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65B4646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547D7D1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6D33DC5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7999471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0849AB8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6E1FF7F0" w14:textId="77777777" w:rsidTr="00C23094">
        <w:trPr>
          <w:trHeight w:val="288"/>
          <w:jc w:val="center"/>
        </w:trPr>
        <w:tc>
          <w:tcPr>
            <w:tcW w:w="347" w:type="pct"/>
            <w:vAlign w:val="center"/>
          </w:tcPr>
          <w:p w14:paraId="7E438C8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26</w:t>
            </w:r>
          </w:p>
        </w:tc>
        <w:tc>
          <w:tcPr>
            <w:tcW w:w="260" w:type="pct"/>
            <w:noWrap/>
            <w:vAlign w:val="center"/>
            <w:hideMark/>
          </w:tcPr>
          <w:p w14:paraId="00727AF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noWrap/>
            <w:vAlign w:val="center"/>
            <w:hideMark/>
          </w:tcPr>
          <w:p w14:paraId="42E36B6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299C584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6DF3D63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3E6DD2D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163DB03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579DCD0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5BCE5A7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1672069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2F73838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7D89C67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299040D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1E15329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2E423ED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3E72A21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4EC1253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6" w:type="pct"/>
            <w:vAlign w:val="center"/>
          </w:tcPr>
          <w:p w14:paraId="62BDBF8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2469138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0D8906CD" w14:textId="77777777" w:rsidTr="00C23094">
        <w:trPr>
          <w:trHeight w:val="288"/>
          <w:jc w:val="center"/>
        </w:trPr>
        <w:tc>
          <w:tcPr>
            <w:tcW w:w="347" w:type="pct"/>
            <w:vAlign w:val="center"/>
          </w:tcPr>
          <w:p w14:paraId="5B77ABB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27</w:t>
            </w:r>
          </w:p>
        </w:tc>
        <w:tc>
          <w:tcPr>
            <w:tcW w:w="260" w:type="pct"/>
            <w:noWrap/>
            <w:vAlign w:val="center"/>
            <w:hideMark/>
          </w:tcPr>
          <w:p w14:paraId="1903A3A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3BAA60D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1252C94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0D00EEE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77D9F7A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7FFE6C1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5E850DE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31738AF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38A7387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022D138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1653F38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2DB2135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239D52F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65849D7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2B994F2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337F114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2CC6461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4D7B481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0D372D7B" w14:textId="77777777" w:rsidTr="00C23094">
        <w:trPr>
          <w:trHeight w:val="288"/>
          <w:jc w:val="center"/>
        </w:trPr>
        <w:tc>
          <w:tcPr>
            <w:tcW w:w="347" w:type="pct"/>
            <w:vAlign w:val="center"/>
          </w:tcPr>
          <w:p w14:paraId="5CD6B0A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lastRenderedPageBreak/>
              <w:t>28</w:t>
            </w:r>
          </w:p>
        </w:tc>
        <w:tc>
          <w:tcPr>
            <w:tcW w:w="260" w:type="pct"/>
            <w:noWrap/>
            <w:vAlign w:val="center"/>
            <w:hideMark/>
          </w:tcPr>
          <w:p w14:paraId="3343C9C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4AA0288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7D4002C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1BB7ABE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704A1FC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66B1AF8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49A74AF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1F3FB2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77F64EE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F3D979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38ED1AA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7B24453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39814DC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092185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FBDD41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607F7A6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1587DD3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183D92D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712BEE91" w14:textId="77777777" w:rsidTr="00C23094">
        <w:trPr>
          <w:trHeight w:val="288"/>
          <w:jc w:val="center"/>
        </w:trPr>
        <w:tc>
          <w:tcPr>
            <w:tcW w:w="347" w:type="pct"/>
            <w:vAlign w:val="center"/>
          </w:tcPr>
          <w:p w14:paraId="18D8865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29</w:t>
            </w:r>
          </w:p>
        </w:tc>
        <w:tc>
          <w:tcPr>
            <w:tcW w:w="260" w:type="pct"/>
            <w:noWrap/>
            <w:vAlign w:val="center"/>
            <w:hideMark/>
          </w:tcPr>
          <w:p w14:paraId="45A5F24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0A4D26C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60" w:type="pct"/>
            <w:noWrap/>
            <w:vAlign w:val="center"/>
            <w:hideMark/>
          </w:tcPr>
          <w:p w14:paraId="4CD5599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2FDBB42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1A9B070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869364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0" w:type="pct"/>
            <w:vAlign w:val="center"/>
          </w:tcPr>
          <w:p w14:paraId="0753945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C6D911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0263D28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4A90879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25ADAF8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133497F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63B63C6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6138810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4FB9DCA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2</w:t>
            </w:r>
          </w:p>
        </w:tc>
        <w:tc>
          <w:tcPr>
            <w:tcW w:w="259" w:type="pct"/>
            <w:vAlign w:val="center"/>
          </w:tcPr>
          <w:p w14:paraId="2853C67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2</w:t>
            </w:r>
          </w:p>
        </w:tc>
        <w:tc>
          <w:tcPr>
            <w:tcW w:w="256" w:type="pct"/>
            <w:vAlign w:val="center"/>
          </w:tcPr>
          <w:p w14:paraId="30F1B97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4464FC3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69EA6AF7" w14:textId="77777777" w:rsidTr="00C23094">
        <w:trPr>
          <w:trHeight w:val="288"/>
          <w:jc w:val="center"/>
        </w:trPr>
        <w:tc>
          <w:tcPr>
            <w:tcW w:w="347" w:type="pct"/>
            <w:vAlign w:val="center"/>
          </w:tcPr>
          <w:p w14:paraId="3D6C19C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30</w:t>
            </w:r>
          </w:p>
        </w:tc>
        <w:tc>
          <w:tcPr>
            <w:tcW w:w="260" w:type="pct"/>
            <w:noWrap/>
            <w:vAlign w:val="center"/>
            <w:hideMark/>
          </w:tcPr>
          <w:p w14:paraId="7726A15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2007841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5B62E39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7BC1AFA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507D9D4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7E07520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79E2E14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0FEA7CD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31C37E8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8" w:type="pct"/>
            <w:vAlign w:val="center"/>
          </w:tcPr>
          <w:p w14:paraId="33D8B1C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1B29828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228231D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77BEDE0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70593D2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2A8B4C5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3CFCA3B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43214B7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6F59FA7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7CD9949A" w14:textId="77777777" w:rsidTr="00C23094">
        <w:trPr>
          <w:trHeight w:val="288"/>
          <w:jc w:val="center"/>
        </w:trPr>
        <w:tc>
          <w:tcPr>
            <w:tcW w:w="347" w:type="pct"/>
            <w:vAlign w:val="center"/>
          </w:tcPr>
          <w:p w14:paraId="6116675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31</w:t>
            </w:r>
          </w:p>
        </w:tc>
        <w:tc>
          <w:tcPr>
            <w:tcW w:w="260" w:type="pct"/>
            <w:noWrap/>
            <w:vAlign w:val="center"/>
            <w:hideMark/>
          </w:tcPr>
          <w:p w14:paraId="3388284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097D652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2A9DBE8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00A3914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1E08D57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53F10D9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61A25DE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CF8A65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5A11CEB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8331E8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5C275D7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6D3A57A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72419A4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59C966E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1E7D40D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462CAC2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3AD440C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7BC62DD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40FC83E0" w14:textId="77777777" w:rsidTr="00C23094">
        <w:trPr>
          <w:trHeight w:val="288"/>
          <w:jc w:val="center"/>
        </w:trPr>
        <w:tc>
          <w:tcPr>
            <w:tcW w:w="347" w:type="pct"/>
            <w:vAlign w:val="center"/>
          </w:tcPr>
          <w:p w14:paraId="4226CFC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32</w:t>
            </w:r>
          </w:p>
        </w:tc>
        <w:tc>
          <w:tcPr>
            <w:tcW w:w="260" w:type="pct"/>
            <w:noWrap/>
            <w:vAlign w:val="center"/>
            <w:hideMark/>
          </w:tcPr>
          <w:p w14:paraId="65FD0A0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1</w:t>
            </w:r>
          </w:p>
        </w:tc>
        <w:tc>
          <w:tcPr>
            <w:tcW w:w="259" w:type="pct"/>
            <w:noWrap/>
            <w:vAlign w:val="center"/>
            <w:hideMark/>
          </w:tcPr>
          <w:p w14:paraId="3776DCD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6602778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7" w:type="pct"/>
            <w:noWrap/>
            <w:vAlign w:val="center"/>
            <w:hideMark/>
          </w:tcPr>
          <w:p w14:paraId="07B0269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1</w:t>
            </w:r>
          </w:p>
        </w:tc>
        <w:tc>
          <w:tcPr>
            <w:tcW w:w="259" w:type="pct"/>
            <w:vAlign w:val="center"/>
          </w:tcPr>
          <w:p w14:paraId="0BC58A0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344D359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2</w:t>
            </w:r>
          </w:p>
        </w:tc>
        <w:tc>
          <w:tcPr>
            <w:tcW w:w="260" w:type="pct"/>
            <w:vAlign w:val="center"/>
          </w:tcPr>
          <w:p w14:paraId="110CBB4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1</w:t>
            </w:r>
          </w:p>
        </w:tc>
        <w:tc>
          <w:tcPr>
            <w:tcW w:w="259" w:type="pct"/>
            <w:vAlign w:val="center"/>
          </w:tcPr>
          <w:p w14:paraId="3079E7E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2</w:t>
            </w:r>
          </w:p>
        </w:tc>
        <w:tc>
          <w:tcPr>
            <w:tcW w:w="253" w:type="pct"/>
            <w:vAlign w:val="center"/>
          </w:tcPr>
          <w:p w14:paraId="4FC1DFC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8" w:type="pct"/>
            <w:vAlign w:val="center"/>
          </w:tcPr>
          <w:p w14:paraId="5BB2E03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6" w:type="pct"/>
            <w:vAlign w:val="center"/>
          </w:tcPr>
          <w:p w14:paraId="7850485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3AF316F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1AC46C1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C73022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3263F3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4D5367C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6" w:type="pct"/>
            <w:vAlign w:val="center"/>
          </w:tcPr>
          <w:p w14:paraId="13C259B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21F7F84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062B9C46" w14:textId="77777777" w:rsidTr="00C23094">
        <w:trPr>
          <w:trHeight w:val="288"/>
          <w:jc w:val="center"/>
        </w:trPr>
        <w:tc>
          <w:tcPr>
            <w:tcW w:w="347" w:type="pct"/>
            <w:vAlign w:val="center"/>
          </w:tcPr>
          <w:p w14:paraId="325BF82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33</w:t>
            </w:r>
          </w:p>
        </w:tc>
        <w:tc>
          <w:tcPr>
            <w:tcW w:w="260" w:type="pct"/>
            <w:noWrap/>
            <w:vAlign w:val="center"/>
            <w:hideMark/>
          </w:tcPr>
          <w:p w14:paraId="0D4C9AF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4EE277B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6117438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7" w:type="pct"/>
            <w:noWrap/>
            <w:vAlign w:val="center"/>
            <w:hideMark/>
          </w:tcPr>
          <w:p w14:paraId="5485832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2105607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66525AE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0076D13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6945481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21EC09D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7741DD0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34C9860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32267ED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09DD244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03C64CC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697D427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056BC1F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11FC3E4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14EDE9B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r>
      <w:tr w:rsidR="00E87BBA" w:rsidRPr="0084723E" w14:paraId="34FEC2A3" w14:textId="77777777" w:rsidTr="00C23094">
        <w:trPr>
          <w:trHeight w:val="288"/>
          <w:jc w:val="center"/>
        </w:trPr>
        <w:tc>
          <w:tcPr>
            <w:tcW w:w="347" w:type="pct"/>
            <w:vAlign w:val="center"/>
          </w:tcPr>
          <w:p w14:paraId="5216E2E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34</w:t>
            </w:r>
          </w:p>
        </w:tc>
        <w:tc>
          <w:tcPr>
            <w:tcW w:w="260" w:type="pct"/>
            <w:noWrap/>
            <w:vAlign w:val="center"/>
            <w:hideMark/>
          </w:tcPr>
          <w:p w14:paraId="530B779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79F85E4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4845DC5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3B234DA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5465C04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5E8F274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34E1EE4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5A7F422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5F19D7F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D7FEE7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2FECE24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2DB10EA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7C8C5FE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04914F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7EB50F2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0314494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3C4CF6E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6FA8ACE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090A9304" w14:textId="77777777" w:rsidTr="00C23094">
        <w:trPr>
          <w:trHeight w:val="288"/>
          <w:jc w:val="center"/>
        </w:trPr>
        <w:tc>
          <w:tcPr>
            <w:tcW w:w="347" w:type="pct"/>
            <w:vAlign w:val="center"/>
          </w:tcPr>
          <w:p w14:paraId="2C7DA61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35</w:t>
            </w:r>
          </w:p>
        </w:tc>
        <w:tc>
          <w:tcPr>
            <w:tcW w:w="260" w:type="pct"/>
            <w:noWrap/>
            <w:vAlign w:val="center"/>
            <w:hideMark/>
          </w:tcPr>
          <w:p w14:paraId="6B59365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noWrap/>
            <w:vAlign w:val="center"/>
            <w:hideMark/>
          </w:tcPr>
          <w:p w14:paraId="58858E3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16AE27F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7" w:type="pct"/>
            <w:noWrap/>
            <w:vAlign w:val="center"/>
            <w:hideMark/>
          </w:tcPr>
          <w:p w14:paraId="323F902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4B8A4A8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135A5B3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0C6A009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59A619E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543D1D8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47A2464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376F6FF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4926D32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717EA3F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2265ABD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317E91C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5FAA5E7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25F80F9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387C064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r>
      <w:tr w:rsidR="00E87BBA" w:rsidRPr="0084723E" w14:paraId="62FBD75C" w14:textId="77777777" w:rsidTr="00C23094">
        <w:trPr>
          <w:trHeight w:val="288"/>
          <w:jc w:val="center"/>
        </w:trPr>
        <w:tc>
          <w:tcPr>
            <w:tcW w:w="347" w:type="pct"/>
            <w:vAlign w:val="center"/>
          </w:tcPr>
          <w:p w14:paraId="75B6A82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36</w:t>
            </w:r>
          </w:p>
        </w:tc>
        <w:tc>
          <w:tcPr>
            <w:tcW w:w="260" w:type="pct"/>
            <w:noWrap/>
            <w:vAlign w:val="center"/>
            <w:hideMark/>
          </w:tcPr>
          <w:p w14:paraId="7B5E376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688197F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60" w:type="pct"/>
            <w:noWrap/>
            <w:vAlign w:val="center"/>
            <w:hideMark/>
          </w:tcPr>
          <w:p w14:paraId="4EB05F5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5F472AD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4843021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4DB549C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3EDD6F4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5002D1E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173B865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619CFE3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5ED1323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1A801E3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4014846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6E27CAB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0797C46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6455ECF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4F6FD7B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10B3F64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6F82D177" w14:textId="77777777" w:rsidTr="00C23094">
        <w:trPr>
          <w:trHeight w:val="288"/>
          <w:jc w:val="center"/>
        </w:trPr>
        <w:tc>
          <w:tcPr>
            <w:tcW w:w="347" w:type="pct"/>
            <w:vAlign w:val="center"/>
          </w:tcPr>
          <w:p w14:paraId="7281CEE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37</w:t>
            </w:r>
          </w:p>
        </w:tc>
        <w:tc>
          <w:tcPr>
            <w:tcW w:w="260" w:type="pct"/>
            <w:noWrap/>
            <w:vAlign w:val="center"/>
            <w:hideMark/>
          </w:tcPr>
          <w:p w14:paraId="78EB054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6B373A3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40C0D80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412B3C4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32B39C0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2F75692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4650926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1C0D55F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46A757F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CE789C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799CB33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0B931ED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2613E9D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64FDAF1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73341AF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30FA71D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12EEC46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6CF0DE0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703370BF" w14:textId="77777777" w:rsidTr="00C23094">
        <w:trPr>
          <w:trHeight w:val="288"/>
          <w:jc w:val="center"/>
        </w:trPr>
        <w:tc>
          <w:tcPr>
            <w:tcW w:w="347" w:type="pct"/>
            <w:vAlign w:val="center"/>
          </w:tcPr>
          <w:p w14:paraId="08AAA61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38</w:t>
            </w:r>
          </w:p>
        </w:tc>
        <w:tc>
          <w:tcPr>
            <w:tcW w:w="260" w:type="pct"/>
            <w:noWrap/>
            <w:vAlign w:val="center"/>
            <w:hideMark/>
          </w:tcPr>
          <w:p w14:paraId="15B35EF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1D4EAE3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6E7EBD0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7" w:type="pct"/>
            <w:noWrap/>
            <w:vAlign w:val="center"/>
            <w:hideMark/>
          </w:tcPr>
          <w:p w14:paraId="0F26030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404F86A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5ED7D5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2</w:t>
            </w:r>
          </w:p>
        </w:tc>
        <w:tc>
          <w:tcPr>
            <w:tcW w:w="260" w:type="pct"/>
            <w:vAlign w:val="center"/>
          </w:tcPr>
          <w:p w14:paraId="42EEA08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5790B1F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6508D5B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1EFB4D5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29D281C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0BC9AF9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53614CA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56C7847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3F32314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039985C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33ACF47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0D2C1BC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4C76E92E" w14:textId="77777777" w:rsidTr="00C23094">
        <w:trPr>
          <w:trHeight w:val="288"/>
          <w:jc w:val="center"/>
        </w:trPr>
        <w:tc>
          <w:tcPr>
            <w:tcW w:w="347" w:type="pct"/>
            <w:vAlign w:val="center"/>
          </w:tcPr>
          <w:p w14:paraId="0079311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39</w:t>
            </w:r>
          </w:p>
        </w:tc>
        <w:tc>
          <w:tcPr>
            <w:tcW w:w="260" w:type="pct"/>
            <w:noWrap/>
            <w:vAlign w:val="center"/>
            <w:hideMark/>
          </w:tcPr>
          <w:p w14:paraId="445D3A2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478D2BE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0DDB4A7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30C56F0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2140722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067EE2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6E28198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1368DF5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394D9B9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157FC6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5779D20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777A563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2B4969D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3A6F625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5E1D2EC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20993DF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31EB489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2A4C4EC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0CF0C43B" w14:textId="77777777" w:rsidTr="00C23094">
        <w:trPr>
          <w:trHeight w:val="288"/>
          <w:jc w:val="center"/>
        </w:trPr>
        <w:tc>
          <w:tcPr>
            <w:tcW w:w="347" w:type="pct"/>
            <w:vAlign w:val="center"/>
          </w:tcPr>
          <w:p w14:paraId="08DC6F1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40</w:t>
            </w:r>
          </w:p>
        </w:tc>
        <w:tc>
          <w:tcPr>
            <w:tcW w:w="260" w:type="pct"/>
            <w:noWrap/>
            <w:vAlign w:val="center"/>
            <w:hideMark/>
          </w:tcPr>
          <w:p w14:paraId="0B9E95F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5DEC82B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5560949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7530DEA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6ED9EA2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38F7E8C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19AAE13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B8E74D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332513A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06ED1D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26741FF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4FFADC7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65E8684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1FF4EAE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11E4262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7897E97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76E4C23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40FB8A2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1139406C" w14:textId="77777777" w:rsidTr="00C23094">
        <w:trPr>
          <w:trHeight w:val="288"/>
          <w:jc w:val="center"/>
        </w:trPr>
        <w:tc>
          <w:tcPr>
            <w:tcW w:w="347" w:type="pct"/>
            <w:vAlign w:val="center"/>
          </w:tcPr>
          <w:p w14:paraId="0BA4C3C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41</w:t>
            </w:r>
          </w:p>
        </w:tc>
        <w:tc>
          <w:tcPr>
            <w:tcW w:w="260" w:type="pct"/>
            <w:noWrap/>
            <w:vAlign w:val="center"/>
            <w:hideMark/>
          </w:tcPr>
          <w:p w14:paraId="4AF799E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noWrap/>
            <w:vAlign w:val="center"/>
            <w:hideMark/>
          </w:tcPr>
          <w:p w14:paraId="17D859B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60" w:type="pct"/>
            <w:noWrap/>
            <w:vAlign w:val="center"/>
            <w:hideMark/>
          </w:tcPr>
          <w:p w14:paraId="61F65B5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7" w:type="pct"/>
            <w:noWrap/>
            <w:vAlign w:val="center"/>
            <w:hideMark/>
          </w:tcPr>
          <w:p w14:paraId="431A98E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6E68CBA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4558C70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79D8A5A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758859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6A08A34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686CBCF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2E998E2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53EFE3E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3508194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12BE56E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2B19299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7F5D9D3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4564F72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4D6AB1F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39AB5DD4" w14:textId="77777777" w:rsidTr="00C23094">
        <w:trPr>
          <w:trHeight w:val="288"/>
          <w:jc w:val="center"/>
        </w:trPr>
        <w:tc>
          <w:tcPr>
            <w:tcW w:w="347" w:type="pct"/>
            <w:vAlign w:val="center"/>
          </w:tcPr>
          <w:p w14:paraId="5C6928D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42</w:t>
            </w:r>
          </w:p>
        </w:tc>
        <w:tc>
          <w:tcPr>
            <w:tcW w:w="260" w:type="pct"/>
            <w:noWrap/>
            <w:vAlign w:val="center"/>
            <w:hideMark/>
          </w:tcPr>
          <w:p w14:paraId="4951272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495916C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79CCC9C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4065DB8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1EA42DE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1B81B88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5A91FDE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2DC7148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496AADE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C9E0EE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76AE45D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16B9994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693AFD4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17148D7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0A8449A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100963D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3479AA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7D04BBF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r>
      <w:tr w:rsidR="00E87BBA" w:rsidRPr="0084723E" w14:paraId="11CE89BE" w14:textId="77777777" w:rsidTr="00C23094">
        <w:trPr>
          <w:trHeight w:val="288"/>
          <w:jc w:val="center"/>
        </w:trPr>
        <w:tc>
          <w:tcPr>
            <w:tcW w:w="347" w:type="pct"/>
            <w:vAlign w:val="center"/>
          </w:tcPr>
          <w:p w14:paraId="7E3B4DE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43</w:t>
            </w:r>
          </w:p>
        </w:tc>
        <w:tc>
          <w:tcPr>
            <w:tcW w:w="260" w:type="pct"/>
            <w:noWrap/>
            <w:vAlign w:val="center"/>
            <w:hideMark/>
          </w:tcPr>
          <w:p w14:paraId="44297AF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065FA8A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1ED5F4B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111A1FD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3243812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62BD673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172C8FF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39C471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3D60B61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237788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517FF3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64A73DA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7EF4BA2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0D967AD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0F3F3C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09DD144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015FDDF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55D2C4A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21095E4C" w14:textId="77777777" w:rsidTr="00C23094">
        <w:trPr>
          <w:trHeight w:val="288"/>
          <w:jc w:val="center"/>
        </w:trPr>
        <w:tc>
          <w:tcPr>
            <w:tcW w:w="347" w:type="pct"/>
            <w:vAlign w:val="center"/>
          </w:tcPr>
          <w:p w14:paraId="3B870BE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44</w:t>
            </w:r>
          </w:p>
        </w:tc>
        <w:tc>
          <w:tcPr>
            <w:tcW w:w="260" w:type="pct"/>
            <w:noWrap/>
            <w:vAlign w:val="center"/>
            <w:hideMark/>
          </w:tcPr>
          <w:p w14:paraId="46DF5FA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1</w:t>
            </w:r>
          </w:p>
        </w:tc>
        <w:tc>
          <w:tcPr>
            <w:tcW w:w="259" w:type="pct"/>
            <w:noWrap/>
            <w:vAlign w:val="center"/>
            <w:hideMark/>
          </w:tcPr>
          <w:p w14:paraId="026543E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1</w:t>
            </w:r>
          </w:p>
        </w:tc>
        <w:tc>
          <w:tcPr>
            <w:tcW w:w="260" w:type="pct"/>
            <w:noWrap/>
            <w:vAlign w:val="center"/>
            <w:hideMark/>
          </w:tcPr>
          <w:p w14:paraId="01EA3A7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11D21A1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443F9E9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57B31E6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0DA305A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421BB6A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3" w:type="pct"/>
            <w:vAlign w:val="center"/>
          </w:tcPr>
          <w:p w14:paraId="3C3ACAE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2</w:t>
            </w:r>
          </w:p>
        </w:tc>
        <w:tc>
          <w:tcPr>
            <w:tcW w:w="258" w:type="pct"/>
            <w:vAlign w:val="center"/>
          </w:tcPr>
          <w:p w14:paraId="36860C0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4F875C4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16EBE87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7340BF9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1602F8D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0B10589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0D23A3E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2B54735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61DAC6C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2F377BE5" w14:textId="77777777" w:rsidTr="00C23094">
        <w:trPr>
          <w:trHeight w:val="288"/>
          <w:jc w:val="center"/>
        </w:trPr>
        <w:tc>
          <w:tcPr>
            <w:tcW w:w="347" w:type="pct"/>
            <w:vAlign w:val="center"/>
          </w:tcPr>
          <w:p w14:paraId="7F73497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45</w:t>
            </w:r>
          </w:p>
        </w:tc>
        <w:tc>
          <w:tcPr>
            <w:tcW w:w="260" w:type="pct"/>
            <w:noWrap/>
            <w:vAlign w:val="center"/>
            <w:hideMark/>
          </w:tcPr>
          <w:p w14:paraId="04D5915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1035012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5C7B2E5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7CAE416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44111A2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5F24903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0" w:type="pct"/>
            <w:vAlign w:val="center"/>
          </w:tcPr>
          <w:p w14:paraId="18BEB16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66A99C0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3" w:type="pct"/>
            <w:vAlign w:val="center"/>
          </w:tcPr>
          <w:p w14:paraId="13D4AFC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61687EA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00D05F5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54E6FBD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3C58B33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1DFFBD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78CCCC5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63C89ED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2281972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6090D49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59449EAD" w14:textId="77777777" w:rsidTr="00C23094">
        <w:trPr>
          <w:trHeight w:val="288"/>
          <w:jc w:val="center"/>
        </w:trPr>
        <w:tc>
          <w:tcPr>
            <w:tcW w:w="347" w:type="pct"/>
            <w:vAlign w:val="center"/>
          </w:tcPr>
          <w:p w14:paraId="7E98C30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46</w:t>
            </w:r>
          </w:p>
        </w:tc>
        <w:tc>
          <w:tcPr>
            <w:tcW w:w="260" w:type="pct"/>
            <w:noWrap/>
            <w:vAlign w:val="center"/>
            <w:hideMark/>
          </w:tcPr>
          <w:p w14:paraId="457EBE4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2A56A8C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59966F6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7B3BAAD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3B15C25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CCD3AF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785C6B9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C97CFA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370701A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22D658E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141D607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460AD18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2815248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E26110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2567FAC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210D92B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20C172A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38596A0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6242D8A1" w14:textId="77777777" w:rsidTr="00C23094">
        <w:trPr>
          <w:trHeight w:val="288"/>
          <w:jc w:val="center"/>
        </w:trPr>
        <w:tc>
          <w:tcPr>
            <w:tcW w:w="347" w:type="pct"/>
            <w:vAlign w:val="center"/>
          </w:tcPr>
          <w:p w14:paraId="3888256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47</w:t>
            </w:r>
          </w:p>
        </w:tc>
        <w:tc>
          <w:tcPr>
            <w:tcW w:w="260" w:type="pct"/>
            <w:noWrap/>
            <w:vAlign w:val="center"/>
            <w:hideMark/>
          </w:tcPr>
          <w:p w14:paraId="5A105A2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405F73A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28E5375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7" w:type="pct"/>
            <w:noWrap/>
            <w:vAlign w:val="center"/>
            <w:hideMark/>
          </w:tcPr>
          <w:p w14:paraId="7C89FF9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vAlign w:val="center"/>
          </w:tcPr>
          <w:p w14:paraId="551F3A0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A01968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19F8822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6DA6B69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2FB87CB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5394CCF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0E874BA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776E73E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63603E4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E4204D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45C02D7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9" w:type="pct"/>
            <w:vAlign w:val="center"/>
          </w:tcPr>
          <w:p w14:paraId="789C9F7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2</w:t>
            </w:r>
          </w:p>
        </w:tc>
        <w:tc>
          <w:tcPr>
            <w:tcW w:w="256" w:type="pct"/>
            <w:vAlign w:val="center"/>
          </w:tcPr>
          <w:p w14:paraId="2B9EA0C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2</w:t>
            </w:r>
          </w:p>
        </w:tc>
        <w:tc>
          <w:tcPr>
            <w:tcW w:w="255" w:type="pct"/>
            <w:vAlign w:val="center"/>
          </w:tcPr>
          <w:p w14:paraId="7F89BDC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2</w:t>
            </w:r>
          </w:p>
        </w:tc>
      </w:tr>
      <w:tr w:rsidR="00E87BBA" w:rsidRPr="0084723E" w14:paraId="4B1D3584" w14:textId="77777777" w:rsidTr="00C23094">
        <w:trPr>
          <w:trHeight w:val="288"/>
          <w:jc w:val="center"/>
        </w:trPr>
        <w:tc>
          <w:tcPr>
            <w:tcW w:w="347" w:type="pct"/>
            <w:vAlign w:val="center"/>
          </w:tcPr>
          <w:p w14:paraId="397D883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48</w:t>
            </w:r>
          </w:p>
        </w:tc>
        <w:tc>
          <w:tcPr>
            <w:tcW w:w="260" w:type="pct"/>
            <w:noWrap/>
            <w:vAlign w:val="center"/>
            <w:hideMark/>
          </w:tcPr>
          <w:p w14:paraId="1FDF2C6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4FB81CE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6539927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7" w:type="pct"/>
            <w:noWrap/>
            <w:vAlign w:val="center"/>
            <w:hideMark/>
          </w:tcPr>
          <w:p w14:paraId="6CB4190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5430CD7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6F469FB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0369779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001D7C2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0630A2A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2DCF39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417A4AB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0B9184D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68A133C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0B4BF15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7B76A29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1147A09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6" w:type="pct"/>
            <w:vAlign w:val="center"/>
          </w:tcPr>
          <w:p w14:paraId="03E7B95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6BBCF55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02E2E1BD" w14:textId="77777777" w:rsidTr="00C23094">
        <w:trPr>
          <w:trHeight w:val="288"/>
          <w:jc w:val="center"/>
        </w:trPr>
        <w:tc>
          <w:tcPr>
            <w:tcW w:w="347" w:type="pct"/>
            <w:vAlign w:val="center"/>
          </w:tcPr>
          <w:p w14:paraId="3A9AEF3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49</w:t>
            </w:r>
          </w:p>
        </w:tc>
        <w:tc>
          <w:tcPr>
            <w:tcW w:w="260" w:type="pct"/>
            <w:noWrap/>
            <w:vAlign w:val="center"/>
            <w:hideMark/>
          </w:tcPr>
          <w:p w14:paraId="64D881F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60FE271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112F433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5D32CAA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0096616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423B7B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0" w:type="pct"/>
            <w:vAlign w:val="center"/>
          </w:tcPr>
          <w:p w14:paraId="094B8E4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29EBC0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0EA06CD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B7D365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4D9A4D7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339B4DB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68020E4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31EA594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066F444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759AD83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0669FC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0C0DA79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29B31F93" w14:textId="77777777" w:rsidTr="00C23094">
        <w:trPr>
          <w:trHeight w:val="288"/>
          <w:jc w:val="center"/>
        </w:trPr>
        <w:tc>
          <w:tcPr>
            <w:tcW w:w="347" w:type="pct"/>
            <w:vAlign w:val="center"/>
          </w:tcPr>
          <w:p w14:paraId="54FAC4A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50</w:t>
            </w:r>
          </w:p>
        </w:tc>
        <w:tc>
          <w:tcPr>
            <w:tcW w:w="260" w:type="pct"/>
            <w:noWrap/>
            <w:vAlign w:val="center"/>
            <w:hideMark/>
          </w:tcPr>
          <w:p w14:paraId="335664C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1465F72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26C81FA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6672831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521BB8C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0C8CD00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1115BB0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09B468D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6925BDA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67EA153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1A3E00B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57ADEC0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4644C54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5751DF0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7AE526D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4410F60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9BA58C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5CEDCBD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46579585" w14:textId="77777777" w:rsidTr="00C23094">
        <w:trPr>
          <w:trHeight w:val="288"/>
          <w:jc w:val="center"/>
        </w:trPr>
        <w:tc>
          <w:tcPr>
            <w:tcW w:w="347" w:type="pct"/>
            <w:vAlign w:val="center"/>
          </w:tcPr>
          <w:p w14:paraId="57CF240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51</w:t>
            </w:r>
          </w:p>
        </w:tc>
        <w:tc>
          <w:tcPr>
            <w:tcW w:w="260" w:type="pct"/>
            <w:noWrap/>
            <w:vAlign w:val="center"/>
            <w:hideMark/>
          </w:tcPr>
          <w:p w14:paraId="40A5909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2AA889E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1EBE703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0AE3513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vAlign w:val="center"/>
          </w:tcPr>
          <w:p w14:paraId="4DAF41A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5777B1D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25EE41B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405C2E0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2B5E718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6135F73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E5B165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3775A58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375C31A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66E9353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1BAC957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46EEDF6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4FE59B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3CC4009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7280FE06" w14:textId="77777777" w:rsidTr="00C23094">
        <w:trPr>
          <w:trHeight w:val="288"/>
          <w:jc w:val="center"/>
        </w:trPr>
        <w:tc>
          <w:tcPr>
            <w:tcW w:w="347" w:type="pct"/>
            <w:vAlign w:val="center"/>
          </w:tcPr>
          <w:p w14:paraId="290FE20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52</w:t>
            </w:r>
          </w:p>
        </w:tc>
        <w:tc>
          <w:tcPr>
            <w:tcW w:w="260" w:type="pct"/>
            <w:noWrap/>
            <w:vAlign w:val="center"/>
            <w:hideMark/>
          </w:tcPr>
          <w:p w14:paraId="615F617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1</w:t>
            </w:r>
          </w:p>
        </w:tc>
        <w:tc>
          <w:tcPr>
            <w:tcW w:w="259" w:type="pct"/>
            <w:noWrap/>
            <w:vAlign w:val="center"/>
            <w:hideMark/>
          </w:tcPr>
          <w:p w14:paraId="232BD9A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644A461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1070D44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vAlign w:val="center"/>
          </w:tcPr>
          <w:p w14:paraId="538D5AE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2</w:t>
            </w:r>
          </w:p>
        </w:tc>
        <w:tc>
          <w:tcPr>
            <w:tcW w:w="259" w:type="pct"/>
            <w:vAlign w:val="center"/>
          </w:tcPr>
          <w:p w14:paraId="70E5FE7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0" w:type="pct"/>
            <w:vAlign w:val="center"/>
          </w:tcPr>
          <w:p w14:paraId="426079F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2</w:t>
            </w:r>
          </w:p>
        </w:tc>
        <w:tc>
          <w:tcPr>
            <w:tcW w:w="259" w:type="pct"/>
            <w:vAlign w:val="center"/>
          </w:tcPr>
          <w:p w14:paraId="0A34DFD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297CEBE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3873468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3966613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27AB8A1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7ADC6BE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524E39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233D2F1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7D44679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4446C45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69E7890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3CCF6AC0" w14:textId="77777777" w:rsidTr="00C23094">
        <w:trPr>
          <w:trHeight w:val="288"/>
          <w:jc w:val="center"/>
        </w:trPr>
        <w:tc>
          <w:tcPr>
            <w:tcW w:w="347" w:type="pct"/>
            <w:vAlign w:val="center"/>
          </w:tcPr>
          <w:p w14:paraId="599E31A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53</w:t>
            </w:r>
          </w:p>
        </w:tc>
        <w:tc>
          <w:tcPr>
            <w:tcW w:w="260" w:type="pct"/>
            <w:noWrap/>
            <w:vAlign w:val="center"/>
            <w:hideMark/>
          </w:tcPr>
          <w:p w14:paraId="24E2B44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282B940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2ADB019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2ED92CB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5C96268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751CB8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67FA183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07FE0D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44E0FF9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06BAA7F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41C9843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6AE13C1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5DCC2F7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7D4545F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659AD45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7FD23C3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3F5D05E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6EB8A64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6D605477" w14:textId="77777777" w:rsidTr="00C23094">
        <w:trPr>
          <w:trHeight w:val="288"/>
          <w:jc w:val="center"/>
        </w:trPr>
        <w:tc>
          <w:tcPr>
            <w:tcW w:w="347" w:type="pct"/>
            <w:vAlign w:val="center"/>
          </w:tcPr>
          <w:p w14:paraId="7C3F1EE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54</w:t>
            </w:r>
          </w:p>
        </w:tc>
        <w:tc>
          <w:tcPr>
            <w:tcW w:w="260" w:type="pct"/>
            <w:noWrap/>
            <w:vAlign w:val="center"/>
            <w:hideMark/>
          </w:tcPr>
          <w:p w14:paraId="1C90F42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7FF4838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626653F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0AB106A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4457E95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7B9E7CF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0A2C5CC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62F02AB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32A381F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5BD2E7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05ABF68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311E53F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7388154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6A529D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49442B3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573A1F8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6" w:type="pct"/>
            <w:vAlign w:val="center"/>
          </w:tcPr>
          <w:p w14:paraId="6BD8CD1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7740008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1ED2BFAD" w14:textId="77777777" w:rsidTr="00C23094">
        <w:trPr>
          <w:trHeight w:val="288"/>
          <w:jc w:val="center"/>
        </w:trPr>
        <w:tc>
          <w:tcPr>
            <w:tcW w:w="347" w:type="pct"/>
            <w:vAlign w:val="center"/>
          </w:tcPr>
          <w:p w14:paraId="23953FF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55</w:t>
            </w:r>
          </w:p>
        </w:tc>
        <w:tc>
          <w:tcPr>
            <w:tcW w:w="260" w:type="pct"/>
            <w:noWrap/>
            <w:vAlign w:val="center"/>
            <w:hideMark/>
          </w:tcPr>
          <w:p w14:paraId="2FC3750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786DF51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2D5F97B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474C422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53921FD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7DB6C5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27D92B0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5153FC4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1E017EF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3A6FACE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949137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337C147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3A2921F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5708142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BFA3B2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79BCA50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6" w:type="pct"/>
            <w:vAlign w:val="center"/>
          </w:tcPr>
          <w:p w14:paraId="5513F79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7A0EA4B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485E56BB" w14:textId="77777777" w:rsidTr="00C23094">
        <w:trPr>
          <w:trHeight w:val="288"/>
          <w:jc w:val="center"/>
        </w:trPr>
        <w:tc>
          <w:tcPr>
            <w:tcW w:w="347" w:type="pct"/>
            <w:vAlign w:val="center"/>
          </w:tcPr>
          <w:p w14:paraId="1610219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56</w:t>
            </w:r>
          </w:p>
        </w:tc>
        <w:tc>
          <w:tcPr>
            <w:tcW w:w="260" w:type="pct"/>
            <w:noWrap/>
            <w:vAlign w:val="center"/>
            <w:hideMark/>
          </w:tcPr>
          <w:p w14:paraId="03E5A49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1BE78BD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1CEDB62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66714B8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236B930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70F509C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0" w:type="pct"/>
            <w:vAlign w:val="center"/>
          </w:tcPr>
          <w:p w14:paraId="0383F52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786089F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2A98EC4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47ACE78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6" w:type="pct"/>
            <w:vAlign w:val="center"/>
          </w:tcPr>
          <w:p w14:paraId="4F3A5B4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0CCC0EE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0B648D8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2B967D8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20" w:type="pct"/>
            <w:vAlign w:val="center"/>
          </w:tcPr>
          <w:p w14:paraId="475AD68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02E49FC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6" w:type="pct"/>
            <w:vAlign w:val="center"/>
          </w:tcPr>
          <w:p w14:paraId="17D291F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2</w:t>
            </w:r>
          </w:p>
        </w:tc>
        <w:tc>
          <w:tcPr>
            <w:tcW w:w="255" w:type="pct"/>
            <w:vAlign w:val="center"/>
          </w:tcPr>
          <w:p w14:paraId="0436E0E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03CFD081" w14:textId="77777777" w:rsidTr="00C23094">
        <w:trPr>
          <w:trHeight w:val="288"/>
          <w:jc w:val="center"/>
        </w:trPr>
        <w:tc>
          <w:tcPr>
            <w:tcW w:w="347" w:type="pct"/>
            <w:vAlign w:val="center"/>
          </w:tcPr>
          <w:p w14:paraId="66321DD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57</w:t>
            </w:r>
          </w:p>
        </w:tc>
        <w:tc>
          <w:tcPr>
            <w:tcW w:w="260" w:type="pct"/>
            <w:noWrap/>
            <w:vAlign w:val="center"/>
            <w:hideMark/>
          </w:tcPr>
          <w:p w14:paraId="2BAFE67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1629853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1</w:t>
            </w:r>
          </w:p>
        </w:tc>
        <w:tc>
          <w:tcPr>
            <w:tcW w:w="260" w:type="pct"/>
            <w:noWrap/>
            <w:vAlign w:val="center"/>
            <w:hideMark/>
          </w:tcPr>
          <w:p w14:paraId="51E8D0A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7" w:type="pct"/>
            <w:noWrap/>
            <w:vAlign w:val="center"/>
            <w:hideMark/>
          </w:tcPr>
          <w:p w14:paraId="6B9A1EB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1299303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19DB90D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174F457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5727DDA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2F6E8B0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ED8A36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1802473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2A71FE4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72352E6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D42173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B822F5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7C5EEEA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60F6529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64CC11B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7F18085F" w14:textId="77777777" w:rsidTr="00C23094">
        <w:trPr>
          <w:trHeight w:val="288"/>
          <w:jc w:val="center"/>
        </w:trPr>
        <w:tc>
          <w:tcPr>
            <w:tcW w:w="347" w:type="pct"/>
            <w:vAlign w:val="center"/>
          </w:tcPr>
          <w:p w14:paraId="567E9B7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58</w:t>
            </w:r>
          </w:p>
        </w:tc>
        <w:tc>
          <w:tcPr>
            <w:tcW w:w="260" w:type="pct"/>
            <w:noWrap/>
            <w:vAlign w:val="center"/>
            <w:hideMark/>
          </w:tcPr>
          <w:p w14:paraId="521FCDD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2928C39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1BE455D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21BD043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6B57DB9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24911F3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6E67E46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2B18E8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10B5552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79105B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31955F6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4A79BA0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3AE3511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3DAA234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4317A79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7D862FE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1FE903D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4945353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52FFD992" w14:textId="77777777" w:rsidTr="00C23094">
        <w:trPr>
          <w:trHeight w:val="288"/>
          <w:jc w:val="center"/>
        </w:trPr>
        <w:tc>
          <w:tcPr>
            <w:tcW w:w="347" w:type="pct"/>
            <w:vAlign w:val="center"/>
          </w:tcPr>
          <w:p w14:paraId="580632F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lastRenderedPageBreak/>
              <w:t>59</w:t>
            </w:r>
          </w:p>
        </w:tc>
        <w:tc>
          <w:tcPr>
            <w:tcW w:w="260" w:type="pct"/>
            <w:noWrap/>
            <w:vAlign w:val="center"/>
            <w:hideMark/>
          </w:tcPr>
          <w:p w14:paraId="00DD79A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4B90F2A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12B9DB9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7F2A1CD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vAlign w:val="center"/>
          </w:tcPr>
          <w:p w14:paraId="0DA2A23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333677C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4B9E6FB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1831094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2C3D2F4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24A70E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3CDA592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1F9A59E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7F78942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4FD8080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2DB83A5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0FA256D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61E999D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59C0C2D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69C4ABCC" w14:textId="77777777" w:rsidTr="00C23094">
        <w:trPr>
          <w:trHeight w:val="288"/>
          <w:jc w:val="center"/>
        </w:trPr>
        <w:tc>
          <w:tcPr>
            <w:tcW w:w="347" w:type="pct"/>
            <w:vAlign w:val="center"/>
          </w:tcPr>
          <w:p w14:paraId="3C4A8E9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60</w:t>
            </w:r>
          </w:p>
        </w:tc>
        <w:tc>
          <w:tcPr>
            <w:tcW w:w="260" w:type="pct"/>
            <w:noWrap/>
            <w:vAlign w:val="center"/>
            <w:hideMark/>
          </w:tcPr>
          <w:p w14:paraId="134D9E9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noWrap/>
            <w:vAlign w:val="center"/>
            <w:hideMark/>
          </w:tcPr>
          <w:p w14:paraId="23CA996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1</w:t>
            </w:r>
          </w:p>
        </w:tc>
        <w:tc>
          <w:tcPr>
            <w:tcW w:w="260" w:type="pct"/>
            <w:noWrap/>
            <w:vAlign w:val="center"/>
            <w:hideMark/>
          </w:tcPr>
          <w:p w14:paraId="2E6B7F8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6D08FF1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0D2FF2E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38622A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4BECCE0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56A9404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3612E9A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0E9ACF6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412DE6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42EA322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2D924F1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60F01DA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76AEB81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27D9CA3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6930455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7BE05FB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1B4868E3" w14:textId="77777777" w:rsidTr="00C23094">
        <w:trPr>
          <w:trHeight w:val="288"/>
          <w:jc w:val="center"/>
        </w:trPr>
        <w:tc>
          <w:tcPr>
            <w:tcW w:w="347" w:type="pct"/>
            <w:vAlign w:val="center"/>
          </w:tcPr>
          <w:p w14:paraId="38FF937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61</w:t>
            </w:r>
          </w:p>
        </w:tc>
        <w:tc>
          <w:tcPr>
            <w:tcW w:w="260" w:type="pct"/>
            <w:noWrap/>
            <w:vAlign w:val="center"/>
            <w:hideMark/>
          </w:tcPr>
          <w:p w14:paraId="3FCA0F3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45B6343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79FD817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0D5C6C2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2DADD76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12C7B7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2288FB7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7C23D46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0598666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29D135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1EFD05D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6BD508C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66BDA82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14E9E56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6C132B9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367CF58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72E457F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3D0F9EB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56D61271" w14:textId="77777777" w:rsidTr="00C23094">
        <w:trPr>
          <w:trHeight w:val="288"/>
          <w:jc w:val="center"/>
        </w:trPr>
        <w:tc>
          <w:tcPr>
            <w:tcW w:w="347" w:type="pct"/>
            <w:vAlign w:val="center"/>
          </w:tcPr>
          <w:p w14:paraId="43EC8BD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62</w:t>
            </w:r>
          </w:p>
        </w:tc>
        <w:tc>
          <w:tcPr>
            <w:tcW w:w="260" w:type="pct"/>
            <w:noWrap/>
            <w:vAlign w:val="center"/>
            <w:hideMark/>
          </w:tcPr>
          <w:p w14:paraId="64BE1DA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6C84B2B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39C8D38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68687D3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0B97D11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5A3E193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1B5AC22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03D7243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6F9527D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48268FD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0A6812A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559F6BD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5FF8667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5780349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6C6DFEE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52DA099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11AFB05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1C0DC1F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r>
      <w:tr w:rsidR="00E87BBA" w:rsidRPr="0084723E" w14:paraId="64F58020" w14:textId="77777777" w:rsidTr="00C23094">
        <w:trPr>
          <w:trHeight w:val="288"/>
          <w:jc w:val="center"/>
        </w:trPr>
        <w:tc>
          <w:tcPr>
            <w:tcW w:w="347" w:type="pct"/>
            <w:vAlign w:val="center"/>
          </w:tcPr>
          <w:p w14:paraId="6D8E555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63</w:t>
            </w:r>
          </w:p>
        </w:tc>
        <w:tc>
          <w:tcPr>
            <w:tcW w:w="260" w:type="pct"/>
            <w:noWrap/>
            <w:vAlign w:val="center"/>
            <w:hideMark/>
          </w:tcPr>
          <w:p w14:paraId="086DA23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70F59C5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60" w:type="pct"/>
            <w:noWrap/>
            <w:vAlign w:val="center"/>
            <w:hideMark/>
          </w:tcPr>
          <w:p w14:paraId="197C309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7" w:type="pct"/>
            <w:noWrap/>
            <w:vAlign w:val="center"/>
            <w:hideMark/>
          </w:tcPr>
          <w:p w14:paraId="4C61E40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6276D1F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360D0C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343583E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411540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27D1BC6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343695A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2D185C1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1A91ED8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6B52CBC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625F984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0861F50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3101AC1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2834B29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08B3634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r>
      <w:tr w:rsidR="00E87BBA" w:rsidRPr="0084723E" w14:paraId="6A1581B9" w14:textId="77777777" w:rsidTr="00C23094">
        <w:trPr>
          <w:trHeight w:val="288"/>
          <w:jc w:val="center"/>
        </w:trPr>
        <w:tc>
          <w:tcPr>
            <w:tcW w:w="347" w:type="pct"/>
            <w:vAlign w:val="center"/>
          </w:tcPr>
          <w:p w14:paraId="39412ED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64</w:t>
            </w:r>
          </w:p>
        </w:tc>
        <w:tc>
          <w:tcPr>
            <w:tcW w:w="260" w:type="pct"/>
            <w:noWrap/>
            <w:vAlign w:val="center"/>
            <w:hideMark/>
          </w:tcPr>
          <w:p w14:paraId="14AE67B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01CE86A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1</w:t>
            </w:r>
          </w:p>
        </w:tc>
        <w:tc>
          <w:tcPr>
            <w:tcW w:w="260" w:type="pct"/>
            <w:noWrap/>
            <w:vAlign w:val="center"/>
            <w:hideMark/>
          </w:tcPr>
          <w:p w14:paraId="6B10184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637FEEF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3DFFCA8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190A8C5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44B6CEE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342B6F7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015F3CD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8" w:type="pct"/>
            <w:vAlign w:val="center"/>
          </w:tcPr>
          <w:p w14:paraId="3DAE929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D3AC6C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02E8CBB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37DCC67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2BB75F1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34C6B56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4629893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4282765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22030CF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73189224" w14:textId="77777777" w:rsidTr="00C23094">
        <w:trPr>
          <w:trHeight w:val="288"/>
          <w:jc w:val="center"/>
        </w:trPr>
        <w:tc>
          <w:tcPr>
            <w:tcW w:w="347" w:type="pct"/>
            <w:vAlign w:val="center"/>
          </w:tcPr>
          <w:p w14:paraId="561E8B2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65</w:t>
            </w:r>
          </w:p>
        </w:tc>
        <w:tc>
          <w:tcPr>
            <w:tcW w:w="260" w:type="pct"/>
            <w:noWrap/>
            <w:vAlign w:val="center"/>
            <w:hideMark/>
          </w:tcPr>
          <w:p w14:paraId="6CCDDF3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30F91EB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601C354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353607F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74DB862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24B5C18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6BCE6FE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69A891B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02EA0EF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684BECA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43C25F8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12D7392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65B92E3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0C2FD18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2185C2B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238BD9C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472F2F7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783DBA1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7BCB6199" w14:textId="77777777" w:rsidTr="00C23094">
        <w:trPr>
          <w:trHeight w:val="288"/>
          <w:jc w:val="center"/>
        </w:trPr>
        <w:tc>
          <w:tcPr>
            <w:tcW w:w="347" w:type="pct"/>
            <w:vAlign w:val="center"/>
          </w:tcPr>
          <w:p w14:paraId="10AB591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66</w:t>
            </w:r>
          </w:p>
        </w:tc>
        <w:tc>
          <w:tcPr>
            <w:tcW w:w="260" w:type="pct"/>
            <w:noWrap/>
            <w:vAlign w:val="center"/>
            <w:hideMark/>
          </w:tcPr>
          <w:p w14:paraId="1886153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6AE784A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4ED855E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5C636B8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6D21359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2E11E55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7F98A58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1E1230B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3AE390D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738FA2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FE06BE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0F9935D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03B2812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21149B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1C45290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2443B2A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5429AAF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5D9016E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42F09FED" w14:textId="77777777" w:rsidTr="00C23094">
        <w:trPr>
          <w:trHeight w:val="288"/>
          <w:jc w:val="center"/>
        </w:trPr>
        <w:tc>
          <w:tcPr>
            <w:tcW w:w="347" w:type="pct"/>
            <w:vAlign w:val="center"/>
          </w:tcPr>
          <w:p w14:paraId="446C27F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67</w:t>
            </w:r>
          </w:p>
        </w:tc>
        <w:tc>
          <w:tcPr>
            <w:tcW w:w="260" w:type="pct"/>
            <w:noWrap/>
            <w:vAlign w:val="center"/>
            <w:hideMark/>
          </w:tcPr>
          <w:p w14:paraId="0444F7A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64DEB1B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4E549BB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1EE673F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09FC160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2</w:t>
            </w:r>
          </w:p>
        </w:tc>
        <w:tc>
          <w:tcPr>
            <w:tcW w:w="259" w:type="pct"/>
            <w:vAlign w:val="center"/>
          </w:tcPr>
          <w:p w14:paraId="26E542E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4444CBF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1E51D57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44761C8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0232388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5BAF245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691268F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0251952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0ED4200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7ADDC07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282D020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61B4736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62BB351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0B1A8DD1" w14:textId="77777777" w:rsidTr="00C23094">
        <w:trPr>
          <w:trHeight w:val="288"/>
          <w:jc w:val="center"/>
        </w:trPr>
        <w:tc>
          <w:tcPr>
            <w:tcW w:w="347" w:type="pct"/>
            <w:vAlign w:val="center"/>
          </w:tcPr>
          <w:p w14:paraId="2434288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68</w:t>
            </w:r>
          </w:p>
        </w:tc>
        <w:tc>
          <w:tcPr>
            <w:tcW w:w="260" w:type="pct"/>
            <w:noWrap/>
            <w:vAlign w:val="center"/>
            <w:hideMark/>
          </w:tcPr>
          <w:p w14:paraId="0002BBC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03EB604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77D904C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5B98C8B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0F59CD0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31A911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2D3D884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CA30DD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0656414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614052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3916B5B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3746BDD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2FEDEB6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556D73E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3049E2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4333A58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2F619C0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4EAAD78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384FBE4B" w14:textId="77777777" w:rsidTr="00C23094">
        <w:trPr>
          <w:trHeight w:val="288"/>
          <w:jc w:val="center"/>
        </w:trPr>
        <w:tc>
          <w:tcPr>
            <w:tcW w:w="347" w:type="pct"/>
            <w:vAlign w:val="center"/>
          </w:tcPr>
          <w:p w14:paraId="14BF3A8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69</w:t>
            </w:r>
          </w:p>
        </w:tc>
        <w:tc>
          <w:tcPr>
            <w:tcW w:w="260" w:type="pct"/>
            <w:noWrap/>
            <w:vAlign w:val="center"/>
            <w:hideMark/>
          </w:tcPr>
          <w:p w14:paraId="07344DD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7C9A146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3E0EA11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5245F29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6078C73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147FC84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2</w:t>
            </w:r>
          </w:p>
        </w:tc>
        <w:tc>
          <w:tcPr>
            <w:tcW w:w="260" w:type="pct"/>
            <w:vAlign w:val="center"/>
          </w:tcPr>
          <w:p w14:paraId="0532F4D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2</w:t>
            </w:r>
          </w:p>
        </w:tc>
        <w:tc>
          <w:tcPr>
            <w:tcW w:w="259" w:type="pct"/>
            <w:vAlign w:val="center"/>
          </w:tcPr>
          <w:p w14:paraId="0EE83DB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3" w:type="pct"/>
            <w:vAlign w:val="center"/>
          </w:tcPr>
          <w:p w14:paraId="7E946C3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F0993C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4D7688D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576B7FC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52111A6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52ED4F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20AC984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185B2E4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6" w:type="pct"/>
            <w:vAlign w:val="center"/>
          </w:tcPr>
          <w:p w14:paraId="7D0AC94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21D9B70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2F154C96" w14:textId="77777777" w:rsidTr="00C23094">
        <w:trPr>
          <w:trHeight w:val="288"/>
          <w:jc w:val="center"/>
        </w:trPr>
        <w:tc>
          <w:tcPr>
            <w:tcW w:w="347" w:type="pct"/>
            <w:vAlign w:val="center"/>
          </w:tcPr>
          <w:p w14:paraId="66441DE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70</w:t>
            </w:r>
          </w:p>
        </w:tc>
        <w:tc>
          <w:tcPr>
            <w:tcW w:w="260" w:type="pct"/>
            <w:noWrap/>
            <w:vAlign w:val="center"/>
            <w:hideMark/>
          </w:tcPr>
          <w:p w14:paraId="5E3C453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49392DF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31A46F4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7" w:type="pct"/>
            <w:noWrap/>
            <w:vAlign w:val="center"/>
            <w:hideMark/>
          </w:tcPr>
          <w:p w14:paraId="0C4D28B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071FEA5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6E6E011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0D2CC85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A0F7F1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0F8C418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2BA57D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11C7D83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3ABEE0B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47C0B14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65E3CA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284A75B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4B91CDA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338B956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0CEE5A9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0FF9A6FB" w14:textId="77777777" w:rsidTr="00C23094">
        <w:trPr>
          <w:trHeight w:val="288"/>
          <w:jc w:val="center"/>
        </w:trPr>
        <w:tc>
          <w:tcPr>
            <w:tcW w:w="347" w:type="pct"/>
            <w:vAlign w:val="center"/>
          </w:tcPr>
          <w:p w14:paraId="5F27DD2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71</w:t>
            </w:r>
          </w:p>
        </w:tc>
        <w:tc>
          <w:tcPr>
            <w:tcW w:w="260" w:type="pct"/>
            <w:noWrap/>
            <w:vAlign w:val="center"/>
            <w:hideMark/>
          </w:tcPr>
          <w:p w14:paraId="175BDFA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3AA01C9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2B76215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6DEA58A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5256F7A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6D67692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0" w:type="pct"/>
            <w:vAlign w:val="center"/>
          </w:tcPr>
          <w:p w14:paraId="3339F2C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5124A99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3" w:type="pct"/>
            <w:vAlign w:val="center"/>
          </w:tcPr>
          <w:p w14:paraId="068A0CA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9130DA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AFF63A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629E1EE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6713A6A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7EC693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438D776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252AF0E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7B68AE1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79ECE42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2</w:t>
            </w:r>
          </w:p>
        </w:tc>
      </w:tr>
      <w:tr w:rsidR="00E87BBA" w:rsidRPr="0084723E" w14:paraId="0F20C260" w14:textId="77777777" w:rsidTr="00C23094">
        <w:trPr>
          <w:trHeight w:val="288"/>
          <w:jc w:val="center"/>
        </w:trPr>
        <w:tc>
          <w:tcPr>
            <w:tcW w:w="347" w:type="pct"/>
            <w:vAlign w:val="center"/>
          </w:tcPr>
          <w:p w14:paraId="7787939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72</w:t>
            </w:r>
          </w:p>
        </w:tc>
        <w:tc>
          <w:tcPr>
            <w:tcW w:w="260" w:type="pct"/>
            <w:noWrap/>
            <w:vAlign w:val="center"/>
            <w:hideMark/>
          </w:tcPr>
          <w:p w14:paraId="27351E3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3BD4ACE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68F9BEA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501326D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09C5E5B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080A6EA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0" w:type="pct"/>
            <w:vAlign w:val="center"/>
          </w:tcPr>
          <w:p w14:paraId="1342E57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869CAF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5D9B48A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29401FD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1C1252C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05FE3D5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0583EA0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0B6DE7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7280A09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4B9CBCC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7022F7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09E41C5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3BB278DC" w14:textId="77777777" w:rsidTr="00C23094">
        <w:trPr>
          <w:trHeight w:val="288"/>
          <w:jc w:val="center"/>
        </w:trPr>
        <w:tc>
          <w:tcPr>
            <w:tcW w:w="347" w:type="pct"/>
            <w:vAlign w:val="center"/>
          </w:tcPr>
          <w:p w14:paraId="76CDA54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73</w:t>
            </w:r>
          </w:p>
        </w:tc>
        <w:tc>
          <w:tcPr>
            <w:tcW w:w="260" w:type="pct"/>
            <w:noWrap/>
            <w:vAlign w:val="center"/>
            <w:hideMark/>
          </w:tcPr>
          <w:p w14:paraId="4A499A4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04B0BD1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0B53A5C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230C800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3197EB6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C2F838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35D4833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34BBAEC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1F2CC63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13BBD44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27CAEA5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2E8D5AA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7FDACDD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0816CA6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6D5EC40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679323B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12CF431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344E522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69DECD20" w14:textId="77777777" w:rsidTr="00C23094">
        <w:trPr>
          <w:trHeight w:val="288"/>
          <w:jc w:val="center"/>
        </w:trPr>
        <w:tc>
          <w:tcPr>
            <w:tcW w:w="347" w:type="pct"/>
            <w:vAlign w:val="center"/>
          </w:tcPr>
          <w:p w14:paraId="48D36FD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74</w:t>
            </w:r>
          </w:p>
        </w:tc>
        <w:tc>
          <w:tcPr>
            <w:tcW w:w="260" w:type="pct"/>
            <w:noWrap/>
            <w:vAlign w:val="center"/>
            <w:hideMark/>
          </w:tcPr>
          <w:p w14:paraId="7276050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34AC0F2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47CD04F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1F45008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353211B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5CDF393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0" w:type="pct"/>
            <w:vAlign w:val="center"/>
          </w:tcPr>
          <w:p w14:paraId="7AA26CE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4390B8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3" w:type="pct"/>
            <w:vAlign w:val="center"/>
          </w:tcPr>
          <w:p w14:paraId="5B7AF3D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8" w:type="pct"/>
            <w:vAlign w:val="center"/>
          </w:tcPr>
          <w:p w14:paraId="16EA07E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6" w:type="pct"/>
            <w:vAlign w:val="center"/>
          </w:tcPr>
          <w:p w14:paraId="2B3DFF9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0483E39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2</w:t>
            </w:r>
          </w:p>
        </w:tc>
        <w:tc>
          <w:tcPr>
            <w:tcW w:w="295" w:type="pct"/>
            <w:vAlign w:val="center"/>
          </w:tcPr>
          <w:p w14:paraId="52BE91C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8" w:type="pct"/>
            <w:vAlign w:val="center"/>
          </w:tcPr>
          <w:p w14:paraId="73EBB0D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20" w:type="pct"/>
            <w:vAlign w:val="center"/>
          </w:tcPr>
          <w:p w14:paraId="33ED479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9" w:type="pct"/>
            <w:vAlign w:val="center"/>
          </w:tcPr>
          <w:p w14:paraId="30E0009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6" w:type="pct"/>
            <w:vAlign w:val="center"/>
          </w:tcPr>
          <w:p w14:paraId="1C84469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1994507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5002E85A" w14:textId="77777777" w:rsidTr="00C23094">
        <w:trPr>
          <w:trHeight w:val="288"/>
          <w:jc w:val="center"/>
        </w:trPr>
        <w:tc>
          <w:tcPr>
            <w:tcW w:w="347" w:type="pct"/>
            <w:vAlign w:val="center"/>
          </w:tcPr>
          <w:p w14:paraId="237028C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75</w:t>
            </w:r>
          </w:p>
        </w:tc>
        <w:tc>
          <w:tcPr>
            <w:tcW w:w="260" w:type="pct"/>
            <w:noWrap/>
            <w:vAlign w:val="center"/>
            <w:hideMark/>
          </w:tcPr>
          <w:p w14:paraId="20DA3B0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6F18683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166307E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703327E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758F5E0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18161B1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231AFDC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5D8697C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0F78A68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229838B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44C5AC5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6E722F5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2D90233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0DA37E0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54276B6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074F13A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7FB09B1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353BBE5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r>
      <w:tr w:rsidR="00E87BBA" w:rsidRPr="0084723E" w14:paraId="6D8A307D" w14:textId="77777777" w:rsidTr="00C23094">
        <w:trPr>
          <w:trHeight w:val="288"/>
          <w:jc w:val="center"/>
        </w:trPr>
        <w:tc>
          <w:tcPr>
            <w:tcW w:w="347" w:type="pct"/>
            <w:vAlign w:val="center"/>
          </w:tcPr>
          <w:p w14:paraId="1A98941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76</w:t>
            </w:r>
          </w:p>
        </w:tc>
        <w:tc>
          <w:tcPr>
            <w:tcW w:w="260" w:type="pct"/>
            <w:noWrap/>
            <w:vAlign w:val="center"/>
            <w:hideMark/>
          </w:tcPr>
          <w:p w14:paraId="6A77316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79AFACA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637ED01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1301EB5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4BADE1B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68B8E80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18AAE18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6E9B220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5076526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6643C85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51691DF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48AFC30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19D9E12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569E4C9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11ECE6A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4859EF3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3D3BA4B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342AEB1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1EB51D11" w14:textId="77777777" w:rsidTr="00C23094">
        <w:trPr>
          <w:trHeight w:val="288"/>
          <w:jc w:val="center"/>
        </w:trPr>
        <w:tc>
          <w:tcPr>
            <w:tcW w:w="347" w:type="pct"/>
            <w:vAlign w:val="center"/>
          </w:tcPr>
          <w:p w14:paraId="697328C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77</w:t>
            </w:r>
          </w:p>
        </w:tc>
        <w:tc>
          <w:tcPr>
            <w:tcW w:w="260" w:type="pct"/>
            <w:noWrap/>
            <w:vAlign w:val="center"/>
            <w:hideMark/>
          </w:tcPr>
          <w:p w14:paraId="01EFBCB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6526DC2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1ED93FD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0F73841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5D9E029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11D5940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499D779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902810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301DA05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B9D3AE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59E91E6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5F3F829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2282F29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4A25D9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33EDE4B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486C1F6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76FE04A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0A05E1D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10503270" w14:textId="77777777" w:rsidTr="00C23094">
        <w:trPr>
          <w:trHeight w:val="288"/>
          <w:jc w:val="center"/>
        </w:trPr>
        <w:tc>
          <w:tcPr>
            <w:tcW w:w="347" w:type="pct"/>
            <w:vAlign w:val="center"/>
          </w:tcPr>
          <w:p w14:paraId="2528DE9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78</w:t>
            </w:r>
          </w:p>
        </w:tc>
        <w:tc>
          <w:tcPr>
            <w:tcW w:w="260" w:type="pct"/>
            <w:noWrap/>
            <w:vAlign w:val="center"/>
            <w:hideMark/>
          </w:tcPr>
          <w:p w14:paraId="2BF0BA7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4D2D94F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68B86A4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05D1CF2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5D04EF3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1593DD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77A5169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135FE03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60297D8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2C0FB2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306F1A7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3156721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5C648F2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8D5F75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37D677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5CF825C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36CE882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2C493A5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56870796" w14:textId="77777777" w:rsidTr="00C23094">
        <w:trPr>
          <w:trHeight w:val="288"/>
          <w:jc w:val="center"/>
        </w:trPr>
        <w:tc>
          <w:tcPr>
            <w:tcW w:w="347" w:type="pct"/>
            <w:vAlign w:val="center"/>
          </w:tcPr>
          <w:p w14:paraId="6FABBED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79</w:t>
            </w:r>
          </w:p>
        </w:tc>
        <w:tc>
          <w:tcPr>
            <w:tcW w:w="260" w:type="pct"/>
            <w:noWrap/>
            <w:vAlign w:val="center"/>
            <w:hideMark/>
          </w:tcPr>
          <w:p w14:paraId="2AC4206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noWrap/>
            <w:vAlign w:val="center"/>
            <w:hideMark/>
          </w:tcPr>
          <w:p w14:paraId="411B1BF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60" w:type="pct"/>
            <w:noWrap/>
            <w:vAlign w:val="center"/>
            <w:hideMark/>
          </w:tcPr>
          <w:p w14:paraId="480C3D0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188D0F4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768FEE4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0AB62C8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09D7438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2246A85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0BB5466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45AE91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EACBAA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73813AF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3FC0B6E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5F34ADC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02FB958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08A4BEB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3334C4A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0A6818A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6DD479F0" w14:textId="77777777" w:rsidTr="00C23094">
        <w:trPr>
          <w:trHeight w:val="288"/>
          <w:jc w:val="center"/>
        </w:trPr>
        <w:tc>
          <w:tcPr>
            <w:tcW w:w="347" w:type="pct"/>
            <w:vAlign w:val="center"/>
          </w:tcPr>
          <w:p w14:paraId="153AF52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80</w:t>
            </w:r>
          </w:p>
        </w:tc>
        <w:tc>
          <w:tcPr>
            <w:tcW w:w="260" w:type="pct"/>
            <w:noWrap/>
            <w:vAlign w:val="center"/>
            <w:hideMark/>
          </w:tcPr>
          <w:p w14:paraId="11DC7BE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5289AAA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0665885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002B3A4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1566BD9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2184D60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00138FE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984A0A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4013292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A1F0E3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5472039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350091F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71EDAAD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5BF033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4BEA64F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7A301C5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22BD045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485B338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7DA2C095" w14:textId="77777777" w:rsidTr="00C23094">
        <w:trPr>
          <w:trHeight w:val="288"/>
          <w:jc w:val="center"/>
        </w:trPr>
        <w:tc>
          <w:tcPr>
            <w:tcW w:w="347" w:type="pct"/>
            <w:vAlign w:val="center"/>
          </w:tcPr>
          <w:p w14:paraId="0B56D95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81</w:t>
            </w:r>
          </w:p>
        </w:tc>
        <w:tc>
          <w:tcPr>
            <w:tcW w:w="260" w:type="pct"/>
            <w:noWrap/>
            <w:vAlign w:val="center"/>
            <w:hideMark/>
          </w:tcPr>
          <w:p w14:paraId="1DDD6AE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525BCB0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2688CFF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699E28D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7390B2B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1124F9B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528B9B4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50D17B9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0F7F268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1BF6A8C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0B5543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276CF39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19C8A18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0E94CB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5131342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67AA283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05D679D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100DD4A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3951318B" w14:textId="77777777" w:rsidTr="00C23094">
        <w:trPr>
          <w:trHeight w:val="288"/>
          <w:jc w:val="center"/>
        </w:trPr>
        <w:tc>
          <w:tcPr>
            <w:tcW w:w="347" w:type="pct"/>
            <w:vAlign w:val="center"/>
          </w:tcPr>
          <w:p w14:paraId="67C318C0"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82</w:t>
            </w:r>
          </w:p>
        </w:tc>
        <w:tc>
          <w:tcPr>
            <w:tcW w:w="260" w:type="pct"/>
            <w:noWrap/>
            <w:vAlign w:val="center"/>
            <w:hideMark/>
          </w:tcPr>
          <w:p w14:paraId="42996B1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12AD6BE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2211590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0E905E4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537D4DE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0922E37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1A7D6E2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58F795C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2D3AA5D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3DF86D0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7E7AF25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4DB0D7A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144E749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20DBAAE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20" w:type="pct"/>
            <w:vAlign w:val="center"/>
          </w:tcPr>
          <w:p w14:paraId="26386F4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5E10FCC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6" w:type="pct"/>
            <w:vAlign w:val="center"/>
          </w:tcPr>
          <w:p w14:paraId="4CBF762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68239D2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0D332B9B" w14:textId="77777777" w:rsidTr="00C23094">
        <w:trPr>
          <w:trHeight w:val="288"/>
          <w:jc w:val="center"/>
        </w:trPr>
        <w:tc>
          <w:tcPr>
            <w:tcW w:w="347" w:type="pct"/>
            <w:vAlign w:val="center"/>
          </w:tcPr>
          <w:p w14:paraId="7AE680C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83</w:t>
            </w:r>
          </w:p>
        </w:tc>
        <w:tc>
          <w:tcPr>
            <w:tcW w:w="260" w:type="pct"/>
            <w:noWrap/>
            <w:vAlign w:val="center"/>
            <w:hideMark/>
          </w:tcPr>
          <w:p w14:paraId="77E83A7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2318137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6DB0930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2A054D9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287F1A0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2F16A63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12F412E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886103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0A29083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8" w:type="pct"/>
            <w:vAlign w:val="center"/>
          </w:tcPr>
          <w:p w14:paraId="632BFD1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29994B8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78F32A4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23AA7E8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5EC5B21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614D6E5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9" w:type="pct"/>
            <w:vAlign w:val="center"/>
          </w:tcPr>
          <w:p w14:paraId="728F384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7B6FD85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0CCC1AF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0FEF739A" w14:textId="77777777" w:rsidTr="00C23094">
        <w:trPr>
          <w:trHeight w:val="288"/>
          <w:jc w:val="center"/>
        </w:trPr>
        <w:tc>
          <w:tcPr>
            <w:tcW w:w="347" w:type="pct"/>
            <w:vAlign w:val="center"/>
          </w:tcPr>
          <w:p w14:paraId="7F1CA3C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84</w:t>
            </w:r>
          </w:p>
        </w:tc>
        <w:tc>
          <w:tcPr>
            <w:tcW w:w="260" w:type="pct"/>
            <w:noWrap/>
            <w:vAlign w:val="center"/>
            <w:hideMark/>
          </w:tcPr>
          <w:p w14:paraId="08C444F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6C97783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09EB11A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7" w:type="pct"/>
            <w:noWrap/>
            <w:vAlign w:val="center"/>
            <w:hideMark/>
          </w:tcPr>
          <w:p w14:paraId="1A10CDF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vAlign w:val="center"/>
          </w:tcPr>
          <w:p w14:paraId="11BA739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38F05EA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0" w:type="pct"/>
            <w:vAlign w:val="center"/>
          </w:tcPr>
          <w:p w14:paraId="786C633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71263AE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62AF4DC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7A4756E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1DDDE20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643578D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726AB15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0221540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53A093A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524CB5E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63EC0A2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714F72A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401D9916" w14:textId="77777777" w:rsidTr="00C23094">
        <w:trPr>
          <w:trHeight w:val="288"/>
          <w:jc w:val="center"/>
        </w:trPr>
        <w:tc>
          <w:tcPr>
            <w:tcW w:w="347" w:type="pct"/>
            <w:vAlign w:val="center"/>
          </w:tcPr>
          <w:p w14:paraId="70328E1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85</w:t>
            </w:r>
          </w:p>
        </w:tc>
        <w:tc>
          <w:tcPr>
            <w:tcW w:w="260" w:type="pct"/>
            <w:noWrap/>
            <w:vAlign w:val="center"/>
            <w:hideMark/>
          </w:tcPr>
          <w:p w14:paraId="5E83176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6626744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6C46E2A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76717F2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7B28B3D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63883ED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7CE04C3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43D8F96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75E5B8D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08F00B3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7BE9DB3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558BE8A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736A466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4F1CE76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22E5C3D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6397DBA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53D1DAB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34BFE0B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369628C6" w14:textId="77777777" w:rsidTr="00C23094">
        <w:trPr>
          <w:trHeight w:val="288"/>
          <w:jc w:val="center"/>
        </w:trPr>
        <w:tc>
          <w:tcPr>
            <w:tcW w:w="347" w:type="pct"/>
            <w:vAlign w:val="center"/>
          </w:tcPr>
          <w:p w14:paraId="4A86C67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86</w:t>
            </w:r>
          </w:p>
        </w:tc>
        <w:tc>
          <w:tcPr>
            <w:tcW w:w="260" w:type="pct"/>
            <w:noWrap/>
            <w:vAlign w:val="center"/>
            <w:hideMark/>
          </w:tcPr>
          <w:p w14:paraId="2F77DB0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24199C2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0588D93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6E00EFC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34FBDAB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3D01AF1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04A5CED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67FC88E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5E1E249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56DD68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21CB923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19B5496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5ACD02A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05EC8B0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5E9E5FC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7CCC9BF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0887B0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1EE4477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0C5B6336" w14:textId="77777777" w:rsidTr="00C23094">
        <w:trPr>
          <w:trHeight w:val="288"/>
          <w:jc w:val="center"/>
        </w:trPr>
        <w:tc>
          <w:tcPr>
            <w:tcW w:w="347" w:type="pct"/>
            <w:vAlign w:val="center"/>
          </w:tcPr>
          <w:p w14:paraId="39A7028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87</w:t>
            </w:r>
          </w:p>
        </w:tc>
        <w:tc>
          <w:tcPr>
            <w:tcW w:w="260" w:type="pct"/>
            <w:noWrap/>
            <w:vAlign w:val="center"/>
            <w:hideMark/>
          </w:tcPr>
          <w:p w14:paraId="5718E3A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70E1C1F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1FDA6A0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19229E5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6020EC2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6A10AD1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1CCD678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0F08AE6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5B16BC5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245490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070F541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7219687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53CA92D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D6F759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57FF83B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006BE29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45E1552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708DD61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4A79AFDD" w14:textId="77777777" w:rsidTr="00C23094">
        <w:trPr>
          <w:trHeight w:val="288"/>
          <w:jc w:val="center"/>
        </w:trPr>
        <w:tc>
          <w:tcPr>
            <w:tcW w:w="347" w:type="pct"/>
            <w:vAlign w:val="center"/>
          </w:tcPr>
          <w:p w14:paraId="28F9D84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88</w:t>
            </w:r>
          </w:p>
        </w:tc>
        <w:tc>
          <w:tcPr>
            <w:tcW w:w="260" w:type="pct"/>
            <w:noWrap/>
            <w:vAlign w:val="center"/>
            <w:hideMark/>
          </w:tcPr>
          <w:p w14:paraId="13EABE1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2F8C195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2CB5821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4A4C718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71ABA18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6060AA4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777272A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7CA6A98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20C3310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7B3BE8C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445DE5F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614C469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463DE7F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4FF92DB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255BEC1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527E39E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4F802830"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0292880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315C12CB" w14:textId="77777777" w:rsidTr="00C23094">
        <w:trPr>
          <w:trHeight w:val="288"/>
          <w:jc w:val="center"/>
        </w:trPr>
        <w:tc>
          <w:tcPr>
            <w:tcW w:w="347" w:type="pct"/>
            <w:vAlign w:val="center"/>
          </w:tcPr>
          <w:p w14:paraId="395C8F0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89</w:t>
            </w:r>
          </w:p>
        </w:tc>
        <w:tc>
          <w:tcPr>
            <w:tcW w:w="260" w:type="pct"/>
            <w:noWrap/>
            <w:vAlign w:val="center"/>
            <w:hideMark/>
          </w:tcPr>
          <w:p w14:paraId="2EE7AC9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noWrap/>
            <w:vAlign w:val="center"/>
            <w:hideMark/>
          </w:tcPr>
          <w:p w14:paraId="08D4639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60" w:type="pct"/>
            <w:noWrap/>
            <w:vAlign w:val="center"/>
            <w:hideMark/>
          </w:tcPr>
          <w:p w14:paraId="56FE3A3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720BB14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459C1F0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115FE2C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268AE65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39B2BA5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18A2B02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344CDC9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03B7D34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3E30B0F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6D00F43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58A542E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5703C9C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4760531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560B95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7AB29DC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r>
      <w:tr w:rsidR="00E87BBA" w:rsidRPr="0084723E" w14:paraId="2F62C938" w14:textId="77777777" w:rsidTr="00C23094">
        <w:trPr>
          <w:trHeight w:val="288"/>
          <w:jc w:val="center"/>
        </w:trPr>
        <w:tc>
          <w:tcPr>
            <w:tcW w:w="347" w:type="pct"/>
            <w:vAlign w:val="center"/>
          </w:tcPr>
          <w:p w14:paraId="3449C97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lastRenderedPageBreak/>
              <w:t>90</w:t>
            </w:r>
          </w:p>
        </w:tc>
        <w:tc>
          <w:tcPr>
            <w:tcW w:w="260" w:type="pct"/>
            <w:noWrap/>
            <w:vAlign w:val="center"/>
            <w:hideMark/>
          </w:tcPr>
          <w:p w14:paraId="0DC1C9C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5E665C9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17FBC8E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315725E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7755DC8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3FAA13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31081B1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1F04263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7D3AABD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8" w:type="pct"/>
            <w:vAlign w:val="center"/>
          </w:tcPr>
          <w:p w14:paraId="4EDE9F0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4D88E16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173B4BC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58D6458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2F36A6D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20" w:type="pct"/>
            <w:vAlign w:val="center"/>
          </w:tcPr>
          <w:p w14:paraId="5EAB223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9" w:type="pct"/>
            <w:vAlign w:val="center"/>
          </w:tcPr>
          <w:p w14:paraId="664C032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0D21B5F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614F043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7BE16816" w14:textId="77777777" w:rsidTr="00C23094">
        <w:trPr>
          <w:trHeight w:val="288"/>
          <w:jc w:val="center"/>
        </w:trPr>
        <w:tc>
          <w:tcPr>
            <w:tcW w:w="347" w:type="pct"/>
            <w:vAlign w:val="center"/>
          </w:tcPr>
          <w:p w14:paraId="7BCE252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91</w:t>
            </w:r>
          </w:p>
        </w:tc>
        <w:tc>
          <w:tcPr>
            <w:tcW w:w="260" w:type="pct"/>
            <w:noWrap/>
            <w:vAlign w:val="center"/>
            <w:hideMark/>
          </w:tcPr>
          <w:p w14:paraId="2E73879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212621B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4EE7821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22761FF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28B62E3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7018A14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7BEF960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15A783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76C26CF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BDBD05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5AD3AC6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058B059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4161BDC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5DBA724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54BEF8B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3D58660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034F542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155BBFF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4871773C" w14:textId="77777777" w:rsidTr="00C23094">
        <w:trPr>
          <w:trHeight w:val="288"/>
          <w:jc w:val="center"/>
        </w:trPr>
        <w:tc>
          <w:tcPr>
            <w:tcW w:w="347" w:type="pct"/>
            <w:vAlign w:val="center"/>
          </w:tcPr>
          <w:p w14:paraId="11630BA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92</w:t>
            </w:r>
          </w:p>
        </w:tc>
        <w:tc>
          <w:tcPr>
            <w:tcW w:w="260" w:type="pct"/>
            <w:noWrap/>
            <w:vAlign w:val="center"/>
            <w:hideMark/>
          </w:tcPr>
          <w:p w14:paraId="1FC2E2A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noWrap/>
            <w:vAlign w:val="center"/>
            <w:hideMark/>
          </w:tcPr>
          <w:p w14:paraId="127E0A7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0864635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0E4451A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6DFD6B5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2E0B526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0366026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7B77FFD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459EB8B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7520333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6F58D74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3E47E85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67A9C6F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7743F99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05CB886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6C3C89D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698106A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15E9E13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r>
      <w:tr w:rsidR="00E87BBA" w:rsidRPr="0084723E" w14:paraId="7E1D2162" w14:textId="77777777" w:rsidTr="00C23094">
        <w:trPr>
          <w:trHeight w:val="288"/>
          <w:jc w:val="center"/>
        </w:trPr>
        <w:tc>
          <w:tcPr>
            <w:tcW w:w="347" w:type="pct"/>
            <w:vAlign w:val="center"/>
          </w:tcPr>
          <w:p w14:paraId="43F80F7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93</w:t>
            </w:r>
          </w:p>
        </w:tc>
        <w:tc>
          <w:tcPr>
            <w:tcW w:w="260" w:type="pct"/>
            <w:noWrap/>
            <w:vAlign w:val="center"/>
            <w:hideMark/>
          </w:tcPr>
          <w:p w14:paraId="1E770E5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586D267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60" w:type="pct"/>
            <w:noWrap/>
            <w:vAlign w:val="center"/>
            <w:hideMark/>
          </w:tcPr>
          <w:p w14:paraId="6E68C84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44D7C54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24B7EFE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F7BA38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053E0CE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3881A1A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602281A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26D5515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09E56B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35726C3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01AE9F3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231E2ED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57F884C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740A31A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462108A6"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7C55AEB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5AB11DB8" w14:textId="77777777" w:rsidTr="00C23094">
        <w:trPr>
          <w:trHeight w:val="288"/>
          <w:jc w:val="center"/>
        </w:trPr>
        <w:tc>
          <w:tcPr>
            <w:tcW w:w="347" w:type="pct"/>
            <w:vAlign w:val="center"/>
          </w:tcPr>
          <w:p w14:paraId="3E96AAB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94</w:t>
            </w:r>
          </w:p>
        </w:tc>
        <w:tc>
          <w:tcPr>
            <w:tcW w:w="260" w:type="pct"/>
            <w:noWrap/>
            <w:vAlign w:val="center"/>
            <w:hideMark/>
          </w:tcPr>
          <w:p w14:paraId="351FB03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1BB79B8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6DD72FD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735306B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vAlign w:val="center"/>
          </w:tcPr>
          <w:p w14:paraId="5336BDB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7618870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2600A27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0166369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49499DB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283370C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587A9A0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7273AB3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5A7BA74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54CC5FD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3F84FB1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6BA2831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48BF75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189D040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729CF836" w14:textId="77777777" w:rsidTr="00C23094">
        <w:trPr>
          <w:trHeight w:val="288"/>
          <w:jc w:val="center"/>
        </w:trPr>
        <w:tc>
          <w:tcPr>
            <w:tcW w:w="347" w:type="pct"/>
            <w:vAlign w:val="center"/>
          </w:tcPr>
          <w:p w14:paraId="57CE021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95</w:t>
            </w:r>
          </w:p>
        </w:tc>
        <w:tc>
          <w:tcPr>
            <w:tcW w:w="260" w:type="pct"/>
            <w:noWrap/>
            <w:vAlign w:val="center"/>
            <w:hideMark/>
          </w:tcPr>
          <w:p w14:paraId="153436C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9" w:type="pct"/>
            <w:noWrap/>
            <w:vAlign w:val="center"/>
            <w:hideMark/>
          </w:tcPr>
          <w:p w14:paraId="0F265021"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60" w:type="pct"/>
            <w:noWrap/>
            <w:vAlign w:val="center"/>
            <w:hideMark/>
          </w:tcPr>
          <w:p w14:paraId="4BDCC1AD"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2</w:t>
            </w:r>
          </w:p>
        </w:tc>
        <w:tc>
          <w:tcPr>
            <w:tcW w:w="257" w:type="pct"/>
            <w:noWrap/>
            <w:vAlign w:val="center"/>
            <w:hideMark/>
          </w:tcPr>
          <w:p w14:paraId="6EFEF2D2"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45B64E7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7DEDCFF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2750770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2</w:t>
            </w:r>
          </w:p>
        </w:tc>
        <w:tc>
          <w:tcPr>
            <w:tcW w:w="259" w:type="pct"/>
            <w:vAlign w:val="center"/>
          </w:tcPr>
          <w:p w14:paraId="54F1F21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60E089C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8" w:type="pct"/>
            <w:vAlign w:val="center"/>
          </w:tcPr>
          <w:p w14:paraId="2112B76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6133DB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0B33780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508FDF7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A7C7993"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5450CFB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3B3DC57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6" w:type="pct"/>
            <w:vAlign w:val="center"/>
          </w:tcPr>
          <w:p w14:paraId="4BCC8D11"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014C992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2</w:t>
            </w:r>
          </w:p>
        </w:tc>
      </w:tr>
      <w:tr w:rsidR="00E87BBA" w:rsidRPr="0084723E" w14:paraId="3586B606" w14:textId="77777777" w:rsidTr="00C23094">
        <w:trPr>
          <w:trHeight w:val="288"/>
          <w:jc w:val="center"/>
        </w:trPr>
        <w:tc>
          <w:tcPr>
            <w:tcW w:w="347" w:type="pct"/>
            <w:vAlign w:val="center"/>
          </w:tcPr>
          <w:p w14:paraId="0AEB178C"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96</w:t>
            </w:r>
          </w:p>
        </w:tc>
        <w:tc>
          <w:tcPr>
            <w:tcW w:w="260" w:type="pct"/>
            <w:noWrap/>
            <w:vAlign w:val="center"/>
            <w:hideMark/>
          </w:tcPr>
          <w:p w14:paraId="77F3127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4318AA2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60" w:type="pct"/>
            <w:noWrap/>
            <w:vAlign w:val="center"/>
            <w:hideMark/>
          </w:tcPr>
          <w:p w14:paraId="2443D60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5977D30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64E72AE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1366A43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63B6647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6739E41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32EFB6D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314665A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6" w:type="pct"/>
            <w:vAlign w:val="center"/>
          </w:tcPr>
          <w:p w14:paraId="74B72BD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321A6F7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3B33DCD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4FACC494"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31FE47B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0313260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10A6CADD"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69C13E7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r>
      <w:tr w:rsidR="00E87BBA" w:rsidRPr="0084723E" w14:paraId="72BB8849" w14:textId="77777777" w:rsidTr="00C23094">
        <w:trPr>
          <w:trHeight w:val="288"/>
          <w:jc w:val="center"/>
        </w:trPr>
        <w:tc>
          <w:tcPr>
            <w:tcW w:w="347" w:type="pct"/>
            <w:vAlign w:val="center"/>
          </w:tcPr>
          <w:p w14:paraId="0C01C6A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97</w:t>
            </w:r>
          </w:p>
        </w:tc>
        <w:tc>
          <w:tcPr>
            <w:tcW w:w="260" w:type="pct"/>
            <w:noWrap/>
            <w:vAlign w:val="center"/>
            <w:hideMark/>
          </w:tcPr>
          <w:p w14:paraId="3B2E5FD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7D1F81E9"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3CC7BA6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554818A7"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49E6A0D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FB4968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0" w:type="pct"/>
            <w:vAlign w:val="center"/>
          </w:tcPr>
          <w:p w14:paraId="3E002ECF"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9" w:type="pct"/>
            <w:vAlign w:val="center"/>
          </w:tcPr>
          <w:p w14:paraId="28108CA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1DF080C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2E899FF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70CADE15"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7" w:type="pct"/>
            <w:vAlign w:val="center"/>
          </w:tcPr>
          <w:p w14:paraId="31B6C889"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4C3801D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1BAA84C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77B53FB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7F5AB68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561A6CA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4EC83C3B"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0FFE166A" w14:textId="77777777" w:rsidTr="00C23094">
        <w:trPr>
          <w:trHeight w:val="288"/>
          <w:jc w:val="center"/>
        </w:trPr>
        <w:tc>
          <w:tcPr>
            <w:tcW w:w="347" w:type="pct"/>
            <w:vAlign w:val="center"/>
          </w:tcPr>
          <w:p w14:paraId="1F68451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98</w:t>
            </w:r>
          </w:p>
        </w:tc>
        <w:tc>
          <w:tcPr>
            <w:tcW w:w="260" w:type="pct"/>
            <w:noWrap/>
            <w:vAlign w:val="center"/>
            <w:hideMark/>
          </w:tcPr>
          <w:p w14:paraId="7E2F64D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7B3C4BA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532ED3FA"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7" w:type="pct"/>
            <w:noWrap/>
            <w:vAlign w:val="center"/>
            <w:hideMark/>
          </w:tcPr>
          <w:p w14:paraId="4687125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46D7320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48A706A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4AB6A21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5B74FE0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3" w:type="pct"/>
            <w:vAlign w:val="center"/>
          </w:tcPr>
          <w:p w14:paraId="3242632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37E2BEB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10BC1DE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1BD3ADBD"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95" w:type="pct"/>
            <w:vAlign w:val="center"/>
          </w:tcPr>
          <w:p w14:paraId="22BCF37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45D41057"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7383AEB9"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1DD2D63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6" w:type="pct"/>
            <w:vAlign w:val="center"/>
          </w:tcPr>
          <w:p w14:paraId="3C718C58"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5" w:type="pct"/>
            <w:vAlign w:val="center"/>
          </w:tcPr>
          <w:p w14:paraId="6B21EFE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r w:rsidR="00E87BBA" w:rsidRPr="0084723E" w14:paraId="5768DF81" w14:textId="77777777" w:rsidTr="00C23094">
        <w:trPr>
          <w:trHeight w:val="288"/>
          <w:jc w:val="center"/>
        </w:trPr>
        <w:tc>
          <w:tcPr>
            <w:tcW w:w="347" w:type="pct"/>
            <w:vAlign w:val="center"/>
          </w:tcPr>
          <w:p w14:paraId="21AEA6B8"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Calibri" w:hAnsi="Calibri" w:cs="Calibri"/>
                <w:color w:val="000000"/>
                <w:sz w:val="20"/>
                <w:szCs w:val="20"/>
              </w:rPr>
              <w:t>99</w:t>
            </w:r>
          </w:p>
        </w:tc>
        <w:tc>
          <w:tcPr>
            <w:tcW w:w="260" w:type="pct"/>
            <w:noWrap/>
            <w:vAlign w:val="center"/>
            <w:hideMark/>
          </w:tcPr>
          <w:p w14:paraId="443E9BE3"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noWrap/>
            <w:vAlign w:val="center"/>
            <w:hideMark/>
          </w:tcPr>
          <w:p w14:paraId="30EF326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636D5236"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73F7D5AE"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5</w:t>
            </w:r>
          </w:p>
        </w:tc>
        <w:tc>
          <w:tcPr>
            <w:tcW w:w="259" w:type="pct"/>
            <w:vAlign w:val="center"/>
          </w:tcPr>
          <w:p w14:paraId="05CD5BE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324BE27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60" w:type="pct"/>
            <w:vAlign w:val="center"/>
          </w:tcPr>
          <w:p w14:paraId="243BF3D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2B06DF5E"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41B3E59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2D7B1CBC"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670A141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3</w:t>
            </w:r>
          </w:p>
        </w:tc>
        <w:tc>
          <w:tcPr>
            <w:tcW w:w="257" w:type="pct"/>
            <w:vAlign w:val="center"/>
          </w:tcPr>
          <w:p w14:paraId="08B18E40"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1EAAE333"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8" w:type="pct"/>
            <w:vAlign w:val="center"/>
          </w:tcPr>
          <w:p w14:paraId="1CDAECF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20" w:type="pct"/>
            <w:vAlign w:val="center"/>
          </w:tcPr>
          <w:p w14:paraId="15C1F74F"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c>
          <w:tcPr>
            <w:tcW w:w="259" w:type="pct"/>
            <w:vAlign w:val="center"/>
          </w:tcPr>
          <w:p w14:paraId="4D3945EC"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1</w:t>
            </w:r>
          </w:p>
        </w:tc>
        <w:tc>
          <w:tcPr>
            <w:tcW w:w="256" w:type="pct"/>
            <w:vAlign w:val="center"/>
          </w:tcPr>
          <w:p w14:paraId="293C5FBA"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c>
          <w:tcPr>
            <w:tcW w:w="255" w:type="pct"/>
            <w:vAlign w:val="center"/>
          </w:tcPr>
          <w:p w14:paraId="0C31391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3</w:t>
            </w:r>
          </w:p>
        </w:tc>
      </w:tr>
      <w:tr w:rsidR="00E87BBA" w:rsidRPr="0084723E" w14:paraId="6B8A4B54" w14:textId="77777777" w:rsidTr="00C23094">
        <w:trPr>
          <w:trHeight w:val="288"/>
          <w:jc w:val="center"/>
        </w:trPr>
        <w:tc>
          <w:tcPr>
            <w:tcW w:w="347" w:type="pct"/>
            <w:vAlign w:val="center"/>
          </w:tcPr>
          <w:p w14:paraId="6D534D20" w14:textId="77777777" w:rsidR="00E87BBA" w:rsidRPr="0084723E" w:rsidRDefault="00E87BBA" w:rsidP="000B3038">
            <w:pPr>
              <w:widowControl w:val="0"/>
              <w:autoSpaceDE w:val="0"/>
              <w:autoSpaceDN w:val="0"/>
              <w:adjustRightInd w:val="0"/>
              <w:spacing w:line="0" w:lineRule="atLeast"/>
              <w:ind w:left="-180" w:right="-186"/>
              <w:jc w:val="center"/>
              <w:rPr>
                <w:rFonts w:ascii="Times New Roman" w:hAnsi="Times New Roman" w:cs="Times New Roman"/>
                <w:bCs/>
                <w:sz w:val="20"/>
                <w:szCs w:val="20"/>
              </w:rPr>
            </w:pPr>
            <w:r w:rsidRPr="0084723E">
              <w:rPr>
                <w:rFonts w:ascii="Calibri" w:hAnsi="Calibri" w:cs="Calibri"/>
                <w:color w:val="000000"/>
                <w:sz w:val="20"/>
                <w:szCs w:val="20"/>
              </w:rPr>
              <w:t>100</w:t>
            </w:r>
          </w:p>
        </w:tc>
        <w:tc>
          <w:tcPr>
            <w:tcW w:w="260" w:type="pct"/>
            <w:noWrap/>
            <w:vAlign w:val="center"/>
            <w:hideMark/>
          </w:tcPr>
          <w:p w14:paraId="2FC2A8BB"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9" w:type="pct"/>
            <w:noWrap/>
            <w:vAlign w:val="center"/>
            <w:hideMark/>
          </w:tcPr>
          <w:p w14:paraId="59CFDB2F"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60" w:type="pct"/>
            <w:noWrap/>
            <w:vAlign w:val="center"/>
            <w:hideMark/>
          </w:tcPr>
          <w:p w14:paraId="16187E55"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4</w:t>
            </w:r>
          </w:p>
        </w:tc>
        <w:tc>
          <w:tcPr>
            <w:tcW w:w="257" w:type="pct"/>
            <w:noWrap/>
            <w:vAlign w:val="center"/>
            <w:hideMark/>
          </w:tcPr>
          <w:p w14:paraId="44B337B4" w14:textId="77777777" w:rsidR="00E87BBA" w:rsidRPr="0084723E" w:rsidRDefault="00E87BBA" w:rsidP="000B3038">
            <w:pPr>
              <w:widowControl w:val="0"/>
              <w:autoSpaceDE w:val="0"/>
              <w:autoSpaceDN w:val="0"/>
              <w:adjustRightInd w:val="0"/>
              <w:spacing w:line="0" w:lineRule="atLeast"/>
              <w:jc w:val="center"/>
              <w:rPr>
                <w:rFonts w:ascii="Times New Roman" w:hAnsi="Times New Roman" w:cs="Times New Roman"/>
                <w:bCs/>
                <w:sz w:val="20"/>
                <w:szCs w:val="20"/>
              </w:rPr>
            </w:pPr>
            <w:r w:rsidRPr="0084723E">
              <w:rPr>
                <w:rFonts w:ascii="Times New Roman" w:hAnsi="Times New Roman" w:cs="Times New Roman"/>
                <w:bCs/>
                <w:sz w:val="20"/>
                <w:szCs w:val="20"/>
              </w:rPr>
              <w:t>3</w:t>
            </w:r>
          </w:p>
        </w:tc>
        <w:tc>
          <w:tcPr>
            <w:tcW w:w="259" w:type="pct"/>
            <w:vAlign w:val="center"/>
          </w:tcPr>
          <w:p w14:paraId="2A6CD06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9" w:type="pct"/>
            <w:vAlign w:val="center"/>
          </w:tcPr>
          <w:p w14:paraId="2B83DB5B"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60" w:type="pct"/>
            <w:vAlign w:val="center"/>
          </w:tcPr>
          <w:p w14:paraId="7C830706"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59" w:type="pct"/>
            <w:vAlign w:val="center"/>
          </w:tcPr>
          <w:p w14:paraId="49B170A2"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3" w:type="pct"/>
            <w:vAlign w:val="center"/>
          </w:tcPr>
          <w:p w14:paraId="373ACFA4"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663CA9C8"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4</w:t>
            </w:r>
          </w:p>
        </w:tc>
        <w:tc>
          <w:tcPr>
            <w:tcW w:w="266" w:type="pct"/>
            <w:vAlign w:val="center"/>
          </w:tcPr>
          <w:p w14:paraId="404A4A61"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7" w:type="pct"/>
            <w:vAlign w:val="center"/>
          </w:tcPr>
          <w:p w14:paraId="7D143437"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95" w:type="pct"/>
            <w:vAlign w:val="center"/>
          </w:tcPr>
          <w:p w14:paraId="0B241F0A" w14:textId="77777777" w:rsidR="00E87BBA" w:rsidRPr="0084723E" w:rsidRDefault="00E87BBA" w:rsidP="000B3038">
            <w:pPr>
              <w:spacing w:line="0" w:lineRule="atLeast"/>
              <w:jc w:val="center"/>
              <w:rPr>
                <w:rFonts w:ascii="Times New Roman" w:hAnsi="Times New Roman" w:cs="Times New Roman"/>
                <w:bCs/>
                <w:sz w:val="20"/>
                <w:szCs w:val="20"/>
              </w:rPr>
            </w:pPr>
            <w:r w:rsidRPr="0084723E">
              <w:rPr>
                <w:rFonts w:ascii="Times New Roman" w:hAnsi="Times New Roman" w:cs="Times New Roman"/>
                <w:bCs/>
                <w:color w:val="000000"/>
                <w:sz w:val="20"/>
                <w:szCs w:val="20"/>
              </w:rPr>
              <w:t>5</w:t>
            </w:r>
          </w:p>
        </w:tc>
        <w:tc>
          <w:tcPr>
            <w:tcW w:w="258" w:type="pct"/>
            <w:vAlign w:val="center"/>
          </w:tcPr>
          <w:p w14:paraId="03C77C4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20" w:type="pct"/>
            <w:vAlign w:val="center"/>
          </w:tcPr>
          <w:p w14:paraId="16F6973E"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9" w:type="pct"/>
            <w:vAlign w:val="center"/>
          </w:tcPr>
          <w:p w14:paraId="0D14DFE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6" w:type="pct"/>
            <w:vAlign w:val="center"/>
          </w:tcPr>
          <w:p w14:paraId="74DE1AC5"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5</w:t>
            </w:r>
          </w:p>
        </w:tc>
        <w:tc>
          <w:tcPr>
            <w:tcW w:w="255" w:type="pct"/>
            <w:vAlign w:val="center"/>
          </w:tcPr>
          <w:p w14:paraId="07B5FBD2" w14:textId="77777777" w:rsidR="00E87BBA" w:rsidRPr="0084723E" w:rsidRDefault="00E87BBA" w:rsidP="000B3038">
            <w:pPr>
              <w:spacing w:line="0" w:lineRule="atLeast"/>
              <w:jc w:val="center"/>
              <w:rPr>
                <w:rFonts w:ascii="Times New Roman" w:hAnsi="Times New Roman" w:cs="Times New Roman"/>
                <w:bCs/>
                <w:color w:val="000000"/>
                <w:sz w:val="20"/>
                <w:szCs w:val="20"/>
              </w:rPr>
            </w:pPr>
            <w:r w:rsidRPr="0084723E">
              <w:rPr>
                <w:rFonts w:ascii="Times New Roman" w:hAnsi="Times New Roman" w:cs="Times New Roman"/>
                <w:color w:val="000000"/>
                <w:sz w:val="20"/>
                <w:szCs w:val="20"/>
              </w:rPr>
              <w:t>4</w:t>
            </w:r>
          </w:p>
        </w:tc>
      </w:tr>
    </w:tbl>
    <w:p w14:paraId="3378BD84" w14:textId="77777777" w:rsidR="00E87BBA" w:rsidRPr="00A26F8F" w:rsidRDefault="00E87BBA">
      <w:pPr>
        <w:rPr>
          <w:rFonts w:ascii="Times New Roman" w:hAnsi="Times New Roman" w:cs="Times New Roman"/>
          <w:b/>
          <w:bCs/>
          <w:sz w:val="24"/>
          <w:szCs w:val="24"/>
        </w:rPr>
      </w:pPr>
    </w:p>
    <w:p w14:paraId="3A0B4F4A" w14:textId="77777777" w:rsidR="00E87BBA" w:rsidRDefault="00E87BBA">
      <w:pPr>
        <w:rPr>
          <w:rFonts w:ascii="Times New Roman" w:hAnsi="Times New Roman" w:cs="Times New Roman"/>
          <w:b/>
          <w:bCs/>
          <w:sz w:val="24"/>
          <w:szCs w:val="24"/>
        </w:rPr>
      </w:pPr>
      <w:r>
        <w:rPr>
          <w:rFonts w:ascii="Times New Roman" w:hAnsi="Times New Roman" w:cs="Times New Roman"/>
          <w:b/>
          <w:bCs/>
          <w:i/>
          <w:iCs/>
          <w:sz w:val="24"/>
          <w:szCs w:val="24"/>
        </w:rPr>
        <w:br w:type="page"/>
      </w:r>
    </w:p>
    <w:p w14:paraId="5EED97A8" w14:textId="700FE5BD" w:rsidR="00E87BBA" w:rsidRPr="00A26F8F" w:rsidRDefault="00E87BBA" w:rsidP="007519FE">
      <w:pPr>
        <w:pStyle w:val="Caption"/>
        <w:rPr>
          <w:rFonts w:ascii="Times New Roman" w:hAnsi="Times New Roman" w:cs="Times New Roman"/>
          <w:b/>
          <w:bCs/>
          <w:i w:val="0"/>
          <w:iCs w:val="0"/>
          <w:color w:val="auto"/>
          <w:sz w:val="24"/>
          <w:szCs w:val="24"/>
        </w:rPr>
      </w:pPr>
      <w:bookmarkStart w:id="142" w:name="_Toc137784512"/>
      <w:r w:rsidRPr="00A26F8F">
        <w:rPr>
          <w:rFonts w:ascii="Times New Roman" w:hAnsi="Times New Roman" w:cs="Times New Roman"/>
          <w:b/>
          <w:bCs/>
          <w:i w:val="0"/>
          <w:iCs w:val="0"/>
          <w:color w:val="auto"/>
          <w:sz w:val="24"/>
          <w:szCs w:val="24"/>
        </w:rPr>
        <w:lastRenderedPageBreak/>
        <w:t xml:space="preserve">Lampiran </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Lampiran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3</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Hasil Pengujian Program SmartPLS 3.2.9</w:t>
      </w:r>
      <w:bookmarkEnd w:id="142"/>
    </w:p>
    <w:p w14:paraId="5BDFF6B3" w14:textId="77777777" w:rsidR="00E87BBA" w:rsidRPr="00A26F8F" w:rsidRDefault="00E87BBA" w:rsidP="00E12371">
      <w:pPr>
        <w:widowControl w:val="0"/>
        <w:autoSpaceDE w:val="0"/>
        <w:autoSpaceDN w:val="0"/>
        <w:adjustRightInd w:val="0"/>
        <w:spacing w:after="0" w:line="480" w:lineRule="auto"/>
        <w:rPr>
          <w:rFonts w:ascii="Times New Roman" w:hAnsi="Times New Roman" w:cs="Times New Roman"/>
          <w:b/>
          <w:i/>
          <w:iCs/>
          <w:sz w:val="24"/>
          <w:szCs w:val="24"/>
        </w:rPr>
      </w:pPr>
      <w:r w:rsidRPr="00A26F8F">
        <w:rPr>
          <w:rFonts w:ascii="Times New Roman" w:hAnsi="Times New Roman" w:cs="Times New Roman"/>
          <w:b/>
          <w:i/>
          <w:iCs/>
          <w:sz w:val="24"/>
          <w:szCs w:val="24"/>
        </w:rPr>
        <w:t>Outer Loading</w:t>
      </w:r>
    </w:p>
    <w:p w14:paraId="3A0815BB" w14:textId="77777777" w:rsidR="00E87BBA" w:rsidRPr="00A26F8F" w:rsidRDefault="00E87BBA" w:rsidP="00341390">
      <w:pPr>
        <w:widowControl w:val="0"/>
        <w:autoSpaceDE w:val="0"/>
        <w:autoSpaceDN w:val="0"/>
        <w:adjustRightInd w:val="0"/>
        <w:spacing w:after="0" w:line="480" w:lineRule="auto"/>
        <w:rPr>
          <w:rFonts w:ascii="Times New Roman" w:hAnsi="Times New Roman" w:cs="Times New Roman"/>
          <w:b/>
          <w:sz w:val="24"/>
          <w:szCs w:val="24"/>
        </w:rPr>
      </w:pPr>
      <w:r w:rsidRPr="00A26F8F">
        <w:rPr>
          <w:rFonts w:ascii="Times New Roman" w:hAnsi="Times New Roman" w:cs="Times New Roman"/>
          <w:noProof/>
          <w:sz w:val="24"/>
          <w:szCs w:val="24"/>
        </w:rPr>
        <w:drawing>
          <wp:inline distT="0" distB="0" distL="0" distR="0" wp14:anchorId="7B5097A7" wp14:editId="5DD6D0EF">
            <wp:extent cx="4765963" cy="3240143"/>
            <wp:effectExtent l="0" t="0" r="0" b="0"/>
            <wp:docPr id="1587082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082910" name=""/>
                    <pic:cNvPicPr/>
                  </pic:nvPicPr>
                  <pic:blipFill rotWithShape="1">
                    <a:blip r:embed="rId46"/>
                    <a:srcRect t="6227"/>
                    <a:stretch/>
                  </pic:blipFill>
                  <pic:spPr bwMode="auto">
                    <a:xfrm>
                      <a:off x="0" y="0"/>
                      <a:ext cx="4800706" cy="3263763"/>
                    </a:xfrm>
                    <a:prstGeom prst="rect">
                      <a:avLst/>
                    </a:prstGeom>
                    <a:ln>
                      <a:noFill/>
                    </a:ln>
                    <a:extLst>
                      <a:ext uri="{53640926-AAD7-44D8-BBD7-CCE9431645EC}">
                        <a14:shadowObscured xmlns:a14="http://schemas.microsoft.com/office/drawing/2010/main"/>
                      </a:ext>
                    </a:extLst>
                  </pic:spPr>
                </pic:pic>
              </a:graphicData>
            </a:graphic>
          </wp:inline>
        </w:drawing>
      </w:r>
    </w:p>
    <w:p w14:paraId="63368591" w14:textId="77777777" w:rsidR="00E87BBA" w:rsidRPr="00A26F8F" w:rsidRDefault="00E87BBA" w:rsidP="00E12371">
      <w:pPr>
        <w:widowControl w:val="0"/>
        <w:autoSpaceDE w:val="0"/>
        <w:autoSpaceDN w:val="0"/>
        <w:adjustRightInd w:val="0"/>
        <w:spacing w:after="0" w:line="480" w:lineRule="auto"/>
        <w:rPr>
          <w:rFonts w:ascii="Times New Roman" w:hAnsi="Times New Roman" w:cs="Times New Roman"/>
          <w:b/>
          <w:i/>
          <w:sz w:val="24"/>
          <w:szCs w:val="24"/>
          <w:lang w:val="id"/>
        </w:rPr>
      </w:pPr>
      <w:r w:rsidRPr="00A26F8F">
        <w:rPr>
          <w:rFonts w:ascii="Times New Roman" w:hAnsi="Times New Roman" w:cs="Times New Roman"/>
          <w:b/>
          <w:i/>
          <w:sz w:val="24"/>
          <w:szCs w:val="24"/>
          <w:lang w:val="id"/>
        </w:rPr>
        <w:t>Construct Reliability and Validity</w:t>
      </w:r>
    </w:p>
    <w:p w14:paraId="3DAEF553" w14:textId="77777777" w:rsidR="00E87BBA" w:rsidRPr="00A26F8F" w:rsidRDefault="00E87BBA" w:rsidP="00BB320C">
      <w:pPr>
        <w:widowControl w:val="0"/>
        <w:autoSpaceDE w:val="0"/>
        <w:autoSpaceDN w:val="0"/>
        <w:adjustRightInd w:val="0"/>
        <w:spacing w:after="0" w:line="480" w:lineRule="auto"/>
        <w:rPr>
          <w:rFonts w:ascii="Times New Roman" w:hAnsi="Times New Roman" w:cs="Times New Roman"/>
          <w:b/>
          <w:i/>
          <w:sz w:val="24"/>
          <w:szCs w:val="24"/>
          <w:lang w:val="id"/>
        </w:rPr>
      </w:pPr>
      <w:r w:rsidRPr="00A26F8F">
        <w:rPr>
          <w:rFonts w:ascii="Times New Roman" w:hAnsi="Times New Roman" w:cs="Times New Roman"/>
          <w:noProof/>
          <w:sz w:val="24"/>
          <w:szCs w:val="24"/>
        </w:rPr>
        <w:drawing>
          <wp:inline distT="0" distB="0" distL="0" distR="0" wp14:anchorId="151A56FD" wp14:editId="2E87EC8C">
            <wp:extent cx="4786745" cy="1000921"/>
            <wp:effectExtent l="0" t="0" r="0" b="0"/>
            <wp:docPr id="269812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12189" name=""/>
                    <pic:cNvPicPr/>
                  </pic:nvPicPr>
                  <pic:blipFill rotWithShape="1">
                    <a:blip r:embed="rId47"/>
                    <a:srcRect t="32444"/>
                    <a:stretch/>
                  </pic:blipFill>
                  <pic:spPr bwMode="auto">
                    <a:xfrm>
                      <a:off x="0" y="0"/>
                      <a:ext cx="4821757" cy="1008242"/>
                    </a:xfrm>
                    <a:prstGeom prst="rect">
                      <a:avLst/>
                    </a:prstGeom>
                    <a:ln>
                      <a:noFill/>
                    </a:ln>
                    <a:extLst>
                      <a:ext uri="{53640926-AAD7-44D8-BBD7-CCE9431645EC}">
                        <a14:shadowObscured xmlns:a14="http://schemas.microsoft.com/office/drawing/2010/main"/>
                      </a:ext>
                    </a:extLst>
                  </pic:spPr>
                </pic:pic>
              </a:graphicData>
            </a:graphic>
          </wp:inline>
        </w:drawing>
      </w:r>
    </w:p>
    <w:p w14:paraId="7C064F55" w14:textId="77777777" w:rsidR="00E87BBA" w:rsidRPr="00A26F8F" w:rsidRDefault="00E87BBA" w:rsidP="00E12371">
      <w:pPr>
        <w:widowControl w:val="0"/>
        <w:autoSpaceDE w:val="0"/>
        <w:autoSpaceDN w:val="0"/>
        <w:adjustRightInd w:val="0"/>
        <w:spacing w:after="0" w:line="480" w:lineRule="auto"/>
        <w:jc w:val="both"/>
        <w:rPr>
          <w:rFonts w:ascii="Times New Roman" w:hAnsi="Times New Roman" w:cs="Times New Roman"/>
          <w:b/>
          <w:bCs/>
          <w:i/>
          <w:iCs/>
          <w:sz w:val="24"/>
          <w:szCs w:val="24"/>
          <w:lang w:val="id"/>
        </w:rPr>
      </w:pPr>
      <w:r w:rsidRPr="00A26F8F">
        <w:rPr>
          <w:rFonts w:ascii="Times New Roman" w:hAnsi="Times New Roman" w:cs="Times New Roman"/>
          <w:b/>
          <w:bCs/>
          <w:i/>
          <w:iCs/>
          <w:sz w:val="24"/>
          <w:szCs w:val="24"/>
          <w:lang w:val="id"/>
        </w:rPr>
        <w:t>R-Square</w:t>
      </w:r>
    </w:p>
    <w:p w14:paraId="191E7C72" w14:textId="77777777" w:rsidR="00E87BBA" w:rsidRPr="00A26F8F" w:rsidRDefault="00E87BBA" w:rsidP="00341390">
      <w:pPr>
        <w:widowControl w:val="0"/>
        <w:autoSpaceDE w:val="0"/>
        <w:autoSpaceDN w:val="0"/>
        <w:adjustRightInd w:val="0"/>
        <w:spacing w:after="0" w:line="480" w:lineRule="auto"/>
        <w:rPr>
          <w:rFonts w:ascii="Times New Roman" w:hAnsi="Times New Roman" w:cs="Times New Roman"/>
          <w:b/>
          <w:sz w:val="24"/>
          <w:szCs w:val="24"/>
        </w:rPr>
      </w:pPr>
      <w:r w:rsidRPr="00A26F8F">
        <w:rPr>
          <w:rFonts w:ascii="Times New Roman" w:hAnsi="Times New Roman" w:cs="Times New Roman"/>
          <w:noProof/>
          <w:sz w:val="24"/>
          <w:szCs w:val="24"/>
        </w:rPr>
        <w:drawing>
          <wp:inline distT="0" distB="0" distL="0" distR="0" wp14:anchorId="2F8A7906" wp14:editId="6E519D90">
            <wp:extent cx="3318163" cy="560647"/>
            <wp:effectExtent l="0" t="0" r="0" b="0"/>
            <wp:docPr id="2122853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853607" name=""/>
                    <pic:cNvPicPr/>
                  </pic:nvPicPr>
                  <pic:blipFill rotWithShape="1">
                    <a:blip r:embed="rId48"/>
                    <a:srcRect t="49261" b="11023"/>
                    <a:stretch/>
                  </pic:blipFill>
                  <pic:spPr bwMode="auto">
                    <a:xfrm>
                      <a:off x="0" y="0"/>
                      <a:ext cx="3345303" cy="565233"/>
                    </a:xfrm>
                    <a:prstGeom prst="rect">
                      <a:avLst/>
                    </a:prstGeom>
                    <a:ln>
                      <a:noFill/>
                    </a:ln>
                    <a:extLst>
                      <a:ext uri="{53640926-AAD7-44D8-BBD7-CCE9431645EC}">
                        <a14:shadowObscured xmlns:a14="http://schemas.microsoft.com/office/drawing/2010/main"/>
                      </a:ext>
                    </a:extLst>
                  </pic:spPr>
                </pic:pic>
              </a:graphicData>
            </a:graphic>
          </wp:inline>
        </w:drawing>
      </w:r>
    </w:p>
    <w:p w14:paraId="4198F1F6" w14:textId="77777777" w:rsidR="00E87BBA" w:rsidRPr="00A26F8F" w:rsidRDefault="00E87BBA" w:rsidP="00E12371">
      <w:pPr>
        <w:widowControl w:val="0"/>
        <w:autoSpaceDE w:val="0"/>
        <w:autoSpaceDN w:val="0"/>
        <w:adjustRightInd w:val="0"/>
        <w:spacing w:after="0" w:line="480" w:lineRule="auto"/>
        <w:rPr>
          <w:rFonts w:ascii="Times New Roman" w:hAnsi="Times New Roman" w:cs="Times New Roman"/>
          <w:b/>
          <w:i/>
          <w:iCs/>
          <w:sz w:val="24"/>
          <w:szCs w:val="24"/>
        </w:rPr>
      </w:pPr>
      <w:r w:rsidRPr="00A26F8F">
        <w:rPr>
          <w:rFonts w:ascii="Times New Roman" w:hAnsi="Times New Roman" w:cs="Times New Roman"/>
          <w:b/>
          <w:i/>
          <w:iCs/>
          <w:sz w:val="24"/>
          <w:szCs w:val="24"/>
        </w:rPr>
        <w:t>Path Coefficients</w:t>
      </w:r>
    </w:p>
    <w:p w14:paraId="23874E53" w14:textId="77777777" w:rsidR="00E87BBA" w:rsidRPr="00A26F8F" w:rsidRDefault="00E87BBA">
      <w:pPr>
        <w:rPr>
          <w:rFonts w:ascii="Times New Roman" w:hAnsi="Times New Roman" w:cs="Times New Roman"/>
          <w:b/>
          <w:i/>
          <w:iCs/>
          <w:sz w:val="24"/>
          <w:szCs w:val="24"/>
        </w:rPr>
      </w:pPr>
      <w:r w:rsidRPr="00A26F8F">
        <w:rPr>
          <w:rFonts w:ascii="Times New Roman" w:hAnsi="Times New Roman" w:cs="Times New Roman"/>
          <w:noProof/>
          <w:sz w:val="24"/>
          <w:szCs w:val="24"/>
        </w:rPr>
        <w:drawing>
          <wp:inline distT="0" distB="0" distL="0" distR="0" wp14:anchorId="4C169AF8" wp14:editId="1A43E719">
            <wp:extent cx="5038246" cy="831273"/>
            <wp:effectExtent l="0" t="0" r="0" b="0"/>
            <wp:docPr id="1387396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96663" name=""/>
                    <pic:cNvPicPr/>
                  </pic:nvPicPr>
                  <pic:blipFill rotWithShape="1">
                    <a:blip r:embed="rId49"/>
                    <a:srcRect t="28778" b="17235"/>
                    <a:stretch/>
                  </pic:blipFill>
                  <pic:spPr bwMode="auto">
                    <a:xfrm>
                      <a:off x="0" y="0"/>
                      <a:ext cx="5040630" cy="831666"/>
                    </a:xfrm>
                    <a:prstGeom prst="rect">
                      <a:avLst/>
                    </a:prstGeom>
                    <a:ln>
                      <a:noFill/>
                    </a:ln>
                    <a:extLst>
                      <a:ext uri="{53640926-AAD7-44D8-BBD7-CCE9431645EC}">
                        <a14:shadowObscured xmlns:a14="http://schemas.microsoft.com/office/drawing/2010/main"/>
                      </a:ext>
                    </a:extLst>
                  </pic:spPr>
                </pic:pic>
              </a:graphicData>
            </a:graphic>
          </wp:inline>
        </w:drawing>
      </w:r>
      <w:r w:rsidRPr="00A26F8F">
        <w:rPr>
          <w:rFonts w:ascii="Times New Roman" w:hAnsi="Times New Roman" w:cs="Times New Roman"/>
          <w:b/>
          <w:i/>
          <w:iCs/>
          <w:sz w:val="24"/>
          <w:szCs w:val="24"/>
        </w:rPr>
        <w:br w:type="page"/>
      </w:r>
    </w:p>
    <w:p w14:paraId="18D48578" w14:textId="77777777" w:rsidR="00E87BBA" w:rsidRPr="00A26F8F" w:rsidRDefault="00E87BBA" w:rsidP="00341390">
      <w:pPr>
        <w:widowControl w:val="0"/>
        <w:autoSpaceDE w:val="0"/>
        <w:autoSpaceDN w:val="0"/>
        <w:adjustRightInd w:val="0"/>
        <w:spacing w:after="0" w:line="480" w:lineRule="auto"/>
        <w:rPr>
          <w:rFonts w:ascii="Times New Roman" w:hAnsi="Times New Roman" w:cs="Times New Roman"/>
          <w:b/>
          <w:i/>
          <w:iCs/>
          <w:sz w:val="24"/>
          <w:szCs w:val="24"/>
        </w:rPr>
      </w:pPr>
      <w:r w:rsidRPr="00A26F8F">
        <w:rPr>
          <w:rFonts w:ascii="Times New Roman" w:hAnsi="Times New Roman" w:cs="Times New Roman"/>
          <w:b/>
          <w:i/>
          <w:iCs/>
          <w:sz w:val="24"/>
          <w:szCs w:val="24"/>
        </w:rPr>
        <w:lastRenderedPageBreak/>
        <w:t>Discriminant Validity</w:t>
      </w:r>
    </w:p>
    <w:p w14:paraId="2C1112BA" w14:textId="77777777" w:rsidR="00E87BBA" w:rsidRPr="00A26F8F" w:rsidRDefault="00E87BBA" w:rsidP="00341390">
      <w:pPr>
        <w:widowControl w:val="0"/>
        <w:autoSpaceDE w:val="0"/>
        <w:autoSpaceDN w:val="0"/>
        <w:adjustRightInd w:val="0"/>
        <w:spacing w:after="0" w:line="480" w:lineRule="auto"/>
        <w:rPr>
          <w:rFonts w:ascii="Times New Roman" w:hAnsi="Times New Roman" w:cs="Times New Roman"/>
          <w:b/>
          <w:i/>
          <w:iCs/>
          <w:sz w:val="24"/>
          <w:szCs w:val="24"/>
        </w:rPr>
      </w:pPr>
      <w:r w:rsidRPr="00A26F8F">
        <w:rPr>
          <w:rFonts w:ascii="Times New Roman" w:hAnsi="Times New Roman" w:cs="Times New Roman"/>
          <w:noProof/>
          <w:sz w:val="24"/>
          <w:szCs w:val="24"/>
        </w:rPr>
        <w:drawing>
          <wp:inline distT="0" distB="0" distL="0" distR="0" wp14:anchorId="3A057D1A" wp14:editId="7F9D322C">
            <wp:extent cx="4994563" cy="3671680"/>
            <wp:effectExtent l="0" t="0" r="0" b="0"/>
            <wp:docPr id="1128318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18774" name=""/>
                    <pic:cNvPicPr/>
                  </pic:nvPicPr>
                  <pic:blipFill rotWithShape="1">
                    <a:blip r:embed="rId50"/>
                    <a:srcRect t="5255" r="8393" b="2785"/>
                    <a:stretch/>
                  </pic:blipFill>
                  <pic:spPr bwMode="auto">
                    <a:xfrm>
                      <a:off x="0" y="0"/>
                      <a:ext cx="5009590" cy="3682727"/>
                    </a:xfrm>
                    <a:prstGeom prst="rect">
                      <a:avLst/>
                    </a:prstGeom>
                    <a:ln>
                      <a:noFill/>
                    </a:ln>
                    <a:extLst>
                      <a:ext uri="{53640926-AAD7-44D8-BBD7-CCE9431645EC}">
                        <a14:shadowObscured xmlns:a14="http://schemas.microsoft.com/office/drawing/2010/main"/>
                      </a:ext>
                    </a:extLst>
                  </pic:spPr>
                </pic:pic>
              </a:graphicData>
            </a:graphic>
          </wp:inline>
        </w:drawing>
      </w:r>
    </w:p>
    <w:p w14:paraId="26084403" w14:textId="77777777" w:rsidR="00E87BBA" w:rsidRPr="00A26F8F" w:rsidRDefault="00E87BBA" w:rsidP="006C136F">
      <w:pPr>
        <w:widowControl w:val="0"/>
        <w:autoSpaceDE w:val="0"/>
        <w:autoSpaceDN w:val="0"/>
        <w:adjustRightInd w:val="0"/>
        <w:spacing w:after="0" w:line="480" w:lineRule="auto"/>
        <w:rPr>
          <w:rFonts w:ascii="Times New Roman" w:hAnsi="Times New Roman" w:cs="Times New Roman"/>
          <w:b/>
          <w:i/>
          <w:iCs/>
          <w:sz w:val="24"/>
          <w:szCs w:val="24"/>
          <w:lang w:val="id"/>
        </w:rPr>
      </w:pPr>
      <w:r w:rsidRPr="00A26F8F">
        <w:rPr>
          <w:rFonts w:ascii="Times New Roman" w:hAnsi="Times New Roman" w:cs="Times New Roman"/>
          <w:b/>
          <w:i/>
          <w:iCs/>
          <w:sz w:val="24"/>
          <w:szCs w:val="24"/>
          <w:lang w:val="id"/>
        </w:rPr>
        <w:t>Bootsrapping</w:t>
      </w:r>
    </w:p>
    <w:p w14:paraId="2625E3C9" w14:textId="77777777" w:rsidR="00E87BBA" w:rsidRPr="00A26F8F" w:rsidRDefault="00E87BBA" w:rsidP="00341390">
      <w:pPr>
        <w:widowControl w:val="0"/>
        <w:autoSpaceDE w:val="0"/>
        <w:autoSpaceDN w:val="0"/>
        <w:adjustRightInd w:val="0"/>
        <w:spacing w:after="0" w:line="480" w:lineRule="auto"/>
        <w:rPr>
          <w:rFonts w:ascii="Times New Roman" w:hAnsi="Times New Roman" w:cs="Times New Roman"/>
          <w:noProof/>
          <w:sz w:val="24"/>
          <w:szCs w:val="24"/>
        </w:rPr>
      </w:pPr>
      <w:r w:rsidRPr="00A26F8F">
        <w:rPr>
          <w:rFonts w:ascii="Times New Roman" w:hAnsi="Times New Roman" w:cs="Times New Roman"/>
          <w:noProof/>
          <w:sz w:val="24"/>
          <w:szCs w:val="24"/>
        </w:rPr>
        <w:drawing>
          <wp:inline distT="0" distB="0" distL="0" distR="0" wp14:anchorId="4C9AB91F" wp14:editId="66BCACE8">
            <wp:extent cx="4765963" cy="3250557"/>
            <wp:effectExtent l="0" t="0" r="0" b="0"/>
            <wp:docPr id="374111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111936" name=""/>
                    <pic:cNvPicPr/>
                  </pic:nvPicPr>
                  <pic:blipFill>
                    <a:blip r:embed="rId51"/>
                    <a:stretch>
                      <a:fillRect/>
                    </a:stretch>
                  </pic:blipFill>
                  <pic:spPr>
                    <a:xfrm>
                      <a:off x="0" y="0"/>
                      <a:ext cx="4770091" cy="3253373"/>
                    </a:xfrm>
                    <a:prstGeom prst="rect">
                      <a:avLst/>
                    </a:prstGeom>
                  </pic:spPr>
                </pic:pic>
              </a:graphicData>
            </a:graphic>
          </wp:inline>
        </w:drawing>
      </w:r>
    </w:p>
    <w:p w14:paraId="16A04E72" w14:textId="77777777" w:rsidR="00E87BBA" w:rsidRPr="00A26F8F" w:rsidRDefault="00E87BBA" w:rsidP="00341390">
      <w:pPr>
        <w:widowControl w:val="0"/>
        <w:autoSpaceDE w:val="0"/>
        <w:autoSpaceDN w:val="0"/>
        <w:adjustRightInd w:val="0"/>
        <w:spacing w:after="0" w:line="480" w:lineRule="auto"/>
        <w:rPr>
          <w:rFonts w:ascii="Times New Roman" w:hAnsi="Times New Roman" w:cs="Times New Roman"/>
          <w:b/>
          <w:i/>
          <w:iCs/>
          <w:sz w:val="24"/>
          <w:szCs w:val="24"/>
        </w:rPr>
      </w:pPr>
    </w:p>
    <w:p w14:paraId="1EEE1647" w14:textId="390F2D47" w:rsidR="00E87BBA" w:rsidRPr="00A26F8F" w:rsidRDefault="00E87BBA" w:rsidP="003F65BB">
      <w:pPr>
        <w:pStyle w:val="Caption"/>
        <w:rPr>
          <w:rFonts w:ascii="Times New Roman" w:hAnsi="Times New Roman" w:cs="Times New Roman"/>
          <w:b/>
          <w:bCs/>
          <w:i w:val="0"/>
          <w:iCs w:val="0"/>
          <w:color w:val="auto"/>
          <w:sz w:val="24"/>
          <w:szCs w:val="24"/>
        </w:rPr>
      </w:pPr>
      <w:bookmarkStart w:id="143" w:name="_Toc137784513"/>
      <w:r w:rsidRPr="00A26F8F">
        <w:rPr>
          <w:rFonts w:ascii="Times New Roman" w:hAnsi="Times New Roman" w:cs="Times New Roman"/>
          <w:b/>
          <w:bCs/>
          <w:i w:val="0"/>
          <w:iCs w:val="0"/>
          <w:color w:val="auto"/>
          <w:sz w:val="24"/>
          <w:szCs w:val="24"/>
        </w:rPr>
        <w:lastRenderedPageBreak/>
        <w:t xml:space="preserve">Lampiran </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Lampiran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4</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Dokumentasi Pengambilan Sampel Penelitian</w:t>
      </w:r>
      <w:bookmarkEnd w:id="14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3970"/>
      </w:tblGrid>
      <w:tr w:rsidR="00E87BBA" w:rsidRPr="00A26F8F" w14:paraId="2399EEBD" w14:textId="77777777" w:rsidTr="00670E21">
        <w:tc>
          <w:tcPr>
            <w:tcW w:w="4076" w:type="dxa"/>
            <w:vAlign w:val="center"/>
          </w:tcPr>
          <w:p w14:paraId="2ED95160" w14:textId="77777777" w:rsidR="00E87BBA" w:rsidRPr="00A26F8F" w:rsidRDefault="00E87BBA" w:rsidP="00205B51">
            <w:pPr>
              <w:widowControl w:val="0"/>
              <w:autoSpaceDE w:val="0"/>
              <w:autoSpaceDN w:val="0"/>
              <w:adjustRightInd w:val="0"/>
              <w:spacing w:line="480" w:lineRule="auto"/>
              <w:jc w:val="center"/>
              <w:rPr>
                <w:rFonts w:ascii="Times New Roman" w:hAnsi="Times New Roman" w:cs="Times New Roman"/>
                <w:b/>
                <w:sz w:val="24"/>
                <w:szCs w:val="24"/>
              </w:rPr>
            </w:pPr>
            <w:r w:rsidRPr="00A26F8F">
              <w:rPr>
                <w:rFonts w:ascii="Times New Roman" w:hAnsi="Times New Roman" w:cs="Times New Roman"/>
                <w:b/>
                <w:noProof/>
                <w:sz w:val="24"/>
                <w:szCs w:val="24"/>
              </w:rPr>
              <w:drawing>
                <wp:inline distT="0" distB="0" distL="0" distR="0" wp14:anchorId="6F422788" wp14:editId="57F371C8">
                  <wp:extent cx="2562225" cy="3416300"/>
                  <wp:effectExtent l="0" t="0" r="0" b="0"/>
                  <wp:docPr id="19037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72059" name="Picture 190372059"/>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564267" cy="3419022"/>
                          </a:xfrm>
                          <a:prstGeom prst="rect">
                            <a:avLst/>
                          </a:prstGeom>
                        </pic:spPr>
                      </pic:pic>
                    </a:graphicData>
                  </a:graphic>
                </wp:inline>
              </w:drawing>
            </w:r>
          </w:p>
        </w:tc>
        <w:tc>
          <w:tcPr>
            <w:tcW w:w="4078" w:type="dxa"/>
            <w:vAlign w:val="center"/>
          </w:tcPr>
          <w:p w14:paraId="62139076" w14:textId="77777777" w:rsidR="00E87BBA" w:rsidRPr="00A26F8F" w:rsidRDefault="00E87BBA" w:rsidP="00205B51">
            <w:pPr>
              <w:widowControl w:val="0"/>
              <w:autoSpaceDE w:val="0"/>
              <w:autoSpaceDN w:val="0"/>
              <w:adjustRightInd w:val="0"/>
              <w:spacing w:line="480" w:lineRule="auto"/>
              <w:jc w:val="center"/>
              <w:rPr>
                <w:rFonts w:ascii="Times New Roman" w:hAnsi="Times New Roman" w:cs="Times New Roman"/>
                <w:b/>
                <w:sz w:val="24"/>
                <w:szCs w:val="24"/>
              </w:rPr>
            </w:pPr>
            <w:r w:rsidRPr="00A26F8F">
              <w:rPr>
                <w:rFonts w:ascii="Times New Roman" w:hAnsi="Times New Roman" w:cs="Times New Roman"/>
                <w:b/>
                <w:noProof/>
                <w:sz w:val="24"/>
                <w:szCs w:val="24"/>
              </w:rPr>
              <w:drawing>
                <wp:inline distT="0" distB="0" distL="0" distR="0" wp14:anchorId="3160FCB8" wp14:editId="70CBEA5E">
                  <wp:extent cx="2564606" cy="3419475"/>
                  <wp:effectExtent l="0" t="0" r="0" b="0"/>
                  <wp:docPr id="1184567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56725" name="Picture 118456725"/>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573910" cy="3431881"/>
                          </a:xfrm>
                          <a:prstGeom prst="rect">
                            <a:avLst/>
                          </a:prstGeom>
                        </pic:spPr>
                      </pic:pic>
                    </a:graphicData>
                  </a:graphic>
                </wp:inline>
              </w:drawing>
            </w:r>
          </w:p>
        </w:tc>
      </w:tr>
      <w:tr w:rsidR="00E87BBA" w:rsidRPr="00A26F8F" w14:paraId="3B85EFD8" w14:textId="77777777" w:rsidTr="0030153F">
        <w:tc>
          <w:tcPr>
            <w:tcW w:w="8154" w:type="dxa"/>
            <w:gridSpan w:val="2"/>
            <w:vAlign w:val="center"/>
          </w:tcPr>
          <w:p w14:paraId="63688367" w14:textId="77777777" w:rsidR="00E87BBA" w:rsidRPr="00A26F8F" w:rsidRDefault="00E87BBA" w:rsidP="00205B51">
            <w:pPr>
              <w:widowControl w:val="0"/>
              <w:autoSpaceDE w:val="0"/>
              <w:autoSpaceDN w:val="0"/>
              <w:adjustRightInd w:val="0"/>
              <w:spacing w:line="480" w:lineRule="auto"/>
              <w:jc w:val="center"/>
              <w:rPr>
                <w:rFonts w:ascii="Times New Roman" w:hAnsi="Times New Roman" w:cs="Times New Roman"/>
                <w:b/>
                <w:sz w:val="24"/>
                <w:szCs w:val="24"/>
              </w:rPr>
            </w:pPr>
            <w:r w:rsidRPr="00A26F8F">
              <w:rPr>
                <w:rFonts w:ascii="Times New Roman" w:hAnsi="Times New Roman" w:cs="Times New Roman"/>
                <w:b/>
                <w:noProof/>
                <w:sz w:val="24"/>
                <w:szCs w:val="24"/>
              </w:rPr>
              <w:drawing>
                <wp:inline distT="0" distB="0" distL="0" distR="0" wp14:anchorId="59EB1BF2" wp14:editId="2B9C003C">
                  <wp:extent cx="2757488" cy="3676650"/>
                  <wp:effectExtent l="0" t="0" r="0" b="0"/>
                  <wp:docPr id="17840059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005975" name="Picture 1784005975"/>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757488" cy="3676650"/>
                          </a:xfrm>
                          <a:prstGeom prst="rect">
                            <a:avLst/>
                          </a:prstGeom>
                        </pic:spPr>
                      </pic:pic>
                    </a:graphicData>
                  </a:graphic>
                </wp:inline>
              </w:drawing>
            </w:r>
          </w:p>
        </w:tc>
      </w:tr>
    </w:tbl>
    <w:p w14:paraId="1C4EFAC0" w14:textId="77777777" w:rsidR="00E87BBA" w:rsidRPr="00A26F8F" w:rsidRDefault="00E87BBA" w:rsidP="00670E21">
      <w:pPr>
        <w:widowControl w:val="0"/>
        <w:autoSpaceDE w:val="0"/>
        <w:autoSpaceDN w:val="0"/>
        <w:adjustRightInd w:val="0"/>
        <w:spacing w:after="0" w:line="480" w:lineRule="auto"/>
        <w:rPr>
          <w:rFonts w:ascii="Times New Roman" w:hAnsi="Times New Roman" w:cs="Times New Roman"/>
          <w:b/>
          <w:i/>
          <w:iCs/>
          <w:sz w:val="24"/>
          <w:szCs w:val="24"/>
        </w:rPr>
      </w:pPr>
    </w:p>
    <w:p w14:paraId="1CF663F4" w14:textId="581B3AAC" w:rsidR="00E87BBA" w:rsidRPr="00A26F8F" w:rsidRDefault="00E87BBA" w:rsidP="003F65BB">
      <w:pPr>
        <w:pStyle w:val="Caption"/>
        <w:rPr>
          <w:rFonts w:ascii="Times New Roman" w:hAnsi="Times New Roman" w:cs="Times New Roman"/>
          <w:b/>
          <w:bCs/>
          <w:i w:val="0"/>
          <w:iCs w:val="0"/>
          <w:color w:val="auto"/>
          <w:sz w:val="24"/>
          <w:szCs w:val="24"/>
        </w:rPr>
      </w:pPr>
      <w:r w:rsidRPr="00A26F8F">
        <w:rPr>
          <w:rFonts w:ascii="Times New Roman" w:hAnsi="Times New Roman" w:cs="Times New Roman"/>
          <w:b/>
          <w:sz w:val="24"/>
          <w:szCs w:val="24"/>
        </w:rPr>
        <w:br w:type="page"/>
      </w:r>
      <w:bookmarkStart w:id="144" w:name="_Toc137784514"/>
      <w:r w:rsidRPr="00A26F8F">
        <w:rPr>
          <w:rFonts w:ascii="Times New Roman" w:hAnsi="Times New Roman" w:cs="Times New Roman"/>
          <w:b/>
          <w:bCs/>
          <w:i w:val="0"/>
          <w:iCs w:val="0"/>
          <w:color w:val="auto"/>
          <w:sz w:val="24"/>
          <w:szCs w:val="24"/>
        </w:rPr>
        <w:lastRenderedPageBreak/>
        <w:t xml:space="preserve">Lampiran </w:t>
      </w:r>
      <w:r w:rsidRPr="00A26F8F">
        <w:rPr>
          <w:rFonts w:ascii="Times New Roman" w:hAnsi="Times New Roman" w:cs="Times New Roman"/>
          <w:b/>
          <w:bCs/>
          <w:i w:val="0"/>
          <w:iCs w:val="0"/>
          <w:color w:val="auto"/>
          <w:sz w:val="24"/>
          <w:szCs w:val="24"/>
        </w:rPr>
        <w:fldChar w:fldCharType="begin"/>
      </w:r>
      <w:r w:rsidRPr="00A26F8F">
        <w:rPr>
          <w:rFonts w:ascii="Times New Roman" w:hAnsi="Times New Roman" w:cs="Times New Roman"/>
          <w:b/>
          <w:bCs/>
          <w:i w:val="0"/>
          <w:iCs w:val="0"/>
          <w:color w:val="auto"/>
          <w:sz w:val="24"/>
          <w:szCs w:val="24"/>
        </w:rPr>
        <w:instrText xml:space="preserve"> SEQ Lampiran \* ARABIC </w:instrText>
      </w:r>
      <w:r w:rsidRPr="00A26F8F">
        <w:rPr>
          <w:rFonts w:ascii="Times New Roman" w:hAnsi="Times New Roman" w:cs="Times New Roman"/>
          <w:b/>
          <w:bCs/>
          <w:i w:val="0"/>
          <w:iCs w:val="0"/>
          <w:color w:val="auto"/>
          <w:sz w:val="24"/>
          <w:szCs w:val="24"/>
        </w:rPr>
        <w:fldChar w:fldCharType="separate"/>
      </w:r>
      <w:r w:rsidR="00C3160D">
        <w:rPr>
          <w:rFonts w:ascii="Times New Roman" w:hAnsi="Times New Roman" w:cs="Times New Roman"/>
          <w:b/>
          <w:bCs/>
          <w:i w:val="0"/>
          <w:iCs w:val="0"/>
          <w:noProof/>
          <w:color w:val="auto"/>
          <w:sz w:val="24"/>
          <w:szCs w:val="24"/>
        </w:rPr>
        <w:t>5</w:t>
      </w:r>
      <w:r w:rsidRPr="00A26F8F">
        <w:rPr>
          <w:rFonts w:ascii="Times New Roman" w:hAnsi="Times New Roman" w:cs="Times New Roman"/>
          <w:b/>
          <w:bCs/>
          <w:i w:val="0"/>
          <w:iCs w:val="0"/>
          <w:color w:val="auto"/>
          <w:sz w:val="24"/>
          <w:szCs w:val="24"/>
        </w:rPr>
        <w:fldChar w:fldCharType="end"/>
      </w:r>
      <w:r w:rsidRPr="00A26F8F">
        <w:rPr>
          <w:rFonts w:ascii="Times New Roman" w:hAnsi="Times New Roman" w:cs="Times New Roman"/>
          <w:b/>
          <w:bCs/>
          <w:i w:val="0"/>
          <w:iCs w:val="0"/>
          <w:color w:val="auto"/>
          <w:sz w:val="24"/>
          <w:szCs w:val="24"/>
          <w:lang w:val="id-ID"/>
        </w:rPr>
        <w:t xml:space="preserve"> Surat Izin Penelitian</w:t>
      </w:r>
      <w:bookmarkEnd w:id="144"/>
      <w:r w:rsidRPr="00A26F8F">
        <w:rPr>
          <w:rFonts w:ascii="Times New Roman" w:hAnsi="Times New Roman" w:cs="Times New Roman"/>
          <w:b/>
          <w:bCs/>
          <w:i w:val="0"/>
          <w:iCs w:val="0"/>
          <w:color w:val="auto"/>
          <w:sz w:val="24"/>
          <w:szCs w:val="24"/>
        </w:rPr>
        <w:t xml:space="preserve"> </w:t>
      </w:r>
    </w:p>
    <w:p w14:paraId="33655711" w14:textId="77777777" w:rsidR="00E87BBA" w:rsidRPr="00A26F8F" w:rsidRDefault="00E87BBA" w:rsidP="00E1495D">
      <w:pPr>
        <w:widowControl w:val="0"/>
        <w:autoSpaceDE w:val="0"/>
        <w:autoSpaceDN w:val="0"/>
        <w:adjustRightInd w:val="0"/>
        <w:spacing w:after="0" w:line="480" w:lineRule="auto"/>
        <w:rPr>
          <w:rFonts w:ascii="Times New Roman" w:hAnsi="Times New Roman" w:cs="Times New Roman"/>
          <w:b/>
          <w:bCs/>
          <w:sz w:val="24"/>
          <w:szCs w:val="24"/>
        </w:rPr>
      </w:pPr>
    </w:p>
    <w:p w14:paraId="51C9EF55" w14:textId="77777777" w:rsidR="00E87BBA" w:rsidRPr="00032FA0" w:rsidRDefault="00E87BBA" w:rsidP="00032FA0">
      <w:pPr>
        <w:rPr>
          <w:rFonts w:ascii="Times New Roman" w:hAnsi="Times New Roman" w:cs="Times New Roman"/>
          <w:b/>
          <w:i/>
          <w:iCs/>
          <w:sz w:val="24"/>
          <w:szCs w:val="24"/>
        </w:rPr>
      </w:pPr>
      <w:r w:rsidRPr="00A26F8F">
        <w:rPr>
          <w:rFonts w:ascii="Times New Roman" w:hAnsi="Times New Roman" w:cs="Times New Roman"/>
          <w:b/>
          <w:i/>
          <w:iCs/>
          <w:noProof/>
          <w:sz w:val="24"/>
          <w:szCs w:val="24"/>
        </w:rPr>
        <w:drawing>
          <wp:inline distT="0" distB="0" distL="0" distR="0" wp14:anchorId="1AC1D82A" wp14:editId="198E78FC">
            <wp:extent cx="4953000" cy="6545605"/>
            <wp:effectExtent l="0" t="0" r="0" b="0"/>
            <wp:docPr id="1317226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26184" name="Picture 1317226184"/>
                    <pic:cNvPicPr/>
                  </pic:nvPicPr>
                  <pic:blipFill rotWithShape="1">
                    <a:blip r:embed="rId55">
                      <a:extLst>
                        <a:ext uri="{28A0092B-C50C-407E-A947-70E740481C1C}">
                          <a14:useLocalDpi xmlns:a14="http://schemas.microsoft.com/office/drawing/2010/main" val="0"/>
                        </a:ext>
                      </a:extLst>
                    </a:blip>
                    <a:srcRect l="5140" r="831" b="12085"/>
                    <a:stretch/>
                  </pic:blipFill>
                  <pic:spPr bwMode="auto">
                    <a:xfrm>
                      <a:off x="0" y="0"/>
                      <a:ext cx="4954153" cy="6547129"/>
                    </a:xfrm>
                    <a:prstGeom prst="rect">
                      <a:avLst/>
                    </a:prstGeom>
                    <a:ln>
                      <a:noFill/>
                    </a:ln>
                    <a:extLst>
                      <a:ext uri="{53640926-AAD7-44D8-BBD7-CCE9431645EC}">
                        <a14:shadowObscured xmlns:a14="http://schemas.microsoft.com/office/drawing/2010/main"/>
                      </a:ext>
                    </a:extLst>
                  </pic:spPr>
                </pic:pic>
              </a:graphicData>
            </a:graphic>
          </wp:inline>
        </w:drawing>
      </w:r>
    </w:p>
    <w:p w14:paraId="4AEF66A5" w14:textId="77777777" w:rsidR="008B2760" w:rsidRDefault="008B2760">
      <w:r>
        <w:br w:type="page"/>
      </w:r>
    </w:p>
    <w:p w14:paraId="5D41AED1" w14:textId="4C2188F9" w:rsidR="00A773CC" w:rsidRDefault="00A773CC" w:rsidP="00A773CC">
      <w:pPr>
        <w:pStyle w:val="Caption"/>
        <w:rPr>
          <w:rFonts w:ascii="Times New Roman" w:hAnsi="Times New Roman" w:cs="Times New Roman"/>
          <w:b/>
          <w:bCs/>
          <w:i w:val="0"/>
          <w:iCs w:val="0"/>
          <w:color w:val="auto"/>
          <w:sz w:val="22"/>
          <w:szCs w:val="22"/>
          <w:lang w:val="id-ID"/>
        </w:rPr>
      </w:pPr>
      <w:bookmarkStart w:id="145" w:name="_Toc137784515"/>
      <w:r>
        <w:rPr>
          <w:noProof/>
        </w:rPr>
        <w:lastRenderedPageBreak/>
        <w:drawing>
          <wp:anchor distT="0" distB="0" distL="114300" distR="114300" simplePos="0" relativeHeight="251666432" behindDoc="1" locked="0" layoutInCell="1" allowOverlap="1" wp14:anchorId="3B04189F" wp14:editId="2731618E">
            <wp:simplePos x="0" y="0"/>
            <wp:positionH relativeFrom="margin">
              <wp:posOffset>-5080</wp:posOffset>
            </wp:positionH>
            <wp:positionV relativeFrom="paragraph">
              <wp:posOffset>325120</wp:posOffset>
            </wp:positionV>
            <wp:extent cx="5040630" cy="6705600"/>
            <wp:effectExtent l="0" t="0" r="7620" b="0"/>
            <wp:wrapTight wrapText="bothSides">
              <wp:wrapPolygon edited="0">
                <wp:start x="0" y="0"/>
                <wp:lineTo x="0" y="21539"/>
                <wp:lineTo x="21551" y="21539"/>
                <wp:lineTo x="21551" y="0"/>
                <wp:lineTo x="0" y="0"/>
              </wp:wrapPolygon>
            </wp:wrapTight>
            <wp:docPr id="2328746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87460" name="Gambar 23287460"/>
                    <pic:cNvPicPr/>
                  </pic:nvPicPr>
                  <pic:blipFill rotWithShape="1">
                    <a:blip r:embed="rId56">
                      <a:extLst>
                        <a:ext uri="{28A0092B-C50C-407E-A947-70E740481C1C}">
                          <a14:useLocalDpi xmlns:a14="http://schemas.microsoft.com/office/drawing/2010/main" val="0"/>
                        </a:ext>
                      </a:extLst>
                    </a:blip>
                    <a:srcRect b="6358"/>
                    <a:stretch/>
                  </pic:blipFill>
                  <pic:spPr bwMode="auto">
                    <a:xfrm>
                      <a:off x="0" y="0"/>
                      <a:ext cx="5040630" cy="67056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773CC">
        <w:rPr>
          <w:rFonts w:ascii="Times New Roman" w:hAnsi="Times New Roman" w:cs="Times New Roman"/>
          <w:b/>
          <w:bCs/>
          <w:i w:val="0"/>
          <w:iCs w:val="0"/>
          <w:color w:val="auto"/>
          <w:sz w:val="22"/>
          <w:szCs w:val="22"/>
        </w:rPr>
        <w:t xml:space="preserve">Lampiran </w:t>
      </w:r>
      <w:r w:rsidRPr="00A773CC">
        <w:rPr>
          <w:rFonts w:ascii="Times New Roman" w:hAnsi="Times New Roman" w:cs="Times New Roman"/>
          <w:b/>
          <w:bCs/>
          <w:i w:val="0"/>
          <w:iCs w:val="0"/>
          <w:color w:val="auto"/>
          <w:sz w:val="22"/>
          <w:szCs w:val="22"/>
        </w:rPr>
        <w:fldChar w:fldCharType="begin"/>
      </w:r>
      <w:r w:rsidRPr="00A773CC">
        <w:rPr>
          <w:rFonts w:ascii="Times New Roman" w:hAnsi="Times New Roman" w:cs="Times New Roman"/>
          <w:b/>
          <w:bCs/>
          <w:i w:val="0"/>
          <w:iCs w:val="0"/>
          <w:color w:val="auto"/>
          <w:sz w:val="22"/>
          <w:szCs w:val="22"/>
        </w:rPr>
        <w:instrText xml:space="preserve"> SEQ Lampiran \* ARABIC </w:instrText>
      </w:r>
      <w:r w:rsidRPr="00A773CC">
        <w:rPr>
          <w:rFonts w:ascii="Times New Roman" w:hAnsi="Times New Roman" w:cs="Times New Roman"/>
          <w:b/>
          <w:bCs/>
          <w:i w:val="0"/>
          <w:iCs w:val="0"/>
          <w:color w:val="auto"/>
          <w:sz w:val="22"/>
          <w:szCs w:val="22"/>
        </w:rPr>
        <w:fldChar w:fldCharType="separate"/>
      </w:r>
      <w:r w:rsidR="00C3160D">
        <w:rPr>
          <w:rFonts w:ascii="Times New Roman" w:hAnsi="Times New Roman" w:cs="Times New Roman"/>
          <w:b/>
          <w:bCs/>
          <w:i w:val="0"/>
          <w:iCs w:val="0"/>
          <w:noProof/>
          <w:color w:val="auto"/>
          <w:sz w:val="22"/>
          <w:szCs w:val="22"/>
        </w:rPr>
        <w:t>6</w:t>
      </w:r>
      <w:r w:rsidRPr="00A773CC">
        <w:rPr>
          <w:rFonts w:ascii="Times New Roman" w:hAnsi="Times New Roman" w:cs="Times New Roman"/>
          <w:b/>
          <w:bCs/>
          <w:i w:val="0"/>
          <w:iCs w:val="0"/>
          <w:color w:val="auto"/>
          <w:sz w:val="22"/>
          <w:szCs w:val="22"/>
        </w:rPr>
        <w:fldChar w:fldCharType="end"/>
      </w:r>
      <w:r w:rsidRPr="00A773CC">
        <w:rPr>
          <w:rFonts w:ascii="Times New Roman" w:hAnsi="Times New Roman" w:cs="Times New Roman"/>
          <w:b/>
          <w:bCs/>
          <w:i w:val="0"/>
          <w:iCs w:val="0"/>
          <w:color w:val="auto"/>
          <w:sz w:val="22"/>
          <w:szCs w:val="22"/>
          <w:lang w:val="id-ID"/>
        </w:rPr>
        <w:t xml:space="preserve"> Lembar Koreksi Seminar Proposal</w:t>
      </w:r>
      <w:bookmarkEnd w:id="145"/>
    </w:p>
    <w:p w14:paraId="3BDC70D3" w14:textId="77777777" w:rsidR="00A773CC" w:rsidRDefault="00A773CC" w:rsidP="00A773CC">
      <w:pPr>
        <w:rPr>
          <w:kern w:val="0"/>
          <w14:ligatures w14:val="none"/>
        </w:rPr>
      </w:pPr>
      <w:r>
        <w:br w:type="page"/>
      </w:r>
    </w:p>
    <w:p w14:paraId="12E133E2" w14:textId="47803291" w:rsidR="0071468E" w:rsidRDefault="00A773CC" w:rsidP="00A773CC">
      <w:pPr>
        <w:pStyle w:val="Caption"/>
        <w:rPr>
          <w:rFonts w:ascii="Times New Roman" w:hAnsi="Times New Roman" w:cs="Times New Roman"/>
          <w:b/>
          <w:bCs/>
          <w:i w:val="0"/>
          <w:iCs w:val="0"/>
          <w:color w:val="auto"/>
          <w:sz w:val="22"/>
          <w:szCs w:val="22"/>
          <w:lang w:val="id-ID"/>
        </w:rPr>
      </w:pPr>
      <w:bookmarkStart w:id="146" w:name="_Toc137784516"/>
      <w:r>
        <w:rPr>
          <w:noProof/>
        </w:rPr>
        <w:lastRenderedPageBreak/>
        <w:drawing>
          <wp:anchor distT="0" distB="0" distL="114300" distR="114300" simplePos="0" relativeHeight="251667456" behindDoc="1" locked="0" layoutInCell="1" allowOverlap="1" wp14:anchorId="2C785D9A" wp14:editId="20ABAEB2">
            <wp:simplePos x="0" y="0"/>
            <wp:positionH relativeFrom="column">
              <wp:posOffset>-5080</wp:posOffset>
            </wp:positionH>
            <wp:positionV relativeFrom="paragraph">
              <wp:posOffset>287020</wp:posOffset>
            </wp:positionV>
            <wp:extent cx="5040630" cy="6997700"/>
            <wp:effectExtent l="0" t="0" r="7620" b="0"/>
            <wp:wrapTight wrapText="bothSides">
              <wp:wrapPolygon edited="0">
                <wp:start x="0" y="0"/>
                <wp:lineTo x="0" y="21522"/>
                <wp:lineTo x="21551" y="21522"/>
                <wp:lineTo x="21551" y="0"/>
                <wp:lineTo x="0" y="0"/>
              </wp:wrapPolygon>
            </wp:wrapTight>
            <wp:docPr id="977515577"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15577" name="Gambar 977515577"/>
                    <pic:cNvPicPr/>
                  </pic:nvPicPr>
                  <pic:blipFill rotWithShape="1">
                    <a:blip r:embed="rId57">
                      <a:extLst>
                        <a:ext uri="{28A0092B-C50C-407E-A947-70E740481C1C}">
                          <a14:useLocalDpi xmlns:a14="http://schemas.microsoft.com/office/drawing/2010/main" val="0"/>
                        </a:ext>
                      </a:extLst>
                    </a:blip>
                    <a:srcRect b="3890"/>
                    <a:stretch/>
                  </pic:blipFill>
                  <pic:spPr bwMode="auto">
                    <a:xfrm>
                      <a:off x="0" y="0"/>
                      <a:ext cx="5040630" cy="69977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773CC">
        <w:rPr>
          <w:rFonts w:ascii="Times New Roman" w:hAnsi="Times New Roman" w:cs="Times New Roman"/>
          <w:b/>
          <w:bCs/>
          <w:i w:val="0"/>
          <w:iCs w:val="0"/>
          <w:color w:val="auto"/>
          <w:sz w:val="22"/>
          <w:szCs w:val="22"/>
        </w:rPr>
        <w:t xml:space="preserve">Lampiran </w:t>
      </w:r>
      <w:r w:rsidRPr="00A773CC">
        <w:rPr>
          <w:rFonts w:ascii="Times New Roman" w:hAnsi="Times New Roman" w:cs="Times New Roman"/>
          <w:b/>
          <w:bCs/>
          <w:i w:val="0"/>
          <w:iCs w:val="0"/>
          <w:color w:val="auto"/>
          <w:sz w:val="22"/>
          <w:szCs w:val="22"/>
        </w:rPr>
        <w:fldChar w:fldCharType="begin"/>
      </w:r>
      <w:r w:rsidRPr="00A773CC">
        <w:rPr>
          <w:rFonts w:ascii="Times New Roman" w:hAnsi="Times New Roman" w:cs="Times New Roman"/>
          <w:b/>
          <w:bCs/>
          <w:i w:val="0"/>
          <w:iCs w:val="0"/>
          <w:color w:val="auto"/>
          <w:sz w:val="22"/>
          <w:szCs w:val="22"/>
        </w:rPr>
        <w:instrText xml:space="preserve"> SEQ Lampiran \* ARABIC </w:instrText>
      </w:r>
      <w:r w:rsidRPr="00A773CC">
        <w:rPr>
          <w:rFonts w:ascii="Times New Roman" w:hAnsi="Times New Roman" w:cs="Times New Roman"/>
          <w:b/>
          <w:bCs/>
          <w:i w:val="0"/>
          <w:iCs w:val="0"/>
          <w:color w:val="auto"/>
          <w:sz w:val="22"/>
          <w:szCs w:val="22"/>
        </w:rPr>
        <w:fldChar w:fldCharType="separate"/>
      </w:r>
      <w:r w:rsidR="00C3160D">
        <w:rPr>
          <w:rFonts w:ascii="Times New Roman" w:hAnsi="Times New Roman" w:cs="Times New Roman"/>
          <w:b/>
          <w:bCs/>
          <w:i w:val="0"/>
          <w:iCs w:val="0"/>
          <w:noProof/>
          <w:color w:val="auto"/>
          <w:sz w:val="22"/>
          <w:szCs w:val="22"/>
        </w:rPr>
        <w:t>7</w:t>
      </w:r>
      <w:r w:rsidRPr="00A773CC">
        <w:rPr>
          <w:rFonts w:ascii="Times New Roman" w:hAnsi="Times New Roman" w:cs="Times New Roman"/>
          <w:b/>
          <w:bCs/>
          <w:i w:val="0"/>
          <w:iCs w:val="0"/>
          <w:color w:val="auto"/>
          <w:sz w:val="22"/>
          <w:szCs w:val="22"/>
        </w:rPr>
        <w:fldChar w:fldCharType="end"/>
      </w:r>
      <w:r w:rsidRPr="00A773CC">
        <w:rPr>
          <w:rFonts w:ascii="Times New Roman" w:hAnsi="Times New Roman" w:cs="Times New Roman"/>
          <w:b/>
          <w:bCs/>
          <w:i w:val="0"/>
          <w:iCs w:val="0"/>
          <w:color w:val="auto"/>
          <w:sz w:val="22"/>
          <w:szCs w:val="22"/>
          <w:lang w:val="id-ID"/>
        </w:rPr>
        <w:t xml:space="preserve"> Lembar Koreksi Seminar Hasil</w:t>
      </w:r>
      <w:bookmarkEnd w:id="146"/>
    </w:p>
    <w:p w14:paraId="649027C9" w14:textId="77777777" w:rsidR="00A773CC" w:rsidRPr="00A773CC" w:rsidRDefault="00A773CC" w:rsidP="00A773CC"/>
    <w:sectPr w:rsidR="00A773CC" w:rsidRPr="00A773CC" w:rsidSect="008C0BE9">
      <w:headerReference w:type="default" r:id="rId58"/>
      <w:footerReference w:type="default" r:id="rId59"/>
      <w:pgSz w:w="11907" w:h="16839"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97675" w14:textId="77777777" w:rsidR="005C4EB6" w:rsidRDefault="005C4EB6">
      <w:pPr>
        <w:spacing w:after="0" w:line="240" w:lineRule="auto"/>
      </w:pPr>
      <w:r>
        <w:separator/>
      </w:r>
    </w:p>
  </w:endnote>
  <w:endnote w:type="continuationSeparator" w:id="0">
    <w:p w14:paraId="73FD9053" w14:textId="77777777" w:rsidR="005C4EB6" w:rsidRDefault="005C4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76BD1" w14:textId="77777777" w:rsidR="00160F0D" w:rsidRDefault="00540424" w:rsidP="00BB3430">
    <w:pPr>
      <w:pStyle w:val="Footer"/>
      <w:jc w:val="center"/>
    </w:pPr>
    <w:r w:rsidRPr="0097630F">
      <w:rPr>
        <w:rFonts w:ascii="Times New Roman" w:hAnsi="Times New Roman" w:cs="Times New Roman"/>
        <w:sz w:val="24"/>
      </w:rPr>
      <w:fldChar w:fldCharType="begin"/>
    </w:r>
    <w:r w:rsidRPr="0097630F">
      <w:rPr>
        <w:rFonts w:ascii="Times New Roman" w:hAnsi="Times New Roman" w:cs="Times New Roman"/>
        <w:sz w:val="24"/>
      </w:rPr>
      <w:instrText>PAGE   \* MERGEFORMAT</w:instrText>
    </w:r>
    <w:r w:rsidRPr="0097630F">
      <w:rPr>
        <w:rFonts w:ascii="Times New Roman" w:hAnsi="Times New Roman" w:cs="Times New Roman"/>
        <w:sz w:val="24"/>
      </w:rPr>
      <w:fldChar w:fldCharType="separate"/>
    </w:r>
    <w:r>
      <w:rPr>
        <w:rFonts w:ascii="Times New Roman" w:hAnsi="Times New Roman" w:cs="Times New Roman"/>
        <w:sz w:val="24"/>
      </w:rPr>
      <w:t>2</w:t>
    </w:r>
    <w:r w:rsidRPr="0097630F">
      <w:rPr>
        <w:rFonts w:ascii="Times New Roman" w:hAnsi="Times New Roman" w:cs="Times New Roman"/>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862604"/>
      <w:docPartObj>
        <w:docPartGallery w:val="Page Numbers (Bottom of Page)"/>
        <w:docPartUnique/>
      </w:docPartObj>
    </w:sdtPr>
    <w:sdtEndPr/>
    <w:sdtContent>
      <w:p w14:paraId="4A0D3DA0" w14:textId="780D132D" w:rsidR="00655042" w:rsidRDefault="00655042">
        <w:pPr>
          <w:pStyle w:val="Footer"/>
          <w:jc w:val="center"/>
        </w:pPr>
        <w:r>
          <w:fldChar w:fldCharType="begin"/>
        </w:r>
        <w:r>
          <w:instrText>PAGE   \* MERGEFORMAT</w:instrText>
        </w:r>
        <w:r>
          <w:fldChar w:fldCharType="separate"/>
        </w:r>
        <w:r>
          <w:rPr>
            <w:lang w:val="id-ID"/>
          </w:rPr>
          <w:t>2</w:t>
        </w:r>
        <w:r>
          <w:fldChar w:fldCharType="end"/>
        </w:r>
      </w:p>
    </w:sdtContent>
  </w:sdt>
  <w:p w14:paraId="1FF1B1EF" w14:textId="77777777" w:rsidR="00C0595F" w:rsidRDefault="00C059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211575"/>
      <w:docPartObj>
        <w:docPartGallery w:val="Page Numbers (Bottom of Page)"/>
        <w:docPartUnique/>
      </w:docPartObj>
    </w:sdtPr>
    <w:sdtEndPr/>
    <w:sdtContent>
      <w:p w14:paraId="541630EF" w14:textId="77777777" w:rsidR="00F15F26" w:rsidRDefault="00540424">
        <w:pPr>
          <w:pStyle w:val="Footer"/>
          <w:jc w:val="center"/>
        </w:pPr>
        <w:r>
          <w:fldChar w:fldCharType="begin"/>
        </w:r>
        <w:r>
          <w:instrText>PAGE   \* MERGEFORMAT</w:instrText>
        </w:r>
        <w:r>
          <w:fldChar w:fldCharType="separate"/>
        </w:r>
        <w:r>
          <w:rPr>
            <w:lang w:val="id-ID"/>
          </w:rPr>
          <w:t>2</w:t>
        </w:r>
        <w:r>
          <w:fldChar w:fldCharType="end"/>
        </w:r>
      </w:p>
    </w:sdtContent>
  </w:sdt>
  <w:p w14:paraId="726021A1" w14:textId="77777777" w:rsidR="00F15F26" w:rsidRDefault="000D7A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8B8C8" w14:textId="77777777" w:rsidR="00FD7B6E" w:rsidRPr="00FD7B6E" w:rsidRDefault="000D7A96" w:rsidP="00FD7B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F77AC" w14:textId="77777777" w:rsidR="008C0BE9" w:rsidRDefault="000D7A9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3167058"/>
      <w:docPartObj>
        <w:docPartGallery w:val="Page Numbers (Bottom of Page)"/>
        <w:docPartUnique/>
      </w:docPartObj>
    </w:sdtPr>
    <w:sdtEndPr/>
    <w:sdtContent>
      <w:p w14:paraId="7FE8E987" w14:textId="77777777" w:rsidR="008C0BE9" w:rsidRDefault="00540424">
        <w:pPr>
          <w:pStyle w:val="Footer"/>
          <w:jc w:val="center"/>
        </w:pPr>
        <w:r>
          <w:fldChar w:fldCharType="begin"/>
        </w:r>
        <w:r>
          <w:instrText>PAGE   \* MERGEFORMAT</w:instrText>
        </w:r>
        <w:r>
          <w:fldChar w:fldCharType="separate"/>
        </w:r>
        <w:r>
          <w:rPr>
            <w:lang w:val="id-ID"/>
          </w:rPr>
          <w:t>2</w:t>
        </w:r>
        <w:r>
          <w:fldChar w:fldCharType="end"/>
        </w:r>
      </w:p>
    </w:sdtContent>
  </w:sdt>
  <w:p w14:paraId="2553ED36" w14:textId="77777777" w:rsidR="00FD7B6E" w:rsidRDefault="000D7A9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1080594"/>
      <w:docPartObj>
        <w:docPartGallery w:val="Page Numbers (Bottom of Page)"/>
        <w:docPartUnique/>
      </w:docPartObj>
    </w:sdtPr>
    <w:sdtEndPr>
      <w:rPr>
        <w:rFonts w:ascii="Times New Roman" w:hAnsi="Times New Roman" w:cs="Times New Roman"/>
        <w:sz w:val="24"/>
      </w:rPr>
    </w:sdtEndPr>
    <w:sdtContent>
      <w:p w14:paraId="631945F7" w14:textId="77777777" w:rsidR="00160F0D" w:rsidRPr="0097630F" w:rsidRDefault="00540424">
        <w:pPr>
          <w:pStyle w:val="Footer"/>
          <w:jc w:val="center"/>
          <w:rPr>
            <w:rFonts w:ascii="Times New Roman" w:hAnsi="Times New Roman" w:cs="Times New Roman"/>
            <w:sz w:val="24"/>
          </w:rPr>
        </w:pPr>
        <w:r>
          <w:rPr>
            <w:rFonts w:ascii="Times New Roman" w:hAnsi="Times New Roman" w:cs="Times New Roman"/>
            <w:sz w:val="24"/>
          </w:rPr>
          <w:t>9</w:t>
        </w:r>
      </w:p>
    </w:sdtContent>
  </w:sdt>
  <w:p w14:paraId="5B9E0A24" w14:textId="77777777" w:rsidR="00160F0D" w:rsidRDefault="000D7A96"/>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C6129" w14:textId="77777777" w:rsidR="00160F0D" w:rsidRDefault="000D7A96"/>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348963"/>
      <w:docPartObj>
        <w:docPartGallery w:val="Page Numbers (Bottom of Page)"/>
        <w:docPartUnique/>
      </w:docPartObj>
    </w:sdtPr>
    <w:sdtEndPr/>
    <w:sdtContent>
      <w:p w14:paraId="622BA998" w14:textId="77777777" w:rsidR="00857E58" w:rsidRDefault="00540424">
        <w:pPr>
          <w:pStyle w:val="Footer"/>
          <w:jc w:val="center"/>
        </w:pPr>
        <w:r>
          <w:fldChar w:fldCharType="begin"/>
        </w:r>
        <w:r>
          <w:instrText>PAGE   \* MERGEFORMAT</w:instrText>
        </w:r>
        <w:r>
          <w:fldChar w:fldCharType="separate"/>
        </w:r>
        <w:r>
          <w:rPr>
            <w:lang w:val="id-ID"/>
          </w:rPr>
          <w:t>2</w:t>
        </w:r>
        <w:r>
          <w:fldChar w:fldCharType="end"/>
        </w:r>
      </w:p>
    </w:sdtContent>
  </w:sdt>
  <w:p w14:paraId="40161545" w14:textId="77777777" w:rsidR="00857E58" w:rsidRDefault="000D7A9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229356"/>
      <w:docPartObj>
        <w:docPartGallery w:val="Page Numbers (Bottom of Page)"/>
        <w:docPartUnique/>
      </w:docPartObj>
    </w:sdtPr>
    <w:sdtEndPr/>
    <w:sdtContent>
      <w:p w14:paraId="750B983C" w14:textId="77777777" w:rsidR="003D4003" w:rsidRDefault="00540424">
        <w:pPr>
          <w:pStyle w:val="Footer"/>
          <w:jc w:val="center"/>
        </w:pPr>
        <w:r>
          <w:fldChar w:fldCharType="begin"/>
        </w:r>
        <w:r>
          <w:instrText>PAGE   \* MERGEFORMAT</w:instrText>
        </w:r>
        <w:r>
          <w:fldChar w:fldCharType="separate"/>
        </w:r>
        <w:r>
          <w:rPr>
            <w:lang w:val="id-ID"/>
          </w:rPr>
          <w:t>2</w:t>
        </w:r>
        <w:r>
          <w:fldChar w:fldCharType="end"/>
        </w:r>
      </w:p>
    </w:sdtContent>
  </w:sdt>
  <w:p w14:paraId="58DC1BEC" w14:textId="77777777" w:rsidR="00160F0D" w:rsidRDefault="000D7A96"/>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04A53" w14:textId="77777777" w:rsidR="00160F0D" w:rsidRDefault="000D7A96"/>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8C588" w14:textId="77777777" w:rsidR="00160F0D" w:rsidRDefault="000D7A9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DDA38" w14:textId="77777777" w:rsidR="005C4EB6" w:rsidRDefault="005C4EB6">
      <w:pPr>
        <w:spacing w:after="0" w:line="240" w:lineRule="auto"/>
      </w:pPr>
      <w:r>
        <w:separator/>
      </w:r>
    </w:p>
  </w:footnote>
  <w:footnote w:type="continuationSeparator" w:id="0">
    <w:p w14:paraId="702DEE47" w14:textId="77777777" w:rsidR="005C4EB6" w:rsidRDefault="005C4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99CA8" w14:textId="77777777" w:rsidR="00FD7B6E" w:rsidRDefault="000D7A96">
    <w:pPr>
      <w:pStyle w:val="Header"/>
      <w:jc w:val="right"/>
    </w:pPr>
  </w:p>
  <w:p w14:paraId="09DBC981" w14:textId="77777777" w:rsidR="00FD7B6E" w:rsidRDefault="000D7A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B69A2" w14:textId="77777777" w:rsidR="00160F0D" w:rsidRDefault="000D7A96" w:rsidP="00EF2EB8">
    <w:pPr>
      <w:pStyle w:val="Foot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0118096"/>
      <w:docPartObj>
        <w:docPartGallery w:val="Page Numbers (Top of Page)"/>
        <w:docPartUnique/>
      </w:docPartObj>
    </w:sdtPr>
    <w:sdtEndPr/>
    <w:sdtContent>
      <w:p w14:paraId="5D637641" w14:textId="77777777" w:rsidR="0099449C" w:rsidRDefault="000D7A96">
        <w:pPr>
          <w:pStyle w:val="Header"/>
          <w:jc w:val="right"/>
        </w:pPr>
      </w:p>
      <w:p w14:paraId="4BBC93B9" w14:textId="77777777" w:rsidR="008C0BE9" w:rsidRDefault="00540424">
        <w:pPr>
          <w:pStyle w:val="Header"/>
          <w:jc w:val="right"/>
        </w:pPr>
        <w:r>
          <w:fldChar w:fldCharType="begin"/>
        </w:r>
        <w:r>
          <w:instrText>PAGE   \* MERGEFORMAT</w:instrText>
        </w:r>
        <w:r>
          <w:fldChar w:fldCharType="separate"/>
        </w:r>
        <w:r>
          <w:rPr>
            <w:lang w:val="id-ID"/>
          </w:rPr>
          <w:t>2</w:t>
        </w:r>
        <w:r>
          <w:fldChar w:fldCharType="end"/>
        </w:r>
      </w:p>
    </w:sdtContent>
  </w:sdt>
  <w:p w14:paraId="1C7C0091" w14:textId="77777777" w:rsidR="008C0BE9" w:rsidRDefault="000D7A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7EAE5" w14:textId="77777777" w:rsidR="00FD7B6E" w:rsidRDefault="000D7A96" w:rsidP="00EF2EB8">
    <w:pPr>
      <w:pStyle w:val="Foot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4B06D" w14:textId="77777777" w:rsidR="00160F0D" w:rsidRDefault="000D7A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5095487"/>
      <w:docPartObj>
        <w:docPartGallery w:val="Page Numbers (Top of Page)"/>
        <w:docPartUnique/>
      </w:docPartObj>
    </w:sdtPr>
    <w:sdtEndPr>
      <w:rPr>
        <w:rFonts w:ascii="Times New Roman" w:hAnsi="Times New Roman" w:cs="Times New Roman"/>
        <w:sz w:val="24"/>
        <w:szCs w:val="24"/>
      </w:rPr>
    </w:sdtEndPr>
    <w:sdtContent>
      <w:p w14:paraId="3C1CDF45" w14:textId="77777777" w:rsidR="00160F0D" w:rsidRDefault="000D7A96">
        <w:pPr>
          <w:pStyle w:val="Header"/>
          <w:jc w:val="right"/>
        </w:pPr>
      </w:p>
      <w:p w14:paraId="3AAE3F12" w14:textId="77777777" w:rsidR="00160F0D" w:rsidRDefault="000D7A96">
        <w:pPr>
          <w:pStyle w:val="Header"/>
          <w:jc w:val="right"/>
        </w:pPr>
      </w:p>
      <w:p w14:paraId="49B669AF" w14:textId="77777777" w:rsidR="00160F0D" w:rsidRDefault="00540424">
        <w:pPr>
          <w:pStyle w:val="Header"/>
          <w:jc w:val="right"/>
        </w:pPr>
        <w:r w:rsidRPr="003E20E5">
          <w:rPr>
            <w:rFonts w:ascii="Times New Roman" w:hAnsi="Times New Roman" w:cs="Times New Roman"/>
            <w:szCs w:val="24"/>
          </w:rPr>
          <w:fldChar w:fldCharType="begin"/>
        </w:r>
        <w:r w:rsidRPr="003E20E5">
          <w:rPr>
            <w:rFonts w:ascii="Times New Roman" w:hAnsi="Times New Roman" w:cs="Times New Roman"/>
            <w:szCs w:val="24"/>
          </w:rPr>
          <w:instrText>PAGE   \* MERGEFORMAT</w:instrText>
        </w:r>
        <w:r w:rsidRPr="003E20E5">
          <w:rPr>
            <w:rFonts w:ascii="Times New Roman" w:hAnsi="Times New Roman" w:cs="Times New Roman"/>
            <w:szCs w:val="24"/>
          </w:rPr>
          <w:fldChar w:fldCharType="separate"/>
        </w:r>
        <w:r w:rsidRPr="007F0374">
          <w:rPr>
            <w:rFonts w:ascii="Times New Roman" w:hAnsi="Times New Roman" w:cs="Times New Roman"/>
            <w:noProof/>
            <w:szCs w:val="24"/>
            <w:lang w:val="id-ID"/>
          </w:rPr>
          <w:t>2</w:t>
        </w:r>
        <w:r w:rsidRPr="007F0374">
          <w:rPr>
            <w:rFonts w:ascii="Times New Roman" w:hAnsi="Times New Roman" w:cs="Times New Roman"/>
            <w:noProof/>
            <w:szCs w:val="24"/>
            <w:lang w:val="id-ID"/>
          </w:rPr>
          <w:t>8</w:t>
        </w:r>
        <w:r w:rsidRPr="003E20E5">
          <w:rPr>
            <w:rFonts w:ascii="Times New Roman" w:hAnsi="Times New Roman" w:cs="Times New Roman"/>
            <w:szCs w:val="24"/>
          </w:rPr>
          <w:fldChar w:fldCharType="end"/>
        </w:r>
      </w:p>
    </w:sdtContent>
  </w:sdt>
  <w:p w14:paraId="760137BC" w14:textId="77777777" w:rsidR="00160F0D" w:rsidRDefault="000D7A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5120"/>
      <w:docPartObj>
        <w:docPartGallery w:val="Page Numbers (Bottom of Page)"/>
        <w:docPartUnique/>
      </w:docPartObj>
    </w:sdtPr>
    <w:sdtEndPr>
      <w:rPr>
        <w:rFonts w:cstheme="minorHAnsi"/>
        <w:sz w:val="24"/>
        <w:szCs w:val="24"/>
      </w:rPr>
    </w:sdtEndPr>
    <w:sdtContent>
      <w:p w14:paraId="59E4DACE" w14:textId="77777777" w:rsidR="00160F0D" w:rsidRDefault="000D7A96" w:rsidP="002F5491">
        <w:pPr>
          <w:pStyle w:val="Footer"/>
          <w:jc w:val="right"/>
        </w:pPr>
      </w:p>
      <w:p w14:paraId="3BAAFD42" w14:textId="77777777" w:rsidR="00160F0D" w:rsidRDefault="000D7A96" w:rsidP="002F5491">
        <w:pPr>
          <w:pStyle w:val="Footer"/>
          <w:jc w:val="right"/>
        </w:pPr>
      </w:p>
      <w:p w14:paraId="29C2A073" w14:textId="77777777" w:rsidR="00160F0D" w:rsidRDefault="00540424" w:rsidP="002F5491">
        <w:pPr>
          <w:pStyle w:val="Footer"/>
          <w:jc w:val="right"/>
        </w:pPr>
        <w:r w:rsidRPr="00741B10">
          <w:rPr>
            <w:rFonts w:cstheme="minorHAnsi"/>
          </w:rPr>
          <w:fldChar w:fldCharType="begin"/>
        </w:r>
        <w:r w:rsidRPr="00741B10">
          <w:rPr>
            <w:rFonts w:cstheme="minorHAnsi"/>
          </w:rPr>
          <w:instrText>PAGE   \* MERGEFORMAT</w:instrText>
        </w:r>
        <w:r w:rsidRPr="00741B10">
          <w:rPr>
            <w:rFonts w:cstheme="minorHAnsi"/>
          </w:rPr>
          <w:fldChar w:fldCharType="separate"/>
        </w:r>
        <w:r>
          <w:rPr>
            <w:rFonts w:cstheme="minorHAnsi"/>
            <w:noProof/>
          </w:rPr>
          <w:t>38</w:t>
        </w:r>
        <w:r w:rsidRPr="00741B10">
          <w:rPr>
            <w:rFonts w:cstheme="minorHAnsi"/>
          </w:rPr>
          <w:fldChar w:fldCharType="end"/>
        </w:r>
      </w:p>
    </w:sdtContent>
  </w:sdt>
  <w:p w14:paraId="2A921C98" w14:textId="77777777" w:rsidR="00160F0D" w:rsidRDefault="000D7A96" w:rsidP="002F5491">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A2472" w14:textId="77777777" w:rsidR="00857E58" w:rsidRDefault="000D7A96" w:rsidP="00EF2EB8">
    <w:pPr>
      <w:pStyle w:val="Foot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313620"/>
      <w:docPartObj>
        <w:docPartGallery w:val="Page Numbers (Bottom of Page)"/>
        <w:docPartUnique/>
      </w:docPartObj>
    </w:sdtPr>
    <w:sdtEndPr/>
    <w:sdtContent>
      <w:p w14:paraId="2B9F5975" w14:textId="77777777" w:rsidR="00160F0D" w:rsidRDefault="000D7A96" w:rsidP="002F5491">
        <w:pPr>
          <w:pStyle w:val="Footer"/>
          <w:jc w:val="right"/>
        </w:pPr>
      </w:p>
      <w:p w14:paraId="1B37AB0F" w14:textId="77777777" w:rsidR="00160F0D" w:rsidRDefault="000D7A96" w:rsidP="002F5491">
        <w:pPr>
          <w:pStyle w:val="Footer"/>
          <w:jc w:val="right"/>
        </w:pPr>
      </w:p>
      <w:p w14:paraId="41AA11DA" w14:textId="77777777" w:rsidR="00160F0D" w:rsidRDefault="00540424" w:rsidP="002F5491">
        <w:pPr>
          <w:pStyle w:val="Footer"/>
          <w:jc w:val="right"/>
        </w:pPr>
        <w:r>
          <w:fldChar w:fldCharType="begin"/>
        </w:r>
        <w:r>
          <w:instrText>PAGE   \* MERGEFORMAT</w:instrText>
        </w:r>
        <w:r>
          <w:fldChar w:fldCharType="separate"/>
        </w:r>
        <w:r>
          <w:rPr>
            <w:noProof/>
          </w:rPr>
          <w:t>52</w:t>
        </w:r>
        <w:r>
          <w:fldChar w:fldCharType="end"/>
        </w:r>
      </w:p>
    </w:sdtContent>
  </w:sdt>
  <w:p w14:paraId="347BA2E6" w14:textId="77777777" w:rsidR="00160F0D" w:rsidRDefault="000D7A96" w:rsidP="002F5491">
    <w:pPr>
      <w:pStyle w:val="Header"/>
      <w:jc w:val="right"/>
    </w:pPr>
  </w:p>
  <w:p w14:paraId="06252F12" w14:textId="77777777" w:rsidR="00160F0D" w:rsidRDefault="000D7A9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274D2" w14:textId="77777777" w:rsidR="00160F0D" w:rsidRDefault="000D7A9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504901"/>
      <w:docPartObj>
        <w:docPartGallery w:val="Page Numbers (Top of Page)"/>
        <w:docPartUnique/>
      </w:docPartObj>
    </w:sdtPr>
    <w:sdtEndPr/>
    <w:sdtContent>
      <w:p w14:paraId="10E3E0CC" w14:textId="77777777" w:rsidR="00B82FC5" w:rsidRDefault="000D7A96" w:rsidP="00B82FC5">
        <w:pPr>
          <w:pStyle w:val="Header"/>
        </w:pPr>
      </w:p>
      <w:p w14:paraId="1133ACEE" w14:textId="77777777" w:rsidR="00420FE0" w:rsidRDefault="000D7A96" w:rsidP="00B82FC5">
        <w:pPr>
          <w:pStyle w:val="Header"/>
        </w:pPr>
      </w:p>
      <w:p w14:paraId="067DF07E" w14:textId="77777777" w:rsidR="00F85858" w:rsidRDefault="00540424">
        <w:pPr>
          <w:pStyle w:val="Header"/>
          <w:jc w:val="right"/>
        </w:pPr>
        <w:r>
          <w:fldChar w:fldCharType="begin"/>
        </w:r>
        <w:r>
          <w:instrText>PAGE   \* MERGEFORMAT</w:instrText>
        </w:r>
        <w:r>
          <w:fldChar w:fldCharType="separate"/>
        </w:r>
        <w:r>
          <w:rPr>
            <w:lang w:val="id-ID"/>
          </w:rPr>
          <w:t>2</w:t>
        </w:r>
        <w:r>
          <w:fldChar w:fldCharType="end"/>
        </w:r>
      </w:p>
    </w:sdtContent>
  </w:sdt>
  <w:p w14:paraId="287FD6EF" w14:textId="77777777" w:rsidR="00160F0D" w:rsidRDefault="000D7A9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1331212"/>
      <w:docPartObj>
        <w:docPartGallery w:val="Page Numbers (Top of Page)"/>
        <w:docPartUnique/>
      </w:docPartObj>
    </w:sdtPr>
    <w:sdtEndPr/>
    <w:sdtContent>
      <w:p w14:paraId="7D47A307" w14:textId="77777777" w:rsidR="00160F0D" w:rsidRDefault="000D7A96">
        <w:pPr>
          <w:pStyle w:val="Header"/>
          <w:jc w:val="right"/>
        </w:pPr>
      </w:p>
      <w:p w14:paraId="40463F2D" w14:textId="77777777" w:rsidR="00160F0D" w:rsidRDefault="000D7A96">
        <w:pPr>
          <w:pStyle w:val="Header"/>
          <w:jc w:val="right"/>
        </w:pPr>
      </w:p>
      <w:p w14:paraId="61F27018" w14:textId="77777777" w:rsidR="00160F0D" w:rsidRDefault="00540424">
        <w:pPr>
          <w:pStyle w:val="Header"/>
          <w:jc w:val="right"/>
        </w:pPr>
        <w:r w:rsidRPr="003D637D">
          <w:rPr>
            <w:rFonts w:ascii="Times New Roman" w:hAnsi="Times New Roman" w:cs="Times New Roman"/>
          </w:rPr>
          <w:fldChar w:fldCharType="begin"/>
        </w:r>
        <w:r w:rsidRPr="003D637D">
          <w:rPr>
            <w:rFonts w:ascii="Times New Roman" w:hAnsi="Times New Roman" w:cs="Times New Roman"/>
          </w:rPr>
          <w:instrText>PAGE   \* MERGEFORMAT</w:instrText>
        </w:r>
        <w:r w:rsidRPr="003D637D">
          <w:rPr>
            <w:rFonts w:ascii="Times New Roman" w:hAnsi="Times New Roman" w:cs="Times New Roman"/>
          </w:rPr>
          <w:fldChar w:fldCharType="separate"/>
        </w:r>
        <w:r w:rsidRPr="007F0374">
          <w:rPr>
            <w:rFonts w:ascii="Times New Roman" w:hAnsi="Times New Roman" w:cs="Times New Roman"/>
            <w:noProof/>
            <w:lang w:val="id-ID"/>
          </w:rPr>
          <w:t>6</w:t>
        </w:r>
        <w:r w:rsidRPr="007F0374">
          <w:rPr>
            <w:rFonts w:ascii="Times New Roman" w:hAnsi="Times New Roman" w:cs="Times New Roman"/>
            <w:noProof/>
            <w:lang w:val="id-ID"/>
          </w:rPr>
          <w:t>7</w:t>
        </w:r>
        <w:r w:rsidRPr="003D637D">
          <w:rPr>
            <w:rFonts w:ascii="Times New Roman" w:hAnsi="Times New Roman" w:cs="Times New Roman"/>
          </w:rPr>
          <w:fldChar w:fldCharType="end"/>
        </w:r>
      </w:p>
    </w:sdtContent>
  </w:sdt>
  <w:p w14:paraId="2CC34540" w14:textId="77777777" w:rsidR="00160F0D" w:rsidRDefault="000D7A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74AC"/>
    <w:multiLevelType w:val="hybridMultilevel"/>
    <w:tmpl w:val="F3664B28"/>
    <w:lvl w:ilvl="0" w:tplc="04090019">
      <w:start w:val="1"/>
      <w:numFmt w:val="low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 w15:restartNumberingAfterBreak="0">
    <w:nsid w:val="040E3B8D"/>
    <w:multiLevelType w:val="hybridMultilevel"/>
    <w:tmpl w:val="AA08843A"/>
    <w:lvl w:ilvl="0" w:tplc="4442082E">
      <w:numFmt w:val="bullet"/>
      <w:lvlText w:val=""/>
      <w:lvlJc w:val="left"/>
      <w:pPr>
        <w:ind w:left="467" w:hanging="360"/>
      </w:pPr>
      <w:rPr>
        <w:rFonts w:ascii="Wingdings" w:eastAsia="Wingdings" w:hAnsi="Wingdings" w:cs="Wingdings" w:hint="default"/>
        <w:w w:val="100"/>
        <w:sz w:val="24"/>
        <w:szCs w:val="24"/>
        <w:lang w:val="id" w:eastAsia="en-US" w:bidi="ar-SA"/>
      </w:rPr>
    </w:lvl>
    <w:lvl w:ilvl="1" w:tplc="24C87C06">
      <w:numFmt w:val="bullet"/>
      <w:lvlText w:val="•"/>
      <w:lvlJc w:val="left"/>
      <w:pPr>
        <w:ind w:left="1068" w:hanging="360"/>
      </w:pPr>
      <w:rPr>
        <w:rFonts w:hint="default"/>
        <w:lang w:val="id" w:eastAsia="en-US" w:bidi="ar-SA"/>
      </w:rPr>
    </w:lvl>
    <w:lvl w:ilvl="2" w:tplc="70ECA82E">
      <w:numFmt w:val="bullet"/>
      <w:lvlText w:val="•"/>
      <w:lvlJc w:val="left"/>
      <w:pPr>
        <w:ind w:left="1677" w:hanging="360"/>
      </w:pPr>
      <w:rPr>
        <w:rFonts w:hint="default"/>
        <w:lang w:val="id" w:eastAsia="en-US" w:bidi="ar-SA"/>
      </w:rPr>
    </w:lvl>
    <w:lvl w:ilvl="3" w:tplc="73724B4A">
      <w:numFmt w:val="bullet"/>
      <w:lvlText w:val="•"/>
      <w:lvlJc w:val="left"/>
      <w:pPr>
        <w:ind w:left="2286" w:hanging="360"/>
      </w:pPr>
      <w:rPr>
        <w:rFonts w:hint="default"/>
        <w:lang w:val="id" w:eastAsia="en-US" w:bidi="ar-SA"/>
      </w:rPr>
    </w:lvl>
    <w:lvl w:ilvl="4" w:tplc="DF72B26C">
      <w:numFmt w:val="bullet"/>
      <w:lvlText w:val="•"/>
      <w:lvlJc w:val="left"/>
      <w:pPr>
        <w:ind w:left="2895" w:hanging="360"/>
      </w:pPr>
      <w:rPr>
        <w:rFonts w:hint="default"/>
        <w:lang w:val="id" w:eastAsia="en-US" w:bidi="ar-SA"/>
      </w:rPr>
    </w:lvl>
    <w:lvl w:ilvl="5" w:tplc="6074BC2C">
      <w:numFmt w:val="bullet"/>
      <w:lvlText w:val="•"/>
      <w:lvlJc w:val="left"/>
      <w:pPr>
        <w:ind w:left="3504" w:hanging="360"/>
      </w:pPr>
      <w:rPr>
        <w:rFonts w:hint="default"/>
        <w:lang w:val="id" w:eastAsia="en-US" w:bidi="ar-SA"/>
      </w:rPr>
    </w:lvl>
    <w:lvl w:ilvl="6" w:tplc="6C94E14A">
      <w:numFmt w:val="bullet"/>
      <w:lvlText w:val="•"/>
      <w:lvlJc w:val="left"/>
      <w:pPr>
        <w:ind w:left="4112" w:hanging="360"/>
      </w:pPr>
      <w:rPr>
        <w:rFonts w:hint="default"/>
        <w:lang w:val="id" w:eastAsia="en-US" w:bidi="ar-SA"/>
      </w:rPr>
    </w:lvl>
    <w:lvl w:ilvl="7" w:tplc="5EE01B00">
      <w:numFmt w:val="bullet"/>
      <w:lvlText w:val="•"/>
      <w:lvlJc w:val="left"/>
      <w:pPr>
        <w:ind w:left="4721" w:hanging="360"/>
      </w:pPr>
      <w:rPr>
        <w:rFonts w:hint="default"/>
        <w:lang w:val="id" w:eastAsia="en-US" w:bidi="ar-SA"/>
      </w:rPr>
    </w:lvl>
    <w:lvl w:ilvl="8" w:tplc="25A0C814">
      <w:numFmt w:val="bullet"/>
      <w:lvlText w:val="•"/>
      <w:lvlJc w:val="left"/>
      <w:pPr>
        <w:ind w:left="5330" w:hanging="360"/>
      </w:pPr>
      <w:rPr>
        <w:rFonts w:hint="default"/>
        <w:lang w:val="id" w:eastAsia="en-US" w:bidi="ar-SA"/>
      </w:rPr>
    </w:lvl>
  </w:abstractNum>
  <w:abstractNum w:abstractNumId="2" w15:restartNumberingAfterBreak="0">
    <w:nsid w:val="042D6796"/>
    <w:multiLevelType w:val="hybridMultilevel"/>
    <w:tmpl w:val="534AD8F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87519E8"/>
    <w:multiLevelType w:val="hybridMultilevel"/>
    <w:tmpl w:val="29283E7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28A7C30"/>
    <w:multiLevelType w:val="hybridMultilevel"/>
    <w:tmpl w:val="7BCEF630"/>
    <w:lvl w:ilvl="0" w:tplc="0409000F">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5" w15:restartNumberingAfterBreak="0">
    <w:nsid w:val="13FE1FDB"/>
    <w:multiLevelType w:val="hybridMultilevel"/>
    <w:tmpl w:val="1B62F87C"/>
    <w:lvl w:ilvl="0" w:tplc="0409000F">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6" w15:restartNumberingAfterBreak="0">
    <w:nsid w:val="16C818C5"/>
    <w:multiLevelType w:val="hybridMultilevel"/>
    <w:tmpl w:val="CA687688"/>
    <w:lvl w:ilvl="0" w:tplc="BE2063B0">
      <w:numFmt w:val="bullet"/>
      <w:lvlText w:val=""/>
      <w:lvlJc w:val="left"/>
      <w:pPr>
        <w:ind w:left="467" w:hanging="360"/>
      </w:pPr>
      <w:rPr>
        <w:rFonts w:ascii="Wingdings" w:eastAsia="Wingdings" w:hAnsi="Wingdings" w:cs="Wingdings" w:hint="default"/>
        <w:w w:val="100"/>
        <w:sz w:val="24"/>
        <w:szCs w:val="24"/>
        <w:lang w:val="id" w:eastAsia="en-US" w:bidi="ar-SA"/>
      </w:rPr>
    </w:lvl>
    <w:lvl w:ilvl="1" w:tplc="F0326604">
      <w:numFmt w:val="bullet"/>
      <w:lvlText w:val="•"/>
      <w:lvlJc w:val="left"/>
      <w:pPr>
        <w:ind w:left="1068" w:hanging="360"/>
      </w:pPr>
      <w:rPr>
        <w:rFonts w:hint="default"/>
        <w:lang w:val="id" w:eastAsia="en-US" w:bidi="ar-SA"/>
      </w:rPr>
    </w:lvl>
    <w:lvl w:ilvl="2" w:tplc="293C3240">
      <w:numFmt w:val="bullet"/>
      <w:lvlText w:val="•"/>
      <w:lvlJc w:val="left"/>
      <w:pPr>
        <w:ind w:left="1677" w:hanging="360"/>
      </w:pPr>
      <w:rPr>
        <w:rFonts w:hint="default"/>
        <w:lang w:val="id" w:eastAsia="en-US" w:bidi="ar-SA"/>
      </w:rPr>
    </w:lvl>
    <w:lvl w:ilvl="3" w:tplc="23887F8A">
      <w:numFmt w:val="bullet"/>
      <w:lvlText w:val="•"/>
      <w:lvlJc w:val="left"/>
      <w:pPr>
        <w:ind w:left="2286" w:hanging="360"/>
      </w:pPr>
      <w:rPr>
        <w:rFonts w:hint="default"/>
        <w:lang w:val="id" w:eastAsia="en-US" w:bidi="ar-SA"/>
      </w:rPr>
    </w:lvl>
    <w:lvl w:ilvl="4" w:tplc="546E8EA4">
      <w:numFmt w:val="bullet"/>
      <w:lvlText w:val="•"/>
      <w:lvlJc w:val="left"/>
      <w:pPr>
        <w:ind w:left="2895" w:hanging="360"/>
      </w:pPr>
      <w:rPr>
        <w:rFonts w:hint="default"/>
        <w:lang w:val="id" w:eastAsia="en-US" w:bidi="ar-SA"/>
      </w:rPr>
    </w:lvl>
    <w:lvl w:ilvl="5" w:tplc="9DDA4A86">
      <w:numFmt w:val="bullet"/>
      <w:lvlText w:val="•"/>
      <w:lvlJc w:val="left"/>
      <w:pPr>
        <w:ind w:left="3504" w:hanging="360"/>
      </w:pPr>
      <w:rPr>
        <w:rFonts w:hint="default"/>
        <w:lang w:val="id" w:eastAsia="en-US" w:bidi="ar-SA"/>
      </w:rPr>
    </w:lvl>
    <w:lvl w:ilvl="6" w:tplc="51687886">
      <w:numFmt w:val="bullet"/>
      <w:lvlText w:val="•"/>
      <w:lvlJc w:val="left"/>
      <w:pPr>
        <w:ind w:left="4112" w:hanging="360"/>
      </w:pPr>
      <w:rPr>
        <w:rFonts w:hint="default"/>
        <w:lang w:val="id" w:eastAsia="en-US" w:bidi="ar-SA"/>
      </w:rPr>
    </w:lvl>
    <w:lvl w:ilvl="7" w:tplc="2CD2ECB2">
      <w:numFmt w:val="bullet"/>
      <w:lvlText w:val="•"/>
      <w:lvlJc w:val="left"/>
      <w:pPr>
        <w:ind w:left="4721" w:hanging="360"/>
      </w:pPr>
      <w:rPr>
        <w:rFonts w:hint="default"/>
        <w:lang w:val="id" w:eastAsia="en-US" w:bidi="ar-SA"/>
      </w:rPr>
    </w:lvl>
    <w:lvl w:ilvl="8" w:tplc="2DBCE1B4">
      <w:numFmt w:val="bullet"/>
      <w:lvlText w:val="•"/>
      <w:lvlJc w:val="left"/>
      <w:pPr>
        <w:ind w:left="5330" w:hanging="360"/>
      </w:pPr>
      <w:rPr>
        <w:rFonts w:hint="default"/>
        <w:lang w:val="id" w:eastAsia="en-US" w:bidi="ar-SA"/>
      </w:rPr>
    </w:lvl>
  </w:abstractNum>
  <w:abstractNum w:abstractNumId="7" w15:restartNumberingAfterBreak="0">
    <w:nsid w:val="1C425258"/>
    <w:multiLevelType w:val="hybridMultilevel"/>
    <w:tmpl w:val="265E5520"/>
    <w:lvl w:ilvl="0" w:tplc="0409000F">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8" w15:restartNumberingAfterBreak="0">
    <w:nsid w:val="253C290E"/>
    <w:multiLevelType w:val="hybridMultilevel"/>
    <w:tmpl w:val="21EA8528"/>
    <w:lvl w:ilvl="0" w:tplc="04090019">
      <w:start w:val="1"/>
      <w:numFmt w:val="low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9" w15:restartNumberingAfterBreak="0">
    <w:nsid w:val="28295888"/>
    <w:multiLevelType w:val="hybridMultilevel"/>
    <w:tmpl w:val="3450314A"/>
    <w:lvl w:ilvl="0" w:tplc="04090019">
      <w:start w:val="1"/>
      <w:numFmt w:val="lowerLetter"/>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10" w15:restartNumberingAfterBreak="0">
    <w:nsid w:val="2E4422ED"/>
    <w:multiLevelType w:val="hybridMultilevel"/>
    <w:tmpl w:val="1B2CECF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528798B"/>
    <w:multiLevelType w:val="hybridMultilevel"/>
    <w:tmpl w:val="F6629F3A"/>
    <w:lvl w:ilvl="0" w:tplc="22CC515A">
      <w:start w:val="1"/>
      <w:numFmt w:val="decimal"/>
      <w:lvlText w:val="5.%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57B7376"/>
    <w:multiLevelType w:val="hybridMultilevel"/>
    <w:tmpl w:val="8FF2B2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9041BAF"/>
    <w:multiLevelType w:val="hybridMultilevel"/>
    <w:tmpl w:val="11BE2600"/>
    <w:lvl w:ilvl="0" w:tplc="0409000F">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4" w15:restartNumberingAfterBreak="0">
    <w:nsid w:val="3AA80057"/>
    <w:multiLevelType w:val="hybridMultilevel"/>
    <w:tmpl w:val="265E5520"/>
    <w:lvl w:ilvl="0" w:tplc="0409000F">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5" w15:restartNumberingAfterBreak="0">
    <w:nsid w:val="3ACB47BD"/>
    <w:multiLevelType w:val="hybridMultilevel"/>
    <w:tmpl w:val="A0381C36"/>
    <w:lvl w:ilvl="0" w:tplc="92C62142">
      <w:numFmt w:val="bullet"/>
      <w:lvlText w:val=""/>
      <w:lvlJc w:val="left"/>
      <w:pPr>
        <w:ind w:left="468" w:hanging="361"/>
      </w:pPr>
      <w:rPr>
        <w:rFonts w:ascii="Wingdings" w:eastAsia="Wingdings" w:hAnsi="Wingdings" w:cs="Wingdings" w:hint="default"/>
        <w:w w:val="100"/>
        <w:sz w:val="24"/>
        <w:szCs w:val="24"/>
        <w:lang w:val="id" w:eastAsia="en-US" w:bidi="ar-SA"/>
      </w:rPr>
    </w:lvl>
    <w:lvl w:ilvl="1" w:tplc="3F3C63E0">
      <w:numFmt w:val="bullet"/>
      <w:lvlText w:val="•"/>
      <w:lvlJc w:val="left"/>
      <w:pPr>
        <w:ind w:left="834" w:hanging="361"/>
      </w:pPr>
      <w:rPr>
        <w:rFonts w:hint="default"/>
        <w:lang w:val="id" w:eastAsia="en-US" w:bidi="ar-SA"/>
      </w:rPr>
    </w:lvl>
    <w:lvl w:ilvl="2" w:tplc="DC6A4E10">
      <w:numFmt w:val="bullet"/>
      <w:lvlText w:val="•"/>
      <w:lvlJc w:val="left"/>
      <w:pPr>
        <w:ind w:left="1209" w:hanging="361"/>
      </w:pPr>
      <w:rPr>
        <w:rFonts w:hint="default"/>
        <w:lang w:val="id" w:eastAsia="en-US" w:bidi="ar-SA"/>
      </w:rPr>
    </w:lvl>
    <w:lvl w:ilvl="3" w:tplc="30EE6E4C">
      <w:numFmt w:val="bullet"/>
      <w:lvlText w:val="•"/>
      <w:lvlJc w:val="left"/>
      <w:pPr>
        <w:ind w:left="1584" w:hanging="361"/>
      </w:pPr>
      <w:rPr>
        <w:rFonts w:hint="default"/>
        <w:lang w:val="id" w:eastAsia="en-US" w:bidi="ar-SA"/>
      </w:rPr>
    </w:lvl>
    <w:lvl w:ilvl="4" w:tplc="BB1A8718">
      <w:numFmt w:val="bullet"/>
      <w:lvlText w:val="•"/>
      <w:lvlJc w:val="left"/>
      <w:pPr>
        <w:ind w:left="1958" w:hanging="361"/>
      </w:pPr>
      <w:rPr>
        <w:rFonts w:hint="default"/>
        <w:lang w:val="id" w:eastAsia="en-US" w:bidi="ar-SA"/>
      </w:rPr>
    </w:lvl>
    <w:lvl w:ilvl="5" w:tplc="1D92AB5E">
      <w:numFmt w:val="bullet"/>
      <w:lvlText w:val="•"/>
      <w:lvlJc w:val="left"/>
      <w:pPr>
        <w:ind w:left="2333" w:hanging="361"/>
      </w:pPr>
      <w:rPr>
        <w:rFonts w:hint="default"/>
        <w:lang w:val="id" w:eastAsia="en-US" w:bidi="ar-SA"/>
      </w:rPr>
    </w:lvl>
    <w:lvl w:ilvl="6" w:tplc="E0885EA2">
      <w:numFmt w:val="bullet"/>
      <w:lvlText w:val="•"/>
      <w:lvlJc w:val="left"/>
      <w:pPr>
        <w:ind w:left="2708" w:hanging="361"/>
      </w:pPr>
      <w:rPr>
        <w:rFonts w:hint="default"/>
        <w:lang w:val="id" w:eastAsia="en-US" w:bidi="ar-SA"/>
      </w:rPr>
    </w:lvl>
    <w:lvl w:ilvl="7" w:tplc="C1BCD82A">
      <w:numFmt w:val="bullet"/>
      <w:lvlText w:val="•"/>
      <w:lvlJc w:val="left"/>
      <w:pPr>
        <w:ind w:left="3082" w:hanging="361"/>
      </w:pPr>
      <w:rPr>
        <w:rFonts w:hint="default"/>
        <w:lang w:val="id" w:eastAsia="en-US" w:bidi="ar-SA"/>
      </w:rPr>
    </w:lvl>
    <w:lvl w:ilvl="8" w:tplc="7B586600">
      <w:numFmt w:val="bullet"/>
      <w:lvlText w:val="•"/>
      <w:lvlJc w:val="left"/>
      <w:pPr>
        <w:ind w:left="3457" w:hanging="361"/>
      </w:pPr>
      <w:rPr>
        <w:rFonts w:hint="default"/>
        <w:lang w:val="id" w:eastAsia="en-US" w:bidi="ar-SA"/>
      </w:rPr>
    </w:lvl>
  </w:abstractNum>
  <w:abstractNum w:abstractNumId="16" w15:restartNumberingAfterBreak="0">
    <w:nsid w:val="455B028E"/>
    <w:multiLevelType w:val="hybridMultilevel"/>
    <w:tmpl w:val="4C7EF2F0"/>
    <w:lvl w:ilvl="0" w:tplc="9B022868">
      <w:start w:val="1"/>
      <w:numFmt w:val="decimal"/>
      <w:lvlText w:val="%1."/>
      <w:lvlJc w:val="left"/>
      <w:pPr>
        <w:ind w:left="720" w:hanging="360"/>
      </w:pPr>
      <w:rPr>
        <w:b w:val="0"/>
        <w:bCs w:val="0"/>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5D12AC9"/>
    <w:multiLevelType w:val="hybridMultilevel"/>
    <w:tmpl w:val="3258D5F8"/>
    <w:lvl w:ilvl="0" w:tplc="344A6DDE">
      <w:numFmt w:val="bullet"/>
      <w:lvlText w:val=""/>
      <w:lvlJc w:val="left"/>
      <w:pPr>
        <w:ind w:left="468" w:hanging="361"/>
      </w:pPr>
      <w:rPr>
        <w:rFonts w:ascii="Wingdings" w:eastAsia="Wingdings" w:hAnsi="Wingdings" w:cs="Wingdings" w:hint="default"/>
        <w:w w:val="100"/>
        <w:sz w:val="24"/>
        <w:szCs w:val="24"/>
        <w:lang w:val="id" w:eastAsia="en-US" w:bidi="ar-SA"/>
      </w:rPr>
    </w:lvl>
    <w:lvl w:ilvl="1" w:tplc="4DB0BF36">
      <w:numFmt w:val="bullet"/>
      <w:lvlText w:val="•"/>
      <w:lvlJc w:val="left"/>
      <w:pPr>
        <w:ind w:left="834" w:hanging="361"/>
      </w:pPr>
      <w:rPr>
        <w:rFonts w:hint="default"/>
        <w:lang w:val="id" w:eastAsia="en-US" w:bidi="ar-SA"/>
      </w:rPr>
    </w:lvl>
    <w:lvl w:ilvl="2" w:tplc="0AB2C618">
      <w:numFmt w:val="bullet"/>
      <w:lvlText w:val="•"/>
      <w:lvlJc w:val="left"/>
      <w:pPr>
        <w:ind w:left="1209" w:hanging="361"/>
      </w:pPr>
      <w:rPr>
        <w:rFonts w:hint="default"/>
        <w:lang w:val="id" w:eastAsia="en-US" w:bidi="ar-SA"/>
      </w:rPr>
    </w:lvl>
    <w:lvl w:ilvl="3" w:tplc="1B3293E8">
      <w:numFmt w:val="bullet"/>
      <w:lvlText w:val="•"/>
      <w:lvlJc w:val="left"/>
      <w:pPr>
        <w:ind w:left="1584" w:hanging="361"/>
      </w:pPr>
      <w:rPr>
        <w:rFonts w:hint="default"/>
        <w:lang w:val="id" w:eastAsia="en-US" w:bidi="ar-SA"/>
      </w:rPr>
    </w:lvl>
    <w:lvl w:ilvl="4" w:tplc="C82E1D5C">
      <w:numFmt w:val="bullet"/>
      <w:lvlText w:val="•"/>
      <w:lvlJc w:val="left"/>
      <w:pPr>
        <w:ind w:left="1958" w:hanging="361"/>
      </w:pPr>
      <w:rPr>
        <w:rFonts w:hint="default"/>
        <w:lang w:val="id" w:eastAsia="en-US" w:bidi="ar-SA"/>
      </w:rPr>
    </w:lvl>
    <w:lvl w:ilvl="5" w:tplc="C63EB6A2">
      <w:numFmt w:val="bullet"/>
      <w:lvlText w:val="•"/>
      <w:lvlJc w:val="left"/>
      <w:pPr>
        <w:ind w:left="2333" w:hanging="361"/>
      </w:pPr>
      <w:rPr>
        <w:rFonts w:hint="default"/>
        <w:lang w:val="id" w:eastAsia="en-US" w:bidi="ar-SA"/>
      </w:rPr>
    </w:lvl>
    <w:lvl w:ilvl="6" w:tplc="FB384BBE">
      <w:numFmt w:val="bullet"/>
      <w:lvlText w:val="•"/>
      <w:lvlJc w:val="left"/>
      <w:pPr>
        <w:ind w:left="2708" w:hanging="361"/>
      </w:pPr>
      <w:rPr>
        <w:rFonts w:hint="default"/>
        <w:lang w:val="id" w:eastAsia="en-US" w:bidi="ar-SA"/>
      </w:rPr>
    </w:lvl>
    <w:lvl w:ilvl="7" w:tplc="086683B4">
      <w:numFmt w:val="bullet"/>
      <w:lvlText w:val="•"/>
      <w:lvlJc w:val="left"/>
      <w:pPr>
        <w:ind w:left="3082" w:hanging="361"/>
      </w:pPr>
      <w:rPr>
        <w:rFonts w:hint="default"/>
        <w:lang w:val="id" w:eastAsia="en-US" w:bidi="ar-SA"/>
      </w:rPr>
    </w:lvl>
    <w:lvl w:ilvl="8" w:tplc="359AD408">
      <w:numFmt w:val="bullet"/>
      <w:lvlText w:val="•"/>
      <w:lvlJc w:val="left"/>
      <w:pPr>
        <w:ind w:left="3457" w:hanging="361"/>
      </w:pPr>
      <w:rPr>
        <w:rFonts w:hint="default"/>
        <w:lang w:val="id" w:eastAsia="en-US" w:bidi="ar-SA"/>
      </w:rPr>
    </w:lvl>
  </w:abstractNum>
  <w:abstractNum w:abstractNumId="18" w15:restartNumberingAfterBreak="0">
    <w:nsid w:val="472E65C7"/>
    <w:multiLevelType w:val="hybridMultilevel"/>
    <w:tmpl w:val="7D7C71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D2308F3"/>
    <w:multiLevelType w:val="hybridMultilevel"/>
    <w:tmpl w:val="134C8E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EDB5EFC"/>
    <w:multiLevelType w:val="hybridMultilevel"/>
    <w:tmpl w:val="47D665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4F5F9C"/>
    <w:multiLevelType w:val="hybridMultilevel"/>
    <w:tmpl w:val="7EDAD9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8C5235"/>
    <w:multiLevelType w:val="hybridMultilevel"/>
    <w:tmpl w:val="A7C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205B01"/>
    <w:multiLevelType w:val="hybridMultilevel"/>
    <w:tmpl w:val="9EB86428"/>
    <w:lvl w:ilvl="0" w:tplc="28BC39CC">
      <w:start w:val="4"/>
      <w:numFmt w:val="bullet"/>
      <w:lvlText w:val="-"/>
      <w:lvlJc w:val="left"/>
      <w:pPr>
        <w:ind w:left="823" w:hanging="360"/>
      </w:pPr>
      <w:rPr>
        <w:rFonts w:ascii="Times New Roman" w:eastAsia="Times New Roman" w:hAnsi="Times New Roman" w:cs="Times New Roman" w:hint="default"/>
      </w:rPr>
    </w:lvl>
    <w:lvl w:ilvl="1" w:tplc="04090003">
      <w:start w:val="1"/>
      <w:numFmt w:val="bullet"/>
      <w:lvlText w:val="o"/>
      <w:lvlJc w:val="left"/>
      <w:pPr>
        <w:ind w:left="1543" w:hanging="360"/>
      </w:pPr>
      <w:rPr>
        <w:rFonts w:ascii="Courier New" w:hAnsi="Courier New" w:cs="Courier New" w:hint="default"/>
      </w:rPr>
    </w:lvl>
    <w:lvl w:ilvl="2" w:tplc="04090005">
      <w:start w:val="1"/>
      <w:numFmt w:val="bullet"/>
      <w:lvlText w:val=""/>
      <w:lvlJc w:val="left"/>
      <w:pPr>
        <w:ind w:left="2263" w:hanging="360"/>
      </w:pPr>
      <w:rPr>
        <w:rFonts w:ascii="Wingdings" w:hAnsi="Wingdings" w:hint="default"/>
      </w:rPr>
    </w:lvl>
    <w:lvl w:ilvl="3" w:tplc="04090001">
      <w:start w:val="1"/>
      <w:numFmt w:val="bullet"/>
      <w:lvlText w:val=""/>
      <w:lvlJc w:val="left"/>
      <w:pPr>
        <w:ind w:left="2983" w:hanging="360"/>
      </w:pPr>
      <w:rPr>
        <w:rFonts w:ascii="Symbol" w:hAnsi="Symbol" w:hint="default"/>
      </w:rPr>
    </w:lvl>
    <w:lvl w:ilvl="4" w:tplc="04090003">
      <w:start w:val="1"/>
      <w:numFmt w:val="bullet"/>
      <w:lvlText w:val="o"/>
      <w:lvlJc w:val="left"/>
      <w:pPr>
        <w:ind w:left="3703" w:hanging="360"/>
      </w:pPr>
      <w:rPr>
        <w:rFonts w:ascii="Courier New" w:hAnsi="Courier New" w:cs="Courier New" w:hint="default"/>
      </w:rPr>
    </w:lvl>
    <w:lvl w:ilvl="5" w:tplc="04090005">
      <w:start w:val="1"/>
      <w:numFmt w:val="bullet"/>
      <w:lvlText w:val=""/>
      <w:lvlJc w:val="left"/>
      <w:pPr>
        <w:ind w:left="4423" w:hanging="360"/>
      </w:pPr>
      <w:rPr>
        <w:rFonts w:ascii="Wingdings" w:hAnsi="Wingdings" w:hint="default"/>
      </w:rPr>
    </w:lvl>
    <w:lvl w:ilvl="6" w:tplc="04090001">
      <w:start w:val="1"/>
      <w:numFmt w:val="bullet"/>
      <w:lvlText w:val=""/>
      <w:lvlJc w:val="left"/>
      <w:pPr>
        <w:ind w:left="5143" w:hanging="360"/>
      </w:pPr>
      <w:rPr>
        <w:rFonts w:ascii="Symbol" w:hAnsi="Symbol" w:hint="default"/>
      </w:rPr>
    </w:lvl>
    <w:lvl w:ilvl="7" w:tplc="04090003">
      <w:start w:val="1"/>
      <w:numFmt w:val="bullet"/>
      <w:lvlText w:val="o"/>
      <w:lvlJc w:val="left"/>
      <w:pPr>
        <w:ind w:left="5863" w:hanging="360"/>
      </w:pPr>
      <w:rPr>
        <w:rFonts w:ascii="Courier New" w:hAnsi="Courier New" w:cs="Courier New" w:hint="default"/>
      </w:rPr>
    </w:lvl>
    <w:lvl w:ilvl="8" w:tplc="04090005">
      <w:start w:val="1"/>
      <w:numFmt w:val="bullet"/>
      <w:lvlText w:val=""/>
      <w:lvlJc w:val="left"/>
      <w:pPr>
        <w:ind w:left="6583" w:hanging="360"/>
      </w:pPr>
      <w:rPr>
        <w:rFonts w:ascii="Wingdings" w:hAnsi="Wingdings" w:hint="default"/>
      </w:rPr>
    </w:lvl>
  </w:abstractNum>
  <w:abstractNum w:abstractNumId="24" w15:restartNumberingAfterBreak="0">
    <w:nsid w:val="69871B53"/>
    <w:multiLevelType w:val="hybridMultilevel"/>
    <w:tmpl w:val="E6EECB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8510DD"/>
    <w:multiLevelType w:val="hybridMultilevel"/>
    <w:tmpl w:val="7D7C71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12431B5"/>
    <w:multiLevelType w:val="hybridMultilevel"/>
    <w:tmpl w:val="4BFEAE6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7" w15:restartNumberingAfterBreak="0">
    <w:nsid w:val="74790582"/>
    <w:multiLevelType w:val="hybridMultilevel"/>
    <w:tmpl w:val="E41A66B8"/>
    <w:lvl w:ilvl="0" w:tplc="07CEDDD2">
      <w:numFmt w:val="bullet"/>
      <w:lvlText w:val=""/>
      <w:lvlJc w:val="left"/>
      <w:pPr>
        <w:ind w:left="468" w:hanging="361"/>
      </w:pPr>
      <w:rPr>
        <w:rFonts w:ascii="Wingdings" w:eastAsia="Wingdings" w:hAnsi="Wingdings" w:cs="Wingdings" w:hint="default"/>
        <w:w w:val="100"/>
        <w:sz w:val="24"/>
        <w:szCs w:val="24"/>
        <w:lang w:val="id" w:eastAsia="en-US" w:bidi="ar-SA"/>
      </w:rPr>
    </w:lvl>
    <w:lvl w:ilvl="1" w:tplc="5EA67A3E">
      <w:numFmt w:val="bullet"/>
      <w:lvlText w:val="•"/>
      <w:lvlJc w:val="left"/>
      <w:pPr>
        <w:ind w:left="834" w:hanging="361"/>
      </w:pPr>
      <w:rPr>
        <w:rFonts w:hint="default"/>
        <w:lang w:val="id" w:eastAsia="en-US" w:bidi="ar-SA"/>
      </w:rPr>
    </w:lvl>
    <w:lvl w:ilvl="2" w:tplc="1EBA1A34">
      <w:numFmt w:val="bullet"/>
      <w:lvlText w:val="•"/>
      <w:lvlJc w:val="left"/>
      <w:pPr>
        <w:ind w:left="1209" w:hanging="361"/>
      </w:pPr>
      <w:rPr>
        <w:rFonts w:hint="default"/>
        <w:lang w:val="id" w:eastAsia="en-US" w:bidi="ar-SA"/>
      </w:rPr>
    </w:lvl>
    <w:lvl w:ilvl="3" w:tplc="903018B0">
      <w:numFmt w:val="bullet"/>
      <w:lvlText w:val="•"/>
      <w:lvlJc w:val="left"/>
      <w:pPr>
        <w:ind w:left="1584" w:hanging="361"/>
      </w:pPr>
      <w:rPr>
        <w:rFonts w:hint="default"/>
        <w:lang w:val="id" w:eastAsia="en-US" w:bidi="ar-SA"/>
      </w:rPr>
    </w:lvl>
    <w:lvl w:ilvl="4" w:tplc="750015D0">
      <w:numFmt w:val="bullet"/>
      <w:lvlText w:val="•"/>
      <w:lvlJc w:val="left"/>
      <w:pPr>
        <w:ind w:left="1958" w:hanging="361"/>
      </w:pPr>
      <w:rPr>
        <w:rFonts w:hint="default"/>
        <w:lang w:val="id" w:eastAsia="en-US" w:bidi="ar-SA"/>
      </w:rPr>
    </w:lvl>
    <w:lvl w:ilvl="5" w:tplc="4176CB88">
      <w:numFmt w:val="bullet"/>
      <w:lvlText w:val="•"/>
      <w:lvlJc w:val="left"/>
      <w:pPr>
        <w:ind w:left="2333" w:hanging="361"/>
      </w:pPr>
      <w:rPr>
        <w:rFonts w:hint="default"/>
        <w:lang w:val="id" w:eastAsia="en-US" w:bidi="ar-SA"/>
      </w:rPr>
    </w:lvl>
    <w:lvl w:ilvl="6" w:tplc="A5B83562">
      <w:numFmt w:val="bullet"/>
      <w:lvlText w:val="•"/>
      <w:lvlJc w:val="left"/>
      <w:pPr>
        <w:ind w:left="2708" w:hanging="361"/>
      </w:pPr>
      <w:rPr>
        <w:rFonts w:hint="default"/>
        <w:lang w:val="id" w:eastAsia="en-US" w:bidi="ar-SA"/>
      </w:rPr>
    </w:lvl>
    <w:lvl w:ilvl="7" w:tplc="4122283C">
      <w:numFmt w:val="bullet"/>
      <w:lvlText w:val="•"/>
      <w:lvlJc w:val="left"/>
      <w:pPr>
        <w:ind w:left="3082" w:hanging="361"/>
      </w:pPr>
      <w:rPr>
        <w:rFonts w:hint="default"/>
        <w:lang w:val="id" w:eastAsia="en-US" w:bidi="ar-SA"/>
      </w:rPr>
    </w:lvl>
    <w:lvl w:ilvl="8" w:tplc="D51633D8">
      <w:numFmt w:val="bullet"/>
      <w:lvlText w:val="•"/>
      <w:lvlJc w:val="left"/>
      <w:pPr>
        <w:ind w:left="3457" w:hanging="361"/>
      </w:pPr>
      <w:rPr>
        <w:rFonts w:hint="default"/>
        <w:lang w:val="id" w:eastAsia="en-US" w:bidi="ar-SA"/>
      </w:rPr>
    </w:lvl>
  </w:abstractNum>
  <w:abstractNum w:abstractNumId="28" w15:restartNumberingAfterBreak="0">
    <w:nsid w:val="74E0121B"/>
    <w:multiLevelType w:val="hybridMultilevel"/>
    <w:tmpl w:val="3D0C6C86"/>
    <w:lvl w:ilvl="0" w:tplc="EC1EE3A0">
      <w:start w:val="1"/>
      <w:numFmt w:val="decimal"/>
      <w:lvlText w:val="%1."/>
      <w:lvlJc w:val="center"/>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A3E7A1E"/>
    <w:multiLevelType w:val="hybridMultilevel"/>
    <w:tmpl w:val="63C881B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CC140D6"/>
    <w:multiLevelType w:val="hybridMultilevel"/>
    <w:tmpl w:val="1B62F87C"/>
    <w:lvl w:ilvl="0" w:tplc="0409000F">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31" w15:restartNumberingAfterBreak="0">
    <w:nsid w:val="7D4C1C56"/>
    <w:multiLevelType w:val="hybridMultilevel"/>
    <w:tmpl w:val="8A069D5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FF946AF"/>
    <w:multiLevelType w:val="hybridMultilevel"/>
    <w:tmpl w:val="BA5AAEA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9901629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62131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0514371">
    <w:abstractNumId w:val="5"/>
  </w:num>
  <w:num w:numId="4" w16cid:durableId="1946845067">
    <w:abstractNumId w:val="14"/>
  </w:num>
  <w:num w:numId="5" w16cid:durableId="18227655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69690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96680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38747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41612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3827765">
    <w:abstractNumId w:val="23"/>
  </w:num>
  <w:num w:numId="11" w16cid:durableId="2037264866">
    <w:abstractNumId w:val="0"/>
  </w:num>
  <w:num w:numId="12" w16cid:durableId="1829513770">
    <w:abstractNumId w:val="30"/>
  </w:num>
  <w:num w:numId="13" w16cid:durableId="1479956351">
    <w:abstractNumId w:val="13"/>
  </w:num>
  <w:num w:numId="14" w16cid:durableId="1503666941">
    <w:abstractNumId w:val="24"/>
  </w:num>
  <w:num w:numId="15" w16cid:durableId="18894883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45757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9766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28689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90621490">
    <w:abstractNumId w:val="20"/>
  </w:num>
  <w:num w:numId="20" w16cid:durableId="1563373335">
    <w:abstractNumId w:val="4"/>
  </w:num>
  <w:num w:numId="21" w16cid:durableId="1132678298">
    <w:abstractNumId w:val="21"/>
  </w:num>
  <w:num w:numId="22" w16cid:durableId="2082019474">
    <w:abstractNumId w:val="22"/>
  </w:num>
  <w:num w:numId="23" w16cid:durableId="1570530337">
    <w:abstractNumId w:val="7"/>
  </w:num>
  <w:num w:numId="24" w16cid:durableId="507403790">
    <w:abstractNumId w:val="1"/>
  </w:num>
  <w:num w:numId="25" w16cid:durableId="418061519">
    <w:abstractNumId w:val="6"/>
  </w:num>
  <w:num w:numId="26" w16cid:durableId="1979918713">
    <w:abstractNumId w:val="27"/>
  </w:num>
  <w:num w:numId="27" w16cid:durableId="884292931">
    <w:abstractNumId w:val="15"/>
  </w:num>
  <w:num w:numId="28" w16cid:durableId="1896233011">
    <w:abstractNumId w:val="17"/>
  </w:num>
  <w:num w:numId="29" w16cid:durableId="910500814">
    <w:abstractNumId w:val="10"/>
  </w:num>
  <w:num w:numId="30" w16cid:durableId="1516379501">
    <w:abstractNumId w:val="11"/>
  </w:num>
  <w:num w:numId="31" w16cid:durableId="627123555">
    <w:abstractNumId w:val="28"/>
  </w:num>
  <w:num w:numId="32" w16cid:durableId="1883134337">
    <w:abstractNumId w:val="16"/>
  </w:num>
  <w:num w:numId="33" w16cid:durableId="1948736617">
    <w:abstractNumId w:val="3"/>
  </w:num>
  <w:num w:numId="34" w16cid:durableId="21173633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BA"/>
    <w:rsid w:val="000A6540"/>
    <w:rsid w:val="000D7A96"/>
    <w:rsid w:val="001F2314"/>
    <w:rsid w:val="00224328"/>
    <w:rsid w:val="00233185"/>
    <w:rsid w:val="00293389"/>
    <w:rsid w:val="003150AD"/>
    <w:rsid w:val="003A489F"/>
    <w:rsid w:val="003D5D0C"/>
    <w:rsid w:val="00411D0D"/>
    <w:rsid w:val="00495339"/>
    <w:rsid w:val="005007EC"/>
    <w:rsid w:val="005265D8"/>
    <w:rsid w:val="00540424"/>
    <w:rsid w:val="0054299F"/>
    <w:rsid w:val="00557309"/>
    <w:rsid w:val="0058757B"/>
    <w:rsid w:val="005C4EB6"/>
    <w:rsid w:val="005C6813"/>
    <w:rsid w:val="00623DE9"/>
    <w:rsid w:val="006535BB"/>
    <w:rsid w:val="00655042"/>
    <w:rsid w:val="00657C6F"/>
    <w:rsid w:val="006A4DDF"/>
    <w:rsid w:val="006C53E1"/>
    <w:rsid w:val="0071468E"/>
    <w:rsid w:val="00722CEF"/>
    <w:rsid w:val="00754B46"/>
    <w:rsid w:val="0077705D"/>
    <w:rsid w:val="00777BBB"/>
    <w:rsid w:val="00785E5F"/>
    <w:rsid w:val="007A5E2F"/>
    <w:rsid w:val="007E54BF"/>
    <w:rsid w:val="00835977"/>
    <w:rsid w:val="008471CE"/>
    <w:rsid w:val="008B2760"/>
    <w:rsid w:val="008D11EF"/>
    <w:rsid w:val="008F096F"/>
    <w:rsid w:val="00936EAC"/>
    <w:rsid w:val="00946707"/>
    <w:rsid w:val="00956ADB"/>
    <w:rsid w:val="00970BB0"/>
    <w:rsid w:val="0097334E"/>
    <w:rsid w:val="00A11EB7"/>
    <w:rsid w:val="00A3525D"/>
    <w:rsid w:val="00A45684"/>
    <w:rsid w:val="00A773CC"/>
    <w:rsid w:val="00AB6CF7"/>
    <w:rsid w:val="00AD1E98"/>
    <w:rsid w:val="00B275B9"/>
    <w:rsid w:val="00B5276A"/>
    <w:rsid w:val="00B63E9C"/>
    <w:rsid w:val="00B664A4"/>
    <w:rsid w:val="00BB55B9"/>
    <w:rsid w:val="00BF0CEA"/>
    <w:rsid w:val="00C0595F"/>
    <w:rsid w:val="00C23094"/>
    <w:rsid w:val="00C3160D"/>
    <w:rsid w:val="00CA0B6E"/>
    <w:rsid w:val="00CA1F5C"/>
    <w:rsid w:val="00CA38A5"/>
    <w:rsid w:val="00CA74A2"/>
    <w:rsid w:val="00CC2144"/>
    <w:rsid w:val="00D15670"/>
    <w:rsid w:val="00D44829"/>
    <w:rsid w:val="00D523D3"/>
    <w:rsid w:val="00D90F52"/>
    <w:rsid w:val="00D941F5"/>
    <w:rsid w:val="00DD1468"/>
    <w:rsid w:val="00DF0BC1"/>
    <w:rsid w:val="00E50C86"/>
    <w:rsid w:val="00E87BBA"/>
    <w:rsid w:val="00F21DE2"/>
    <w:rsid w:val="00FD69A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8"/>
    <o:shapelayout v:ext="edit">
      <o:idmap v:ext="edit" data="1"/>
    </o:shapelayout>
  </w:shapeDefaults>
  <w:decimalSymbol w:val=","/>
  <w:listSeparator w:val=";"/>
  <w14:docId w14:val="6CB2F945"/>
  <w15:chartTrackingRefBased/>
  <w15:docId w15:val="{5CEC7AB5-06F2-49A9-8655-4FBCC1AB2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977"/>
  </w:style>
  <w:style w:type="paragraph" w:styleId="Heading1">
    <w:name w:val="heading 1"/>
    <w:basedOn w:val="Normal"/>
    <w:next w:val="Normal"/>
    <w:link w:val="Heading1Char"/>
    <w:uiPriority w:val="1"/>
    <w:qFormat/>
    <w:rsid w:val="00E87BBA"/>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lang w:val="en-US"/>
      <w14:ligatures w14:val="none"/>
    </w:rPr>
  </w:style>
  <w:style w:type="paragraph" w:styleId="Heading2">
    <w:name w:val="heading 2"/>
    <w:basedOn w:val="Normal"/>
    <w:next w:val="Normal"/>
    <w:link w:val="Heading2Char"/>
    <w:uiPriority w:val="9"/>
    <w:semiHidden/>
    <w:unhideWhenUsed/>
    <w:qFormat/>
    <w:rsid w:val="00E87BBA"/>
    <w:pPr>
      <w:keepNext/>
      <w:keepLines/>
      <w:spacing w:before="200" w:after="0" w:line="276" w:lineRule="auto"/>
      <w:outlineLvl w:val="1"/>
    </w:pPr>
    <w:rPr>
      <w:rFonts w:asciiTheme="majorHAnsi" w:eastAsiaTheme="majorEastAsia" w:hAnsiTheme="majorHAnsi" w:cstheme="majorBidi"/>
      <w:b/>
      <w:bCs/>
      <w:color w:val="4472C4" w:themeColor="accent1"/>
      <w:kern w:val="0"/>
      <w:sz w:val="26"/>
      <w:szCs w:val="26"/>
      <w:lang w:val="en-US"/>
      <w14:ligatures w14:val="none"/>
    </w:rPr>
  </w:style>
  <w:style w:type="paragraph" w:styleId="Heading3">
    <w:name w:val="heading 3"/>
    <w:basedOn w:val="Normal"/>
    <w:next w:val="Normal"/>
    <w:link w:val="Heading3Char"/>
    <w:uiPriority w:val="9"/>
    <w:unhideWhenUsed/>
    <w:qFormat/>
    <w:rsid w:val="00E87BBA"/>
    <w:pPr>
      <w:keepNext/>
      <w:keepLines/>
      <w:spacing w:before="200" w:after="0" w:line="276" w:lineRule="auto"/>
      <w:outlineLvl w:val="2"/>
    </w:pPr>
    <w:rPr>
      <w:rFonts w:asciiTheme="majorHAnsi" w:eastAsiaTheme="majorEastAsia" w:hAnsiTheme="majorHAnsi" w:cstheme="majorBidi"/>
      <w:b/>
      <w:bCs/>
      <w:color w:val="4472C4" w:themeColor="accent1"/>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87BBA"/>
    <w:rPr>
      <w:rFonts w:asciiTheme="majorHAnsi" w:eastAsiaTheme="majorEastAsia" w:hAnsiTheme="majorHAnsi" w:cstheme="majorBidi"/>
      <w:b/>
      <w:bCs/>
      <w:color w:val="2F5496" w:themeColor="accent1" w:themeShade="BF"/>
      <w:kern w:val="0"/>
      <w:sz w:val="28"/>
      <w:szCs w:val="28"/>
      <w:lang w:val="en-US"/>
      <w14:ligatures w14:val="none"/>
    </w:rPr>
  </w:style>
  <w:style w:type="character" w:customStyle="1" w:styleId="Heading2Char">
    <w:name w:val="Heading 2 Char"/>
    <w:basedOn w:val="DefaultParagraphFont"/>
    <w:link w:val="Heading2"/>
    <w:uiPriority w:val="9"/>
    <w:semiHidden/>
    <w:rsid w:val="00E87BBA"/>
    <w:rPr>
      <w:rFonts w:asciiTheme="majorHAnsi" w:eastAsiaTheme="majorEastAsia" w:hAnsiTheme="majorHAnsi" w:cstheme="majorBidi"/>
      <w:b/>
      <w:bCs/>
      <w:color w:val="4472C4" w:themeColor="accent1"/>
      <w:kern w:val="0"/>
      <w:sz w:val="26"/>
      <w:szCs w:val="26"/>
      <w:lang w:val="en-US"/>
      <w14:ligatures w14:val="none"/>
    </w:rPr>
  </w:style>
  <w:style w:type="character" w:customStyle="1" w:styleId="Heading3Char">
    <w:name w:val="Heading 3 Char"/>
    <w:basedOn w:val="DefaultParagraphFont"/>
    <w:link w:val="Heading3"/>
    <w:uiPriority w:val="9"/>
    <w:rsid w:val="00E87BBA"/>
    <w:rPr>
      <w:rFonts w:asciiTheme="majorHAnsi" w:eastAsiaTheme="majorEastAsia" w:hAnsiTheme="majorHAnsi" w:cstheme="majorBidi"/>
      <w:b/>
      <w:bCs/>
      <w:color w:val="4472C4" w:themeColor="accent1"/>
      <w:kern w:val="0"/>
      <w:lang w:val="en-US"/>
      <w14:ligatures w14:val="none"/>
    </w:rPr>
  </w:style>
  <w:style w:type="paragraph" w:styleId="Footer">
    <w:name w:val="footer"/>
    <w:basedOn w:val="Normal"/>
    <w:link w:val="FooterChar"/>
    <w:uiPriority w:val="99"/>
    <w:unhideWhenUsed/>
    <w:rsid w:val="00E87BBA"/>
    <w:pPr>
      <w:tabs>
        <w:tab w:val="center" w:pos="4680"/>
        <w:tab w:val="right" w:pos="9360"/>
      </w:tabs>
      <w:spacing w:after="0" w:line="240" w:lineRule="auto"/>
    </w:pPr>
    <w:rPr>
      <w:kern w:val="0"/>
      <w:lang w:val="en-US"/>
      <w14:ligatures w14:val="none"/>
    </w:rPr>
  </w:style>
  <w:style w:type="character" w:customStyle="1" w:styleId="FooterChar">
    <w:name w:val="Footer Char"/>
    <w:basedOn w:val="DefaultParagraphFont"/>
    <w:link w:val="Footer"/>
    <w:uiPriority w:val="99"/>
    <w:rsid w:val="00E87BBA"/>
    <w:rPr>
      <w:kern w:val="0"/>
      <w:lang w:val="en-US"/>
      <w14:ligatures w14:val="none"/>
    </w:rPr>
  </w:style>
  <w:style w:type="paragraph" w:styleId="TOCHeading">
    <w:name w:val="TOC Heading"/>
    <w:basedOn w:val="Heading1"/>
    <w:next w:val="Normal"/>
    <w:uiPriority w:val="39"/>
    <w:unhideWhenUsed/>
    <w:qFormat/>
    <w:rsid w:val="00E87BBA"/>
    <w:pPr>
      <w:outlineLvl w:val="9"/>
    </w:pPr>
    <w:rPr>
      <w:lang w:eastAsia="ja-JP"/>
    </w:rPr>
  </w:style>
  <w:style w:type="paragraph" w:styleId="BalloonText">
    <w:name w:val="Balloon Text"/>
    <w:basedOn w:val="Normal"/>
    <w:link w:val="BalloonTextChar"/>
    <w:uiPriority w:val="99"/>
    <w:semiHidden/>
    <w:unhideWhenUsed/>
    <w:rsid w:val="00E87BBA"/>
    <w:pPr>
      <w:spacing w:after="0" w:line="240" w:lineRule="auto"/>
    </w:pPr>
    <w:rPr>
      <w:rFonts w:ascii="Tahoma"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E87BBA"/>
    <w:rPr>
      <w:rFonts w:ascii="Tahoma" w:hAnsi="Tahoma" w:cs="Tahoma"/>
      <w:kern w:val="0"/>
      <w:sz w:val="16"/>
      <w:szCs w:val="16"/>
      <w:lang w:val="en-US"/>
      <w14:ligatures w14:val="none"/>
    </w:rPr>
  </w:style>
  <w:style w:type="paragraph" w:styleId="TOC1">
    <w:name w:val="toc 1"/>
    <w:basedOn w:val="Normal"/>
    <w:next w:val="Normal"/>
    <w:autoRedefine/>
    <w:uiPriority w:val="39"/>
    <w:unhideWhenUsed/>
    <w:rsid w:val="00E87BBA"/>
    <w:pPr>
      <w:tabs>
        <w:tab w:val="right" w:leader="dot" w:pos="7928"/>
      </w:tabs>
      <w:spacing w:after="100" w:line="360" w:lineRule="auto"/>
    </w:pPr>
    <w:rPr>
      <w:rFonts w:ascii="Times New Roman" w:hAnsi="Times New Roman" w:cs="Times New Roman"/>
      <w:b/>
      <w:noProof/>
      <w:kern w:val="0"/>
      <w14:ligatures w14:val="none"/>
    </w:rPr>
  </w:style>
  <w:style w:type="paragraph" w:styleId="Header">
    <w:name w:val="header"/>
    <w:basedOn w:val="Normal"/>
    <w:link w:val="HeaderChar"/>
    <w:uiPriority w:val="99"/>
    <w:unhideWhenUsed/>
    <w:rsid w:val="00E87BBA"/>
    <w:pPr>
      <w:tabs>
        <w:tab w:val="center" w:pos="4680"/>
        <w:tab w:val="right" w:pos="9360"/>
      </w:tabs>
      <w:spacing w:after="0" w:line="240" w:lineRule="auto"/>
    </w:pPr>
    <w:rPr>
      <w:kern w:val="0"/>
      <w:lang w:val="en-US"/>
      <w14:ligatures w14:val="none"/>
    </w:rPr>
  </w:style>
  <w:style w:type="character" w:customStyle="1" w:styleId="HeaderChar">
    <w:name w:val="Header Char"/>
    <w:basedOn w:val="DefaultParagraphFont"/>
    <w:link w:val="Header"/>
    <w:uiPriority w:val="99"/>
    <w:rsid w:val="00E87BBA"/>
    <w:rPr>
      <w:kern w:val="0"/>
      <w:lang w:val="en-US"/>
      <w14:ligatures w14:val="none"/>
    </w:rPr>
  </w:style>
  <w:style w:type="paragraph" w:styleId="BodyText">
    <w:name w:val="Body Text"/>
    <w:basedOn w:val="Normal"/>
    <w:link w:val="BodyTextChar"/>
    <w:uiPriority w:val="1"/>
    <w:qFormat/>
    <w:rsid w:val="00E87BBA"/>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E87BBA"/>
    <w:rPr>
      <w:rFonts w:ascii="Times New Roman" w:eastAsia="Times New Roman" w:hAnsi="Times New Roman" w:cs="Times New Roman"/>
      <w:kern w:val="0"/>
      <w:sz w:val="24"/>
      <w:szCs w:val="24"/>
      <w:lang w:val="id"/>
      <w14:ligatures w14:val="none"/>
    </w:rPr>
  </w:style>
  <w:style w:type="character" w:styleId="Hyperlink">
    <w:name w:val="Hyperlink"/>
    <w:basedOn w:val="DefaultParagraphFont"/>
    <w:uiPriority w:val="99"/>
    <w:unhideWhenUsed/>
    <w:rsid w:val="00E87BBA"/>
    <w:rPr>
      <w:color w:val="0563C1" w:themeColor="hyperlink"/>
      <w:u w:val="single"/>
    </w:rPr>
  </w:style>
  <w:style w:type="paragraph" w:styleId="ListParagraph">
    <w:name w:val="List Paragraph"/>
    <w:basedOn w:val="Normal"/>
    <w:link w:val="ListParagraphChar"/>
    <w:uiPriority w:val="34"/>
    <w:qFormat/>
    <w:rsid w:val="00E87BBA"/>
    <w:pPr>
      <w:spacing w:after="200" w:line="276" w:lineRule="auto"/>
      <w:ind w:left="720"/>
      <w:contextualSpacing/>
    </w:pPr>
    <w:rPr>
      <w:kern w:val="0"/>
      <w:lang w:val="en-US"/>
      <w14:ligatures w14:val="none"/>
    </w:rPr>
  </w:style>
  <w:style w:type="paragraph" w:customStyle="1" w:styleId="TableParagraph">
    <w:name w:val="Table Paragraph"/>
    <w:basedOn w:val="Normal"/>
    <w:uiPriority w:val="1"/>
    <w:qFormat/>
    <w:rsid w:val="00E87BBA"/>
    <w:pPr>
      <w:widowControl w:val="0"/>
      <w:autoSpaceDE w:val="0"/>
      <w:autoSpaceDN w:val="0"/>
      <w:spacing w:after="0" w:line="240" w:lineRule="auto"/>
      <w:jc w:val="center"/>
    </w:pPr>
    <w:rPr>
      <w:rFonts w:ascii="Times New Roman" w:eastAsia="Times New Roman" w:hAnsi="Times New Roman" w:cs="Times New Roman"/>
      <w:kern w:val="0"/>
      <w:lang w:val="en-US"/>
      <w14:ligatures w14:val="none"/>
    </w:rPr>
  </w:style>
  <w:style w:type="table" w:styleId="TableGrid">
    <w:name w:val="Table Grid"/>
    <w:basedOn w:val="TableNormal"/>
    <w:uiPriority w:val="59"/>
    <w:rsid w:val="00E87BB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8D11EF"/>
    <w:pPr>
      <w:tabs>
        <w:tab w:val="right" w:leader="dot" w:pos="7928"/>
      </w:tabs>
      <w:spacing w:after="0" w:line="240" w:lineRule="auto"/>
      <w:ind w:left="1134" w:hanging="708"/>
    </w:pPr>
    <w:rPr>
      <w:rFonts w:ascii="Times New Roman" w:eastAsiaTheme="minorEastAsia" w:hAnsi="Times New Roman" w:cs="Times New Roman"/>
      <w:noProof/>
      <w:kern w:val="0"/>
      <w:lang w:eastAsia="id-ID"/>
      <w14:ligatures w14:val="none"/>
    </w:rPr>
  </w:style>
  <w:style w:type="paragraph" w:styleId="TOC3">
    <w:name w:val="toc 3"/>
    <w:basedOn w:val="Normal"/>
    <w:next w:val="Normal"/>
    <w:autoRedefine/>
    <w:uiPriority w:val="39"/>
    <w:unhideWhenUsed/>
    <w:rsid w:val="005265D8"/>
    <w:pPr>
      <w:tabs>
        <w:tab w:val="right" w:leader="dot" w:pos="7928"/>
      </w:tabs>
      <w:spacing w:after="0" w:line="240" w:lineRule="auto"/>
      <w:ind w:left="1701" w:hanging="850"/>
    </w:pPr>
    <w:rPr>
      <w:rFonts w:eastAsiaTheme="minorEastAsia" w:cs="Times New Roman"/>
      <w:kern w:val="0"/>
      <w:lang w:eastAsia="id-ID"/>
      <w14:ligatures w14:val="none"/>
    </w:rPr>
  </w:style>
  <w:style w:type="paragraph" w:styleId="Caption">
    <w:name w:val="caption"/>
    <w:basedOn w:val="Normal"/>
    <w:next w:val="Normal"/>
    <w:uiPriority w:val="35"/>
    <w:unhideWhenUsed/>
    <w:qFormat/>
    <w:rsid w:val="00E87BBA"/>
    <w:pPr>
      <w:spacing w:after="200" w:line="240" w:lineRule="auto"/>
    </w:pPr>
    <w:rPr>
      <w:i/>
      <w:iCs/>
      <w:color w:val="44546A" w:themeColor="text2"/>
      <w:kern w:val="0"/>
      <w:sz w:val="18"/>
      <w:szCs w:val="18"/>
      <w:lang w:val="en-US"/>
      <w14:ligatures w14:val="none"/>
    </w:rPr>
  </w:style>
  <w:style w:type="paragraph" w:styleId="TableofFigures">
    <w:name w:val="table of figures"/>
    <w:basedOn w:val="Normal"/>
    <w:next w:val="Normal"/>
    <w:uiPriority w:val="99"/>
    <w:unhideWhenUsed/>
    <w:rsid w:val="00E87BBA"/>
    <w:pPr>
      <w:spacing w:after="0" w:line="276" w:lineRule="auto"/>
    </w:pPr>
    <w:rPr>
      <w:kern w:val="0"/>
      <w:lang w:val="en-US"/>
      <w14:ligatures w14:val="none"/>
    </w:rPr>
  </w:style>
  <w:style w:type="paragraph" w:customStyle="1" w:styleId="gambar">
    <w:name w:val="gambar"/>
    <w:basedOn w:val="Normal"/>
    <w:link w:val="gambarKAR"/>
    <w:qFormat/>
    <w:rsid w:val="00E87BBA"/>
    <w:pPr>
      <w:spacing w:after="200" w:line="276" w:lineRule="auto"/>
      <w:jc w:val="center"/>
    </w:pPr>
    <w:rPr>
      <w:rFonts w:ascii="Times New Roman" w:hAnsi="Times New Roman"/>
      <w:b/>
      <w:kern w:val="0"/>
      <w:lang w:val="en-US"/>
      <w14:ligatures w14:val="none"/>
    </w:rPr>
  </w:style>
  <w:style w:type="character" w:customStyle="1" w:styleId="gambarKAR">
    <w:name w:val="gambar KAR"/>
    <w:basedOn w:val="DefaultParagraphFont"/>
    <w:link w:val="gambar"/>
    <w:rsid w:val="00E87BBA"/>
    <w:rPr>
      <w:rFonts w:ascii="Times New Roman" w:hAnsi="Times New Roman"/>
      <w:b/>
      <w:kern w:val="0"/>
      <w:lang w:val="en-US"/>
      <w14:ligatures w14:val="none"/>
    </w:rPr>
  </w:style>
  <w:style w:type="character" w:styleId="PlaceholderText">
    <w:name w:val="Placeholder Text"/>
    <w:basedOn w:val="DefaultParagraphFont"/>
    <w:uiPriority w:val="99"/>
    <w:semiHidden/>
    <w:rsid w:val="00E87BBA"/>
    <w:rPr>
      <w:color w:val="808080"/>
    </w:rPr>
  </w:style>
  <w:style w:type="character" w:customStyle="1" w:styleId="ListParagraphChar">
    <w:name w:val="List Paragraph Char"/>
    <w:basedOn w:val="DefaultParagraphFont"/>
    <w:link w:val="ListParagraph"/>
    <w:uiPriority w:val="34"/>
    <w:rsid w:val="00E87BBA"/>
    <w:rPr>
      <w:kern w:val="0"/>
      <w:lang w:val="en-US"/>
      <w14:ligatures w14:val="none"/>
    </w:rPr>
  </w:style>
  <w:style w:type="character" w:customStyle="1" w:styleId="UnresolvedMention1">
    <w:name w:val="Unresolved Mention1"/>
    <w:basedOn w:val="DefaultParagraphFont"/>
    <w:uiPriority w:val="99"/>
    <w:semiHidden/>
    <w:unhideWhenUsed/>
    <w:rsid w:val="00E87BBA"/>
    <w:rPr>
      <w:color w:val="605E5C"/>
      <w:shd w:val="clear" w:color="auto" w:fill="E1DFDD"/>
    </w:rPr>
  </w:style>
  <w:style w:type="character" w:styleId="CommentReference">
    <w:name w:val="annotation reference"/>
    <w:basedOn w:val="DefaultParagraphFont"/>
    <w:uiPriority w:val="99"/>
    <w:semiHidden/>
    <w:unhideWhenUsed/>
    <w:rsid w:val="00E87BBA"/>
    <w:rPr>
      <w:sz w:val="16"/>
      <w:szCs w:val="16"/>
    </w:rPr>
  </w:style>
  <w:style w:type="paragraph" w:styleId="CommentText">
    <w:name w:val="annotation text"/>
    <w:basedOn w:val="Normal"/>
    <w:link w:val="CommentTextChar"/>
    <w:uiPriority w:val="99"/>
    <w:semiHidden/>
    <w:unhideWhenUsed/>
    <w:rsid w:val="00E87BBA"/>
    <w:pPr>
      <w:spacing w:after="200" w:line="240" w:lineRule="auto"/>
    </w:pPr>
    <w:rPr>
      <w:kern w:val="0"/>
      <w:sz w:val="20"/>
      <w:szCs w:val="20"/>
      <w:lang w:val="en-US"/>
      <w14:ligatures w14:val="none"/>
    </w:rPr>
  </w:style>
  <w:style w:type="character" w:customStyle="1" w:styleId="CommentTextChar">
    <w:name w:val="Comment Text Char"/>
    <w:basedOn w:val="DefaultParagraphFont"/>
    <w:link w:val="CommentText"/>
    <w:uiPriority w:val="99"/>
    <w:semiHidden/>
    <w:rsid w:val="00E87BBA"/>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E87BBA"/>
    <w:rPr>
      <w:b/>
      <w:bCs/>
    </w:rPr>
  </w:style>
  <w:style w:type="character" w:customStyle="1" w:styleId="CommentSubjectChar">
    <w:name w:val="Comment Subject Char"/>
    <w:basedOn w:val="CommentTextChar"/>
    <w:link w:val="CommentSubject"/>
    <w:uiPriority w:val="99"/>
    <w:semiHidden/>
    <w:rsid w:val="00E87BBA"/>
    <w:rPr>
      <w:b/>
      <w:bCs/>
      <w:kern w:val="0"/>
      <w:sz w:val="20"/>
      <w:szCs w:val="20"/>
      <w:lang w:val="en-US"/>
      <w14:ligatures w14:val="none"/>
    </w:rPr>
  </w:style>
  <w:style w:type="character" w:styleId="UnresolvedMention">
    <w:name w:val="Unresolved Mention"/>
    <w:basedOn w:val="DefaultParagraphFont"/>
    <w:uiPriority w:val="99"/>
    <w:semiHidden/>
    <w:unhideWhenUsed/>
    <w:rsid w:val="00E87BBA"/>
    <w:rPr>
      <w:color w:val="605E5C"/>
      <w:shd w:val="clear" w:color="auto" w:fill="E1DFDD"/>
    </w:rPr>
  </w:style>
  <w:style w:type="character" w:styleId="FollowedHyperlink">
    <w:name w:val="FollowedHyperlink"/>
    <w:basedOn w:val="DefaultParagraphFont"/>
    <w:uiPriority w:val="99"/>
    <w:semiHidden/>
    <w:unhideWhenUsed/>
    <w:rsid w:val="00E87BBA"/>
    <w:rPr>
      <w:color w:val="954F72" w:themeColor="followedHyperlink"/>
      <w:u w:val="single"/>
    </w:rPr>
  </w:style>
  <w:style w:type="paragraph" w:styleId="Title">
    <w:name w:val="Title"/>
    <w:basedOn w:val="Normal"/>
    <w:link w:val="TitleChar"/>
    <w:uiPriority w:val="10"/>
    <w:qFormat/>
    <w:rsid w:val="00CA1F5C"/>
    <w:pPr>
      <w:widowControl w:val="0"/>
      <w:autoSpaceDE w:val="0"/>
      <w:autoSpaceDN w:val="0"/>
      <w:spacing w:before="90" w:after="0" w:line="240" w:lineRule="auto"/>
      <w:ind w:left="2508" w:right="1193" w:hanging="899"/>
    </w:pPr>
    <w:rPr>
      <w:rFonts w:ascii="Times New Roman" w:eastAsia="Times New Roman" w:hAnsi="Times New Roman" w:cs="Times New Roman"/>
      <w:b/>
      <w:bCs/>
      <w:kern w:val="0"/>
      <w:sz w:val="24"/>
      <w:szCs w:val="24"/>
      <w:lang w:val="id"/>
      <w14:ligatures w14:val="none"/>
    </w:rPr>
  </w:style>
  <w:style w:type="character" w:customStyle="1" w:styleId="TitleChar">
    <w:name w:val="Title Char"/>
    <w:basedOn w:val="DefaultParagraphFont"/>
    <w:link w:val="Title"/>
    <w:uiPriority w:val="10"/>
    <w:rsid w:val="00CA1F5C"/>
    <w:rPr>
      <w:rFonts w:ascii="Times New Roman" w:eastAsia="Times New Roman" w:hAnsi="Times New Roman" w:cs="Times New Roman"/>
      <w:b/>
      <w:bCs/>
      <w:kern w:val="0"/>
      <w:sz w:val="24"/>
      <w:szCs w:val="24"/>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jpeg"/><Relationship Id="rId26" Type="http://schemas.openxmlformats.org/officeDocument/2006/relationships/header" Target="header4.xml"/><Relationship Id="rId39" Type="http://schemas.openxmlformats.org/officeDocument/2006/relationships/footer" Target="footer9.xml"/><Relationship Id="rId21" Type="http://schemas.microsoft.com/office/2007/relationships/hdphoto" Target="media/hdphoto3.wdp"/><Relationship Id="rId34" Type="http://schemas.openxmlformats.org/officeDocument/2006/relationships/header" Target="header6.xml"/><Relationship Id="rId42" Type="http://schemas.openxmlformats.org/officeDocument/2006/relationships/header" Target="header10.xml"/><Relationship Id="rId47" Type="http://schemas.openxmlformats.org/officeDocument/2006/relationships/image" Target="media/image14.png"/><Relationship Id="rId50" Type="http://schemas.openxmlformats.org/officeDocument/2006/relationships/image" Target="media/image17.png"/><Relationship Id="rId55" Type="http://schemas.openxmlformats.org/officeDocument/2006/relationships/image" Target="media/image22.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header" Target="header5.xml"/><Relationship Id="rId41" Type="http://schemas.openxmlformats.org/officeDocument/2006/relationships/header" Target="header9.xml"/><Relationship Id="rId54"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32" Type="http://schemas.microsoft.com/office/2007/relationships/hdphoto" Target="media/hdphoto4.wdp"/><Relationship Id="rId37" Type="http://schemas.openxmlformats.org/officeDocument/2006/relationships/header" Target="header7.xml"/><Relationship Id="rId40" Type="http://schemas.openxmlformats.org/officeDocument/2006/relationships/image" Target="media/image12.jpg"/><Relationship Id="rId45" Type="http://schemas.openxmlformats.org/officeDocument/2006/relationships/footer" Target="footer11.xml"/><Relationship Id="rId53" Type="http://schemas.openxmlformats.org/officeDocument/2006/relationships/image" Target="media/image20.jpeg"/><Relationship Id="rId58"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eader" Target="header3.xml"/><Relationship Id="rId28" Type="http://schemas.openxmlformats.org/officeDocument/2006/relationships/image" Target="media/image8.png"/><Relationship Id="rId36" Type="http://schemas.openxmlformats.org/officeDocument/2006/relationships/image" Target="media/image11.png"/><Relationship Id="rId49" Type="http://schemas.openxmlformats.org/officeDocument/2006/relationships/image" Target="media/image16.png"/><Relationship Id="rId57" Type="http://schemas.openxmlformats.org/officeDocument/2006/relationships/image" Target="media/image24.jpg"/><Relationship Id="rId61"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image" Target="media/image9.png"/><Relationship Id="rId44" Type="http://schemas.openxmlformats.org/officeDocument/2006/relationships/header" Target="header11.xml"/><Relationship Id="rId52" Type="http://schemas.openxmlformats.org/officeDocument/2006/relationships/image" Target="media/image19.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hdphoto" Target="media/hdphoto1.wdp"/><Relationship Id="rId22" Type="http://schemas.openxmlformats.org/officeDocument/2006/relationships/footer" Target="footer3.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footer" Target="footer8.xml"/><Relationship Id="rId43" Type="http://schemas.openxmlformats.org/officeDocument/2006/relationships/footer" Target="footer10.xml"/><Relationship Id="rId48" Type="http://schemas.openxmlformats.org/officeDocument/2006/relationships/image" Target="media/image15.png"/><Relationship Id="rId56" Type="http://schemas.openxmlformats.org/officeDocument/2006/relationships/image" Target="media/image23.jpg"/><Relationship Id="rId8" Type="http://schemas.openxmlformats.org/officeDocument/2006/relationships/image" Target="media/image1.png"/><Relationship Id="rId51" Type="http://schemas.openxmlformats.org/officeDocument/2006/relationships/image" Target="media/image18.png"/><Relationship Id="rId3" Type="http://schemas.openxmlformats.org/officeDocument/2006/relationships/styles" Target="styles.xml"/><Relationship Id="rId12" Type="http://schemas.openxmlformats.org/officeDocument/2006/relationships/header" Target="header2.xml"/><Relationship Id="rId17" Type="http://schemas.microsoft.com/office/2007/relationships/hdphoto" Target="media/hdphoto2.wdp"/><Relationship Id="rId25" Type="http://schemas.openxmlformats.org/officeDocument/2006/relationships/footer" Target="footer5.xml"/><Relationship Id="rId33" Type="http://schemas.openxmlformats.org/officeDocument/2006/relationships/image" Target="media/image10.png"/><Relationship Id="rId38" Type="http://schemas.openxmlformats.org/officeDocument/2006/relationships/header" Target="header8.xml"/><Relationship Id="rId46" Type="http://schemas.openxmlformats.org/officeDocument/2006/relationships/image" Target="media/image13.png"/><Relationship Id="rId59" Type="http://schemas.openxmlformats.org/officeDocument/2006/relationships/footer" Target="footer12.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F4C8B-C0CC-4DD6-8630-18DE5F4F5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89</Pages>
  <Words>32371</Words>
  <Characters>184517</Characters>
  <Application>Microsoft Office Word</Application>
  <DocSecurity>0</DocSecurity>
  <Lines>1537</Lines>
  <Paragraphs>432</Paragraphs>
  <ScaleCrop>false</ScaleCrop>
  <Company/>
  <LinksUpToDate>false</LinksUpToDate>
  <CharactersWithSpaces>216456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Triani Rizky Sharfina</dc:creator>
  <cp:keywords/>
  <dc:description/>
  <cp:lastModifiedBy>alftyaa118@gmail.com</cp:lastModifiedBy>
  <cp:revision>14</cp:revision>
  <cp:lastPrinted>2023-06-15T21:48:00Z</cp:lastPrinted>
  <dcterms:created xsi:type="dcterms:W3CDTF">2023-06-15T21:01:00Z</dcterms:created>
  <dcterms:modified xsi:type="dcterms:W3CDTF">2023-06-22T11:51:00Z</dcterms:modified>
</cp:coreProperties>
</file>