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50EA1E" w14:textId="77777777" w:rsidR="002572DE" w:rsidRPr="00E851E9" w:rsidRDefault="002572DE" w:rsidP="002572DE">
      <w:pPr>
        <w:pStyle w:val="BodyText"/>
        <w:kinsoku w:val="0"/>
        <w:overflowPunct w:val="0"/>
        <w:spacing w:before="231" w:after="480"/>
        <w:ind w:right="113"/>
        <w:jc w:val="center"/>
        <w:rPr>
          <w:rFonts w:asciiTheme="majorBidi" w:hAnsiTheme="majorBidi" w:cstheme="majorBidi"/>
          <w:b/>
          <w:bCs/>
          <w:lang w:val="id-ID"/>
        </w:rPr>
      </w:pPr>
      <w:r w:rsidRPr="00E851E9">
        <w:rPr>
          <w:rFonts w:asciiTheme="majorBidi" w:hAnsiTheme="majorBidi" w:cstheme="majorBidi"/>
          <w:b/>
          <w:bCs/>
          <w:lang w:val="id-ID"/>
        </w:rPr>
        <w:t>RENCANA PEMBELAJARAN SEMESTER (RPS)</w:t>
      </w:r>
    </w:p>
    <w:p w14:paraId="7FC8ED9F" w14:textId="77777777" w:rsidR="002572DE" w:rsidRPr="00E851E9" w:rsidRDefault="002572DE" w:rsidP="006953E2">
      <w:pPr>
        <w:spacing w:after="0"/>
        <w:rPr>
          <w:rFonts w:asciiTheme="majorBidi" w:hAnsiTheme="majorBidi" w:cstheme="majorBidi"/>
          <w:b/>
          <w:sz w:val="24"/>
          <w:szCs w:val="24"/>
        </w:rPr>
      </w:pPr>
    </w:p>
    <w:p w14:paraId="03894456" w14:textId="77777777" w:rsidR="00E66B16" w:rsidRPr="00E851E9" w:rsidRDefault="00E66B16" w:rsidP="006953E2">
      <w:pPr>
        <w:spacing w:after="0"/>
        <w:rPr>
          <w:rFonts w:asciiTheme="majorBidi" w:hAnsiTheme="majorBidi" w:cstheme="majorBidi"/>
          <w:b/>
          <w:sz w:val="24"/>
          <w:szCs w:val="24"/>
        </w:rPr>
      </w:pPr>
      <w:r w:rsidRPr="00E851E9">
        <w:rPr>
          <w:rFonts w:asciiTheme="majorBidi" w:hAnsiTheme="majorBidi" w:cstheme="majorBidi"/>
          <w:b/>
          <w:sz w:val="24"/>
          <w:szCs w:val="24"/>
        </w:rPr>
        <w:t>PERGURUAN TINGGI</w:t>
      </w:r>
      <w:r w:rsidRPr="00E851E9">
        <w:rPr>
          <w:rFonts w:asciiTheme="majorBidi" w:hAnsiTheme="majorBidi" w:cstheme="majorBidi"/>
          <w:b/>
          <w:sz w:val="24"/>
          <w:szCs w:val="24"/>
        </w:rPr>
        <w:tab/>
      </w:r>
      <w:r w:rsidRPr="00E851E9">
        <w:rPr>
          <w:rFonts w:asciiTheme="majorBidi" w:hAnsiTheme="majorBidi" w:cstheme="majorBidi"/>
          <w:b/>
          <w:sz w:val="24"/>
          <w:szCs w:val="24"/>
        </w:rPr>
        <w:tab/>
        <w:t>:   UNIVERSITAS MULAWARMAN</w:t>
      </w:r>
    </w:p>
    <w:p w14:paraId="440F4FBD" w14:textId="03FCAEBF" w:rsidR="00E66B16" w:rsidRPr="00E851E9" w:rsidRDefault="00E66B16" w:rsidP="006953E2">
      <w:pPr>
        <w:spacing w:after="0"/>
        <w:rPr>
          <w:rFonts w:asciiTheme="majorBidi" w:hAnsiTheme="majorBidi" w:cstheme="majorBidi"/>
          <w:b/>
          <w:sz w:val="24"/>
          <w:szCs w:val="24"/>
        </w:rPr>
      </w:pPr>
      <w:r w:rsidRPr="00E851E9">
        <w:rPr>
          <w:rFonts w:asciiTheme="majorBidi" w:hAnsiTheme="majorBidi" w:cstheme="majorBidi"/>
          <w:b/>
          <w:sz w:val="24"/>
          <w:szCs w:val="24"/>
        </w:rPr>
        <w:t>FAKULTAS</w:t>
      </w:r>
      <w:r w:rsidRPr="00E851E9">
        <w:rPr>
          <w:rFonts w:asciiTheme="majorBidi" w:hAnsiTheme="majorBidi" w:cstheme="majorBidi"/>
          <w:b/>
          <w:sz w:val="24"/>
          <w:szCs w:val="24"/>
        </w:rPr>
        <w:tab/>
      </w:r>
      <w:r w:rsidRPr="00E851E9">
        <w:rPr>
          <w:rFonts w:asciiTheme="majorBidi" w:hAnsiTheme="majorBidi" w:cstheme="majorBidi"/>
          <w:b/>
          <w:sz w:val="24"/>
          <w:szCs w:val="24"/>
        </w:rPr>
        <w:tab/>
      </w:r>
      <w:r w:rsidRPr="00E851E9">
        <w:rPr>
          <w:rFonts w:asciiTheme="majorBidi" w:hAnsiTheme="majorBidi" w:cstheme="majorBidi"/>
          <w:b/>
          <w:sz w:val="24"/>
          <w:szCs w:val="24"/>
        </w:rPr>
        <w:tab/>
      </w:r>
      <w:r w:rsidRPr="00E851E9">
        <w:rPr>
          <w:rFonts w:asciiTheme="majorBidi" w:hAnsiTheme="majorBidi" w:cstheme="majorBidi"/>
          <w:b/>
          <w:sz w:val="24"/>
          <w:szCs w:val="24"/>
        </w:rPr>
        <w:tab/>
        <w:t>:   FAKULTAS TEKNIK</w:t>
      </w:r>
    </w:p>
    <w:p w14:paraId="1A72DDDA" w14:textId="77777777" w:rsidR="00E66B16" w:rsidRPr="00E851E9" w:rsidRDefault="009C625A" w:rsidP="006953E2">
      <w:pPr>
        <w:spacing w:after="0"/>
        <w:rPr>
          <w:rFonts w:asciiTheme="majorBidi" w:hAnsiTheme="majorBidi" w:cstheme="majorBidi"/>
          <w:b/>
          <w:sz w:val="24"/>
          <w:szCs w:val="24"/>
        </w:rPr>
      </w:pPr>
      <w:r w:rsidRPr="00E851E9">
        <w:rPr>
          <w:rFonts w:asciiTheme="majorBidi" w:hAnsiTheme="majorBidi" w:cstheme="majorBidi"/>
          <w:b/>
          <w:sz w:val="24"/>
          <w:szCs w:val="24"/>
        </w:rPr>
        <w:t>PROGRAM STUDI</w:t>
      </w:r>
      <w:r w:rsidRPr="00E851E9">
        <w:rPr>
          <w:rFonts w:asciiTheme="majorBidi" w:hAnsiTheme="majorBidi" w:cstheme="majorBidi"/>
          <w:b/>
          <w:sz w:val="24"/>
          <w:szCs w:val="24"/>
        </w:rPr>
        <w:tab/>
      </w:r>
      <w:r w:rsidRPr="00E851E9">
        <w:rPr>
          <w:rFonts w:asciiTheme="majorBidi" w:hAnsiTheme="majorBidi" w:cstheme="majorBidi"/>
          <w:b/>
          <w:sz w:val="24"/>
          <w:szCs w:val="24"/>
        </w:rPr>
        <w:tab/>
      </w:r>
      <w:r w:rsidRPr="00E851E9">
        <w:rPr>
          <w:rFonts w:asciiTheme="majorBidi" w:hAnsiTheme="majorBidi" w:cstheme="majorBidi"/>
          <w:b/>
          <w:sz w:val="24"/>
          <w:szCs w:val="24"/>
        </w:rPr>
        <w:tab/>
        <w:t>:   TEKNIK ELEKTRO</w:t>
      </w:r>
    </w:p>
    <w:p w14:paraId="43B5C604" w14:textId="3E386E02" w:rsidR="006953E2" w:rsidRPr="00E851E9" w:rsidRDefault="006953E2" w:rsidP="00DE5D67">
      <w:pPr>
        <w:spacing w:after="0"/>
        <w:rPr>
          <w:rFonts w:asciiTheme="majorBidi" w:hAnsiTheme="majorBidi" w:cstheme="majorBidi"/>
          <w:b/>
          <w:sz w:val="24"/>
          <w:szCs w:val="24"/>
        </w:rPr>
      </w:pPr>
      <w:r w:rsidRPr="00E851E9">
        <w:rPr>
          <w:rFonts w:asciiTheme="majorBidi" w:hAnsiTheme="majorBidi" w:cstheme="majorBidi"/>
          <w:b/>
          <w:sz w:val="24"/>
          <w:szCs w:val="24"/>
        </w:rPr>
        <w:t>MATA KULIAH</w:t>
      </w:r>
      <w:r w:rsidRPr="00E851E9">
        <w:rPr>
          <w:rFonts w:asciiTheme="majorBidi" w:hAnsiTheme="majorBidi" w:cstheme="majorBidi"/>
          <w:b/>
          <w:sz w:val="24"/>
          <w:szCs w:val="24"/>
        </w:rPr>
        <w:tab/>
      </w:r>
      <w:r w:rsidR="00E66B16" w:rsidRPr="00E851E9">
        <w:rPr>
          <w:rFonts w:asciiTheme="majorBidi" w:hAnsiTheme="majorBidi" w:cstheme="majorBidi"/>
          <w:b/>
          <w:sz w:val="24"/>
          <w:szCs w:val="24"/>
        </w:rPr>
        <w:tab/>
      </w:r>
      <w:r w:rsidRPr="00E851E9">
        <w:rPr>
          <w:rFonts w:asciiTheme="majorBidi" w:hAnsiTheme="majorBidi" w:cstheme="majorBidi"/>
          <w:b/>
          <w:sz w:val="24"/>
          <w:szCs w:val="24"/>
        </w:rPr>
        <w:tab/>
      </w:r>
      <w:r w:rsidR="008F3EE3" w:rsidRPr="00E851E9">
        <w:rPr>
          <w:rFonts w:asciiTheme="majorBidi" w:hAnsiTheme="majorBidi" w:cstheme="majorBidi"/>
          <w:b/>
          <w:sz w:val="24"/>
          <w:szCs w:val="24"/>
        </w:rPr>
        <w:t xml:space="preserve">:   </w:t>
      </w:r>
      <w:r w:rsidR="00DE5D67" w:rsidRPr="00E851E9">
        <w:rPr>
          <w:rFonts w:asciiTheme="majorBidi" w:hAnsiTheme="majorBidi" w:cstheme="majorBidi"/>
          <w:b/>
          <w:sz w:val="24"/>
          <w:szCs w:val="24"/>
        </w:rPr>
        <w:t>SISTEM INSTRUMENTASI</w:t>
      </w:r>
    </w:p>
    <w:p w14:paraId="2F7A6EC8" w14:textId="4FF60F5D" w:rsidR="006953E2" w:rsidRPr="00E851E9" w:rsidRDefault="009C625A" w:rsidP="00DE5D67">
      <w:pPr>
        <w:spacing w:after="0"/>
        <w:rPr>
          <w:rFonts w:asciiTheme="majorBidi" w:hAnsiTheme="majorBidi" w:cstheme="majorBidi"/>
          <w:b/>
          <w:sz w:val="24"/>
          <w:szCs w:val="24"/>
        </w:rPr>
      </w:pPr>
      <w:r w:rsidRPr="00E851E9">
        <w:rPr>
          <w:rFonts w:asciiTheme="majorBidi" w:hAnsiTheme="majorBidi" w:cstheme="majorBidi"/>
          <w:b/>
          <w:sz w:val="24"/>
          <w:szCs w:val="24"/>
        </w:rPr>
        <w:t>KODE MATA KULIAH</w:t>
      </w:r>
      <w:r w:rsidRPr="00E851E9">
        <w:rPr>
          <w:rFonts w:asciiTheme="majorBidi" w:hAnsiTheme="majorBidi" w:cstheme="majorBidi"/>
          <w:b/>
          <w:sz w:val="24"/>
          <w:szCs w:val="24"/>
        </w:rPr>
        <w:tab/>
      </w:r>
      <w:r w:rsidRPr="00E851E9">
        <w:rPr>
          <w:rFonts w:asciiTheme="majorBidi" w:hAnsiTheme="majorBidi" w:cstheme="majorBidi"/>
          <w:b/>
          <w:sz w:val="24"/>
          <w:szCs w:val="24"/>
        </w:rPr>
        <w:tab/>
        <w:t xml:space="preserve">:   </w:t>
      </w:r>
      <w:r w:rsidR="00DE5D67" w:rsidRPr="00E851E9">
        <w:rPr>
          <w:rFonts w:asciiTheme="majorBidi" w:hAnsiTheme="majorBidi" w:cstheme="majorBidi"/>
          <w:b/>
          <w:bCs/>
          <w:color w:val="000000"/>
          <w:sz w:val="24"/>
          <w:szCs w:val="24"/>
          <w:lang w:val="en"/>
        </w:rPr>
        <w:t>19097563W030</w:t>
      </w:r>
    </w:p>
    <w:p w14:paraId="06F8B4A5" w14:textId="2A50C36B" w:rsidR="006953E2" w:rsidRPr="00E851E9" w:rsidRDefault="00E66B16" w:rsidP="001A1BCB">
      <w:pPr>
        <w:spacing w:after="0"/>
        <w:rPr>
          <w:rFonts w:asciiTheme="majorBidi" w:hAnsiTheme="majorBidi" w:cstheme="majorBidi"/>
          <w:b/>
          <w:sz w:val="24"/>
          <w:szCs w:val="24"/>
        </w:rPr>
      </w:pPr>
      <w:r w:rsidRPr="00E851E9">
        <w:rPr>
          <w:rFonts w:asciiTheme="majorBidi" w:hAnsiTheme="majorBidi" w:cstheme="majorBidi"/>
          <w:b/>
          <w:sz w:val="24"/>
          <w:szCs w:val="24"/>
        </w:rPr>
        <w:t>SEMESTER/</w:t>
      </w:r>
      <w:r w:rsidR="006953E2" w:rsidRPr="00E851E9">
        <w:rPr>
          <w:rFonts w:asciiTheme="majorBidi" w:hAnsiTheme="majorBidi" w:cstheme="majorBidi"/>
          <w:b/>
          <w:sz w:val="24"/>
          <w:szCs w:val="24"/>
        </w:rPr>
        <w:t>SKS</w:t>
      </w:r>
      <w:r w:rsidR="006953E2" w:rsidRPr="00E851E9">
        <w:rPr>
          <w:rFonts w:asciiTheme="majorBidi" w:hAnsiTheme="majorBidi" w:cstheme="majorBidi"/>
          <w:b/>
          <w:sz w:val="24"/>
          <w:szCs w:val="24"/>
        </w:rPr>
        <w:tab/>
      </w:r>
      <w:r w:rsidR="006953E2" w:rsidRPr="00E851E9">
        <w:rPr>
          <w:rFonts w:asciiTheme="majorBidi" w:hAnsiTheme="majorBidi" w:cstheme="majorBidi"/>
          <w:b/>
          <w:sz w:val="24"/>
          <w:szCs w:val="24"/>
        </w:rPr>
        <w:tab/>
      </w:r>
      <w:r w:rsidR="006953E2" w:rsidRPr="00E851E9">
        <w:rPr>
          <w:rFonts w:asciiTheme="majorBidi" w:hAnsiTheme="majorBidi" w:cstheme="majorBidi"/>
          <w:b/>
          <w:sz w:val="24"/>
          <w:szCs w:val="24"/>
        </w:rPr>
        <w:tab/>
        <w:t xml:space="preserve">:   </w:t>
      </w:r>
      <w:proofErr w:type="gramStart"/>
      <w:r w:rsidR="001A1BCB" w:rsidRPr="00E851E9">
        <w:rPr>
          <w:rFonts w:asciiTheme="majorBidi" w:hAnsiTheme="majorBidi" w:cstheme="majorBidi"/>
          <w:b/>
          <w:sz w:val="24"/>
          <w:szCs w:val="24"/>
        </w:rPr>
        <w:t>IV</w:t>
      </w:r>
      <w:r w:rsidR="00E37600" w:rsidRPr="00E851E9">
        <w:rPr>
          <w:rFonts w:asciiTheme="majorBidi" w:hAnsiTheme="majorBidi" w:cstheme="majorBidi"/>
          <w:b/>
          <w:sz w:val="24"/>
          <w:szCs w:val="24"/>
        </w:rPr>
        <w:t>(</w:t>
      </w:r>
      <w:proofErr w:type="gramEnd"/>
      <w:r w:rsidR="001A1BCB" w:rsidRPr="00E851E9">
        <w:rPr>
          <w:rFonts w:asciiTheme="majorBidi" w:hAnsiTheme="majorBidi" w:cstheme="majorBidi"/>
          <w:b/>
          <w:sz w:val="24"/>
          <w:szCs w:val="24"/>
        </w:rPr>
        <w:t>EMPAT</w:t>
      </w:r>
      <w:r w:rsidRPr="00E851E9">
        <w:rPr>
          <w:rFonts w:asciiTheme="majorBidi" w:hAnsiTheme="majorBidi" w:cstheme="majorBidi"/>
          <w:b/>
          <w:sz w:val="24"/>
          <w:szCs w:val="24"/>
        </w:rPr>
        <w:t xml:space="preserve">) / </w:t>
      </w:r>
      <w:r w:rsidR="001A1BCB" w:rsidRPr="00E851E9">
        <w:rPr>
          <w:rFonts w:asciiTheme="majorBidi" w:hAnsiTheme="majorBidi" w:cstheme="majorBidi"/>
          <w:b/>
          <w:sz w:val="24"/>
          <w:szCs w:val="24"/>
        </w:rPr>
        <w:t>3</w:t>
      </w:r>
      <w:r w:rsidR="006953E2" w:rsidRPr="00E851E9">
        <w:rPr>
          <w:rFonts w:asciiTheme="majorBidi" w:hAnsiTheme="majorBidi" w:cstheme="majorBidi"/>
          <w:b/>
          <w:sz w:val="24"/>
          <w:szCs w:val="24"/>
        </w:rPr>
        <w:t xml:space="preserve"> SKS</w:t>
      </w:r>
    </w:p>
    <w:p w14:paraId="0E36C415" w14:textId="3501DB5F" w:rsidR="00E66B16" w:rsidRPr="00E851E9" w:rsidRDefault="00E66B16" w:rsidP="00DE5D67">
      <w:pPr>
        <w:spacing w:after="0"/>
        <w:rPr>
          <w:rFonts w:asciiTheme="majorBidi" w:hAnsiTheme="majorBidi" w:cstheme="majorBidi"/>
          <w:b/>
          <w:sz w:val="24"/>
          <w:szCs w:val="24"/>
        </w:rPr>
      </w:pPr>
      <w:r w:rsidRPr="00E851E9">
        <w:rPr>
          <w:rFonts w:asciiTheme="majorBidi" w:hAnsiTheme="majorBidi" w:cstheme="majorBidi"/>
          <w:b/>
          <w:sz w:val="24"/>
          <w:szCs w:val="24"/>
        </w:rPr>
        <w:t>MATA KULIAH PRASYARAT</w:t>
      </w:r>
      <w:r w:rsidRPr="00E851E9">
        <w:rPr>
          <w:rFonts w:asciiTheme="majorBidi" w:hAnsiTheme="majorBidi" w:cstheme="majorBidi"/>
          <w:b/>
          <w:sz w:val="24"/>
          <w:szCs w:val="24"/>
        </w:rPr>
        <w:tab/>
        <w:t xml:space="preserve">:   </w:t>
      </w:r>
      <w:r w:rsidR="00E45059" w:rsidRPr="00E851E9">
        <w:rPr>
          <w:rFonts w:asciiTheme="majorBidi" w:hAnsiTheme="majorBidi" w:cstheme="majorBidi"/>
          <w:b/>
          <w:sz w:val="24"/>
          <w:szCs w:val="24"/>
        </w:rPr>
        <w:t>PENG</w:t>
      </w:r>
      <w:r w:rsidR="00DE5D67" w:rsidRPr="00E851E9">
        <w:rPr>
          <w:rFonts w:asciiTheme="majorBidi" w:hAnsiTheme="majorBidi" w:cstheme="majorBidi"/>
          <w:b/>
          <w:sz w:val="24"/>
          <w:szCs w:val="24"/>
        </w:rPr>
        <w:t>UKURAN BESARAN LISTRIK</w:t>
      </w:r>
    </w:p>
    <w:p w14:paraId="660D1E90" w14:textId="7D3010BA" w:rsidR="006953E2" w:rsidRPr="00E851E9" w:rsidRDefault="00E66B16" w:rsidP="006953E2">
      <w:pPr>
        <w:spacing w:after="0"/>
        <w:rPr>
          <w:rFonts w:asciiTheme="majorBidi" w:hAnsiTheme="majorBidi" w:cstheme="majorBidi"/>
          <w:b/>
          <w:sz w:val="24"/>
          <w:szCs w:val="24"/>
        </w:rPr>
      </w:pPr>
      <w:r w:rsidRPr="00E851E9">
        <w:rPr>
          <w:rFonts w:asciiTheme="majorBidi" w:hAnsiTheme="majorBidi" w:cstheme="majorBidi"/>
          <w:b/>
          <w:sz w:val="24"/>
          <w:szCs w:val="24"/>
        </w:rPr>
        <w:t>NAMA DOSEN</w:t>
      </w:r>
      <w:r w:rsidRPr="00E851E9">
        <w:rPr>
          <w:rFonts w:asciiTheme="majorBidi" w:hAnsiTheme="majorBidi" w:cstheme="majorBidi"/>
          <w:b/>
          <w:sz w:val="24"/>
          <w:szCs w:val="24"/>
        </w:rPr>
        <w:tab/>
      </w:r>
      <w:r w:rsidRPr="00E851E9">
        <w:rPr>
          <w:rFonts w:asciiTheme="majorBidi" w:hAnsiTheme="majorBidi" w:cstheme="majorBidi"/>
          <w:b/>
          <w:sz w:val="24"/>
          <w:szCs w:val="24"/>
        </w:rPr>
        <w:tab/>
      </w:r>
      <w:r w:rsidRPr="00E851E9">
        <w:rPr>
          <w:rFonts w:asciiTheme="majorBidi" w:hAnsiTheme="majorBidi" w:cstheme="majorBidi"/>
          <w:b/>
          <w:sz w:val="24"/>
          <w:szCs w:val="24"/>
        </w:rPr>
        <w:tab/>
        <w:t xml:space="preserve">:   </w:t>
      </w:r>
    </w:p>
    <w:p w14:paraId="205A585A" w14:textId="77777777" w:rsidR="006953E2" w:rsidRPr="00E851E9" w:rsidRDefault="006953E2" w:rsidP="006953E2">
      <w:pPr>
        <w:rPr>
          <w:rFonts w:asciiTheme="majorBidi" w:hAnsiTheme="majorBidi" w:cstheme="majorBidi"/>
          <w:b/>
          <w:sz w:val="24"/>
          <w:szCs w:val="24"/>
        </w:rPr>
      </w:pPr>
    </w:p>
    <w:p w14:paraId="44FC2699" w14:textId="77777777" w:rsidR="006953E2" w:rsidRPr="00E851E9" w:rsidRDefault="006953E2" w:rsidP="006953E2">
      <w:pPr>
        <w:rPr>
          <w:rFonts w:asciiTheme="majorBidi" w:hAnsiTheme="majorBidi" w:cstheme="majorBidi"/>
          <w:b/>
          <w:u w:val="single"/>
        </w:rPr>
      </w:pPr>
      <w:r w:rsidRPr="00E851E9">
        <w:rPr>
          <w:rFonts w:asciiTheme="majorBidi" w:hAnsiTheme="majorBidi" w:cstheme="majorBidi"/>
          <w:b/>
          <w:u w:val="single"/>
        </w:rPr>
        <w:t xml:space="preserve">A. </w:t>
      </w:r>
      <w:proofErr w:type="spellStart"/>
      <w:r w:rsidRPr="00E851E9">
        <w:rPr>
          <w:rFonts w:asciiTheme="majorBidi" w:hAnsiTheme="majorBidi" w:cstheme="majorBidi"/>
          <w:b/>
          <w:u w:val="single"/>
        </w:rPr>
        <w:t>Capaian</w:t>
      </w:r>
      <w:proofErr w:type="spellEnd"/>
      <w:r w:rsidRPr="00E851E9">
        <w:rPr>
          <w:rFonts w:asciiTheme="majorBidi" w:hAnsiTheme="majorBidi" w:cstheme="majorBidi"/>
          <w:b/>
          <w:u w:val="single"/>
        </w:rPr>
        <w:t xml:space="preserve"> </w:t>
      </w:r>
      <w:proofErr w:type="spellStart"/>
      <w:r w:rsidRPr="00E851E9">
        <w:rPr>
          <w:rFonts w:asciiTheme="majorBidi" w:hAnsiTheme="majorBidi" w:cstheme="majorBidi"/>
          <w:b/>
          <w:u w:val="single"/>
        </w:rPr>
        <w:t>Pembelajaran</w:t>
      </w:r>
      <w:proofErr w:type="spellEnd"/>
      <w:r w:rsidRPr="00E851E9">
        <w:rPr>
          <w:rFonts w:asciiTheme="majorBidi" w:hAnsiTheme="majorBidi" w:cstheme="majorBidi"/>
          <w:b/>
          <w:u w:val="single"/>
        </w:rPr>
        <w:t xml:space="preserve"> </w:t>
      </w:r>
      <w:proofErr w:type="spellStart"/>
      <w:r w:rsidR="00E66B16" w:rsidRPr="00E851E9">
        <w:rPr>
          <w:rFonts w:asciiTheme="majorBidi" w:hAnsiTheme="majorBidi" w:cstheme="majorBidi"/>
          <w:b/>
          <w:u w:val="single"/>
        </w:rPr>
        <w:t>Lulusan</w:t>
      </w:r>
      <w:proofErr w:type="spellEnd"/>
      <w:r w:rsidR="00E66B16" w:rsidRPr="00E851E9">
        <w:rPr>
          <w:rFonts w:asciiTheme="majorBidi" w:hAnsiTheme="majorBidi" w:cstheme="majorBidi"/>
          <w:b/>
          <w:u w:val="single"/>
        </w:rPr>
        <w:t xml:space="preserve"> Prodi yang </w:t>
      </w:r>
      <w:proofErr w:type="spellStart"/>
      <w:r w:rsidR="00E66B16" w:rsidRPr="00E851E9">
        <w:rPr>
          <w:rFonts w:asciiTheme="majorBidi" w:hAnsiTheme="majorBidi" w:cstheme="majorBidi"/>
          <w:b/>
          <w:u w:val="single"/>
        </w:rPr>
        <w:t>dibebankan</w:t>
      </w:r>
      <w:proofErr w:type="spellEnd"/>
      <w:r w:rsidR="00E66B16" w:rsidRPr="00E851E9">
        <w:rPr>
          <w:rFonts w:asciiTheme="majorBidi" w:hAnsiTheme="majorBidi" w:cstheme="majorBidi"/>
          <w:b/>
          <w:u w:val="single"/>
        </w:rPr>
        <w:t xml:space="preserve"> </w:t>
      </w:r>
      <w:proofErr w:type="spellStart"/>
      <w:r w:rsidR="00E66B16" w:rsidRPr="00E851E9">
        <w:rPr>
          <w:rFonts w:asciiTheme="majorBidi" w:hAnsiTheme="majorBidi" w:cstheme="majorBidi"/>
          <w:b/>
          <w:u w:val="single"/>
        </w:rPr>
        <w:t>pada</w:t>
      </w:r>
      <w:proofErr w:type="spellEnd"/>
      <w:r w:rsidR="00E66B16" w:rsidRPr="00E851E9">
        <w:rPr>
          <w:rFonts w:asciiTheme="majorBidi" w:hAnsiTheme="majorBidi" w:cstheme="majorBidi"/>
          <w:b/>
          <w:u w:val="single"/>
        </w:rPr>
        <w:t xml:space="preserve"> </w:t>
      </w:r>
      <w:proofErr w:type="spellStart"/>
      <w:r w:rsidR="00E66B16" w:rsidRPr="00E851E9">
        <w:rPr>
          <w:rFonts w:asciiTheme="majorBidi" w:hAnsiTheme="majorBidi" w:cstheme="majorBidi"/>
          <w:b/>
          <w:u w:val="single"/>
        </w:rPr>
        <w:t>mata</w:t>
      </w:r>
      <w:proofErr w:type="spellEnd"/>
      <w:r w:rsidR="00E66B16" w:rsidRPr="00E851E9">
        <w:rPr>
          <w:rFonts w:asciiTheme="majorBidi" w:hAnsiTheme="majorBidi" w:cstheme="majorBidi"/>
          <w:b/>
          <w:u w:val="single"/>
        </w:rPr>
        <w:t xml:space="preserve"> </w:t>
      </w:r>
      <w:proofErr w:type="spellStart"/>
      <w:r w:rsidR="00E66B16" w:rsidRPr="00E851E9">
        <w:rPr>
          <w:rFonts w:asciiTheme="majorBidi" w:hAnsiTheme="majorBidi" w:cstheme="majorBidi"/>
          <w:b/>
          <w:u w:val="single"/>
        </w:rPr>
        <w:t>kuliah</w:t>
      </w:r>
      <w:proofErr w:type="spellEnd"/>
      <w:r w:rsidR="00E66B16" w:rsidRPr="00E851E9">
        <w:rPr>
          <w:rFonts w:asciiTheme="majorBidi" w:hAnsiTheme="majorBidi" w:cstheme="majorBidi"/>
          <w:b/>
          <w:u w:val="single"/>
        </w:rPr>
        <w:t xml:space="preserve"> </w:t>
      </w:r>
      <w:proofErr w:type="spellStart"/>
      <w:r w:rsidR="00E66B16" w:rsidRPr="00E851E9">
        <w:rPr>
          <w:rFonts w:asciiTheme="majorBidi" w:hAnsiTheme="majorBidi" w:cstheme="majorBidi"/>
          <w:b/>
          <w:u w:val="single"/>
        </w:rPr>
        <w:t>ini</w:t>
      </w:r>
      <w:proofErr w:type="spellEnd"/>
      <w:r w:rsidR="00E66B16" w:rsidRPr="00E851E9">
        <w:rPr>
          <w:rFonts w:asciiTheme="majorBidi" w:hAnsiTheme="majorBidi" w:cstheme="majorBidi"/>
          <w:b/>
          <w:u w:val="single"/>
        </w:rPr>
        <w:t xml:space="preserve"> </w:t>
      </w:r>
      <w:proofErr w:type="spellStart"/>
      <w:proofErr w:type="gramStart"/>
      <w:r w:rsidR="00E66B16" w:rsidRPr="00E851E9">
        <w:rPr>
          <w:rFonts w:asciiTheme="majorBidi" w:hAnsiTheme="majorBidi" w:cstheme="majorBidi"/>
          <w:b/>
          <w:u w:val="single"/>
        </w:rPr>
        <w:t>adalah</w:t>
      </w:r>
      <w:proofErr w:type="spellEnd"/>
      <w:r w:rsidR="00E66B16" w:rsidRPr="00E851E9">
        <w:rPr>
          <w:rFonts w:asciiTheme="majorBidi" w:hAnsiTheme="majorBidi" w:cstheme="majorBidi"/>
          <w:b/>
          <w:u w:val="single"/>
        </w:rPr>
        <w:t xml:space="preserve"> :</w:t>
      </w:r>
      <w:proofErr w:type="gramEnd"/>
    </w:p>
    <w:p w14:paraId="18619460" w14:textId="77777777" w:rsidR="00E66B16" w:rsidRPr="00E851E9" w:rsidRDefault="00E66B16" w:rsidP="006953E2">
      <w:pPr>
        <w:rPr>
          <w:rFonts w:asciiTheme="majorBidi" w:hAnsiTheme="majorBidi" w:cstheme="majorBidi"/>
          <w:b/>
        </w:rPr>
      </w:pPr>
      <w:r w:rsidRPr="00E851E9">
        <w:rPr>
          <w:rFonts w:asciiTheme="majorBidi" w:hAnsiTheme="majorBidi" w:cstheme="majorBidi"/>
          <w:b/>
        </w:rPr>
        <w:t xml:space="preserve">1. </w:t>
      </w:r>
      <w:proofErr w:type="spellStart"/>
      <w:r w:rsidRPr="00E851E9">
        <w:rPr>
          <w:rFonts w:asciiTheme="majorBidi" w:hAnsiTheme="majorBidi" w:cstheme="majorBidi"/>
          <w:b/>
        </w:rPr>
        <w:t>Ranah</w:t>
      </w:r>
      <w:proofErr w:type="spellEnd"/>
      <w:r w:rsidRPr="00E851E9">
        <w:rPr>
          <w:rFonts w:asciiTheme="majorBidi" w:hAnsiTheme="majorBidi" w:cstheme="majorBidi"/>
          <w:b/>
        </w:rPr>
        <w:t xml:space="preserve"> </w:t>
      </w:r>
      <w:proofErr w:type="spellStart"/>
      <w:r w:rsidRPr="00E851E9">
        <w:rPr>
          <w:rFonts w:asciiTheme="majorBidi" w:hAnsiTheme="majorBidi" w:cstheme="majorBidi"/>
          <w:b/>
        </w:rPr>
        <w:t>Sikap</w:t>
      </w:r>
      <w:proofErr w:type="spellEnd"/>
    </w:p>
    <w:p w14:paraId="1ACE5D07" w14:textId="77777777" w:rsidR="00507126" w:rsidRPr="00E851E9" w:rsidRDefault="00507126" w:rsidP="00507126">
      <w:pPr>
        <w:autoSpaceDE w:val="0"/>
        <w:autoSpaceDN w:val="0"/>
        <w:adjustRightInd w:val="0"/>
        <w:spacing w:after="0"/>
        <w:jc w:val="both"/>
        <w:rPr>
          <w:rFonts w:asciiTheme="majorBidi" w:hAnsiTheme="majorBidi" w:cstheme="majorBidi"/>
          <w:sz w:val="24"/>
          <w:szCs w:val="24"/>
          <w:lang w:val="id-ID"/>
        </w:rPr>
      </w:pPr>
    </w:p>
    <w:p w14:paraId="16A923F3" w14:textId="77777777" w:rsidR="00E66B16" w:rsidRPr="00E851E9" w:rsidRDefault="00E66B16" w:rsidP="00985550">
      <w:pPr>
        <w:spacing w:after="0" w:line="360" w:lineRule="auto"/>
        <w:rPr>
          <w:rFonts w:asciiTheme="majorBidi" w:hAnsiTheme="majorBidi" w:cstheme="majorBidi"/>
          <w:b/>
        </w:rPr>
      </w:pPr>
      <w:r w:rsidRPr="00E851E9">
        <w:rPr>
          <w:rFonts w:asciiTheme="majorBidi" w:hAnsiTheme="majorBidi" w:cstheme="majorBidi"/>
          <w:b/>
        </w:rPr>
        <w:t xml:space="preserve">2. </w:t>
      </w:r>
      <w:proofErr w:type="spellStart"/>
      <w:r w:rsidRPr="00E851E9">
        <w:rPr>
          <w:rFonts w:asciiTheme="majorBidi" w:hAnsiTheme="majorBidi" w:cstheme="majorBidi"/>
          <w:b/>
        </w:rPr>
        <w:t>Ranah</w:t>
      </w:r>
      <w:proofErr w:type="spellEnd"/>
      <w:r w:rsidRPr="00E851E9">
        <w:rPr>
          <w:rFonts w:asciiTheme="majorBidi" w:hAnsiTheme="majorBidi" w:cstheme="majorBidi"/>
          <w:b/>
        </w:rPr>
        <w:t xml:space="preserve"> </w:t>
      </w:r>
      <w:proofErr w:type="spellStart"/>
      <w:r w:rsidRPr="00E851E9">
        <w:rPr>
          <w:rFonts w:asciiTheme="majorBidi" w:hAnsiTheme="majorBidi" w:cstheme="majorBidi"/>
          <w:b/>
        </w:rPr>
        <w:t>Keterampilan</w:t>
      </w:r>
      <w:proofErr w:type="spellEnd"/>
      <w:r w:rsidRPr="00E851E9">
        <w:rPr>
          <w:rFonts w:asciiTheme="majorBidi" w:hAnsiTheme="majorBidi" w:cstheme="majorBidi"/>
          <w:b/>
        </w:rPr>
        <w:t xml:space="preserve"> </w:t>
      </w:r>
      <w:proofErr w:type="spellStart"/>
      <w:r w:rsidRPr="00E851E9">
        <w:rPr>
          <w:rFonts w:asciiTheme="majorBidi" w:hAnsiTheme="majorBidi" w:cstheme="majorBidi"/>
          <w:b/>
        </w:rPr>
        <w:t>Umum</w:t>
      </w:r>
      <w:proofErr w:type="spellEnd"/>
    </w:p>
    <w:p w14:paraId="70375E56" w14:textId="77777777" w:rsidR="00791CDE" w:rsidRPr="00E851E9" w:rsidRDefault="00791CDE" w:rsidP="002E55D9">
      <w:pPr>
        <w:autoSpaceDE w:val="0"/>
        <w:autoSpaceDN w:val="0"/>
        <w:adjustRightInd w:val="0"/>
        <w:spacing w:after="0" w:line="240" w:lineRule="auto"/>
        <w:rPr>
          <w:rFonts w:asciiTheme="majorBidi" w:hAnsiTheme="majorBidi" w:cstheme="majorBidi"/>
          <w:sz w:val="24"/>
          <w:szCs w:val="24"/>
          <w:lang w:val="id-ID"/>
        </w:rPr>
      </w:pPr>
    </w:p>
    <w:p w14:paraId="172B0DCB" w14:textId="77777777" w:rsidR="00791CDE" w:rsidRPr="00E851E9" w:rsidRDefault="00791CDE" w:rsidP="002E55D9">
      <w:pPr>
        <w:autoSpaceDE w:val="0"/>
        <w:autoSpaceDN w:val="0"/>
        <w:adjustRightInd w:val="0"/>
        <w:spacing w:after="0" w:line="240" w:lineRule="auto"/>
        <w:rPr>
          <w:rFonts w:asciiTheme="majorBidi" w:hAnsiTheme="majorBidi" w:cstheme="majorBidi"/>
          <w:sz w:val="24"/>
          <w:szCs w:val="24"/>
        </w:rPr>
      </w:pPr>
    </w:p>
    <w:p w14:paraId="0593D4F6" w14:textId="77777777" w:rsidR="005E67C8" w:rsidRPr="00E851E9" w:rsidRDefault="00265615" w:rsidP="0080003D">
      <w:pPr>
        <w:spacing w:after="0" w:line="360" w:lineRule="auto"/>
        <w:rPr>
          <w:rFonts w:asciiTheme="majorBidi" w:hAnsiTheme="majorBidi" w:cstheme="majorBidi"/>
          <w:b/>
        </w:rPr>
      </w:pPr>
      <w:r w:rsidRPr="00E851E9">
        <w:rPr>
          <w:rFonts w:asciiTheme="majorBidi" w:hAnsiTheme="majorBidi" w:cstheme="majorBidi"/>
          <w:b/>
        </w:rPr>
        <w:t xml:space="preserve">3.  </w:t>
      </w:r>
      <w:proofErr w:type="spellStart"/>
      <w:r w:rsidRPr="00E851E9">
        <w:rPr>
          <w:rFonts w:asciiTheme="majorBidi" w:hAnsiTheme="majorBidi" w:cstheme="majorBidi"/>
          <w:b/>
        </w:rPr>
        <w:t>Ranah</w:t>
      </w:r>
      <w:proofErr w:type="spellEnd"/>
      <w:r w:rsidRPr="00E851E9">
        <w:rPr>
          <w:rFonts w:asciiTheme="majorBidi" w:hAnsiTheme="majorBidi" w:cstheme="majorBidi"/>
          <w:b/>
        </w:rPr>
        <w:t xml:space="preserve"> </w:t>
      </w:r>
      <w:proofErr w:type="spellStart"/>
      <w:r w:rsidRPr="00E851E9">
        <w:rPr>
          <w:rFonts w:asciiTheme="majorBidi" w:hAnsiTheme="majorBidi" w:cstheme="majorBidi"/>
          <w:b/>
        </w:rPr>
        <w:t>Keterampilan</w:t>
      </w:r>
      <w:proofErr w:type="spellEnd"/>
      <w:r w:rsidRPr="00E851E9">
        <w:rPr>
          <w:rFonts w:asciiTheme="majorBidi" w:hAnsiTheme="majorBidi" w:cstheme="majorBidi"/>
          <w:b/>
        </w:rPr>
        <w:t xml:space="preserve"> </w:t>
      </w:r>
      <w:proofErr w:type="spellStart"/>
      <w:r w:rsidRPr="00E851E9">
        <w:rPr>
          <w:rFonts w:asciiTheme="majorBidi" w:hAnsiTheme="majorBidi" w:cstheme="majorBidi"/>
          <w:b/>
        </w:rPr>
        <w:t>Khusus</w:t>
      </w:r>
      <w:proofErr w:type="spellEnd"/>
    </w:p>
    <w:p w14:paraId="4669A8F4" w14:textId="77777777" w:rsidR="0080003D" w:rsidRPr="00E851E9" w:rsidRDefault="0080003D" w:rsidP="0080003D">
      <w:pPr>
        <w:pStyle w:val="ListParagraph"/>
        <w:spacing w:after="0" w:line="360" w:lineRule="auto"/>
        <w:jc w:val="both"/>
        <w:rPr>
          <w:rFonts w:asciiTheme="majorBidi" w:hAnsiTheme="majorBidi" w:cstheme="majorBidi"/>
          <w:lang w:val="sv-SE"/>
        </w:rPr>
      </w:pPr>
    </w:p>
    <w:p w14:paraId="712B089D" w14:textId="77777777" w:rsidR="00265615" w:rsidRPr="00E851E9" w:rsidRDefault="0078118A" w:rsidP="00265615">
      <w:pPr>
        <w:spacing w:before="240" w:line="360" w:lineRule="auto"/>
        <w:jc w:val="both"/>
        <w:rPr>
          <w:rFonts w:asciiTheme="majorBidi" w:hAnsiTheme="majorBidi" w:cstheme="majorBidi"/>
          <w:b/>
        </w:rPr>
      </w:pPr>
      <w:r w:rsidRPr="00E851E9">
        <w:rPr>
          <w:rFonts w:asciiTheme="majorBidi" w:hAnsiTheme="majorBidi" w:cstheme="majorBidi"/>
          <w:b/>
        </w:rPr>
        <w:lastRenderedPageBreak/>
        <w:t>4</w:t>
      </w:r>
      <w:r w:rsidR="00265615" w:rsidRPr="00E851E9">
        <w:rPr>
          <w:rFonts w:asciiTheme="majorBidi" w:hAnsiTheme="majorBidi" w:cstheme="majorBidi"/>
          <w:b/>
        </w:rPr>
        <w:t xml:space="preserve">.  </w:t>
      </w:r>
      <w:proofErr w:type="spellStart"/>
      <w:r w:rsidR="00265615" w:rsidRPr="00E851E9">
        <w:rPr>
          <w:rFonts w:asciiTheme="majorBidi" w:hAnsiTheme="majorBidi" w:cstheme="majorBidi"/>
          <w:b/>
        </w:rPr>
        <w:t>Ranah</w:t>
      </w:r>
      <w:proofErr w:type="spellEnd"/>
      <w:r w:rsidR="00265615" w:rsidRPr="00E851E9">
        <w:rPr>
          <w:rFonts w:asciiTheme="majorBidi" w:hAnsiTheme="majorBidi" w:cstheme="majorBidi"/>
          <w:b/>
        </w:rPr>
        <w:t xml:space="preserve"> </w:t>
      </w:r>
      <w:proofErr w:type="spellStart"/>
      <w:r w:rsidR="00265615" w:rsidRPr="00E851E9">
        <w:rPr>
          <w:rFonts w:asciiTheme="majorBidi" w:hAnsiTheme="majorBidi" w:cstheme="majorBidi"/>
          <w:b/>
        </w:rPr>
        <w:t>Pengetahuan</w:t>
      </w:r>
      <w:proofErr w:type="spellEnd"/>
    </w:p>
    <w:p w14:paraId="329245A5" w14:textId="77777777" w:rsidR="0077662A" w:rsidRPr="00E851E9" w:rsidRDefault="0077662A" w:rsidP="0080003D">
      <w:pPr>
        <w:rPr>
          <w:rFonts w:asciiTheme="majorBidi" w:hAnsiTheme="majorBidi" w:cstheme="majorBidi"/>
        </w:rPr>
      </w:pPr>
    </w:p>
    <w:p w14:paraId="308686CF" w14:textId="77777777" w:rsidR="00265615" w:rsidRPr="00E851E9" w:rsidRDefault="00265615" w:rsidP="001E22A5">
      <w:pPr>
        <w:spacing w:after="0" w:line="360" w:lineRule="auto"/>
        <w:jc w:val="both"/>
        <w:rPr>
          <w:rFonts w:asciiTheme="majorBidi" w:hAnsiTheme="majorBidi" w:cstheme="majorBidi"/>
          <w:b/>
          <w:u w:val="single"/>
          <w:lang w:val="sv-SE"/>
        </w:rPr>
      </w:pPr>
      <w:r w:rsidRPr="00E851E9">
        <w:rPr>
          <w:rFonts w:asciiTheme="majorBidi" w:hAnsiTheme="majorBidi" w:cstheme="majorBidi"/>
          <w:b/>
          <w:u w:val="single"/>
          <w:lang w:val="sv-SE"/>
        </w:rPr>
        <w:t>B. Capaian Pembelajaran MK</w:t>
      </w:r>
    </w:p>
    <w:p w14:paraId="45F747DE" w14:textId="77777777" w:rsidR="00701E5B" w:rsidRPr="00701E5B" w:rsidRDefault="00701E5B" w:rsidP="00701E5B">
      <w:pPr>
        <w:autoSpaceDE w:val="0"/>
        <w:autoSpaceDN w:val="0"/>
        <w:adjustRightInd w:val="0"/>
        <w:spacing w:after="0" w:line="240" w:lineRule="auto"/>
        <w:rPr>
          <w:rFonts w:asciiTheme="majorBidi" w:hAnsiTheme="majorBidi" w:cstheme="majorBidi"/>
          <w:color w:val="000000"/>
          <w:sz w:val="24"/>
          <w:szCs w:val="24"/>
          <w:lang w:val="id-ID"/>
        </w:rPr>
      </w:pPr>
      <w:r w:rsidRPr="00701E5B">
        <w:rPr>
          <w:rFonts w:asciiTheme="majorBidi" w:hAnsiTheme="majorBidi" w:cstheme="majorBidi"/>
          <w:color w:val="000000"/>
          <w:sz w:val="24"/>
          <w:szCs w:val="24"/>
          <w:lang w:val="id-ID"/>
        </w:rPr>
        <w:t xml:space="preserve"> </w:t>
      </w:r>
    </w:p>
    <w:p w14:paraId="3A8CE8BD" w14:textId="6D6E2718" w:rsidR="00701E5B" w:rsidRPr="00982C39" w:rsidRDefault="00701E5B"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Mampu menunjukkan sikap religius melalui aktivitas berdoa di perkuliahan dan berkarakter melalui jujur dalam menyelesaikan tugas; </w:t>
      </w:r>
    </w:p>
    <w:p w14:paraId="4AC97360" w14:textId="43091874" w:rsidR="00701E5B" w:rsidRPr="00982C39" w:rsidRDefault="00701E5B"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Menunjukkan sikap bertanggungjawab dan mandiri atas pekerjaan yang ditugaskan; </w:t>
      </w:r>
    </w:p>
    <w:p w14:paraId="2D5C061D" w14:textId="4F03EE25" w:rsidR="00701E5B" w:rsidRPr="00982C39" w:rsidRDefault="00701E5B"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Memiliki kemampuan berkomunikasi secara efektif, berfikir kritis, dan membuat keputusan secara tepat; </w:t>
      </w:r>
    </w:p>
    <w:p w14:paraId="3E635104" w14:textId="10821BB8" w:rsidR="00701E5B" w:rsidRPr="00982C39" w:rsidRDefault="00701E5B"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konsep instrumentasi dan sistem instrumentasi dalam penerapannya di bidang elektronika </w:t>
      </w:r>
    </w:p>
    <w:p w14:paraId="0327CF10" w14:textId="3FCB5E05" w:rsidR="00701E5B" w:rsidRPr="00982C39" w:rsidRDefault="00701E5B"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konsep hubungan antara besaran fisik, variabel proses dan pemilihan sensor yang sesuai </w:t>
      </w:r>
    </w:p>
    <w:p w14:paraId="293F4CAA" w14:textId="17D1972C" w:rsidR="00701E5B" w:rsidRPr="00982C39" w:rsidRDefault="00701E5B" w:rsidP="00982C39">
      <w:pPr>
        <w:pStyle w:val="ListParagraph"/>
        <w:numPr>
          <w:ilvl w:val="0"/>
          <w:numId w:val="21"/>
        </w:numPr>
        <w:autoSpaceDE w:val="0"/>
        <w:autoSpaceDN w:val="0"/>
        <w:adjustRightInd w:val="0"/>
        <w:spacing w:after="0"/>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macam-macam transduser dilihat dari beberapa aspek </w:t>
      </w:r>
    </w:p>
    <w:p w14:paraId="412AB244" w14:textId="5BAA77AE" w:rsidR="00735F1A" w:rsidRPr="00982C39" w:rsidRDefault="00735F1A"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karakteristik dan jenis-jenis sensor </w:t>
      </w:r>
    </w:p>
    <w:p w14:paraId="1E05BA04" w14:textId="16CCE357" w:rsidR="00735F1A" w:rsidRPr="00982C39" w:rsidRDefault="00735F1A"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cara kerja beberapa macam sensor mekanik (potensiometer, LVDT, strain gauge) </w:t>
      </w:r>
    </w:p>
    <w:p w14:paraId="5CBDE0BA" w14:textId="41F68EBD" w:rsidR="00735F1A" w:rsidRPr="00982C39" w:rsidRDefault="00735F1A"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cara kerja beberapa macam sensor optik (LDR, optical encoder, PIR) </w:t>
      </w:r>
    </w:p>
    <w:p w14:paraId="7B631F07" w14:textId="53D66E5E" w:rsidR="00735F1A" w:rsidRPr="00982C39" w:rsidRDefault="00735F1A"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cara kerja beberapa macam sensor thermal (LM35, Thermistor) </w:t>
      </w:r>
    </w:p>
    <w:p w14:paraId="24AA391E" w14:textId="0C6F712B" w:rsidR="00735F1A" w:rsidRPr="00982C39" w:rsidRDefault="00735F1A" w:rsidP="00982C39">
      <w:pPr>
        <w:pStyle w:val="ListParagraph"/>
        <w:numPr>
          <w:ilvl w:val="0"/>
          <w:numId w:val="21"/>
        </w:numPr>
        <w:autoSpaceDE w:val="0"/>
        <w:autoSpaceDN w:val="0"/>
        <w:adjustRightInd w:val="0"/>
        <w:spacing w:after="61"/>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cara kerja beberapa macam sensor lainnya (humidity sensor, Phmeter, gas) </w:t>
      </w:r>
    </w:p>
    <w:p w14:paraId="315E0B31" w14:textId="25B47D41" w:rsidR="00735F1A" w:rsidRPr="00982C39" w:rsidRDefault="00735F1A" w:rsidP="00982C39">
      <w:pPr>
        <w:pStyle w:val="ListParagraph"/>
        <w:numPr>
          <w:ilvl w:val="0"/>
          <w:numId w:val="21"/>
        </w:numPr>
        <w:autoSpaceDE w:val="0"/>
        <w:autoSpaceDN w:val="0"/>
        <w:adjustRightInd w:val="0"/>
        <w:spacing w:after="0"/>
        <w:ind w:left="567"/>
        <w:rPr>
          <w:rFonts w:asciiTheme="majorBidi" w:hAnsiTheme="majorBidi" w:cstheme="majorBidi"/>
          <w:color w:val="000000"/>
          <w:lang w:val="id-ID"/>
        </w:rPr>
      </w:pPr>
      <w:r w:rsidRPr="00982C39">
        <w:rPr>
          <w:rFonts w:asciiTheme="majorBidi" w:hAnsiTheme="majorBidi" w:cstheme="majorBidi"/>
          <w:color w:val="000000"/>
          <w:lang w:val="id-ID"/>
        </w:rPr>
        <w:t xml:space="preserve">Menjelaskan fungsi dan cara kerja rangkaian pengkondisi sinyal dan konverter </w:t>
      </w:r>
    </w:p>
    <w:p w14:paraId="26E0C265" w14:textId="77777777" w:rsidR="00735F1A" w:rsidRPr="00701E5B" w:rsidRDefault="00735F1A" w:rsidP="00701E5B">
      <w:pPr>
        <w:autoSpaceDE w:val="0"/>
        <w:autoSpaceDN w:val="0"/>
        <w:adjustRightInd w:val="0"/>
        <w:spacing w:after="0" w:line="240" w:lineRule="auto"/>
        <w:rPr>
          <w:rFonts w:asciiTheme="majorBidi" w:hAnsiTheme="majorBidi" w:cstheme="majorBidi"/>
          <w:color w:val="000000"/>
          <w:sz w:val="23"/>
          <w:szCs w:val="23"/>
          <w:lang w:val="id-ID"/>
        </w:rPr>
      </w:pPr>
    </w:p>
    <w:p w14:paraId="532D7732" w14:textId="77777777" w:rsidR="00F26D00" w:rsidRPr="00E851E9" w:rsidRDefault="00F26D00" w:rsidP="00F26D00">
      <w:pPr>
        <w:autoSpaceDE w:val="0"/>
        <w:autoSpaceDN w:val="0"/>
        <w:adjustRightInd w:val="0"/>
        <w:spacing w:after="0"/>
        <w:jc w:val="both"/>
        <w:rPr>
          <w:rFonts w:asciiTheme="majorBidi" w:hAnsiTheme="majorBidi" w:cstheme="majorBidi"/>
          <w:sz w:val="24"/>
          <w:szCs w:val="24"/>
          <w:lang w:val="id-ID"/>
        </w:rPr>
      </w:pPr>
    </w:p>
    <w:p w14:paraId="03256267" w14:textId="77777777" w:rsidR="006953E2" w:rsidRPr="00E851E9" w:rsidRDefault="00265615" w:rsidP="001E22A5">
      <w:pPr>
        <w:spacing w:after="0" w:line="360" w:lineRule="auto"/>
        <w:jc w:val="both"/>
        <w:rPr>
          <w:rFonts w:asciiTheme="majorBidi" w:hAnsiTheme="majorBidi" w:cstheme="majorBidi"/>
          <w:b/>
          <w:u w:val="single"/>
          <w:lang w:val="sv-SE"/>
        </w:rPr>
      </w:pPr>
      <w:r w:rsidRPr="00E851E9">
        <w:rPr>
          <w:rFonts w:asciiTheme="majorBidi" w:hAnsiTheme="majorBidi" w:cstheme="majorBidi"/>
          <w:b/>
          <w:u w:val="single"/>
          <w:lang w:val="sv-SE"/>
        </w:rPr>
        <w:t>C. PIP Unmul yang di Integrasikan :</w:t>
      </w:r>
    </w:p>
    <w:p w14:paraId="532CD796" w14:textId="77777777" w:rsidR="001E22A5" w:rsidRPr="00E851E9" w:rsidRDefault="001E22A5" w:rsidP="001E22A5">
      <w:pPr>
        <w:spacing w:after="0" w:line="360" w:lineRule="auto"/>
        <w:jc w:val="both"/>
        <w:rPr>
          <w:rFonts w:asciiTheme="majorBidi" w:hAnsiTheme="majorBidi" w:cstheme="majorBidi"/>
          <w:lang w:val="sv-SE"/>
        </w:rPr>
      </w:pPr>
    </w:p>
    <w:p w14:paraId="7CF9FADA" w14:textId="77777777" w:rsidR="00F26D00" w:rsidRDefault="00F26D00" w:rsidP="001E22A5">
      <w:pPr>
        <w:spacing w:after="0" w:line="360" w:lineRule="auto"/>
        <w:jc w:val="both"/>
        <w:rPr>
          <w:rFonts w:asciiTheme="majorBidi" w:hAnsiTheme="majorBidi" w:cstheme="majorBidi"/>
          <w:lang w:val="sv-SE"/>
        </w:rPr>
      </w:pPr>
    </w:p>
    <w:p w14:paraId="3152B873" w14:textId="77777777" w:rsidR="009E5618" w:rsidRPr="00E851E9" w:rsidRDefault="009E5618" w:rsidP="001E22A5">
      <w:pPr>
        <w:spacing w:after="0" w:line="360" w:lineRule="auto"/>
        <w:jc w:val="both"/>
        <w:rPr>
          <w:rFonts w:asciiTheme="majorBidi" w:hAnsiTheme="majorBidi" w:cstheme="majorBidi"/>
          <w:lang w:val="sv-SE"/>
        </w:rPr>
      </w:pPr>
    </w:p>
    <w:p w14:paraId="7A5778FE" w14:textId="77777777" w:rsidR="005218EB" w:rsidRPr="00E851E9" w:rsidRDefault="005218EB" w:rsidP="001E22A5">
      <w:pPr>
        <w:spacing w:after="0" w:line="360" w:lineRule="auto"/>
        <w:jc w:val="both"/>
        <w:rPr>
          <w:rFonts w:asciiTheme="majorBidi" w:hAnsiTheme="majorBidi" w:cstheme="majorBidi"/>
          <w:b/>
          <w:u w:val="single"/>
          <w:lang w:val="sv-SE"/>
        </w:rPr>
      </w:pPr>
      <w:r w:rsidRPr="00E851E9">
        <w:rPr>
          <w:rFonts w:asciiTheme="majorBidi" w:hAnsiTheme="majorBidi" w:cstheme="majorBidi"/>
          <w:b/>
          <w:u w:val="single"/>
          <w:lang w:val="sv-SE"/>
        </w:rPr>
        <w:lastRenderedPageBreak/>
        <w:t>D. Deskripsi Mata Kuliah   :</w:t>
      </w:r>
    </w:p>
    <w:p w14:paraId="6F5322B7" w14:textId="486A4CF2" w:rsidR="00F26D00" w:rsidRPr="009E5618" w:rsidRDefault="00C016BE" w:rsidP="009E5618">
      <w:pPr>
        <w:autoSpaceDE w:val="0"/>
        <w:autoSpaceDN w:val="0"/>
        <w:adjustRightInd w:val="0"/>
        <w:spacing w:after="0"/>
        <w:jc w:val="both"/>
        <w:rPr>
          <w:rFonts w:asciiTheme="majorBidi" w:hAnsiTheme="majorBidi" w:cstheme="majorBidi"/>
          <w:color w:val="000000"/>
          <w:lang w:val="id-ID"/>
        </w:rPr>
      </w:pPr>
      <w:r w:rsidRPr="009E5618">
        <w:rPr>
          <w:rFonts w:asciiTheme="majorBidi" w:hAnsiTheme="majorBidi" w:cstheme="majorBidi"/>
          <w:color w:val="000000"/>
          <w:lang w:val="id-ID"/>
        </w:rPr>
        <w:t xml:space="preserve"> Mata kuliah ini membahas tentang konsep dan penerapan sistem instrumentasi terkait pengukuran, variabel proses, transduser, pemilihan sensor, karakteristik dalam pengaplikasian berbagai macam sensor (mekanik, optik, thermal, dan lainnya), rangkaian pengkondisi sinyal dan konverter.</w:t>
      </w:r>
    </w:p>
    <w:p w14:paraId="3116BFD3" w14:textId="77777777" w:rsidR="00C016BE" w:rsidRPr="00E851E9" w:rsidRDefault="00C016BE" w:rsidP="00C016BE">
      <w:pPr>
        <w:autoSpaceDE w:val="0"/>
        <w:autoSpaceDN w:val="0"/>
        <w:adjustRightInd w:val="0"/>
        <w:spacing w:after="0" w:line="240" w:lineRule="auto"/>
        <w:rPr>
          <w:rFonts w:asciiTheme="majorBidi" w:hAnsiTheme="majorBidi" w:cstheme="majorBidi"/>
          <w:sz w:val="24"/>
          <w:szCs w:val="24"/>
        </w:rPr>
      </w:pPr>
    </w:p>
    <w:p w14:paraId="0096A6F0" w14:textId="2E8EF5E4" w:rsidR="005C545F" w:rsidRPr="00E851E9" w:rsidRDefault="005C545F" w:rsidP="00077B98">
      <w:pPr>
        <w:autoSpaceDE w:val="0"/>
        <w:autoSpaceDN w:val="0"/>
        <w:adjustRightInd w:val="0"/>
        <w:spacing w:after="0" w:line="240" w:lineRule="auto"/>
        <w:rPr>
          <w:rFonts w:asciiTheme="majorBidi" w:hAnsiTheme="majorBidi" w:cstheme="majorBidi"/>
          <w:b/>
          <w:lang w:val="sv-SE"/>
        </w:rPr>
      </w:pPr>
      <w:r w:rsidRPr="00E851E9">
        <w:rPr>
          <w:rFonts w:asciiTheme="majorBidi" w:hAnsiTheme="majorBidi" w:cstheme="majorBidi"/>
          <w:b/>
          <w:lang w:val="sv-SE"/>
        </w:rPr>
        <w:t>E. Daftar Referensi :</w:t>
      </w:r>
    </w:p>
    <w:p w14:paraId="7544DFC9" w14:textId="77777777" w:rsidR="00F4463E" w:rsidRPr="00E851E9" w:rsidRDefault="00F4463E" w:rsidP="00077B98">
      <w:pPr>
        <w:autoSpaceDE w:val="0"/>
        <w:autoSpaceDN w:val="0"/>
        <w:adjustRightInd w:val="0"/>
        <w:spacing w:after="0" w:line="240" w:lineRule="auto"/>
        <w:rPr>
          <w:rFonts w:asciiTheme="majorBidi" w:hAnsiTheme="majorBidi" w:cstheme="majorBidi"/>
          <w:b/>
          <w:lang w:val="sv-SE"/>
        </w:rPr>
      </w:pPr>
    </w:p>
    <w:p w14:paraId="3184693F" w14:textId="77777777" w:rsidR="009218BD" w:rsidRDefault="009218BD" w:rsidP="003539C8">
      <w:pPr>
        <w:autoSpaceDE w:val="0"/>
        <w:autoSpaceDN w:val="0"/>
        <w:adjustRightInd w:val="0"/>
        <w:spacing w:after="0"/>
        <w:jc w:val="both"/>
        <w:rPr>
          <w:rFonts w:asciiTheme="majorBidi" w:hAnsiTheme="majorBidi" w:cstheme="majorBidi"/>
        </w:rPr>
      </w:pPr>
      <w:r w:rsidRPr="009218BD">
        <w:rPr>
          <w:rFonts w:asciiTheme="majorBidi" w:hAnsiTheme="majorBidi" w:cstheme="majorBidi"/>
        </w:rPr>
        <w:t>1. Cooper W.D</w:t>
      </w:r>
      <w:proofErr w:type="gramStart"/>
      <w:r w:rsidRPr="009218BD">
        <w:rPr>
          <w:rFonts w:asciiTheme="majorBidi" w:hAnsiTheme="majorBidi" w:cstheme="majorBidi"/>
        </w:rPr>
        <w:t>.(</w:t>
      </w:r>
      <w:proofErr w:type="gramEnd"/>
      <w:r w:rsidRPr="009218BD">
        <w:rPr>
          <w:rFonts w:asciiTheme="majorBidi" w:hAnsiTheme="majorBidi" w:cstheme="majorBidi"/>
        </w:rPr>
        <w:t xml:space="preserve">1978). </w:t>
      </w:r>
      <w:r w:rsidRPr="009218BD">
        <w:rPr>
          <w:rFonts w:asciiTheme="majorBidi" w:hAnsiTheme="majorBidi" w:cstheme="majorBidi"/>
          <w:b/>
          <w:bCs/>
          <w:i/>
          <w:iCs/>
        </w:rPr>
        <w:t>Electronic Instrumentation and Techniques</w:t>
      </w:r>
      <w:r w:rsidRPr="009218BD">
        <w:rPr>
          <w:rFonts w:asciiTheme="majorBidi" w:hAnsiTheme="majorBidi" w:cstheme="majorBidi"/>
        </w:rPr>
        <w:t xml:space="preserve">. New </w:t>
      </w:r>
      <w:proofErr w:type="gramStart"/>
      <w:r w:rsidRPr="009218BD">
        <w:rPr>
          <w:rFonts w:asciiTheme="majorBidi" w:hAnsiTheme="majorBidi" w:cstheme="majorBidi"/>
        </w:rPr>
        <w:t>Delhi :PHI</w:t>
      </w:r>
      <w:proofErr w:type="gramEnd"/>
      <w:r w:rsidRPr="009218BD">
        <w:rPr>
          <w:rFonts w:asciiTheme="majorBidi" w:hAnsiTheme="majorBidi" w:cstheme="majorBidi"/>
        </w:rPr>
        <w:t xml:space="preserve"> </w:t>
      </w:r>
    </w:p>
    <w:p w14:paraId="389C9C8E" w14:textId="77777777" w:rsidR="009218BD" w:rsidRDefault="009218BD" w:rsidP="003539C8">
      <w:pPr>
        <w:autoSpaceDE w:val="0"/>
        <w:autoSpaceDN w:val="0"/>
        <w:adjustRightInd w:val="0"/>
        <w:spacing w:after="0"/>
        <w:jc w:val="both"/>
        <w:rPr>
          <w:rFonts w:asciiTheme="majorBidi" w:hAnsiTheme="majorBidi" w:cstheme="majorBidi"/>
        </w:rPr>
      </w:pPr>
      <w:r w:rsidRPr="009218BD">
        <w:rPr>
          <w:rFonts w:asciiTheme="majorBidi" w:hAnsiTheme="majorBidi" w:cstheme="majorBidi"/>
        </w:rPr>
        <w:t xml:space="preserve">2. </w:t>
      </w:r>
      <w:proofErr w:type="spellStart"/>
      <w:r w:rsidRPr="009218BD">
        <w:rPr>
          <w:rFonts w:asciiTheme="majorBidi" w:hAnsiTheme="majorBidi" w:cstheme="majorBidi"/>
        </w:rPr>
        <w:t>Gopel.W</w:t>
      </w:r>
      <w:proofErr w:type="spellEnd"/>
      <w:r w:rsidRPr="009218BD">
        <w:rPr>
          <w:rFonts w:asciiTheme="majorBidi" w:hAnsiTheme="majorBidi" w:cstheme="majorBidi"/>
        </w:rPr>
        <w:t xml:space="preserve">. </w:t>
      </w:r>
      <w:proofErr w:type="spellStart"/>
      <w:r w:rsidRPr="009218BD">
        <w:rPr>
          <w:rFonts w:asciiTheme="majorBidi" w:hAnsiTheme="majorBidi" w:cstheme="majorBidi"/>
        </w:rPr>
        <w:t>Hesse.J</w:t>
      </w:r>
      <w:proofErr w:type="spellEnd"/>
      <w:r w:rsidRPr="009218BD">
        <w:rPr>
          <w:rFonts w:asciiTheme="majorBidi" w:hAnsiTheme="majorBidi" w:cstheme="majorBidi"/>
        </w:rPr>
        <w:t xml:space="preserve"> and </w:t>
      </w:r>
      <w:proofErr w:type="spellStart"/>
      <w:r w:rsidRPr="009218BD">
        <w:rPr>
          <w:rFonts w:asciiTheme="majorBidi" w:hAnsiTheme="majorBidi" w:cstheme="majorBidi"/>
        </w:rPr>
        <w:t>Zemel</w:t>
      </w:r>
      <w:proofErr w:type="spellEnd"/>
      <w:r w:rsidRPr="009218BD">
        <w:rPr>
          <w:rFonts w:asciiTheme="majorBidi" w:hAnsiTheme="majorBidi" w:cstheme="majorBidi"/>
        </w:rPr>
        <w:t xml:space="preserve"> J.N (</w:t>
      </w:r>
      <w:proofErr w:type="spellStart"/>
      <w:proofErr w:type="gramStart"/>
      <w:r w:rsidRPr="009218BD">
        <w:rPr>
          <w:rFonts w:asciiTheme="majorBidi" w:hAnsiTheme="majorBidi" w:cstheme="majorBidi"/>
        </w:rPr>
        <w:t>ed</w:t>
      </w:r>
      <w:proofErr w:type="spellEnd"/>
      <w:proofErr w:type="gramEnd"/>
      <w:r w:rsidRPr="009218BD">
        <w:rPr>
          <w:rFonts w:asciiTheme="majorBidi" w:hAnsiTheme="majorBidi" w:cstheme="majorBidi"/>
        </w:rPr>
        <w:t xml:space="preserve">) (1989). </w:t>
      </w:r>
      <w:r w:rsidRPr="009218BD">
        <w:rPr>
          <w:rFonts w:asciiTheme="majorBidi" w:hAnsiTheme="majorBidi" w:cstheme="majorBidi"/>
          <w:b/>
          <w:bCs/>
          <w:i/>
          <w:iCs/>
        </w:rPr>
        <w:t xml:space="preserve">Sensors: A Comprehensive Survey Vol. 1 </w:t>
      </w:r>
      <w:proofErr w:type="spellStart"/>
      <w:proofErr w:type="gramStart"/>
      <w:r w:rsidRPr="009218BD">
        <w:rPr>
          <w:rFonts w:asciiTheme="majorBidi" w:hAnsiTheme="majorBidi" w:cstheme="majorBidi"/>
        </w:rPr>
        <w:t>Weinhei</w:t>
      </w:r>
      <w:bookmarkStart w:id="0" w:name="_GoBack"/>
      <w:bookmarkEnd w:id="0"/>
      <w:r w:rsidRPr="009218BD">
        <w:rPr>
          <w:rFonts w:asciiTheme="majorBidi" w:hAnsiTheme="majorBidi" w:cstheme="majorBidi"/>
        </w:rPr>
        <w:t>m</w:t>
      </w:r>
      <w:proofErr w:type="spellEnd"/>
      <w:r w:rsidRPr="009218BD">
        <w:rPr>
          <w:rFonts w:asciiTheme="majorBidi" w:hAnsiTheme="majorBidi" w:cstheme="majorBidi"/>
        </w:rPr>
        <w:t xml:space="preserve"> :</w:t>
      </w:r>
      <w:proofErr w:type="gramEnd"/>
      <w:r w:rsidRPr="009218BD">
        <w:rPr>
          <w:rFonts w:asciiTheme="majorBidi" w:hAnsiTheme="majorBidi" w:cstheme="majorBidi"/>
        </w:rPr>
        <w:t xml:space="preserve"> VCH </w:t>
      </w:r>
    </w:p>
    <w:p w14:paraId="7E99D41C" w14:textId="77777777" w:rsidR="009218BD" w:rsidRDefault="009218BD" w:rsidP="003539C8">
      <w:pPr>
        <w:autoSpaceDE w:val="0"/>
        <w:autoSpaceDN w:val="0"/>
        <w:adjustRightInd w:val="0"/>
        <w:spacing w:after="0"/>
        <w:jc w:val="both"/>
        <w:rPr>
          <w:rFonts w:asciiTheme="majorBidi" w:hAnsiTheme="majorBidi" w:cstheme="majorBidi"/>
        </w:rPr>
      </w:pPr>
      <w:r w:rsidRPr="009218BD">
        <w:rPr>
          <w:rFonts w:asciiTheme="majorBidi" w:hAnsiTheme="majorBidi" w:cstheme="majorBidi"/>
        </w:rPr>
        <w:t xml:space="preserve">3. Holman. J.P (1985) </w:t>
      </w:r>
      <w:proofErr w:type="spellStart"/>
      <w:r w:rsidRPr="009218BD">
        <w:rPr>
          <w:rFonts w:asciiTheme="majorBidi" w:hAnsiTheme="majorBidi" w:cstheme="majorBidi"/>
          <w:b/>
          <w:bCs/>
          <w:i/>
          <w:iCs/>
        </w:rPr>
        <w:t>Metode</w:t>
      </w:r>
      <w:proofErr w:type="spellEnd"/>
      <w:r w:rsidRPr="009218BD">
        <w:rPr>
          <w:rFonts w:asciiTheme="majorBidi" w:hAnsiTheme="majorBidi" w:cstheme="majorBidi"/>
          <w:b/>
          <w:bCs/>
          <w:i/>
          <w:iCs/>
        </w:rPr>
        <w:t xml:space="preserve"> </w:t>
      </w:r>
      <w:proofErr w:type="spellStart"/>
      <w:r w:rsidRPr="009218BD">
        <w:rPr>
          <w:rFonts w:asciiTheme="majorBidi" w:hAnsiTheme="majorBidi" w:cstheme="majorBidi"/>
          <w:b/>
          <w:bCs/>
          <w:i/>
          <w:iCs/>
        </w:rPr>
        <w:t>Pengukuran</w:t>
      </w:r>
      <w:proofErr w:type="spellEnd"/>
      <w:r w:rsidRPr="009218BD">
        <w:rPr>
          <w:rFonts w:asciiTheme="majorBidi" w:hAnsiTheme="majorBidi" w:cstheme="majorBidi"/>
          <w:b/>
          <w:bCs/>
          <w:i/>
          <w:iCs/>
        </w:rPr>
        <w:t xml:space="preserve"> </w:t>
      </w:r>
      <w:proofErr w:type="spellStart"/>
      <w:r w:rsidRPr="009218BD">
        <w:rPr>
          <w:rFonts w:asciiTheme="majorBidi" w:hAnsiTheme="majorBidi" w:cstheme="majorBidi"/>
          <w:b/>
          <w:bCs/>
          <w:i/>
          <w:iCs/>
        </w:rPr>
        <w:t>Teknik</w:t>
      </w:r>
      <w:proofErr w:type="spellEnd"/>
      <w:r w:rsidRPr="009218BD">
        <w:rPr>
          <w:rFonts w:asciiTheme="majorBidi" w:hAnsiTheme="majorBidi" w:cstheme="majorBidi"/>
        </w:rPr>
        <w:t>. (</w:t>
      </w:r>
      <w:proofErr w:type="spellStart"/>
      <w:r w:rsidRPr="009218BD">
        <w:rPr>
          <w:rFonts w:asciiTheme="majorBidi" w:hAnsiTheme="majorBidi" w:cstheme="majorBidi"/>
        </w:rPr>
        <w:t>Terjemah</w:t>
      </w:r>
      <w:proofErr w:type="spellEnd"/>
      <w:r w:rsidRPr="009218BD">
        <w:rPr>
          <w:rFonts w:asciiTheme="majorBidi" w:hAnsiTheme="majorBidi" w:cstheme="majorBidi"/>
        </w:rPr>
        <w:t xml:space="preserve"> </w:t>
      </w:r>
      <w:proofErr w:type="spellStart"/>
      <w:r w:rsidRPr="009218BD">
        <w:rPr>
          <w:rFonts w:asciiTheme="majorBidi" w:hAnsiTheme="majorBidi" w:cstheme="majorBidi"/>
        </w:rPr>
        <w:t>dlm</w:t>
      </w:r>
      <w:proofErr w:type="spellEnd"/>
      <w:r w:rsidRPr="009218BD">
        <w:rPr>
          <w:rFonts w:asciiTheme="majorBidi" w:hAnsiTheme="majorBidi" w:cstheme="majorBidi"/>
        </w:rPr>
        <w:t xml:space="preserve"> </w:t>
      </w:r>
      <w:proofErr w:type="spellStart"/>
      <w:r w:rsidRPr="009218BD">
        <w:rPr>
          <w:rFonts w:asciiTheme="majorBidi" w:hAnsiTheme="majorBidi" w:cstheme="majorBidi"/>
        </w:rPr>
        <w:t>Bahasa</w:t>
      </w:r>
      <w:proofErr w:type="spellEnd"/>
      <w:r w:rsidRPr="009218BD">
        <w:rPr>
          <w:rFonts w:asciiTheme="majorBidi" w:hAnsiTheme="majorBidi" w:cstheme="majorBidi"/>
        </w:rPr>
        <w:t xml:space="preserve"> </w:t>
      </w:r>
      <w:proofErr w:type="gramStart"/>
      <w:r w:rsidRPr="009218BD">
        <w:rPr>
          <w:rFonts w:asciiTheme="majorBidi" w:hAnsiTheme="majorBidi" w:cstheme="majorBidi"/>
        </w:rPr>
        <w:t>Indonesia :</w:t>
      </w:r>
      <w:proofErr w:type="gramEnd"/>
      <w:r w:rsidRPr="009218BD">
        <w:rPr>
          <w:rFonts w:asciiTheme="majorBidi" w:hAnsiTheme="majorBidi" w:cstheme="majorBidi"/>
        </w:rPr>
        <w:t xml:space="preserve"> Ir. </w:t>
      </w:r>
      <w:proofErr w:type="spellStart"/>
      <w:r w:rsidRPr="009218BD">
        <w:rPr>
          <w:rFonts w:asciiTheme="majorBidi" w:hAnsiTheme="majorBidi" w:cstheme="majorBidi"/>
        </w:rPr>
        <w:t>Jasfi</w:t>
      </w:r>
      <w:proofErr w:type="spellEnd"/>
      <w:r w:rsidRPr="009218BD">
        <w:rPr>
          <w:rFonts w:asciiTheme="majorBidi" w:hAnsiTheme="majorBidi" w:cstheme="majorBidi"/>
        </w:rPr>
        <w:t xml:space="preserve">, M.Sc.) Jakarta: </w:t>
      </w:r>
      <w:proofErr w:type="spellStart"/>
      <w:r w:rsidRPr="009218BD">
        <w:rPr>
          <w:rFonts w:asciiTheme="majorBidi" w:hAnsiTheme="majorBidi" w:cstheme="majorBidi"/>
        </w:rPr>
        <w:t>Penerbit</w:t>
      </w:r>
      <w:proofErr w:type="spellEnd"/>
      <w:r w:rsidRPr="009218BD">
        <w:rPr>
          <w:rFonts w:asciiTheme="majorBidi" w:hAnsiTheme="majorBidi" w:cstheme="majorBidi"/>
        </w:rPr>
        <w:t xml:space="preserve"> </w:t>
      </w:r>
      <w:proofErr w:type="spellStart"/>
      <w:r w:rsidRPr="009218BD">
        <w:rPr>
          <w:rFonts w:asciiTheme="majorBidi" w:hAnsiTheme="majorBidi" w:cstheme="majorBidi"/>
        </w:rPr>
        <w:t>Erlangga</w:t>
      </w:r>
      <w:proofErr w:type="spellEnd"/>
      <w:r w:rsidRPr="009218BD">
        <w:rPr>
          <w:rFonts w:asciiTheme="majorBidi" w:hAnsiTheme="majorBidi" w:cstheme="majorBidi"/>
        </w:rPr>
        <w:t xml:space="preserve"> </w:t>
      </w:r>
    </w:p>
    <w:p w14:paraId="2170D9DE" w14:textId="77777777" w:rsidR="009218BD" w:rsidRDefault="009218BD" w:rsidP="003539C8">
      <w:pPr>
        <w:autoSpaceDE w:val="0"/>
        <w:autoSpaceDN w:val="0"/>
        <w:adjustRightInd w:val="0"/>
        <w:spacing w:after="0"/>
        <w:jc w:val="both"/>
        <w:rPr>
          <w:rFonts w:asciiTheme="majorBidi" w:hAnsiTheme="majorBidi" w:cstheme="majorBidi"/>
        </w:rPr>
      </w:pPr>
      <w:r w:rsidRPr="009218BD">
        <w:rPr>
          <w:rFonts w:asciiTheme="majorBidi" w:hAnsiTheme="majorBidi" w:cstheme="majorBidi"/>
        </w:rPr>
        <w:t xml:space="preserve">4. Jacob M.J (1989) </w:t>
      </w:r>
      <w:r w:rsidRPr="009218BD">
        <w:rPr>
          <w:rFonts w:asciiTheme="majorBidi" w:hAnsiTheme="majorBidi" w:cstheme="majorBidi"/>
          <w:b/>
          <w:bCs/>
          <w:i/>
          <w:iCs/>
        </w:rPr>
        <w:t xml:space="preserve">Industrial </w:t>
      </w:r>
      <w:proofErr w:type="gramStart"/>
      <w:r w:rsidRPr="009218BD">
        <w:rPr>
          <w:rFonts w:asciiTheme="majorBidi" w:hAnsiTheme="majorBidi" w:cstheme="majorBidi"/>
          <w:b/>
          <w:bCs/>
          <w:i/>
          <w:iCs/>
        </w:rPr>
        <w:t>Electronics :</w:t>
      </w:r>
      <w:proofErr w:type="gramEnd"/>
      <w:r w:rsidRPr="009218BD">
        <w:rPr>
          <w:rFonts w:asciiTheme="majorBidi" w:hAnsiTheme="majorBidi" w:cstheme="majorBidi"/>
          <w:b/>
          <w:bCs/>
          <w:i/>
          <w:iCs/>
        </w:rPr>
        <w:t xml:space="preserve"> Applications and Design</w:t>
      </w:r>
      <w:r w:rsidRPr="009218BD">
        <w:rPr>
          <w:rFonts w:asciiTheme="majorBidi" w:hAnsiTheme="majorBidi" w:cstheme="majorBidi"/>
        </w:rPr>
        <w:t xml:space="preserve">. Englewood </w:t>
      </w:r>
      <w:proofErr w:type="gramStart"/>
      <w:r w:rsidRPr="009218BD">
        <w:rPr>
          <w:rFonts w:asciiTheme="majorBidi" w:hAnsiTheme="majorBidi" w:cstheme="majorBidi"/>
        </w:rPr>
        <w:t>Cliffs :</w:t>
      </w:r>
      <w:proofErr w:type="gramEnd"/>
      <w:r w:rsidRPr="009218BD">
        <w:rPr>
          <w:rFonts w:asciiTheme="majorBidi" w:hAnsiTheme="majorBidi" w:cstheme="majorBidi"/>
        </w:rPr>
        <w:t xml:space="preserve"> Prentice Hall Int’l, Inc. </w:t>
      </w:r>
    </w:p>
    <w:p w14:paraId="477809E2" w14:textId="77777777" w:rsidR="009218BD" w:rsidRDefault="009218BD" w:rsidP="003539C8">
      <w:pPr>
        <w:autoSpaceDE w:val="0"/>
        <w:autoSpaceDN w:val="0"/>
        <w:adjustRightInd w:val="0"/>
        <w:spacing w:after="0"/>
        <w:jc w:val="both"/>
        <w:rPr>
          <w:rFonts w:asciiTheme="majorBidi" w:hAnsiTheme="majorBidi" w:cstheme="majorBidi"/>
        </w:rPr>
      </w:pPr>
      <w:proofErr w:type="gramStart"/>
      <w:r w:rsidRPr="009218BD">
        <w:rPr>
          <w:rFonts w:asciiTheme="majorBidi" w:hAnsiTheme="majorBidi" w:cstheme="majorBidi"/>
        </w:rPr>
        <w:t>5.Kantrowitz.dkk</w:t>
      </w:r>
      <w:proofErr w:type="gramEnd"/>
      <w:r w:rsidRPr="009218BD">
        <w:rPr>
          <w:rFonts w:asciiTheme="majorBidi" w:hAnsiTheme="majorBidi" w:cstheme="majorBidi"/>
        </w:rPr>
        <w:t xml:space="preserve">.(1979) </w:t>
      </w:r>
      <w:r w:rsidRPr="009218BD">
        <w:rPr>
          <w:rFonts w:asciiTheme="majorBidi" w:hAnsiTheme="majorBidi" w:cstheme="majorBidi"/>
          <w:b/>
          <w:bCs/>
          <w:i/>
          <w:iCs/>
        </w:rPr>
        <w:t>Electronics Measurements</w:t>
      </w:r>
      <w:r w:rsidRPr="009218BD">
        <w:rPr>
          <w:rFonts w:asciiTheme="majorBidi" w:hAnsiTheme="majorBidi" w:cstheme="majorBidi"/>
        </w:rPr>
        <w:t xml:space="preserve">. Englewood Cliffs, </w:t>
      </w:r>
      <w:proofErr w:type="gramStart"/>
      <w:r w:rsidRPr="009218BD">
        <w:rPr>
          <w:rFonts w:asciiTheme="majorBidi" w:hAnsiTheme="majorBidi" w:cstheme="majorBidi"/>
        </w:rPr>
        <w:t>N.J :</w:t>
      </w:r>
      <w:proofErr w:type="gramEnd"/>
      <w:r w:rsidRPr="009218BD">
        <w:rPr>
          <w:rFonts w:asciiTheme="majorBidi" w:hAnsiTheme="majorBidi" w:cstheme="majorBidi"/>
        </w:rPr>
        <w:t xml:space="preserve"> Prentice </w:t>
      </w:r>
      <w:proofErr w:type="spellStart"/>
      <w:r w:rsidRPr="009218BD">
        <w:rPr>
          <w:rFonts w:asciiTheme="majorBidi" w:hAnsiTheme="majorBidi" w:cstheme="majorBidi"/>
        </w:rPr>
        <w:t>all</w:t>
      </w:r>
      <w:proofErr w:type="spellEnd"/>
      <w:r w:rsidRPr="009218BD">
        <w:rPr>
          <w:rFonts w:asciiTheme="majorBidi" w:hAnsiTheme="majorBidi" w:cstheme="majorBidi"/>
        </w:rPr>
        <w:t xml:space="preserve"> Inc. </w:t>
      </w:r>
    </w:p>
    <w:p w14:paraId="5B5A5C27" w14:textId="77777777" w:rsidR="009218BD" w:rsidRDefault="009218BD" w:rsidP="003539C8">
      <w:pPr>
        <w:autoSpaceDE w:val="0"/>
        <w:autoSpaceDN w:val="0"/>
        <w:adjustRightInd w:val="0"/>
        <w:spacing w:after="0"/>
        <w:jc w:val="both"/>
        <w:rPr>
          <w:rFonts w:asciiTheme="majorBidi" w:hAnsiTheme="majorBidi" w:cstheme="majorBidi"/>
        </w:rPr>
      </w:pPr>
      <w:r w:rsidRPr="009218BD">
        <w:rPr>
          <w:rFonts w:asciiTheme="majorBidi" w:hAnsiTheme="majorBidi" w:cstheme="majorBidi"/>
        </w:rPr>
        <w:t xml:space="preserve">6. </w:t>
      </w:r>
      <w:proofErr w:type="spellStart"/>
      <w:r w:rsidRPr="009218BD">
        <w:rPr>
          <w:rFonts w:asciiTheme="majorBidi" w:hAnsiTheme="majorBidi" w:cstheme="majorBidi"/>
        </w:rPr>
        <w:t>Rangan</w:t>
      </w:r>
      <w:proofErr w:type="spellEnd"/>
      <w:r w:rsidRPr="009218BD">
        <w:rPr>
          <w:rFonts w:asciiTheme="majorBidi" w:hAnsiTheme="majorBidi" w:cstheme="majorBidi"/>
        </w:rPr>
        <w:t xml:space="preserve">. </w:t>
      </w:r>
      <w:proofErr w:type="spellStart"/>
      <w:r w:rsidRPr="009218BD">
        <w:rPr>
          <w:rFonts w:asciiTheme="majorBidi" w:hAnsiTheme="majorBidi" w:cstheme="majorBidi"/>
        </w:rPr>
        <w:t>Dkk</w:t>
      </w:r>
      <w:proofErr w:type="spellEnd"/>
      <w:proofErr w:type="gramStart"/>
      <w:r w:rsidRPr="009218BD">
        <w:rPr>
          <w:rFonts w:asciiTheme="majorBidi" w:hAnsiTheme="majorBidi" w:cstheme="majorBidi"/>
        </w:rPr>
        <w:t>.(</w:t>
      </w:r>
      <w:proofErr w:type="gramEnd"/>
      <w:r w:rsidRPr="009218BD">
        <w:rPr>
          <w:rFonts w:asciiTheme="majorBidi" w:hAnsiTheme="majorBidi" w:cstheme="majorBidi"/>
        </w:rPr>
        <w:t xml:space="preserve">1990) </w:t>
      </w:r>
      <w:r w:rsidRPr="009218BD">
        <w:rPr>
          <w:rFonts w:asciiTheme="majorBidi" w:hAnsiTheme="majorBidi" w:cstheme="majorBidi"/>
          <w:b/>
          <w:bCs/>
          <w:i/>
          <w:iCs/>
        </w:rPr>
        <w:t>Instrumentation Devices and Systems</w:t>
      </w:r>
      <w:r w:rsidRPr="009218BD">
        <w:rPr>
          <w:rFonts w:asciiTheme="majorBidi" w:hAnsiTheme="majorBidi" w:cstheme="majorBidi"/>
        </w:rPr>
        <w:t xml:space="preserve">. New </w:t>
      </w:r>
      <w:proofErr w:type="gramStart"/>
      <w:r w:rsidRPr="009218BD">
        <w:rPr>
          <w:rFonts w:asciiTheme="majorBidi" w:hAnsiTheme="majorBidi" w:cstheme="majorBidi"/>
        </w:rPr>
        <w:t>Deli :</w:t>
      </w:r>
      <w:proofErr w:type="gramEnd"/>
      <w:r w:rsidRPr="009218BD">
        <w:rPr>
          <w:rFonts w:asciiTheme="majorBidi" w:hAnsiTheme="majorBidi" w:cstheme="majorBidi"/>
        </w:rPr>
        <w:t xml:space="preserve"> Tata-McGraw Hill Publishing </w:t>
      </w:r>
      <w:proofErr w:type="spellStart"/>
      <w:r w:rsidRPr="009218BD">
        <w:rPr>
          <w:rFonts w:asciiTheme="majorBidi" w:hAnsiTheme="majorBidi" w:cstheme="majorBidi"/>
        </w:rPr>
        <w:t>Co.Ltd</w:t>
      </w:r>
      <w:proofErr w:type="spellEnd"/>
      <w:r w:rsidRPr="009218BD">
        <w:rPr>
          <w:rFonts w:asciiTheme="majorBidi" w:hAnsiTheme="majorBidi" w:cstheme="majorBidi"/>
        </w:rPr>
        <w:t xml:space="preserve"> </w:t>
      </w:r>
    </w:p>
    <w:p w14:paraId="21C8DEFA" w14:textId="348E3576" w:rsidR="003539C8" w:rsidRPr="009218BD" w:rsidRDefault="009218BD" w:rsidP="003539C8">
      <w:pPr>
        <w:autoSpaceDE w:val="0"/>
        <w:autoSpaceDN w:val="0"/>
        <w:adjustRightInd w:val="0"/>
        <w:spacing w:after="0"/>
        <w:jc w:val="both"/>
        <w:rPr>
          <w:rFonts w:asciiTheme="majorBidi" w:hAnsiTheme="majorBidi" w:cstheme="majorBidi"/>
          <w:lang w:val="id-ID"/>
        </w:rPr>
      </w:pPr>
      <w:proofErr w:type="gramStart"/>
      <w:r w:rsidRPr="009218BD">
        <w:rPr>
          <w:rFonts w:asciiTheme="majorBidi" w:hAnsiTheme="majorBidi" w:cstheme="majorBidi"/>
        </w:rPr>
        <w:t>7.Samaun.S</w:t>
      </w:r>
      <w:proofErr w:type="gramEnd"/>
      <w:r w:rsidRPr="009218BD">
        <w:rPr>
          <w:rFonts w:asciiTheme="majorBidi" w:hAnsiTheme="majorBidi" w:cstheme="majorBidi"/>
        </w:rPr>
        <w:t xml:space="preserve">, </w:t>
      </w:r>
      <w:proofErr w:type="spellStart"/>
      <w:r w:rsidRPr="009218BD">
        <w:rPr>
          <w:rFonts w:asciiTheme="majorBidi" w:hAnsiTheme="majorBidi" w:cstheme="majorBidi"/>
        </w:rPr>
        <w:t>Reka</w:t>
      </w:r>
      <w:proofErr w:type="spellEnd"/>
      <w:r w:rsidRPr="009218BD">
        <w:rPr>
          <w:rFonts w:asciiTheme="majorBidi" w:hAnsiTheme="majorBidi" w:cstheme="majorBidi"/>
        </w:rPr>
        <w:t xml:space="preserve"> Rio, </w:t>
      </w:r>
      <w:proofErr w:type="spellStart"/>
      <w:r w:rsidRPr="009218BD">
        <w:rPr>
          <w:rFonts w:asciiTheme="majorBidi" w:hAnsiTheme="majorBidi" w:cstheme="majorBidi"/>
        </w:rPr>
        <w:t>Tati</w:t>
      </w:r>
      <w:proofErr w:type="spellEnd"/>
      <w:r w:rsidRPr="009218BD">
        <w:rPr>
          <w:rFonts w:asciiTheme="majorBidi" w:hAnsiTheme="majorBidi" w:cstheme="majorBidi"/>
        </w:rPr>
        <w:t xml:space="preserve"> R. </w:t>
      </w:r>
      <w:proofErr w:type="spellStart"/>
      <w:r w:rsidRPr="009218BD">
        <w:rPr>
          <w:rFonts w:asciiTheme="majorBidi" w:hAnsiTheme="majorBidi" w:cstheme="majorBidi"/>
        </w:rPr>
        <w:t>Mengko</w:t>
      </w:r>
      <w:proofErr w:type="spellEnd"/>
      <w:r w:rsidRPr="009218BD">
        <w:rPr>
          <w:rFonts w:asciiTheme="majorBidi" w:hAnsiTheme="majorBidi" w:cstheme="majorBidi"/>
        </w:rPr>
        <w:t xml:space="preserve"> (1988/1989). </w:t>
      </w:r>
      <w:proofErr w:type="spellStart"/>
      <w:r w:rsidRPr="009218BD">
        <w:rPr>
          <w:rFonts w:asciiTheme="majorBidi" w:hAnsiTheme="majorBidi" w:cstheme="majorBidi"/>
          <w:b/>
          <w:bCs/>
          <w:i/>
          <w:iCs/>
        </w:rPr>
        <w:t>Sistem</w:t>
      </w:r>
      <w:proofErr w:type="spellEnd"/>
      <w:r w:rsidRPr="009218BD">
        <w:rPr>
          <w:rFonts w:asciiTheme="majorBidi" w:hAnsiTheme="majorBidi" w:cstheme="majorBidi"/>
          <w:b/>
          <w:bCs/>
          <w:i/>
          <w:iCs/>
        </w:rPr>
        <w:t xml:space="preserve"> </w:t>
      </w:r>
      <w:proofErr w:type="spellStart"/>
      <w:r w:rsidRPr="009218BD">
        <w:rPr>
          <w:rFonts w:asciiTheme="majorBidi" w:hAnsiTheme="majorBidi" w:cstheme="majorBidi"/>
          <w:b/>
          <w:bCs/>
          <w:i/>
          <w:iCs/>
        </w:rPr>
        <w:t>Instrumentasi</w:t>
      </w:r>
      <w:proofErr w:type="spellEnd"/>
      <w:r w:rsidRPr="009218BD">
        <w:rPr>
          <w:rFonts w:asciiTheme="majorBidi" w:hAnsiTheme="majorBidi" w:cstheme="majorBidi"/>
          <w:b/>
          <w:bCs/>
          <w:i/>
          <w:iCs/>
        </w:rPr>
        <w:t xml:space="preserve"> </w:t>
      </w:r>
      <w:proofErr w:type="spellStart"/>
      <w:r w:rsidRPr="009218BD">
        <w:rPr>
          <w:rFonts w:asciiTheme="majorBidi" w:hAnsiTheme="majorBidi" w:cstheme="majorBidi"/>
          <w:b/>
          <w:bCs/>
          <w:i/>
          <w:iCs/>
        </w:rPr>
        <w:t>Elektronika</w:t>
      </w:r>
      <w:proofErr w:type="spellEnd"/>
      <w:r w:rsidRPr="009218BD">
        <w:rPr>
          <w:rFonts w:asciiTheme="majorBidi" w:hAnsiTheme="majorBidi" w:cstheme="majorBidi"/>
        </w:rPr>
        <w:t xml:space="preserve">. </w:t>
      </w:r>
      <w:proofErr w:type="gramStart"/>
      <w:r w:rsidRPr="009218BD">
        <w:rPr>
          <w:rFonts w:asciiTheme="majorBidi" w:hAnsiTheme="majorBidi" w:cstheme="majorBidi"/>
        </w:rPr>
        <w:t>Bandung :</w:t>
      </w:r>
      <w:proofErr w:type="gramEnd"/>
      <w:r w:rsidRPr="009218BD">
        <w:rPr>
          <w:rFonts w:asciiTheme="majorBidi" w:hAnsiTheme="majorBidi" w:cstheme="majorBidi"/>
        </w:rPr>
        <w:t xml:space="preserve"> PAU </w:t>
      </w:r>
      <w:proofErr w:type="spellStart"/>
      <w:r w:rsidRPr="009218BD">
        <w:rPr>
          <w:rFonts w:asciiTheme="majorBidi" w:hAnsiTheme="majorBidi" w:cstheme="majorBidi"/>
        </w:rPr>
        <w:t>Bidang</w:t>
      </w:r>
      <w:proofErr w:type="spellEnd"/>
      <w:r w:rsidRPr="009218BD">
        <w:rPr>
          <w:rFonts w:asciiTheme="majorBidi" w:hAnsiTheme="majorBidi" w:cstheme="majorBidi"/>
        </w:rPr>
        <w:t xml:space="preserve"> </w:t>
      </w:r>
      <w:proofErr w:type="spellStart"/>
      <w:r w:rsidRPr="009218BD">
        <w:rPr>
          <w:rFonts w:asciiTheme="majorBidi" w:hAnsiTheme="majorBidi" w:cstheme="majorBidi"/>
        </w:rPr>
        <w:t>Mikroelektronika</w:t>
      </w:r>
      <w:proofErr w:type="spellEnd"/>
      <w:r w:rsidRPr="009218BD">
        <w:rPr>
          <w:rFonts w:asciiTheme="majorBidi" w:hAnsiTheme="majorBidi" w:cstheme="majorBidi"/>
        </w:rPr>
        <w:t>.</w:t>
      </w:r>
    </w:p>
    <w:p w14:paraId="321EF29D" w14:textId="77777777" w:rsidR="003539C8" w:rsidRPr="00E851E9" w:rsidRDefault="003539C8" w:rsidP="003539C8">
      <w:pPr>
        <w:autoSpaceDE w:val="0"/>
        <w:autoSpaceDN w:val="0"/>
        <w:adjustRightInd w:val="0"/>
        <w:spacing w:after="0"/>
        <w:jc w:val="both"/>
        <w:rPr>
          <w:rFonts w:asciiTheme="majorBidi" w:hAnsiTheme="majorBidi" w:cstheme="majorBidi"/>
          <w:sz w:val="24"/>
          <w:szCs w:val="24"/>
          <w:lang w:val="id-ID"/>
        </w:rPr>
      </w:pPr>
    </w:p>
    <w:tbl>
      <w:tblPr>
        <w:tblStyle w:val="TableGrid"/>
        <w:tblW w:w="14827" w:type="dxa"/>
        <w:tblInd w:w="-522" w:type="dxa"/>
        <w:tblLayout w:type="fixed"/>
        <w:tblLook w:val="04A0" w:firstRow="1" w:lastRow="0" w:firstColumn="1" w:lastColumn="0" w:noHBand="0" w:noVBand="1"/>
      </w:tblPr>
      <w:tblGrid>
        <w:gridCol w:w="801"/>
        <w:gridCol w:w="2523"/>
        <w:gridCol w:w="2155"/>
        <w:gridCol w:w="2268"/>
        <w:gridCol w:w="1417"/>
        <w:gridCol w:w="1531"/>
        <w:gridCol w:w="992"/>
        <w:gridCol w:w="1730"/>
        <w:gridCol w:w="850"/>
        <w:gridCol w:w="560"/>
      </w:tblGrid>
      <w:tr w:rsidR="0053678F" w:rsidRPr="00E851E9" w14:paraId="0F54997A" w14:textId="77777777" w:rsidTr="0046468A">
        <w:trPr>
          <w:trHeight w:val="782"/>
        </w:trPr>
        <w:tc>
          <w:tcPr>
            <w:tcW w:w="801" w:type="dxa"/>
            <w:vMerge w:val="restart"/>
            <w:shd w:val="clear" w:color="auto" w:fill="AEAAAA" w:themeFill="background2" w:themeFillShade="BF"/>
            <w:vAlign w:val="center"/>
          </w:tcPr>
          <w:p w14:paraId="7CCCD471"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Pertemuan Ke</w:t>
            </w:r>
          </w:p>
        </w:tc>
        <w:tc>
          <w:tcPr>
            <w:tcW w:w="2523" w:type="dxa"/>
            <w:vMerge w:val="restart"/>
            <w:shd w:val="clear" w:color="auto" w:fill="AEAAAA" w:themeFill="background2" w:themeFillShade="BF"/>
            <w:vAlign w:val="center"/>
          </w:tcPr>
          <w:p w14:paraId="58FEF679"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Kemampuan Khusus</w:t>
            </w:r>
          </w:p>
          <w:p w14:paraId="484270E0"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(Sub-CPMK)</w:t>
            </w:r>
          </w:p>
        </w:tc>
        <w:tc>
          <w:tcPr>
            <w:tcW w:w="2155" w:type="dxa"/>
            <w:vMerge w:val="restart"/>
            <w:shd w:val="clear" w:color="auto" w:fill="AEAAAA" w:themeFill="background2" w:themeFillShade="BF"/>
            <w:vAlign w:val="center"/>
          </w:tcPr>
          <w:p w14:paraId="37F110F3"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Indikator</w:t>
            </w:r>
          </w:p>
        </w:tc>
        <w:tc>
          <w:tcPr>
            <w:tcW w:w="2268" w:type="dxa"/>
            <w:vMerge w:val="restart"/>
            <w:shd w:val="clear" w:color="auto" w:fill="AEAAAA" w:themeFill="background2" w:themeFillShade="BF"/>
            <w:vAlign w:val="center"/>
          </w:tcPr>
          <w:p w14:paraId="3624105F"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Materi Pokok</w:t>
            </w:r>
          </w:p>
          <w:p w14:paraId="2094DB0A"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(Bahan Kajian)</w:t>
            </w:r>
          </w:p>
        </w:tc>
        <w:tc>
          <w:tcPr>
            <w:tcW w:w="1417" w:type="dxa"/>
            <w:vMerge w:val="restart"/>
            <w:shd w:val="clear" w:color="auto" w:fill="AEAAAA" w:themeFill="background2" w:themeFillShade="BF"/>
          </w:tcPr>
          <w:p w14:paraId="09A3CFE6"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Metode Model Pembelajaran</w:t>
            </w:r>
          </w:p>
        </w:tc>
        <w:tc>
          <w:tcPr>
            <w:tcW w:w="1531" w:type="dxa"/>
            <w:vMerge w:val="restart"/>
            <w:shd w:val="clear" w:color="auto" w:fill="AEAAAA" w:themeFill="background2" w:themeFillShade="BF"/>
            <w:vAlign w:val="center"/>
          </w:tcPr>
          <w:p w14:paraId="6C6B660C"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Pengalaman Belajar</w:t>
            </w:r>
          </w:p>
        </w:tc>
        <w:tc>
          <w:tcPr>
            <w:tcW w:w="2722" w:type="dxa"/>
            <w:gridSpan w:val="2"/>
            <w:shd w:val="clear" w:color="auto" w:fill="AEAAAA" w:themeFill="background2" w:themeFillShade="BF"/>
          </w:tcPr>
          <w:p w14:paraId="6F36BCBD"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Penilaian</w:t>
            </w:r>
          </w:p>
        </w:tc>
        <w:tc>
          <w:tcPr>
            <w:tcW w:w="850" w:type="dxa"/>
            <w:vMerge w:val="restart"/>
            <w:shd w:val="clear" w:color="auto" w:fill="AEAAAA" w:themeFill="background2" w:themeFillShade="BF"/>
          </w:tcPr>
          <w:p w14:paraId="21F38B88" w14:textId="77777777"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Bobot</w:t>
            </w:r>
          </w:p>
        </w:tc>
        <w:tc>
          <w:tcPr>
            <w:tcW w:w="560" w:type="dxa"/>
            <w:vMerge w:val="restart"/>
            <w:shd w:val="clear" w:color="auto" w:fill="AEAAAA" w:themeFill="background2" w:themeFillShade="BF"/>
            <w:vAlign w:val="center"/>
          </w:tcPr>
          <w:p w14:paraId="173CB767" w14:textId="3E60AA2D" w:rsidR="0053678F" w:rsidRPr="00E851E9" w:rsidRDefault="0053678F" w:rsidP="005218EB">
            <w:pPr>
              <w:spacing w:line="360" w:lineRule="auto"/>
              <w:jc w:val="center"/>
              <w:rPr>
                <w:rFonts w:asciiTheme="majorBidi" w:hAnsiTheme="majorBidi" w:cstheme="majorBidi"/>
                <w:b/>
                <w:sz w:val="20"/>
                <w:szCs w:val="20"/>
                <w:lang w:val="sv-SE"/>
              </w:rPr>
            </w:pPr>
            <w:r w:rsidRPr="00E851E9">
              <w:rPr>
                <w:rFonts w:asciiTheme="majorBidi" w:hAnsiTheme="majorBidi" w:cstheme="majorBidi"/>
                <w:b/>
                <w:sz w:val="20"/>
                <w:szCs w:val="20"/>
                <w:lang w:val="sv-SE"/>
              </w:rPr>
              <w:t>Ref</w:t>
            </w:r>
          </w:p>
        </w:tc>
      </w:tr>
      <w:tr w:rsidR="0053678F" w:rsidRPr="00E851E9" w14:paraId="61FD6556" w14:textId="77777777" w:rsidTr="0046468A">
        <w:trPr>
          <w:trHeight w:val="666"/>
        </w:trPr>
        <w:tc>
          <w:tcPr>
            <w:tcW w:w="801" w:type="dxa"/>
            <w:vMerge/>
          </w:tcPr>
          <w:p w14:paraId="3B90937E" w14:textId="77777777" w:rsidR="0053678F" w:rsidRPr="00E851E9" w:rsidRDefault="0053678F" w:rsidP="005218EB">
            <w:pPr>
              <w:spacing w:line="360" w:lineRule="auto"/>
              <w:jc w:val="center"/>
              <w:rPr>
                <w:rFonts w:asciiTheme="majorBidi" w:hAnsiTheme="majorBidi" w:cstheme="majorBidi"/>
                <w:sz w:val="20"/>
                <w:szCs w:val="20"/>
                <w:lang w:val="sv-SE"/>
              </w:rPr>
            </w:pPr>
          </w:p>
        </w:tc>
        <w:tc>
          <w:tcPr>
            <w:tcW w:w="2523" w:type="dxa"/>
            <w:vMerge/>
          </w:tcPr>
          <w:p w14:paraId="34772F20" w14:textId="77777777" w:rsidR="0053678F" w:rsidRPr="00E851E9" w:rsidRDefault="0053678F" w:rsidP="005218EB">
            <w:pPr>
              <w:pStyle w:val="ListParagraph"/>
              <w:spacing w:line="360" w:lineRule="auto"/>
              <w:ind w:left="0"/>
              <w:rPr>
                <w:rFonts w:asciiTheme="majorBidi" w:hAnsiTheme="majorBidi" w:cstheme="majorBidi"/>
                <w:sz w:val="20"/>
                <w:szCs w:val="20"/>
                <w:lang w:val="sv-SE"/>
              </w:rPr>
            </w:pPr>
          </w:p>
        </w:tc>
        <w:tc>
          <w:tcPr>
            <w:tcW w:w="2155" w:type="dxa"/>
            <w:vMerge/>
          </w:tcPr>
          <w:p w14:paraId="5B57BD1C" w14:textId="77777777" w:rsidR="0053678F" w:rsidRPr="00E851E9" w:rsidRDefault="0053678F" w:rsidP="0053678F">
            <w:pPr>
              <w:pStyle w:val="ListParagraph"/>
              <w:spacing w:after="0" w:line="360" w:lineRule="auto"/>
              <w:ind w:left="139"/>
              <w:jc w:val="both"/>
              <w:rPr>
                <w:rFonts w:asciiTheme="majorBidi" w:hAnsiTheme="majorBidi" w:cstheme="majorBidi"/>
                <w:sz w:val="20"/>
                <w:szCs w:val="20"/>
                <w:lang w:val="sv-SE"/>
              </w:rPr>
            </w:pPr>
          </w:p>
        </w:tc>
        <w:tc>
          <w:tcPr>
            <w:tcW w:w="2268" w:type="dxa"/>
            <w:vMerge/>
          </w:tcPr>
          <w:p w14:paraId="4FFEB6E2" w14:textId="77777777" w:rsidR="0053678F" w:rsidRPr="00E851E9" w:rsidRDefault="0053678F" w:rsidP="005218EB">
            <w:pPr>
              <w:spacing w:line="360" w:lineRule="auto"/>
              <w:rPr>
                <w:rFonts w:asciiTheme="majorBidi" w:hAnsiTheme="majorBidi" w:cstheme="majorBidi"/>
                <w:sz w:val="20"/>
                <w:szCs w:val="20"/>
                <w:lang w:val="sv-SE"/>
              </w:rPr>
            </w:pPr>
          </w:p>
        </w:tc>
        <w:tc>
          <w:tcPr>
            <w:tcW w:w="1417" w:type="dxa"/>
            <w:vMerge/>
          </w:tcPr>
          <w:p w14:paraId="79BAE286" w14:textId="77777777" w:rsidR="0053678F" w:rsidRPr="00E851E9" w:rsidRDefault="0053678F" w:rsidP="005218EB">
            <w:pPr>
              <w:spacing w:line="360" w:lineRule="auto"/>
              <w:rPr>
                <w:rFonts w:asciiTheme="majorBidi" w:hAnsiTheme="majorBidi" w:cstheme="majorBidi"/>
                <w:color w:val="000000" w:themeColor="text1"/>
                <w:sz w:val="20"/>
                <w:szCs w:val="20"/>
                <w:lang w:val="sv-SE"/>
              </w:rPr>
            </w:pPr>
          </w:p>
        </w:tc>
        <w:tc>
          <w:tcPr>
            <w:tcW w:w="1531" w:type="dxa"/>
            <w:vMerge/>
          </w:tcPr>
          <w:p w14:paraId="11913A80" w14:textId="77777777" w:rsidR="0053678F" w:rsidRPr="00E851E9" w:rsidRDefault="0053678F" w:rsidP="005218EB">
            <w:pPr>
              <w:spacing w:line="360" w:lineRule="auto"/>
              <w:rPr>
                <w:rFonts w:asciiTheme="majorBidi" w:hAnsiTheme="majorBidi" w:cstheme="majorBidi"/>
                <w:color w:val="000000" w:themeColor="text1"/>
                <w:sz w:val="20"/>
                <w:szCs w:val="20"/>
                <w:lang w:val="sv-SE"/>
              </w:rPr>
            </w:pPr>
          </w:p>
        </w:tc>
        <w:tc>
          <w:tcPr>
            <w:tcW w:w="992" w:type="dxa"/>
          </w:tcPr>
          <w:p w14:paraId="0B7DF1E2" w14:textId="77777777" w:rsidR="0053678F" w:rsidRPr="00E851E9" w:rsidRDefault="0053678F" w:rsidP="0053678F">
            <w:pPr>
              <w:pStyle w:val="ListParagraph"/>
              <w:spacing w:after="0" w:line="360" w:lineRule="auto"/>
              <w:ind w:left="-108"/>
              <w:jc w:val="center"/>
              <w:rPr>
                <w:rFonts w:asciiTheme="majorBidi" w:hAnsiTheme="majorBidi" w:cstheme="majorBidi"/>
                <w:sz w:val="20"/>
                <w:szCs w:val="20"/>
                <w:lang w:val="sv-SE"/>
              </w:rPr>
            </w:pPr>
            <w:r w:rsidRPr="00E851E9">
              <w:rPr>
                <w:rFonts w:asciiTheme="majorBidi" w:hAnsiTheme="majorBidi" w:cstheme="majorBidi"/>
                <w:sz w:val="20"/>
                <w:szCs w:val="20"/>
                <w:lang w:val="sv-SE"/>
              </w:rPr>
              <w:t>Jenis</w:t>
            </w:r>
          </w:p>
        </w:tc>
        <w:tc>
          <w:tcPr>
            <w:tcW w:w="1730" w:type="dxa"/>
          </w:tcPr>
          <w:p w14:paraId="79B5131C" w14:textId="77777777" w:rsidR="0053678F" w:rsidRPr="00E851E9" w:rsidRDefault="0053678F" w:rsidP="005218EB">
            <w:pPr>
              <w:spacing w:line="360" w:lineRule="auto"/>
              <w:jc w:val="center"/>
              <w:rPr>
                <w:rFonts w:asciiTheme="majorBidi" w:hAnsiTheme="majorBidi" w:cstheme="majorBidi"/>
                <w:color w:val="000000" w:themeColor="text1"/>
                <w:sz w:val="20"/>
                <w:szCs w:val="20"/>
                <w:lang w:val="sv-SE"/>
              </w:rPr>
            </w:pPr>
            <w:r w:rsidRPr="00E851E9">
              <w:rPr>
                <w:rFonts w:asciiTheme="majorBidi" w:hAnsiTheme="majorBidi" w:cstheme="majorBidi"/>
                <w:color w:val="000000" w:themeColor="text1"/>
                <w:sz w:val="20"/>
                <w:szCs w:val="20"/>
                <w:lang w:val="sv-SE"/>
              </w:rPr>
              <w:t>Kriteria</w:t>
            </w:r>
          </w:p>
        </w:tc>
        <w:tc>
          <w:tcPr>
            <w:tcW w:w="850" w:type="dxa"/>
            <w:vMerge/>
          </w:tcPr>
          <w:p w14:paraId="32AB193A" w14:textId="77777777" w:rsidR="0053678F" w:rsidRPr="00E851E9" w:rsidRDefault="0053678F" w:rsidP="005218EB">
            <w:pPr>
              <w:spacing w:line="360" w:lineRule="auto"/>
              <w:jc w:val="center"/>
              <w:rPr>
                <w:rFonts w:asciiTheme="majorBidi" w:hAnsiTheme="majorBidi" w:cstheme="majorBidi"/>
                <w:color w:val="000000" w:themeColor="text1"/>
                <w:sz w:val="20"/>
                <w:szCs w:val="20"/>
                <w:lang w:val="sv-SE"/>
              </w:rPr>
            </w:pPr>
          </w:p>
        </w:tc>
        <w:tc>
          <w:tcPr>
            <w:tcW w:w="560" w:type="dxa"/>
            <w:vMerge/>
          </w:tcPr>
          <w:p w14:paraId="68F389E1" w14:textId="77777777" w:rsidR="0053678F" w:rsidRPr="00E851E9" w:rsidRDefault="0053678F" w:rsidP="005218EB">
            <w:pPr>
              <w:spacing w:line="360" w:lineRule="auto"/>
              <w:jc w:val="center"/>
              <w:rPr>
                <w:rFonts w:asciiTheme="majorBidi" w:hAnsiTheme="majorBidi" w:cstheme="majorBidi"/>
                <w:color w:val="000000" w:themeColor="text1"/>
                <w:sz w:val="20"/>
                <w:szCs w:val="20"/>
                <w:lang w:val="sv-SE"/>
              </w:rPr>
            </w:pPr>
          </w:p>
        </w:tc>
      </w:tr>
      <w:tr w:rsidR="005D3C54" w:rsidRPr="004A5BE3" w14:paraId="0084662F" w14:textId="77777777" w:rsidTr="0046468A">
        <w:tc>
          <w:tcPr>
            <w:tcW w:w="801" w:type="dxa"/>
          </w:tcPr>
          <w:p w14:paraId="512583F6" w14:textId="7877A35D" w:rsidR="005D3C54" w:rsidRPr="004A5BE3" w:rsidRDefault="005D3C54" w:rsidP="005D3C54">
            <w:pPr>
              <w:spacing w:after="0" w:line="240" w:lineRule="auto"/>
              <w:jc w:val="center"/>
              <w:rPr>
                <w:rFonts w:asciiTheme="majorBidi" w:hAnsiTheme="majorBidi" w:cstheme="majorBidi"/>
                <w:sz w:val="20"/>
                <w:szCs w:val="20"/>
                <w:lang w:val="sv-SE"/>
              </w:rPr>
            </w:pPr>
            <w:r w:rsidRPr="004A5BE3">
              <w:rPr>
                <w:rFonts w:asciiTheme="majorBidi" w:hAnsiTheme="majorBidi" w:cstheme="majorBidi"/>
                <w:sz w:val="20"/>
                <w:szCs w:val="20"/>
                <w:lang w:val="sv-SE"/>
              </w:rPr>
              <w:t>1</w:t>
            </w:r>
          </w:p>
        </w:tc>
        <w:tc>
          <w:tcPr>
            <w:tcW w:w="2523" w:type="dxa"/>
          </w:tcPr>
          <w:p w14:paraId="65150851" w14:textId="77777777" w:rsidR="004A5BE3" w:rsidRDefault="005C4865" w:rsidP="00801E12">
            <w:pPr>
              <w:pStyle w:val="Default"/>
              <w:numPr>
                <w:ilvl w:val="0"/>
                <w:numId w:val="22"/>
              </w:numPr>
              <w:ind w:left="175" w:hanging="218"/>
              <w:rPr>
                <w:rFonts w:asciiTheme="majorBidi" w:hAnsiTheme="majorBidi" w:cstheme="majorBidi"/>
                <w:sz w:val="20"/>
                <w:szCs w:val="20"/>
              </w:rPr>
            </w:pPr>
            <w:r w:rsidRPr="004A5BE3">
              <w:rPr>
                <w:rFonts w:asciiTheme="majorBidi" w:hAnsiTheme="majorBidi" w:cstheme="majorBidi"/>
                <w:sz w:val="20"/>
                <w:szCs w:val="20"/>
              </w:rPr>
              <w:t xml:space="preserve">Menjelaskan konsep instrumentasi dan sistem instrumentasi dalam penerapannya di bidang elektronika </w:t>
            </w:r>
          </w:p>
          <w:p w14:paraId="30D22273" w14:textId="77777777" w:rsidR="004A5BE3" w:rsidRDefault="005C4865" w:rsidP="00801E12">
            <w:pPr>
              <w:pStyle w:val="Default"/>
              <w:numPr>
                <w:ilvl w:val="0"/>
                <w:numId w:val="22"/>
              </w:numPr>
              <w:ind w:left="175" w:hanging="218"/>
              <w:rPr>
                <w:rFonts w:asciiTheme="majorBidi" w:hAnsiTheme="majorBidi" w:cstheme="majorBidi"/>
                <w:sz w:val="20"/>
                <w:szCs w:val="20"/>
              </w:rPr>
            </w:pPr>
            <w:r w:rsidRPr="004A5BE3">
              <w:rPr>
                <w:rFonts w:asciiTheme="majorBidi" w:hAnsiTheme="majorBidi" w:cstheme="majorBidi"/>
                <w:sz w:val="20"/>
                <w:szCs w:val="20"/>
              </w:rPr>
              <w:t xml:space="preserve">Menjelaskan konsep hubungan antara besaran </w:t>
            </w:r>
            <w:r w:rsidRPr="004A5BE3">
              <w:rPr>
                <w:rFonts w:asciiTheme="majorBidi" w:hAnsiTheme="majorBidi" w:cstheme="majorBidi"/>
                <w:sz w:val="20"/>
                <w:szCs w:val="20"/>
              </w:rPr>
              <w:lastRenderedPageBreak/>
              <w:t xml:space="preserve">fisik, variabel proses dan pemilihan sensor yang sesuai </w:t>
            </w:r>
          </w:p>
          <w:p w14:paraId="77E33174" w14:textId="77777777" w:rsidR="00B43DF1" w:rsidRDefault="005C4865" w:rsidP="00801E12">
            <w:pPr>
              <w:pStyle w:val="Default"/>
              <w:numPr>
                <w:ilvl w:val="0"/>
                <w:numId w:val="22"/>
              </w:numPr>
              <w:ind w:left="175" w:hanging="218"/>
              <w:rPr>
                <w:rFonts w:asciiTheme="majorBidi" w:hAnsiTheme="majorBidi" w:cstheme="majorBidi"/>
                <w:sz w:val="20"/>
                <w:szCs w:val="20"/>
              </w:rPr>
            </w:pPr>
            <w:r w:rsidRPr="004A5BE3">
              <w:rPr>
                <w:rFonts w:asciiTheme="majorBidi" w:hAnsiTheme="majorBidi" w:cstheme="majorBidi"/>
                <w:sz w:val="20"/>
                <w:szCs w:val="20"/>
              </w:rPr>
              <w:t xml:space="preserve">Menjelaskan macam-macam transduser dilihat dari beberapa aspek </w:t>
            </w:r>
          </w:p>
          <w:p w14:paraId="5C73BE2F" w14:textId="61ED3137" w:rsidR="005C4865" w:rsidRPr="00B43DF1" w:rsidRDefault="005C4865" w:rsidP="00801E12">
            <w:pPr>
              <w:pStyle w:val="Default"/>
              <w:numPr>
                <w:ilvl w:val="0"/>
                <w:numId w:val="22"/>
              </w:numPr>
              <w:ind w:left="175" w:hanging="218"/>
              <w:rPr>
                <w:rFonts w:asciiTheme="majorBidi" w:hAnsiTheme="majorBidi" w:cstheme="majorBidi"/>
                <w:sz w:val="20"/>
                <w:szCs w:val="20"/>
              </w:rPr>
            </w:pPr>
            <w:r w:rsidRPr="00B43DF1">
              <w:rPr>
                <w:rFonts w:asciiTheme="majorBidi" w:hAnsiTheme="majorBidi" w:cstheme="majorBidi"/>
                <w:sz w:val="20"/>
                <w:szCs w:val="20"/>
              </w:rPr>
              <w:t xml:space="preserve">Menjelaskan karakteristik dan jenis-jenis sensor </w:t>
            </w:r>
          </w:p>
          <w:p w14:paraId="24434538" w14:textId="7A63BF3F" w:rsidR="005D3C54" w:rsidRPr="004A5BE3" w:rsidRDefault="005D3C54" w:rsidP="00801E12">
            <w:pPr>
              <w:autoSpaceDE w:val="0"/>
              <w:autoSpaceDN w:val="0"/>
              <w:adjustRightInd w:val="0"/>
              <w:spacing w:after="0" w:line="240" w:lineRule="auto"/>
              <w:ind w:left="175" w:hanging="218"/>
              <w:rPr>
                <w:rFonts w:asciiTheme="majorBidi" w:hAnsiTheme="majorBidi" w:cstheme="majorBidi"/>
                <w:sz w:val="20"/>
                <w:szCs w:val="20"/>
              </w:rPr>
            </w:pPr>
          </w:p>
        </w:tc>
        <w:tc>
          <w:tcPr>
            <w:tcW w:w="2155" w:type="dxa"/>
          </w:tcPr>
          <w:p w14:paraId="2DEBEC7E" w14:textId="77777777" w:rsidR="009F16C2" w:rsidRDefault="005C4865" w:rsidP="00801E12">
            <w:pPr>
              <w:pStyle w:val="Default"/>
              <w:numPr>
                <w:ilvl w:val="0"/>
                <w:numId w:val="23"/>
              </w:numPr>
              <w:ind w:left="204" w:hanging="218"/>
              <w:rPr>
                <w:rFonts w:asciiTheme="majorBidi" w:hAnsiTheme="majorBidi" w:cstheme="majorBidi"/>
                <w:sz w:val="20"/>
                <w:szCs w:val="20"/>
              </w:rPr>
            </w:pPr>
            <w:r w:rsidRPr="004A5BE3">
              <w:rPr>
                <w:rFonts w:asciiTheme="majorBidi" w:hAnsiTheme="majorBidi" w:cstheme="majorBidi"/>
                <w:sz w:val="20"/>
                <w:szCs w:val="20"/>
              </w:rPr>
              <w:lastRenderedPageBreak/>
              <w:t xml:space="preserve">Kognitif (pemahaman dan pemecahan masalah) </w:t>
            </w:r>
          </w:p>
          <w:p w14:paraId="28324590" w14:textId="4EDC7058" w:rsidR="005C4865" w:rsidRPr="009F16C2" w:rsidRDefault="005C4865" w:rsidP="00801E12">
            <w:pPr>
              <w:pStyle w:val="Default"/>
              <w:numPr>
                <w:ilvl w:val="0"/>
                <w:numId w:val="23"/>
              </w:numPr>
              <w:ind w:left="204" w:hanging="218"/>
              <w:rPr>
                <w:rFonts w:asciiTheme="majorBidi" w:hAnsiTheme="majorBidi" w:cstheme="majorBidi"/>
                <w:sz w:val="20"/>
                <w:szCs w:val="20"/>
              </w:rPr>
            </w:pPr>
            <w:r w:rsidRPr="009F16C2">
              <w:rPr>
                <w:rFonts w:asciiTheme="majorBidi" w:hAnsiTheme="majorBidi" w:cstheme="majorBidi"/>
                <w:sz w:val="20"/>
                <w:szCs w:val="20"/>
              </w:rPr>
              <w:t xml:space="preserve">Afektif (kemandirian) </w:t>
            </w:r>
          </w:p>
          <w:p w14:paraId="3392FBF5" w14:textId="3E435F53" w:rsidR="005D3C54" w:rsidRPr="004A5BE3" w:rsidRDefault="005D3C54" w:rsidP="00801E12">
            <w:pPr>
              <w:autoSpaceDE w:val="0"/>
              <w:autoSpaceDN w:val="0"/>
              <w:adjustRightInd w:val="0"/>
              <w:spacing w:after="0" w:line="240" w:lineRule="auto"/>
              <w:ind w:left="204" w:hanging="218"/>
              <w:rPr>
                <w:rFonts w:asciiTheme="majorBidi" w:hAnsiTheme="majorBidi" w:cstheme="majorBidi"/>
                <w:sz w:val="20"/>
                <w:szCs w:val="20"/>
              </w:rPr>
            </w:pPr>
          </w:p>
        </w:tc>
        <w:tc>
          <w:tcPr>
            <w:tcW w:w="2268" w:type="dxa"/>
          </w:tcPr>
          <w:p w14:paraId="7BEB31A6" w14:textId="77777777" w:rsidR="00A62FE9" w:rsidRDefault="005C4865" w:rsidP="00801E12">
            <w:pPr>
              <w:pStyle w:val="Default"/>
              <w:numPr>
                <w:ilvl w:val="0"/>
                <w:numId w:val="24"/>
              </w:numPr>
              <w:ind w:left="175" w:hanging="218"/>
              <w:rPr>
                <w:rFonts w:asciiTheme="majorBidi" w:hAnsiTheme="majorBidi" w:cstheme="majorBidi"/>
                <w:sz w:val="20"/>
                <w:szCs w:val="20"/>
              </w:rPr>
            </w:pPr>
            <w:r w:rsidRPr="004A5BE3">
              <w:rPr>
                <w:rFonts w:asciiTheme="majorBidi" w:hAnsiTheme="majorBidi" w:cstheme="majorBidi"/>
                <w:sz w:val="20"/>
                <w:szCs w:val="20"/>
              </w:rPr>
              <w:t xml:space="preserve">Instrumentasi dan sistem Instrumentasi </w:t>
            </w:r>
          </w:p>
          <w:p w14:paraId="49E47FC3" w14:textId="77777777" w:rsidR="00A62FE9" w:rsidRDefault="005C4865" w:rsidP="00801E12">
            <w:pPr>
              <w:pStyle w:val="Default"/>
              <w:numPr>
                <w:ilvl w:val="0"/>
                <w:numId w:val="24"/>
              </w:numPr>
              <w:ind w:left="175" w:hanging="218"/>
              <w:rPr>
                <w:rFonts w:asciiTheme="majorBidi" w:hAnsiTheme="majorBidi" w:cstheme="majorBidi"/>
                <w:sz w:val="20"/>
                <w:szCs w:val="20"/>
              </w:rPr>
            </w:pPr>
            <w:r w:rsidRPr="00A62FE9">
              <w:rPr>
                <w:rFonts w:asciiTheme="majorBidi" w:hAnsiTheme="majorBidi" w:cstheme="majorBidi"/>
                <w:sz w:val="20"/>
                <w:szCs w:val="20"/>
              </w:rPr>
              <w:t xml:space="preserve">Konsep pengukuran dalam instrumentasi </w:t>
            </w:r>
          </w:p>
          <w:p w14:paraId="502F6742" w14:textId="77777777" w:rsidR="00A62FE9" w:rsidRDefault="005C4865" w:rsidP="00801E12">
            <w:pPr>
              <w:pStyle w:val="Default"/>
              <w:numPr>
                <w:ilvl w:val="0"/>
                <w:numId w:val="24"/>
              </w:numPr>
              <w:ind w:left="175" w:hanging="218"/>
              <w:rPr>
                <w:rFonts w:asciiTheme="majorBidi" w:hAnsiTheme="majorBidi" w:cstheme="majorBidi"/>
                <w:sz w:val="20"/>
                <w:szCs w:val="20"/>
              </w:rPr>
            </w:pPr>
            <w:r w:rsidRPr="00A62FE9">
              <w:rPr>
                <w:rFonts w:asciiTheme="majorBidi" w:hAnsiTheme="majorBidi" w:cstheme="majorBidi"/>
                <w:sz w:val="20"/>
                <w:szCs w:val="20"/>
              </w:rPr>
              <w:t xml:space="preserve">Besaran fisik dan variabel proses </w:t>
            </w:r>
          </w:p>
          <w:p w14:paraId="38989C5B" w14:textId="77777777" w:rsidR="00A62FE9" w:rsidRDefault="005C4865" w:rsidP="00801E12">
            <w:pPr>
              <w:pStyle w:val="Default"/>
              <w:numPr>
                <w:ilvl w:val="0"/>
                <w:numId w:val="24"/>
              </w:numPr>
              <w:ind w:left="175" w:hanging="218"/>
              <w:rPr>
                <w:rFonts w:asciiTheme="majorBidi" w:hAnsiTheme="majorBidi" w:cstheme="majorBidi"/>
                <w:sz w:val="20"/>
                <w:szCs w:val="20"/>
              </w:rPr>
            </w:pPr>
            <w:r w:rsidRPr="00A62FE9">
              <w:rPr>
                <w:rFonts w:asciiTheme="majorBidi" w:hAnsiTheme="majorBidi" w:cstheme="majorBidi"/>
                <w:sz w:val="20"/>
                <w:szCs w:val="20"/>
              </w:rPr>
              <w:lastRenderedPageBreak/>
              <w:t xml:space="preserve">Dasar pemilihan sensor </w:t>
            </w:r>
          </w:p>
          <w:p w14:paraId="619A7531" w14:textId="77777777" w:rsidR="00A62FE9" w:rsidRDefault="005C4865" w:rsidP="00801E12">
            <w:pPr>
              <w:pStyle w:val="Default"/>
              <w:numPr>
                <w:ilvl w:val="0"/>
                <w:numId w:val="24"/>
              </w:numPr>
              <w:ind w:left="175" w:hanging="218"/>
              <w:rPr>
                <w:rFonts w:asciiTheme="majorBidi" w:hAnsiTheme="majorBidi" w:cstheme="majorBidi"/>
                <w:sz w:val="20"/>
                <w:szCs w:val="20"/>
              </w:rPr>
            </w:pPr>
            <w:r w:rsidRPr="00A62FE9">
              <w:rPr>
                <w:rFonts w:asciiTheme="majorBidi" w:hAnsiTheme="majorBidi" w:cstheme="majorBidi"/>
                <w:sz w:val="20"/>
                <w:szCs w:val="20"/>
              </w:rPr>
              <w:t xml:space="preserve">Transduser </w:t>
            </w:r>
          </w:p>
          <w:p w14:paraId="1442DFBD" w14:textId="77777777" w:rsidR="00362D07" w:rsidRDefault="005C4865" w:rsidP="00801E12">
            <w:pPr>
              <w:pStyle w:val="Default"/>
              <w:numPr>
                <w:ilvl w:val="0"/>
                <w:numId w:val="24"/>
              </w:numPr>
              <w:ind w:left="175" w:hanging="218"/>
              <w:rPr>
                <w:rFonts w:asciiTheme="majorBidi" w:hAnsiTheme="majorBidi" w:cstheme="majorBidi"/>
                <w:sz w:val="20"/>
                <w:szCs w:val="20"/>
              </w:rPr>
            </w:pPr>
            <w:r w:rsidRPr="00A62FE9">
              <w:rPr>
                <w:rFonts w:asciiTheme="majorBidi" w:hAnsiTheme="majorBidi" w:cstheme="majorBidi"/>
                <w:sz w:val="20"/>
                <w:szCs w:val="20"/>
              </w:rPr>
              <w:t xml:space="preserve">Karakteristik sensor </w:t>
            </w:r>
          </w:p>
          <w:p w14:paraId="10FD4434" w14:textId="648E01CB" w:rsidR="005C4865" w:rsidRPr="00362D07" w:rsidRDefault="005C4865" w:rsidP="00801E12">
            <w:pPr>
              <w:pStyle w:val="Default"/>
              <w:numPr>
                <w:ilvl w:val="0"/>
                <w:numId w:val="24"/>
              </w:numPr>
              <w:ind w:left="175" w:hanging="218"/>
              <w:rPr>
                <w:rFonts w:asciiTheme="majorBidi" w:hAnsiTheme="majorBidi" w:cstheme="majorBidi"/>
                <w:sz w:val="20"/>
                <w:szCs w:val="20"/>
              </w:rPr>
            </w:pPr>
            <w:r w:rsidRPr="00362D07">
              <w:rPr>
                <w:rFonts w:asciiTheme="majorBidi" w:hAnsiTheme="majorBidi" w:cstheme="majorBidi"/>
                <w:sz w:val="20"/>
                <w:szCs w:val="20"/>
              </w:rPr>
              <w:t xml:space="preserve">Jenis-jenis sensor </w:t>
            </w:r>
          </w:p>
          <w:p w14:paraId="28D8B6C7" w14:textId="4D58693D" w:rsidR="005D3C54" w:rsidRPr="004A5BE3" w:rsidRDefault="005D3C54" w:rsidP="00801E12">
            <w:pPr>
              <w:autoSpaceDE w:val="0"/>
              <w:autoSpaceDN w:val="0"/>
              <w:adjustRightInd w:val="0"/>
              <w:spacing w:after="0" w:line="240" w:lineRule="auto"/>
              <w:ind w:left="175" w:hanging="218"/>
              <w:rPr>
                <w:rFonts w:asciiTheme="majorBidi" w:hAnsiTheme="majorBidi" w:cstheme="majorBidi"/>
                <w:sz w:val="20"/>
                <w:szCs w:val="20"/>
              </w:rPr>
            </w:pPr>
          </w:p>
        </w:tc>
        <w:tc>
          <w:tcPr>
            <w:tcW w:w="1417" w:type="dxa"/>
          </w:tcPr>
          <w:p w14:paraId="283FD249" w14:textId="49B29DA6" w:rsidR="005D3C54" w:rsidRPr="0089128B" w:rsidRDefault="0089128B" w:rsidP="0089128B">
            <w:pPr>
              <w:pStyle w:val="Default"/>
              <w:rPr>
                <w:rFonts w:asciiTheme="majorBidi" w:hAnsiTheme="majorBidi" w:cstheme="majorBidi"/>
                <w:sz w:val="20"/>
                <w:szCs w:val="20"/>
              </w:rPr>
            </w:pPr>
            <w:r>
              <w:rPr>
                <w:rFonts w:asciiTheme="majorBidi" w:hAnsiTheme="majorBidi" w:cstheme="majorBidi"/>
                <w:i/>
                <w:iCs/>
                <w:sz w:val="20"/>
                <w:szCs w:val="20"/>
              </w:rPr>
              <w:lastRenderedPageBreak/>
              <w:t>Ceramah, Diskusi kelompok, PBL</w:t>
            </w:r>
          </w:p>
        </w:tc>
        <w:tc>
          <w:tcPr>
            <w:tcW w:w="1531" w:type="dxa"/>
          </w:tcPr>
          <w:p w14:paraId="15A47CCB" w14:textId="77777777" w:rsidR="00080A69" w:rsidRDefault="005C4865" w:rsidP="00801E12">
            <w:pPr>
              <w:pStyle w:val="Default"/>
              <w:numPr>
                <w:ilvl w:val="0"/>
                <w:numId w:val="25"/>
              </w:numPr>
              <w:ind w:left="176" w:hanging="219"/>
              <w:rPr>
                <w:rFonts w:asciiTheme="majorBidi" w:hAnsiTheme="majorBidi" w:cstheme="majorBidi"/>
                <w:sz w:val="20"/>
                <w:szCs w:val="20"/>
              </w:rPr>
            </w:pPr>
            <w:r w:rsidRPr="004A5BE3">
              <w:rPr>
                <w:rFonts w:asciiTheme="majorBidi" w:hAnsiTheme="majorBidi" w:cstheme="majorBidi"/>
                <w:sz w:val="20"/>
                <w:szCs w:val="20"/>
              </w:rPr>
              <w:t xml:space="preserve">Mendengarkan ceramah dosen </w:t>
            </w:r>
          </w:p>
          <w:p w14:paraId="2E305574" w14:textId="77777777" w:rsidR="00080A69" w:rsidRDefault="005C4865" w:rsidP="00801E12">
            <w:pPr>
              <w:pStyle w:val="Default"/>
              <w:numPr>
                <w:ilvl w:val="0"/>
                <w:numId w:val="25"/>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Menonton video pembelajaran </w:t>
            </w:r>
          </w:p>
          <w:p w14:paraId="5F306983" w14:textId="77777777" w:rsidR="00080A69" w:rsidRDefault="005C4865" w:rsidP="00801E12">
            <w:pPr>
              <w:pStyle w:val="Default"/>
              <w:numPr>
                <w:ilvl w:val="0"/>
                <w:numId w:val="25"/>
              </w:numPr>
              <w:ind w:left="176" w:hanging="219"/>
              <w:rPr>
                <w:rFonts w:asciiTheme="majorBidi" w:hAnsiTheme="majorBidi" w:cstheme="majorBidi"/>
                <w:sz w:val="20"/>
                <w:szCs w:val="20"/>
              </w:rPr>
            </w:pPr>
            <w:r w:rsidRPr="00080A69">
              <w:rPr>
                <w:rFonts w:asciiTheme="majorBidi" w:hAnsiTheme="majorBidi" w:cstheme="majorBidi"/>
                <w:sz w:val="20"/>
                <w:szCs w:val="20"/>
              </w:rPr>
              <w:lastRenderedPageBreak/>
              <w:t xml:space="preserve">Menyelesaikan soal </w:t>
            </w:r>
          </w:p>
          <w:p w14:paraId="44A9DD30" w14:textId="5F4CBBA0" w:rsidR="005C4865" w:rsidRPr="00080A69" w:rsidRDefault="005C4865" w:rsidP="00801E12">
            <w:pPr>
              <w:pStyle w:val="Default"/>
              <w:numPr>
                <w:ilvl w:val="0"/>
                <w:numId w:val="25"/>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Membuat ringkasan </w:t>
            </w:r>
          </w:p>
          <w:p w14:paraId="5F62904B" w14:textId="346C6744" w:rsidR="005D3C54" w:rsidRPr="004A5BE3" w:rsidRDefault="005D3C54" w:rsidP="005D3C54">
            <w:pPr>
              <w:autoSpaceDE w:val="0"/>
              <w:autoSpaceDN w:val="0"/>
              <w:adjustRightInd w:val="0"/>
              <w:spacing w:after="0" w:line="240" w:lineRule="auto"/>
              <w:rPr>
                <w:rFonts w:asciiTheme="majorBidi" w:hAnsiTheme="majorBidi" w:cstheme="majorBidi"/>
                <w:sz w:val="20"/>
                <w:szCs w:val="20"/>
              </w:rPr>
            </w:pPr>
          </w:p>
        </w:tc>
        <w:tc>
          <w:tcPr>
            <w:tcW w:w="992" w:type="dxa"/>
          </w:tcPr>
          <w:p w14:paraId="634671A6" w14:textId="77777777" w:rsidR="005D3C54" w:rsidRPr="004A5BE3" w:rsidRDefault="005D3C54" w:rsidP="005D3C54">
            <w:pPr>
              <w:pStyle w:val="ListParagraph"/>
              <w:spacing w:after="0" w:line="240" w:lineRule="auto"/>
              <w:ind w:left="-18"/>
              <w:rPr>
                <w:rFonts w:asciiTheme="majorBidi" w:hAnsiTheme="majorBidi" w:cstheme="majorBidi"/>
                <w:sz w:val="20"/>
                <w:szCs w:val="20"/>
                <w:lang w:val="sv-SE"/>
              </w:rPr>
            </w:pPr>
            <w:r w:rsidRPr="004A5BE3">
              <w:rPr>
                <w:rFonts w:asciiTheme="majorBidi" w:hAnsiTheme="majorBidi" w:cstheme="majorBidi"/>
                <w:sz w:val="20"/>
                <w:szCs w:val="20"/>
                <w:lang w:val="sv-SE"/>
              </w:rPr>
              <w:lastRenderedPageBreak/>
              <w:t>Tertulis, Uraian, Subyektif</w:t>
            </w:r>
          </w:p>
        </w:tc>
        <w:tc>
          <w:tcPr>
            <w:tcW w:w="1730" w:type="dxa"/>
          </w:tcPr>
          <w:p w14:paraId="3C6CC557" w14:textId="77777777" w:rsidR="00080A69" w:rsidRDefault="005C4865" w:rsidP="00801E12">
            <w:pPr>
              <w:pStyle w:val="Default"/>
              <w:numPr>
                <w:ilvl w:val="0"/>
                <w:numId w:val="26"/>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Penugasan </w:t>
            </w:r>
          </w:p>
          <w:p w14:paraId="61E96BD5" w14:textId="77777777" w:rsidR="00080A69" w:rsidRDefault="005C4865" w:rsidP="00801E12">
            <w:pPr>
              <w:pStyle w:val="Default"/>
              <w:numPr>
                <w:ilvl w:val="0"/>
                <w:numId w:val="26"/>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Ringkasan </w:t>
            </w:r>
          </w:p>
          <w:p w14:paraId="301EFEEE" w14:textId="52DAA664" w:rsidR="005C4865" w:rsidRPr="00080A69" w:rsidRDefault="005C4865" w:rsidP="00801E12">
            <w:pPr>
              <w:pStyle w:val="Default"/>
              <w:numPr>
                <w:ilvl w:val="0"/>
                <w:numId w:val="26"/>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Observasi </w:t>
            </w:r>
          </w:p>
          <w:p w14:paraId="56690DBB" w14:textId="39ACD695" w:rsidR="005D3C54" w:rsidRPr="004A5BE3" w:rsidRDefault="005D3C54" w:rsidP="005D3C54">
            <w:pPr>
              <w:autoSpaceDE w:val="0"/>
              <w:autoSpaceDN w:val="0"/>
              <w:adjustRightInd w:val="0"/>
              <w:spacing w:after="0" w:line="240" w:lineRule="auto"/>
              <w:ind w:left="-14"/>
              <w:rPr>
                <w:rFonts w:asciiTheme="majorBidi" w:hAnsiTheme="majorBidi" w:cstheme="majorBidi"/>
                <w:sz w:val="20"/>
                <w:szCs w:val="20"/>
              </w:rPr>
            </w:pPr>
          </w:p>
        </w:tc>
        <w:tc>
          <w:tcPr>
            <w:tcW w:w="850" w:type="dxa"/>
          </w:tcPr>
          <w:p w14:paraId="17409B9F" w14:textId="5F560F36" w:rsidR="005D3C54" w:rsidRPr="004A5BE3" w:rsidRDefault="005D3C54" w:rsidP="005D3C54">
            <w:pPr>
              <w:spacing w:after="0" w:line="240" w:lineRule="auto"/>
              <w:jc w:val="center"/>
              <w:rPr>
                <w:rFonts w:asciiTheme="majorBidi" w:hAnsiTheme="majorBidi" w:cstheme="majorBidi"/>
                <w:color w:val="000000" w:themeColor="text1"/>
                <w:sz w:val="20"/>
                <w:szCs w:val="20"/>
                <w:lang w:val="sv-SE"/>
              </w:rPr>
            </w:pPr>
          </w:p>
        </w:tc>
        <w:tc>
          <w:tcPr>
            <w:tcW w:w="560" w:type="dxa"/>
          </w:tcPr>
          <w:p w14:paraId="249EF0B0" w14:textId="525AC961" w:rsidR="005D3C54" w:rsidRPr="004A5BE3" w:rsidRDefault="005D3C54" w:rsidP="005D3C54">
            <w:pPr>
              <w:spacing w:after="0" w:line="240" w:lineRule="auto"/>
              <w:jc w:val="center"/>
              <w:rPr>
                <w:rFonts w:asciiTheme="majorBidi" w:hAnsiTheme="majorBidi" w:cstheme="majorBidi"/>
                <w:color w:val="000000" w:themeColor="text1"/>
                <w:sz w:val="20"/>
                <w:szCs w:val="20"/>
                <w:lang w:val="sv-SE"/>
              </w:rPr>
            </w:pPr>
          </w:p>
        </w:tc>
      </w:tr>
      <w:tr w:rsidR="001B51D1" w:rsidRPr="001B51D1" w14:paraId="574EFB05" w14:textId="77777777" w:rsidTr="0046468A">
        <w:tc>
          <w:tcPr>
            <w:tcW w:w="801" w:type="dxa"/>
          </w:tcPr>
          <w:p w14:paraId="15479D76" w14:textId="602BDF24" w:rsidR="001B51D1" w:rsidRPr="001B51D1" w:rsidRDefault="001B51D1" w:rsidP="001B51D1">
            <w:pPr>
              <w:spacing w:after="0" w:line="240" w:lineRule="auto"/>
              <w:jc w:val="center"/>
              <w:rPr>
                <w:rFonts w:asciiTheme="majorBidi" w:hAnsiTheme="majorBidi" w:cstheme="majorBidi"/>
                <w:sz w:val="20"/>
                <w:szCs w:val="20"/>
                <w:lang w:val="sv-SE"/>
              </w:rPr>
            </w:pPr>
            <w:r w:rsidRPr="001B51D1">
              <w:rPr>
                <w:rFonts w:asciiTheme="majorBidi" w:hAnsiTheme="majorBidi" w:cstheme="majorBidi"/>
                <w:sz w:val="20"/>
                <w:szCs w:val="20"/>
                <w:lang w:val="sv-SE"/>
              </w:rPr>
              <w:lastRenderedPageBreak/>
              <w:t>2 - 4</w:t>
            </w:r>
          </w:p>
        </w:tc>
        <w:tc>
          <w:tcPr>
            <w:tcW w:w="2523" w:type="dxa"/>
          </w:tcPr>
          <w:p w14:paraId="77707EE5" w14:textId="6585925A" w:rsidR="001B51D1" w:rsidRPr="001B51D1" w:rsidRDefault="001B51D1" w:rsidP="001B51D1">
            <w:pPr>
              <w:pStyle w:val="Default"/>
              <w:rPr>
                <w:rFonts w:asciiTheme="majorBidi" w:hAnsiTheme="majorBidi" w:cstheme="majorBidi"/>
                <w:sz w:val="20"/>
                <w:szCs w:val="20"/>
              </w:rPr>
            </w:pPr>
            <w:r w:rsidRPr="001B51D1">
              <w:rPr>
                <w:rFonts w:asciiTheme="majorBidi" w:hAnsiTheme="majorBidi" w:cstheme="majorBidi"/>
                <w:sz w:val="20"/>
                <w:szCs w:val="20"/>
              </w:rPr>
              <w:t>Menjelaskan cara kerja beberapa macam sensor mekanik (pot</w:t>
            </w:r>
            <w:r>
              <w:rPr>
                <w:rFonts w:asciiTheme="majorBidi" w:hAnsiTheme="majorBidi" w:cstheme="majorBidi"/>
                <w:sz w:val="20"/>
                <w:szCs w:val="20"/>
              </w:rPr>
              <w:t>ensiometer, LVDT, strain gauge)</w:t>
            </w:r>
          </w:p>
        </w:tc>
        <w:tc>
          <w:tcPr>
            <w:tcW w:w="2155" w:type="dxa"/>
          </w:tcPr>
          <w:p w14:paraId="1385A345" w14:textId="77777777" w:rsidR="001B51D1" w:rsidRDefault="001B51D1" w:rsidP="001B51D1">
            <w:pPr>
              <w:pStyle w:val="Default"/>
              <w:numPr>
                <w:ilvl w:val="0"/>
                <w:numId w:val="27"/>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Kognitif (pemahaman dan pemecahan masalah) </w:t>
            </w:r>
          </w:p>
          <w:p w14:paraId="08D54764" w14:textId="77777777" w:rsidR="001B51D1" w:rsidRPr="009F16C2" w:rsidRDefault="001B51D1" w:rsidP="001B51D1">
            <w:pPr>
              <w:pStyle w:val="Default"/>
              <w:numPr>
                <w:ilvl w:val="0"/>
                <w:numId w:val="27"/>
              </w:numPr>
              <w:ind w:left="204" w:hanging="218"/>
              <w:rPr>
                <w:rFonts w:asciiTheme="majorBidi" w:hAnsiTheme="majorBidi" w:cstheme="majorBidi"/>
                <w:sz w:val="20"/>
                <w:szCs w:val="20"/>
              </w:rPr>
            </w:pPr>
            <w:r w:rsidRPr="009F16C2">
              <w:rPr>
                <w:rFonts w:asciiTheme="majorBidi" w:hAnsiTheme="majorBidi" w:cstheme="majorBidi"/>
                <w:sz w:val="20"/>
                <w:szCs w:val="20"/>
              </w:rPr>
              <w:t xml:space="preserve">Afektif (kemandirian) </w:t>
            </w:r>
          </w:p>
          <w:p w14:paraId="31C11EE3" w14:textId="5C888ADA" w:rsidR="001B51D1" w:rsidRPr="001B51D1" w:rsidRDefault="001B51D1" w:rsidP="001B51D1">
            <w:pPr>
              <w:autoSpaceDE w:val="0"/>
              <w:autoSpaceDN w:val="0"/>
              <w:adjustRightInd w:val="0"/>
              <w:spacing w:after="0" w:line="240" w:lineRule="auto"/>
              <w:ind w:left="204" w:hanging="218"/>
              <w:rPr>
                <w:rFonts w:asciiTheme="majorBidi" w:hAnsiTheme="majorBidi" w:cstheme="majorBidi"/>
                <w:sz w:val="20"/>
                <w:szCs w:val="20"/>
              </w:rPr>
            </w:pPr>
          </w:p>
        </w:tc>
        <w:tc>
          <w:tcPr>
            <w:tcW w:w="2268" w:type="dxa"/>
          </w:tcPr>
          <w:p w14:paraId="2F2B4E6D" w14:textId="77777777" w:rsidR="001B51D1" w:rsidRDefault="001B51D1" w:rsidP="001B51D1">
            <w:pPr>
              <w:pStyle w:val="Default"/>
              <w:numPr>
                <w:ilvl w:val="0"/>
                <w:numId w:val="28"/>
              </w:numPr>
              <w:ind w:left="175" w:hanging="218"/>
              <w:rPr>
                <w:rFonts w:asciiTheme="majorBidi" w:hAnsiTheme="majorBidi" w:cstheme="majorBidi"/>
                <w:sz w:val="20"/>
                <w:szCs w:val="20"/>
              </w:rPr>
            </w:pPr>
            <w:r w:rsidRPr="001B51D1">
              <w:rPr>
                <w:rFonts w:asciiTheme="majorBidi" w:hAnsiTheme="majorBidi" w:cstheme="majorBidi"/>
                <w:sz w:val="20"/>
                <w:szCs w:val="20"/>
              </w:rPr>
              <w:t xml:space="preserve">Potensiometer dan aplikasinya </w:t>
            </w:r>
          </w:p>
          <w:p w14:paraId="36D0F1BC" w14:textId="77777777" w:rsidR="001B51D1" w:rsidRDefault="001B51D1" w:rsidP="001B51D1">
            <w:pPr>
              <w:pStyle w:val="Default"/>
              <w:numPr>
                <w:ilvl w:val="0"/>
                <w:numId w:val="28"/>
              </w:numPr>
              <w:ind w:left="175" w:hanging="218"/>
              <w:rPr>
                <w:rFonts w:asciiTheme="majorBidi" w:hAnsiTheme="majorBidi" w:cstheme="majorBidi"/>
                <w:sz w:val="20"/>
                <w:szCs w:val="20"/>
              </w:rPr>
            </w:pPr>
            <w:r w:rsidRPr="001B51D1">
              <w:rPr>
                <w:rFonts w:asciiTheme="majorBidi" w:hAnsiTheme="majorBidi" w:cstheme="majorBidi"/>
                <w:sz w:val="20"/>
                <w:szCs w:val="20"/>
              </w:rPr>
              <w:t xml:space="preserve">LVDT dan aplikasinya </w:t>
            </w:r>
          </w:p>
          <w:p w14:paraId="45C7BAC3" w14:textId="08D68727" w:rsidR="001B51D1" w:rsidRPr="001B51D1" w:rsidRDefault="001B51D1" w:rsidP="001B51D1">
            <w:pPr>
              <w:pStyle w:val="Default"/>
              <w:numPr>
                <w:ilvl w:val="0"/>
                <w:numId w:val="28"/>
              </w:numPr>
              <w:ind w:left="175" w:hanging="218"/>
              <w:rPr>
                <w:rFonts w:asciiTheme="majorBidi" w:hAnsiTheme="majorBidi" w:cstheme="majorBidi"/>
                <w:sz w:val="20"/>
                <w:szCs w:val="20"/>
              </w:rPr>
            </w:pPr>
            <w:r w:rsidRPr="001B51D1">
              <w:rPr>
                <w:rFonts w:asciiTheme="majorBidi" w:hAnsiTheme="majorBidi" w:cstheme="majorBidi"/>
                <w:sz w:val="20"/>
                <w:szCs w:val="20"/>
              </w:rPr>
              <w:t xml:space="preserve">Straingage dan aplikasinya </w:t>
            </w:r>
          </w:p>
          <w:p w14:paraId="58CAC281" w14:textId="62A2BC65" w:rsidR="001B51D1" w:rsidRPr="001B51D1" w:rsidRDefault="001B51D1" w:rsidP="001B51D1">
            <w:pPr>
              <w:autoSpaceDE w:val="0"/>
              <w:autoSpaceDN w:val="0"/>
              <w:adjustRightInd w:val="0"/>
              <w:spacing w:after="0" w:line="240" w:lineRule="auto"/>
              <w:ind w:left="175" w:hanging="218"/>
              <w:rPr>
                <w:rFonts w:asciiTheme="majorBidi" w:hAnsiTheme="majorBidi" w:cstheme="majorBidi"/>
                <w:b/>
                <w:bCs/>
                <w:sz w:val="20"/>
                <w:szCs w:val="20"/>
              </w:rPr>
            </w:pPr>
          </w:p>
        </w:tc>
        <w:tc>
          <w:tcPr>
            <w:tcW w:w="1417" w:type="dxa"/>
          </w:tcPr>
          <w:p w14:paraId="291FEB1D" w14:textId="77777777" w:rsidR="001B51D1" w:rsidRPr="001B51D1" w:rsidRDefault="001B51D1" w:rsidP="001B51D1">
            <w:pPr>
              <w:pStyle w:val="Default"/>
              <w:rPr>
                <w:rFonts w:asciiTheme="majorBidi" w:hAnsiTheme="majorBidi" w:cstheme="majorBidi"/>
                <w:sz w:val="20"/>
                <w:szCs w:val="20"/>
              </w:rPr>
            </w:pPr>
            <w:r w:rsidRPr="001B51D1">
              <w:rPr>
                <w:rFonts w:asciiTheme="majorBidi" w:hAnsiTheme="majorBidi" w:cstheme="majorBidi"/>
                <w:i/>
                <w:iCs/>
                <w:sz w:val="20"/>
                <w:szCs w:val="20"/>
              </w:rPr>
              <w:t xml:space="preserve">Ceramah, Diskusi kelompok, PBL </w:t>
            </w:r>
          </w:p>
          <w:p w14:paraId="7594B91C" w14:textId="515DFAFB" w:rsidR="001B51D1" w:rsidRPr="001B51D1" w:rsidRDefault="001B51D1" w:rsidP="001B51D1">
            <w:pPr>
              <w:autoSpaceDE w:val="0"/>
              <w:autoSpaceDN w:val="0"/>
              <w:adjustRightInd w:val="0"/>
              <w:spacing w:after="0" w:line="240" w:lineRule="auto"/>
              <w:rPr>
                <w:rFonts w:asciiTheme="majorBidi" w:hAnsiTheme="majorBidi" w:cstheme="majorBidi"/>
                <w:sz w:val="20"/>
                <w:szCs w:val="20"/>
              </w:rPr>
            </w:pPr>
          </w:p>
        </w:tc>
        <w:tc>
          <w:tcPr>
            <w:tcW w:w="1531" w:type="dxa"/>
          </w:tcPr>
          <w:p w14:paraId="5143E1E3" w14:textId="77777777" w:rsidR="001B51D1" w:rsidRDefault="001B51D1" w:rsidP="001B51D1">
            <w:pPr>
              <w:pStyle w:val="Default"/>
              <w:numPr>
                <w:ilvl w:val="0"/>
                <w:numId w:val="29"/>
              </w:numPr>
              <w:ind w:left="176" w:hanging="219"/>
              <w:rPr>
                <w:rFonts w:asciiTheme="majorBidi" w:hAnsiTheme="majorBidi" w:cstheme="majorBidi"/>
                <w:sz w:val="20"/>
                <w:szCs w:val="20"/>
              </w:rPr>
            </w:pPr>
            <w:r w:rsidRPr="004A5BE3">
              <w:rPr>
                <w:rFonts w:asciiTheme="majorBidi" w:hAnsiTheme="majorBidi" w:cstheme="majorBidi"/>
                <w:sz w:val="20"/>
                <w:szCs w:val="20"/>
              </w:rPr>
              <w:t xml:space="preserve">Mendengarkan ceramah dosen </w:t>
            </w:r>
          </w:p>
          <w:p w14:paraId="343D9623" w14:textId="77777777" w:rsidR="001B51D1" w:rsidRDefault="001B51D1" w:rsidP="001B51D1">
            <w:pPr>
              <w:pStyle w:val="Default"/>
              <w:numPr>
                <w:ilvl w:val="0"/>
                <w:numId w:val="29"/>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Menonton video pembelajaran </w:t>
            </w:r>
          </w:p>
          <w:p w14:paraId="39B579EF" w14:textId="77777777" w:rsidR="001B51D1" w:rsidRDefault="001B51D1" w:rsidP="001B51D1">
            <w:pPr>
              <w:pStyle w:val="Default"/>
              <w:numPr>
                <w:ilvl w:val="0"/>
                <w:numId w:val="29"/>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Menyelesaikan soal </w:t>
            </w:r>
          </w:p>
          <w:p w14:paraId="021388AA" w14:textId="77777777" w:rsidR="001B51D1" w:rsidRPr="00080A69" w:rsidRDefault="001B51D1" w:rsidP="001B51D1">
            <w:pPr>
              <w:pStyle w:val="Default"/>
              <w:numPr>
                <w:ilvl w:val="0"/>
                <w:numId w:val="29"/>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Membuat ringkasan </w:t>
            </w:r>
          </w:p>
          <w:p w14:paraId="658E56BD" w14:textId="77777777" w:rsidR="001B51D1" w:rsidRPr="001B51D1" w:rsidRDefault="001B51D1" w:rsidP="001B51D1">
            <w:pPr>
              <w:autoSpaceDE w:val="0"/>
              <w:autoSpaceDN w:val="0"/>
              <w:adjustRightInd w:val="0"/>
              <w:spacing w:after="0" w:line="240" w:lineRule="auto"/>
              <w:ind w:left="176" w:hanging="219"/>
              <w:rPr>
                <w:rFonts w:asciiTheme="majorBidi" w:hAnsiTheme="majorBidi" w:cstheme="majorBidi"/>
                <w:sz w:val="20"/>
                <w:szCs w:val="20"/>
              </w:rPr>
            </w:pPr>
          </w:p>
        </w:tc>
        <w:tc>
          <w:tcPr>
            <w:tcW w:w="992" w:type="dxa"/>
          </w:tcPr>
          <w:p w14:paraId="20A27C56" w14:textId="76035444" w:rsidR="001B51D1" w:rsidRPr="001B51D1" w:rsidRDefault="001B51D1" w:rsidP="001B51D1">
            <w:pPr>
              <w:pStyle w:val="ListParagraph"/>
              <w:spacing w:after="0" w:line="240" w:lineRule="auto"/>
              <w:ind w:left="-18"/>
              <w:rPr>
                <w:rFonts w:asciiTheme="majorBidi" w:hAnsiTheme="majorBidi" w:cstheme="majorBidi"/>
                <w:sz w:val="20"/>
                <w:szCs w:val="20"/>
                <w:lang w:val="sv-SE"/>
              </w:rPr>
            </w:pPr>
            <w:r w:rsidRPr="001B51D1">
              <w:rPr>
                <w:rFonts w:asciiTheme="majorBidi" w:hAnsiTheme="majorBidi" w:cstheme="majorBidi"/>
                <w:sz w:val="20"/>
                <w:szCs w:val="20"/>
                <w:lang w:val="sv-SE"/>
              </w:rPr>
              <w:t>Tertulis, Uraian, Subyektif</w:t>
            </w:r>
          </w:p>
        </w:tc>
        <w:tc>
          <w:tcPr>
            <w:tcW w:w="1730" w:type="dxa"/>
          </w:tcPr>
          <w:p w14:paraId="5AE82ABE" w14:textId="77777777" w:rsidR="001B51D1" w:rsidRDefault="001B51D1" w:rsidP="001B51D1">
            <w:pPr>
              <w:pStyle w:val="Default"/>
              <w:numPr>
                <w:ilvl w:val="0"/>
                <w:numId w:val="30"/>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Penugasan </w:t>
            </w:r>
          </w:p>
          <w:p w14:paraId="17BCA413" w14:textId="77777777" w:rsidR="001B51D1" w:rsidRDefault="001B51D1" w:rsidP="001B51D1">
            <w:pPr>
              <w:pStyle w:val="Default"/>
              <w:numPr>
                <w:ilvl w:val="0"/>
                <w:numId w:val="30"/>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Ringkasan </w:t>
            </w:r>
          </w:p>
          <w:p w14:paraId="3AEF39B4" w14:textId="77777777" w:rsidR="001B51D1" w:rsidRPr="00080A69" w:rsidRDefault="001B51D1" w:rsidP="001B51D1">
            <w:pPr>
              <w:pStyle w:val="Default"/>
              <w:numPr>
                <w:ilvl w:val="0"/>
                <w:numId w:val="30"/>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Observasi </w:t>
            </w:r>
          </w:p>
          <w:p w14:paraId="1488A365" w14:textId="157E20FB" w:rsidR="001B51D1" w:rsidRPr="001B51D1" w:rsidRDefault="001B51D1" w:rsidP="001B51D1">
            <w:pPr>
              <w:autoSpaceDE w:val="0"/>
              <w:autoSpaceDN w:val="0"/>
              <w:adjustRightInd w:val="0"/>
              <w:spacing w:after="0" w:line="240" w:lineRule="auto"/>
              <w:ind w:left="204" w:hanging="218"/>
              <w:rPr>
                <w:rFonts w:asciiTheme="majorBidi" w:hAnsiTheme="majorBidi" w:cstheme="majorBidi"/>
                <w:sz w:val="20"/>
                <w:szCs w:val="20"/>
              </w:rPr>
            </w:pPr>
          </w:p>
        </w:tc>
        <w:tc>
          <w:tcPr>
            <w:tcW w:w="850" w:type="dxa"/>
          </w:tcPr>
          <w:p w14:paraId="58F11D5A" w14:textId="22C4092A" w:rsidR="001B51D1" w:rsidRPr="001B51D1" w:rsidRDefault="001B51D1" w:rsidP="001B51D1">
            <w:pPr>
              <w:spacing w:after="0" w:line="240" w:lineRule="auto"/>
              <w:jc w:val="center"/>
              <w:rPr>
                <w:rFonts w:asciiTheme="majorBidi" w:hAnsiTheme="majorBidi" w:cstheme="majorBidi"/>
                <w:color w:val="000000" w:themeColor="text1"/>
                <w:sz w:val="20"/>
                <w:szCs w:val="20"/>
                <w:lang w:val="sv-SE"/>
              </w:rPr>
            </w:pPr>
          </w:p>
        </w:tc>
        <w:tc>
          <w:tcPr>
            <w:tcW w:w="560" w:type="dxa"/>
          </w:tcPr>
          <w:p w14:paraId="34FFE05C" w14:textId="77777777" w:rsidR="001B51D1" w:rsidRPr="001B51D1" w:rsidRDefault="001B51D1" w:rsidP="001B51D1">
            <w:pPr>
              <w:spacing w:after="0" w:line="240" w:lineRule="auto"/>
              <w:jc w:val="center"/>
              <w:rPr>
                <w:rFonts w:asciiTheme="majorBidi" w:hAnsiTheme="majorBidi" w:cstheme="majorBidi"/>
                <w:color w:val="000000" w:themeColor="text1"/>
                <w:sz w:val="20"/>
                <w:szCs w:val="20"/>
                <w:lang w:val="sv-SE"/>
              </w:rPr>
            </w:pPr>
          </w:p>
        </w:tc>
      </w:tr>
      <w:tr w:rsidR="00452B47" w:rsidRPr="00452B47" w14:paraId="4214EE00" w14:textId="77777777" w:rsidTr="0046468A">
        <w:tc>
          <w:tcPr>
            <w:tcW w:w="801" w:type="dxa"/>
          </w:tcPr>
          <w:p w14:paraId="1A15FB96" w14:textId="0B55BF27" w:rsidR="00452B47" w:rsidRPr="00452B47" w:rsidRDefault="00452B47" w:rsidP="00452B47">
            <w:pPr>
              <w:spacing w:after="0" w:line="240" w:lineRule="auto"/>
              <w:jc w:val="center"/>
              <w:rPr>
                <w:rFonts w:asciiTheme="majorBidi" w:hAnsiTheme="majorBidi" w:cstheme="majorBidi"/>
                <w:sz w:val="20"/>
                <w:szCs w:val="20"/>
                <w:lang w:val="sv-SE"/>
              </w:rPr>
            </w:pPr>
            <w:r w:rsidRPr="00452B47">
              <w:rPr>
                <w:rFonts w:asciiTheme="majorBidi" w:hAnsiTheme="majorBidi" w:cstheme="majorBidi"/>
                <w:sz w:val="20"/>
                <w:szCs w:val="20"/>
                <w:lang w:val="sv-SE"/>
              </w:rPr>
              <w:t>5 - 7</w:t>
            </w:r>
          </w:p>
        </w:tc>
        <w:tc>
          <w:tcPr>
            <w:tcW w:w="2523" w:type="dxa"/>
          </w:tcPr>
          <w:p w14:paraId="58616B81" w14:textId="3FFFFE49" w:rsidR="00452B47" w:rsidRPr="00452B47" w:rsidRDefault="00452B47" w:rsidP="00452B47">
            <w:pPr>
              <w:pStyle w:val="Default"/>
              <w:rPr>
                <w:rFonts w:asciiTheme="majorBidi" w:hAnsiTheme="majorBidi" w:cstheme="majorBidi"/>
                <w:sz w:val="20"/>
                <w:szCs w:val="20"/>
              </w:rPr>
            </w:pPr>
            <w:r w:rsidRPr="00452B47">
              <w:rPr>
                <w:rFonts w:asciiTheme="majorBidi" w:hAnsiTheme="majorBidi" w:cstheme="majorBidi"/>
                <w:sz w:val="20"/>
                <w:szCs w:val="20"/>
              </w:rPr>
              <w:t xml:space="preserve">Menjelaskan cara kerja beberapa macam sensor optik (LDR, optical </w:t>
            </w:r>
            <w:r>
              <w:rPr>
                <w:rFonts w:asciiTheme="majorBidi" w:hAnsiTheme="majorBidi" w:cstheme="majorBidi"/>
                <w:sz w:val="20"/>
                <w:szCs w:val="20"/>
              </w:rPr>
              <w:t>encoder, PIR)</w:t>
            </w:r>
          </w:p>
        </w:tc>
        <w:tc>
          <w:tcPr>
            <w:tcW w:w="2155" w:type="dxa"/>
          </w:tcPr>
          <w:p w14:paraId="744EB6AB" w14:textId="77777777" w:rsidR="00452B47" w:rsidRDefault="00452B47" w:rsidP="00452B47">
            <w:pPr>
              <w:pStyle w:val="Default"/>
              <w:numPr>
                <w:ilvl w:val="0"/>
                <w:numId w:val="31"/>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Kognitif (pemahaman dan pemecahan masalah) </w:t>
            </w:r>
          </w:p>
          <w:p w14:paraId="0AC2BEEE" w14:textId="77777777" w:rsidR="00452B47" w:rsidRPr="009F16C2" w:rsidRDefault="00452B47" w:rsidP="00452B47">
            <w:pPr>
              <w:pStyle w:val="Default"/>
              <w:numPr>
                <w:ilvl w:val="0"/>
                <w:numId w:val="31"/>
              </w:numPr>
              <w:ind w:left="204" w:hanging="218"/>
              <w:rPr>
                <w:rFonts w:asciiTheme="majorBidi" w:hAnsiTheme="majorBidi" w:cstheme="majorBidi"/>
                <w:sz w:val="20"/>
                <w:szCs w:val="20"/>
              </w:rPr>
            </w:pPr>
            <w:r w:rsidRPr="009F16C2">
              <w:rPr>
                <w:rFonts w:asciiTheme="majorBidi" w:hAnsiTheme="majorBidi" w:cstheme="majorBidi"/>
                <w:sz w:val="20"/>
                <w:szCs w:val="20"/>
              </w:rPr>
              <w:t xml:space="preserve">Afektif (kemandirian) </w:t>
            </w:r>
          </w:p>
          <w:p w14:paraId="2C660EAE" w14:textId="77777777" w:rsidR="00452B47" w:rsidRPr="00452B47" w:rsidRDefault="00452B47" w:rsidP="00452B47">
            <w:pPr>
              <w:autoSpaceDE w:val="0"/>
              <w:autoSpaceDN w:val="0"/>
              <w:adjustRightInd w:val="0"/>
              <w:spacing w:after="0" w:line="240" w:lineRule="auto"/>
              <w:ind w:left="204" w:hanging="218"/>
              <w:rPr>
                <w:rFonts w:asciiTheme="majorBidi" w:hAnsiTheme="majorBidi" w:cstheme="majorBidi"/>
                <w:sz w:val="20"/>
                <w:szCs w:val="20"/>
              </w:rPr>
            </w:pPr>
          </w:p>
        </w:tc>
        <w:tc>
          <w:tcPr>
            <w:tcW w:w="2268" w:type="dxa"/>
          </w:tcPr>
          <w:p w14:paraId="0E3AE169" w14:textId="77777777" w:rsidR="00452B47" w:rsidRDefault="00452B47" w:rsidP="00452B47">
            <w:pPr>
              <w:pStyle w:val="Default"/>
              <w:numPr>
                <w:ilvl w:val="0"/>
                <w:numId w:val="32"/>
              </w:numPr>
              <w:ind w:left="175" w:hanging="218"/>
              <w:rPr>
                <w:rFonts w:asciiTheme="majorBidi" w:hAnsiTheme="majorBidi" w:cstheme="majorBidi"/>
                <w:sz w:val="20"/>
                <w:szCs w:val="20"/>
              </w:rPr>
            </w:pPr>
            <w:r w:rsidRPr="00452B47">
              <w:rPr>
                <w:rFonts w:asciiTheme="majorBidi" w:hAnsiTheme="majorBidi" w:cstheme="majorBidi"/>
                <w:sz w:val="20"/>
                <w:szCs w:val="20"/>
              </w:rPr>
              <w:t xml:space="preserve">LDR dan aplikasinya </w:t>
            </w:r>
          </w:p>
          <w:p w14:paraId="7CB3F238" w14:textId="77777777" w:rsidR="00452B47" w:rsidRDefault="00452B47" w:rsidP="00452B47">
            <w:pPr>
              <w:pStyle w:val="Default"/>
              <w:numPr>
                <w:ilvl w:val="0"/>
                <w:numId w:val="32"/>
              </w:numPr>
              <w:ind w:left="175" w:hanging="218"/>
              <w:rPr>
                <w:rFonts w:asciiTheme="majorBidi" w:hAnsiTheme="majorBidi" w:cstheme="majorBidi"/>
                <w:sz w:val="20"/>
                <w:szCs w:val="20"/>
              </w:rPr>
            </w:pPr>
            <w:r w:rsidRPr="00452B47">
              <w:rPr>
                <w:rFonts w:asciiTheme="majorBidi" w:hAnsiTheme="majorBidi" w:cstheme="majorBidi"/>
                <w:sz w:val="20"/>
                <w:szCs w:val="20"/>
              </w:rPr>
              <w:t xml:space="preserve">Optical encoder dan aplikasinya </w:t>
            </w:r>
          </w:p>
          <w:p w14:paraId="1AF786D4" w14:textId="1E6059F0" w:rsidR="00452B47" w:rsidRPr="00452B47" w:rsidRDefault="00452B47" w:rsidP="00452B47">
            <w:pPr>
              <w:pStyle w:val="Default"/>
              <w:numPr>
                <w:ilvl w:val="0"/>
                <w:numId w:val="32"/>
              </w:numPr>
              <w:ind w:left="175" w:hanging="218"/>
              <w:rPr>
                <w:rFonts w:asciiTheme="majorBidi" w:hAnsiTheme="majorBidi" w:cstheme="majorBidi"/>
                <w:sz w:val="20"/>
                <w:szCs w:val="20"/>
              </w:rPr>
            </w:pPr>
            <w:r w:rsidRPr="00452B47">
              <w:rPr>
                <w:rFonts w:asciiTheme="majorBidi" w:hAnsiTheme="majorBidi" w:cstheme="majorBidi"/>
                <w:sz w:val="20"/>
                <w:szCs w:val="20"/>
              </w:rPr>
              <w:t xml:space="preserve">PIR dan aplikasinya </w:t>
            </w:r>
          </w:p>
          <w:p w14:paraId="624DE261" w14:textId="1C018160" w:rsidR="00452B47" w:rsidRPr="00452B47" w:rsidRDefault="00452B47" w:rsidP="00452B47">
            <w:pPr>
              <w:autoSpaceDE w:val="0"/>
              <w:autoSpaceDN w:val="0"/>
              <w:adjustRightInd w:val="0"/>
              <w:spacing w:after="0" w:line="240" w:lineRule="auto"/>
              <w:ind w:left="175" w:hanging="218"/>
              <w:rPr>
                <w:rFonts w:asciiTheme="majorBidi" w:hAnsiTheme="majorBidi" w:cstheme="majorBidi"/>
                <w:b/>
                <w:bCs/>
                <w:sz w:val="20"/>
                <w:szCs w:val="20"/>
              </w:rPr>
            </w:pPr>
          </w:p>
        </w:tc>
        <w:tc>
          <w:tcPr>
            <w:tcW w:w="1417" w:type="dxa"/>
          </w:tcPr>
          <w:p w14:paraId="24F59F21" w14:textId="77777777" w:rsidR="00452B47" w:rsidRPr="00452B47" w:rsidRDefault="00452B47" w:rsidP="00452B47">
            <w:pPr>
              <w:pStyle w:val="Default"/>
              <w:rPr>
                <w:rFonts w:asciiTheme="majorBidi" w:hAnsiTheme="majorBidi" w:cstheme="majorBidi"/>
                <w:sz w:val="20"/>
                <w:szCs w:val="20"/>
              </w:rPr>
            </w:pPr>
            <w:r w:rsidRPr="00452B47">
              <w:rPr>
                <w:rFonts w:asciiTheme="majorBidi" w:hAnsiTheme="majorBidi" w:cstheme="majorBidi"/>
                <w:i/>
                <w:iCs/>
                <w:sz w:val="20"/>
                <w:szCs w:val="20"/>
              </w:rPr>
              <w:t xml:space="preserve">Ceramah, Diskusi kelompok, PBL </w:t>
            </w:r>
          </w:p>
          <w:p w14:paraId="60F293C7" w14:textId="57AF65B8" w:rsidR="00452B47" w:rsidRPr="00452B47" w:rsidRDefault="00452B47" w:rsidP="00452B47">
            <w:pPr>
              <w:autoSpaceDE w:val="0"/>
              <w:autoSpaceDN w:val="0"/>
              <w:adjustRightInd w:val="0"/>
              <w:spacing w:after="0" w:line="240" w:lineRule="auto"/>
              <w:rPr>
                <w:rFonts w:asciiTheme="majorBidi" w:hAnsiTheme="majorBidi" w:cstheme="majorBidi"/>
                <w:sz w:val="20"/>
                <w:szCs w:val="20"/>
              </w:rPr>
            </w:pPr>
          </w:p>
        </w:tc>
        <w:tc>
          <w:tcPr>
            <w:tcW w:w="1531" w:type="dxa"/>
          </w:tcPr>
          <w:p w14:paraId="3C940BE6" w14:textId="77777777" w:rsidR="00452B47" w:rsidRDefault="00452B47" w:rsidP="00452B47">
            <w:pPr>
              <w:pStyle w:val="Default"/>
              <w:numPr>
                <w:ilvl w:val="0"/>
                <w:numId w:val="33"/>
              </w:numPr>
              <w:ind w:left="176" w:hanging="219"/>
              <w:rPr>
                <w:rFonts w:asciiTheme="majorBidi" w:hAnsiTheme="majorBidi" w:cstheme="majorBidi"/>
                <w:sz w:val="20"/>
                <w:szCs w:val="20"/>
              </w:rPr>
            </w:pPr>
            <w:r w:rsidRPr="004A5BE3">
              <w:rPr>
                <w:rFonts w:asciiTheme="majorBidi" w:hAnsiTheme="majorBidi" w:cstheme="majorBidi"/>
                <w:sz w:val="20"/>
                <w:szCs w:val="20"/>
              </w:rPr>
              <w:t xml:space="preserve">Mendengarkan ceramah dosen </w:t>
            </w:r>
          </w:p>
          <w:p w14:paraId="16993E7D" w14:textId="77777777" w:rsidR="00452B47" w:rsidRDefault="00452B47" w:rsidP="00452B47">
            <w:pPr>
              <w:pStyle w:val="Default"/>
              <w:numPr>
                <w:ilvl w:val="0"/>
                <w:numId w:val="33"/>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Menonton video pembelajaran </w:t>
            </w:r>
          </w:p>
          <w:p w14:paraId="0FFF0346" w14:textId="77777777" w:rsidR="00452B47" w:rsidRDefault="00452B47" w:rsidP="00452B47">
            <w:pPr>
              <w:pStyle w:val="Default"/>
              <w:numPr>
                <w:ilvl w:val="0"/>
                <w:numId w:val="33"/>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Menyelesaikan soal </w:t>
            </w:r>
          </w:p>
          <w:p w14:paraId="452D614E" w14:textId="77777777" w:rsidR="00452B47" w:rsidRPr="00080A69" w:rsidRDefault="00452B47" w:rsidP="00452B47">
            <w:pPr>
              <w:pStyle w:val="Default"/>
              <w:numPr>
                <w:ilvl w:val="0"/>
                <w:numId w:val="33"/>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Membuat ringkasan </w:t>
            </w:r>
          </w:p>
          <w:p w14:paraId="551C32C0" w14:textId="77777777" w:rsidR="00452B47" w:rsidRPr="00452B47" w:rsidRDefault="00452B47" w:rsidP="00452B47">
            <w:pPr>
              <w:autoSpaceDE w:val="0"/>
              <w:autoSpaceDN w:val="0"/>
              <w:adjustRightInd w:val="0"/>
              <w:spacing w:after="0" w:line="240" w:lineRule="auto"/>
              <w:ind w:left="176" w:hanging="219"/>
              <w:rPr>
                <w:rFonts w:asciiTheme="majorBidi" w:hAnsiTheme="majorBidi" w:cstheme="majorBidi"/>
                <w:sz w:val="20"/>
                <w:szCs w:val="20"/>
              </w:rPr>
            </w:pPr>
          </w:p>
        </w:tc>
        <w:tc>
          <w:tcPr>
            <w:tcW w:w="992" w:type="dxa"/>
          </w:tcPr>
          <w:p w14:paraId="35D3DA73" w14:textId="0F40A7CF" w:rsidR="00452B47" w:rsidRPr="00452B47" w:rsidRDefault="00452B47" w:rsidP="00452B47">
            <w:pPr>
              <w:pStyle w:val="ListParagraph"/>
              <w:spacing w:after="0" w:line="240" w:lineRule="auto"/>
              <w:ind w:left="-18"/>
              <w:rPr>
                <w:rFonts w:asciiTheme="majorBidi" w:hAnsiTheme="majorBidi" w:cstheme="majorBidi"/>
                <w:sz w:val="20"/>
                <w:szCs w:val="20"/>
                <w:lang w:val="sv-SE"/>
              </w:rPr>
            </w:pPr>
            <w:r w:rsidRPr="00452B47">
              <w:rPr>
                <w:rFonts w:asciiTheme="majorBidi" w:hAnsiTheme="majorBidi" w:cstheme="majorBidi"/>
                <w:sz w:val="20"/>
                <w:szCs w:val="20"/>
                <w:lang w:val="sv-SE"/>
              </w:rPr>
              <w:t>Tertulis, Uraian, Subyektif</w:t>
            </w:r>
          </w:p>
        </w:tc>
        <w:tc>
          <w:tcPr>
            <w:tcW w:w="1730" w:type="dxa"/>
          </w:tcPr>
          <w:p w14:paraId="46B5C656" w14:textId="77777777" w:rsidR="00452B47" w:rsidRDefault="00452B47" w:rsidP="00452B47">
            <w:pPr>
              <w:pStyle w:val="Default"/>
              <w:numPr>
                <w:ilvl w:val="0"/>
                <w:numId w:val="34"/>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Penugasan </w:t>
            </w:r>
          </w:p>
          <w:p w14:paraId="46869AD2" w14:textId="77777777" w:rsidR="00452B47" w:rsidRDefault="00452B47" w:rsidP="00452B47">
            <w:pPr>
              <w:pStyle w:val="Default"/>
              <w:numPr>
                <w:ilvl w:val="0"/>
                <w:numId w:val="34"/>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Ringkasan </w:t>
            </w:r>
          </w:p>
          <w:p w14:paraId="34EE525E" w14:textId="77777777" w:rsidR="00452B47" w:rsidRPr="00080A69" w:rsidRDefault="00452B47" w:rsidP="00452B47">
            <w:pPr>
              <w:pStyle w:val="Default"/>
              <w:numPr>
                <w:ilvl w:val="0"/>
                <w:numId w:val="34"/>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Observasi </w:t>
            </w:r>
          </w:p>
          <w:p w14:paraId="1B703A6E" w14:textId="77777777" w:rsidR="00452B47" w:rsidRPr="00452B47" w:rsidRDefault="00452B47" w:rsidP="00452B47">
            <w:pPr>
              <w:autoSpaceDE w:val="0"/>
              <w:autoSpaceDN w:val="0"/>
              <w:adjustRightInd w:val="0"/>
              <w:spacing w:after="0" w:line="240" w:lineRule="auto"/>
              <w:ind w:left="204" w:hanging="218"/>
              <w:rPr>
                <w:rFonts w:asciiTheme="majorBidi" w:hAnsiTheme="majorBidi" w:cstheme="majorBidi"/>
                <w:sz w:val="20"/>
                <w:szCs w:val="20"/>
              </w:rPr>
            </w:pPr>
          </w:p>
        </w:tc>
        <w:tc>
          <w:tcPr>
            <w:tcW w:w="850" w:type="dxa"/>
          </w:tcPr>
          <w:p w14:paraId="3B7E60D5" w14:textId="77777777" w:rsidR="00452B47" w:rsidRPr="00452B47" w:rsidRDefault="00452B47" w:rsidP="00452B47">
            <w:pPr>
              <w:spacing w:after="0" w:line="240" w:lineRule="auto"/>
              <w:jc w:val="center"/>
              <w:rPr>
                <w:rFonts w:asciiTheme="majorBidi" w:hAnsiTheme="majorBidi" w:cstheme="majorBidi"/>
                <w:color w:val="000000" w:themeColor="text1"/>
                <w:sz w:val="20"/>
                <w:szCs w:val="20"/>
                <w:lang w:val="sv-SE"/>
              </w:rPr>
            </w:pPr>
          </w:p>
        </w:tc>
        <w:tc>
          <w:tcPr>
            <w:tcW w:w="560" w:type="dxa"/>
          </w:tcPr>
          <w:p w14:paraId="7A55A12B" w14:textId="77777777" w:rsidR="00452B47" w:rsidRPr="00452B47" w:rsidRDefault="00452B47" w:rsidP="00452B47">
            <w:pPr>
              <w:spacing w:after="0" w:line="240" w:lineRule="auto"/>
              <w:jc w:val="center"/>
              <w:rPr>
                <w:rFonts w:asciiTheme="majorBidi" w:hAnsiTheme="majorBidi" w:cstheme="majorBidi"/>
                <w:color w:val="000000" w:themeColor="text1"/>
                <w:sz w:val="20"/>
                <w:szCs w:val="20"/>
                <w:lang w:val="sv-SE"/>
              </w:rPr>
            </w:pPr>
          </w:p>
        </w:tc>
      </w:tr>
      <w:tr w:rsidR="00C878F7" w:rsidRPr="00E851E9" w14:paraId="54628067" w14:textId="77777777" w:rsidTr="0046468A">
        <w:trPr>
          <w:trHeight w:val="175"/>
        </w:trPr>
        <w:tc>
          <w:tcPr>
            <w:tcW w:w="801" w:type="dxa"/>
          </w:tcPr>
          <w:p w14:paraId="48D3F7BA" w14:textId="5D3468CE" w:rsidR="00C878F7" w:rsidRPr="00E851E9" w:rsidRDefault="00C878F7" w:rsidP="00C878F7">
            <w:pPr>
              <w:spacing w:after="0" w:line="240" w:lineRule="auto"/>
              <w:jc w:val="center"/>
              <w:rPr>
                <w:rFonts w:asciiTheme="majorBidi" w:hAnsiTheme="majorBidi" w:cstheme="majorBidi"/>
                <w:sz w:val="20"/>
                <w:szCs w:val="20"/>
                <w:lang w:val="sv-SE"/>
              </w:rPr>
            </w:pPr>
            <w:r w:rsidRPr="00E851E9">
              <w:rPr>
                <w:rFonts w:asciiTheme="majorBidi" w:hAnsiTheme="majorBidi" w:cstheme="majorBidi"/>
                <w:sz w:val="20"/>
                <w:szCs w:val="20"/>
                <w:lang w:val="sv-SE"/>
              </w:rPr>
              <w:lastRenderedPageBreak/>
              <w:t>8</w:t>
            </w:r>
          </w:p>
        </w:tc>
        <w:tc>
          <w:tcPr>
            <w:tcW w:w="12616" w:type="dxa"/>
            <w:gridSpan w:val="7"/>
          </w:tcPr>
          <w:p w14:paraId="1BC60C8F" w14:textId="4525C086" w:rsidR="00C878F7" w:rsidRPr="00E851E9" w:rsidRDefault="00C878F7" w:rsidP="00C878F7">
            <w:pPr>
              <w:autoSpaceDE w:val="0"/>
              <w:autoSpaceDN w:val="0"/>
              <w:adjustRightInd w:val="0"/>
              <w:spacing w:after="0" w:line="240" w:lineRule="auto"/>
              <w:jc w:val="center"/>
              <w:rPr>
                <w:rFonts w:asciiTheme="majorBidi" w:hAnsiTheme="majorBidi" w:cstheme="majorBidi"/>
                <w:sz w:val="20"/>
                <w:szCs w:val="20"/>
                <w:lang w:val="en-US"/>
              </w:rPr>
            </w:pPr>
            <w:r w:rsidRPr="00E851E9">
              <w:rPr>
                <w:rFonts w:asciiTheme="majorBidi" w:hAnsiTheme="majorBidi" w:cstheme="majorBidi"/>
                <w:b/>
                <w:bCs/>
                <w:sz w:val="20"/>
                <w:szCs w:val="20"/>
                <w:lang w:val="sv-SE"/>
              </w:rPr>
              <w:t>UJIAN TENGAH SEMESTER</w:t>
            </w:r>
          </w:p>
        </w:tc>
        <w:tc>
          <w:tcPr>
            <w:tcW w:w="850" w:type="dxa"/>
          </w:tcPr>
          <w:p w14:paraId="17DC8DE9" w14:textId="5864D336" w:rsidR="00C878F7" w:rsidRPr="00E851E9" w:rsidRDefault="00C878F7" w:rsidP="00C878F7">
            <w:pPr>
              <w:spacing w:after="0" w:line="240" w:lineRule="auto"/>
              <w:jc w:val="center"/>
              <w:rPr>
                <w:rFonts w:asciiTheme="majorBidi" w:hAnsiTheme="majorBidi" w:cstheme="majorBidi"/>
                <w:color w:val="000000" w:themeColor="text1"/>
                <w:sz w:val="20"/>
                <w:szCs w:val="20"/>
                <w:lang w:val="sv-SE"/>
              </w:rPr>
            </w:pPr>
            <w:r w:rsidRPr="00E851E9">
              <w:rPr>
                <w:rFonts w:asciiTheme="majorBidi" w:hAnsiTheme="majorBidi" w:cstheme="majorBidi"/>
                <w:color w:val="000000" w:themeColor="text1"/>
                <w:sz w:val="20"/>
                <w:szCs w:val="20"/>
                <w:lang w:val="sv-SE"/>
              </w:rPr>
              <w:t>30%</w:t>
            </w:r>
          </w:p>
        </w:tc>
        <w:tc>
          <w:tcPr>
            <w:tcW w:w="560" w:type="dxa"/>
          </w:tcPr>
          <w:p w14:paraId="033CF3D2" w14:textId="77777777" w:rsidR="00C878F7" w:rsidRPr="00E851E9" w:rsidRDefault="00C878F7" w:rsidP="00C878F7">
            <w:pPr>
              <w:spacing w:after="0" w:line="240" w:lineRule="auto"/>
              <w:jc w:val="center"/>
              <w:rPr>
                <w:rFonts w:asciiTheme="majorBidi" w:hAnsiTheme="majorBidi" w:cstheme="majorBidi"/>
                <w:color w:val="000000" w:themeColor="text1"/>
                <w:sz w:val="20"/>
                <w:szCs w:val="20"/>
                <w:lang w:val="sv-SE"/>
              </w:rPr>
            </w:pPr>
          </w:p>
        </w:tc>
      </w:tr>
      <w:tr w:rsidR="009E1424" w:rsidRPr="00EC65AC" w14:paraId="1815B671" w14:textId="77777777" w:rsidTr="0046468A">
        <w:tc>
          <w:tcPr>
            <w:tcW w:w="801" w:type="dxa"/>
          </w:tcPr>
          <w:p w14:paraId="2D007C9E" w14:textId="5A5C77BD" w:rsidR="009E1424" w:rsidRPr="00EC65AC" w:rsidRDefault="009E1424" w:rsidP="009E1424">
            <w:pPr>
              <w:spacing w:after="0" w:line="240" w:lineRule="auto"/>
              <w:jc w:val="center"/>
              <w:rPr>
                <w:rFonts w:asciiTheme="majorBidi" w:hAnsiTheme="majorBidi" w:cstheme="majorBidi"/>
                <w:sz w:val="20"/>
                <w:szCs w:val="20"/>
                <w:lang w:val="sv-SE"/>
              </w:rPr>
            </w:pPr>
            <w:r w:rsidRPr="00EC65AC">
              <w:rPr>
                <w:rFonts w:asciiTheme="majorBidi" w:hAnsiTheme="majorBidi" w:cstheme="majorBidi"/>
                <w:sz w:val="20"/>
                <w:szCs w:val="20"/>
                <w:lang w:val="sv-SE"/>
              </w:rPr>
              <w:t>9</w:t>
            </w:r>
          </w:p>
        </w:tc>
        <w:tc>
          <w:tcPr>
            <w:tcW w:w="2523" w:type="dxa"/>
          </w:tcPr>
          <w:p w14:paraId="06B984EE" w14:textId="6A4616D6" w:rsidR="009E1424" w:rsidRPr="00EC65AC" w:rsidRDefault="009E1424" w:rsidP="009E1424">
            <w:pPr>
              <w:pStyle w:val="Default"/>
              <w:rPr>
                <w:rFonts w:asciiTheme="majorBidi" w:hAnsiTheme="majorBidi" w:cstheme="majorBidi"/>
                <w:sz w:val="20"/>
                <w:szCs w:val="20"/>
              </w:rPr>
            </w:pPr>
            <w:r w:rsidRPr="00EC65AC">
              <w:rPr>
                <w:rFonts w:asciiTheme="majorBidi" w:hAnsiTheme="majorBidi" w:cstheme="majorBidi"/>
                <w:sz w:val="20"/>
                <w:szCs w:val="20"/>
              </w:rPr>
              <w:t xml:space="preserve">Menjelaskan cara kerja beberapa macam sensor thermal (LM35, Thermistor) </w:t>
            </w:r>
          </w:p>
        </w:tc>
        <w:tc>
          <w:tcPr>
            <w:tcW w:w="2155" w:type="dxa"/>
          </w:tcPr>
          <w:p w14:paraId="08676215" w14:textId="77777777" w:rsidR="009E1424" w:rsidRDefault="009E1424" w:rsidP="00AD1A10">
            <w:pPr>
              <w:pStyle w:val="Default"/>
              <w:numPr>
                <w:ilvl w:val="0"/>
                <w:numId w:val="35"/>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Kognitif (pemahaman dan pemecahan masalah) </w:t>
            </w:r>
          </w:p>
          <w:p w14:paraId="012A6AF1" w14:textId="77777777" w:rsidR="009E1424" w:rsidRPr="009F16C2" w:rsidRDefault="009E1424" w:rsidP="00AD1A10">
            <w:pPr>
              <w:pStyle w:val="Default"/>
              <w:numPr>
                <w:ilvl w:val="0"/>
                <w:numId w:val="35"/>
              </w:numPr>
              <w:ind w:left="204" w:hanging="218"/>
              <w:rPr>
                <w:rFonts w:asciiTheme="majorBidi" w:hAnsiTheme="majorBidi" w:cstheme="majorBidi"/>
                <w:sz w:val="20"/>
                <w:szCs w:val="20"/>
              </w:rPr>
            </w:pPr>
            <w:r w:rsidRPr="009F16C2">
              <w:rPr>
                <w:rFonts w:asciiTheme="majorBidi" w:hAnsiTheme="majorBidi" w:cstheme="majorBidi"/>
                <w:sz w:val="20"/>
                <w:szCs w:val="20"/>
              </w:rPr>
              <w:t xml:space="preserve">Afektif (kemandirian) </w:t>
            </w:r>
          </w:p>
          <w:p w14:paraId="162D5589" w14:textId="6CC8DF91" w:rsidR="009E1424" w:rsidRPr="00EC65AC" w:rsidRDefault="009E1424" w:rsidP="00AD1A10">
            <w:pPr>
              <w:autoSpaceDE w:val="0"/>
              <w:autoSpaceDN w:val="0"/>
              <w:adjustRightInd w:val="0"/>
              <w:spacing w:after="0" w:line="240" w:lineRule="auto"/>
              <w:ind w:left="204" w:hanging="218"/>
              <w:rPr>
                <w:rFonts w:asciiTheme="majorBidi" w:hAnsiTheme="majorBidi" w:cstheme="majorBidi"/>
                <w:sz w:val="20"/>
                <w:szCs w:val="20"/>
              </w:rPr>
            </w:pPr>
          </w:p>
        </w:tc>
        <w:tc>
          <w:tcPr>
            <w:tcW w:w="2268" w:type="dxa"/>
          </w:tcPr>
          <w:p w14:paraId="58DE3B64" w14:textId="77777777" w:rsidR="009E1424" w:rsidRDefault="009E1424" w:rsidP="00AD1A10">
            <w:pPr>
              <w:pStyle w:val="Default"/>
              <w:numPr>
                <w:ilvl w:val="0"/>
                <w:numId w:val="36"/>
              </w:numPr>
              <w:ind w:left="175" w:hanging="218"/>
              <w:rPr>
                <w:rFonts w:asciiTheme="majorBidi" w:hAnsiTheme="majorBidi" w:cstheme="majorBidi"/>
                <w:sz w:val="20"/>
                <w:szCs w:val="20"/>
              </w:rPr>
            </w:pPr>
            <w:r w:rsidRPr="00EC65AC">
              <w:rPr>
                <w:rFonts w:asciiTheme="majorBidi" w:hAnsiTheme="majorBidi" w:cstheme="majorBidi"/>
                <w:sz w:val="20"/>
                <w:szCs w:val="20"/>
              </w:rPr>
              <w:t xml:space="preserve">LM35 dan aplikasinya </w:t>
            </w:r>
          </w:p>
          <w:p w14:paraId="494147F1" w14:textId="60995460" w:rsidR="009E1424" w:rsidRPr="00EC65AC" w:rsidRDefault="009E1424" w:rsidP="00AD1A10">
            <w:pPr>
              <w:pStyle w:val="Default"/>
              <w:numPr>
                <w:ilvl w:val="0"/>
                <w:numId w:val="36"/>
              </w:numPr>
              <w:ind w:left="175" w:hanging="218"/>
              <w:rPr>
                <w:rFonts w:asciiTheme="majorBidi" w:hAnsiTheme="majorBidi" w:cstheme="majorBidi"/>
                <w:sz w:val="20"/>
                <w:szCs w:val="20"/>
              </w:rPr>
            </w:pPr>
            <w:r w:rsidRPr="00EC65AC">
              <w:rPr>
                <w:rFonts w:asciiTheme="majorBidi" w:hAnsiTheme="majorBidi" w:cstheme="majorBidi"/>
                <w:sz w:val="20"/>
                <w:szCs w:val="20"/>
              </w:rPr>
              <w:t xml:space="preserve">Thermistor dan aplikasinya </w:t>
            </w:r>
          </w:p>
          <w:p w14:paraId="64372FA6" w14:textId="4DE7C298" w:rsidR="009E1424" w:rsidRPr="00EC65AC" w:rsidRDefault="009E1424" w:rsidP="00AD1A10">
            <w:pPr>
              <w:autoSpaceDE w:val="0"/>
              <w:autoSpaceDN w:val="0"/>
              <w:adjustRightInd w:val="0"/>
              <w:spacing w:after="0" w:line="240" w:lineRule="auto"/>
              <w:ind w:left="175" w:hanging="218"/>
              <w:rPr>
                <w:rFonts w:asciiTheme="majorBidi" w:hAnsiTheme="majorBidi" w:cstheme="majorBidi"/>
                <w:b/>
                <w:bCs/>
                <w:sz w:val="20"/>
                <w:szCs w:val="20"/>
              </w:rPr>
            </w:pPr>
          </w:p>
        </w:tc>
        <w:tc>
          <w:tcPr>
            <w:tcW w:w="1417" w:type="dxa"/>
          </w:tcPr>
          <w:p w14:paraId="430F448C" w14:textId="77777777" w:rsidR="009E1424" w:rsidRPr="00EC65AC" w:rsidRDefault="009E1424" w:rsidP="009E1424">
            <w:pPr>
              <w:pStyle w:val="Default"/>
              <w:rPr>
                <w:rFonts w:asciiTheme="majorBidi" w:hAnsiTheme="majorBidi" w:cstheme="majorBidi"/>
                <w:sz w:val="20"/>
                <w:szCs w:val="20"/>
              </w:rPr>
            </w:pPr>
            <w:r w:rsidRPr="00EC65AC">
              <w:rPr>
                <w:rFonts w:asciiTheme="majorBidi" w:hAnsiTheme="majorBidi" w:cstheme="majorBidi"/>
                <w:i/>
                <w:iCs/>
                <w:sz w:val="20"/>
                <w:szCs w:val="20"/>
              </w:rPr>
              <w:t xml:space="preserve">Ceramah, Diskusi kelompok, PBL </w:t>
            </w:r>
          </w:p>
          <w:p w14:paraId="342BED10" w14:textId="44F3510D" w:rsidR="009E1424" w:rsidRPr="00EC65AC" w:rsidRDefault="009E1424" w:rsidP="009E1424">
            <w:pPr>
              <w:autoSpaceDE w:val="0"/>
              <w:autoSpaceDN w:val="0"/>
              <w:adjustRightInd w:val="0"/>
              <w:spacing w:after="0" w:line="240" w:lineRule="auto"/>
              <w:rPr>
                <w:rFonts w:asciiTheme="majorBidi" w:hAnsiTheme="majorBidi" w:cstheme="majorBidi"/>
                <w:sz w:val="20"/>
                <w:szCs w:val="20"/>
              </w:rPr>
            </w:pPr>
          </w:p>
        </w:tc>
        <w:tc>
          <w:tcPr>
            <w:tcW w:w="1531" w:type="dxa"/>
          </w:tcPr>
          <w:p w14:paraId="1D0E7119" w14:textId="77777777" w:rsidR="009E1424" w:rsidRDefault="009E1424" w:rsidP="00AD1A10">
            <w:pPr>
              <w:pStyle w:val="Default"/>
              <w:numPr>
                <w:ilvl w:val="0"/>
                <w:numId w:val="37"/>
              </w:numPr>
              <w:ind w:left="176" w:hanging="219"/>
              <w:rPr>
                <w:rFonts w:asciiTheme="majorBidi" w:hAnsiTheme="majorBidi" w:cstheme="majorBidi"/>
                <w:sz w:val="20"/>
                <w:szCs w:val="20"/>
              </w:rPr>
            </w:pPr>
            <w:r w:rsidRPr="004A5BE3">
              <w:rPr>
                <w:rFonts w:asciiTheme="majorBidi" w:hAnsiTheme="majorBidi" w:cstheme="majorBidi"/>
                <w:sz w:val="20"/>
                <w:szCs w:val="20"/>
              </w:rPr>
              <w:t xml:space="preserve">Mendengarkan ceramah dosen </w:t>
            </w:r>
          </w:p>
          <w:p w14:paraId="4E158540" w14:textId="77777777" w:rsidR="009E1424" w:rsidRDefault="009E1424" w:rsidP="00AD1A10">
            <w:pPr>
              <w:pStyle w:val="Default"/>
              <w:numPr>
                <w:ilvl w:val="0"/>
                <w:numId w:val="37"/>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Menonton video pembelajaran </w:t>
            </w:r>
          </w:p>
          <w:p w14:paraId="2AA5D8CB" w14:textId="77777777" w:rsidR="009E1424" w:rsidRDefault="009E1424" w:rsidP="00AD1A10">
            <w:pPr>
              <w:pStyle w:val="Default"/>
              <w:numPr>
                <w:ilvl w:val="0"/>
                <w:numId w:val="37"/>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Menyelesaikan soal </w:t>
            </w:r>
          </w:p>
          <w:p w14:paraId="377AB6D8" w14:textId="77777777" w:rsidR="009E1424" w:rsidRPr="00080A69" w:rsidRDefault="009E1424" w:rsidP="00AD1A10">
            <w:pPr>
              <w:pStyle w:val="Default"/>
              <w:numPr>
                <w:ilvl w:val="0"/>
                <w:numId w:val="37"/>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Membuat ringkasan </w:t>
            </w:r>
          </w:p>
          <w:p w14:paraId="21F22588" w14:textId="77777777" w:rsidR="009E1424" w:rsidRPr="00EC65AC" w:rsidRDefault="009E1424" w:rsidP="00AD1A10">
            <w:pPr>
              <w:ind w:left="176" w:hanging="219"/>
              <w:rPr>
                <w:rFonts w:asciiTheme="majorBidi" w:hAnsiTheme="majorBidi" w:cstheme="majorBidi"/>
                <w:sz w:val="20"/>
                <w:szCs w:val="20"/>
              </w:rPr>
            </w:pPr>
          </w:p>
        </w:tc>
        <w:tc>
          <w:tcPr>
            <w:tcW w:w="992" w:type="dxa"/>
          </w:tcPr>
          <w:p w14:paraId="6B742558" w14:textId="6CDD0118" w:rsidR="009E1424" w:rsidRPr="00EC65AC" w:rsidRDefault="009E1424" w:rsidP="009E1424">
            <w:pPr>
              <w:pStyle w:val="ListParagraph"/>
              <w:spacing w:after="0" w:line="240" w:lineRule="auto"/>
              <w:ind w:left="-18"/>
              <w:rPr>
                <w:rFonts w:asciiTheme="majorBidi" w:hAnsiTheme="majorBidi" w:cstheme="majorBidi"/>
                <w:sz w:val="20"/>
                <w:szCs w:val="20"/>
                <w:lang w:val="sv-SE"/>
              </w:rPr>
            </w:pPr>
            <w:r w:rsidRPr="00EC65AC">
              <w:rPr>
                <w:rFonts w:asciiTheme="majorBidi" w:hAnsiTheme="majorBidi" w:cstheme="majorBidi"/>
                <w:sz w:val="20"/>
                <w:szCs w:val="20"/>
                <w:lang w:val="sv-SE"/>
              </w:rPr>
              <w:t>Tertulis, Uraian, Subyektif</w:t>
            </w:r>
          </w:p>
        </w:tc>
        <w:tc>
          <w:tcPr>
            <w:tcW w:w="1730" w:type="dxa"/>
          </w:tcPr>
          <w:p w14:paraId="508A0885" w14:textId="77777777" w:rsidR="009E1424" w:rsidRDefault="009E1424" w:rsidP="00AD1A10">
            <w:pPr>
              <w:pStyle w:val="Default"/>
              <w:numPr>
                <w:ilvl w:val="0"/>
                <w:numId w:val="38"/>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Penugasan </w:t>
            </w:r>
          </w:p>
          <w:p w14:paraId="5A75B8EC" w14:textId="77777777" w:rsidR="009E1424" w:rsidRDefault="009E1424" w:rsidP="00AD1A10">
            <w:pPr>
              <w:pStyle w:val="Default"/>
              <w:numPr>
                <w:ilvl w:val="0"/>
                <w:numId w:val="38"/>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Ringkasan </w:t>
            </w:r>
          </w:p>
          <w:p w14:paraId="71441112" w14:textId="77777777" w:rsidR="009E1424" w:rsidRPr="00080A69" w:rsidRDefault="009E1424" w:rsidP="00AD1A10">
            <w:pPr>
              <w:pStyle w:val="Default"/>
              <w:numPr>
                <w:ilvl w:val="0"/>
                <w:numId w:val="38"/>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Observasi </w:t>
            </w:r>
          </w:p>
          <w:p w14:paraId="61C99BB3" w14:textId="72A7FA45" w:rsidR="009E1424" w:rsidRPr="00EC65AC" w:rsidRDefault="009E1424" w:rsidP="00AD1A10">
            <w:pPr>
              <w:autoSpaceDE w:val="0"/>
              <w:autoSpaceDN w:val="0"/>
              <w:adjustRightInd w:val="0"/>
              <w:spacing w:after="0" w:line="240" w:lineRule="auto"/>
              <w:ind w:left="204" w:hanging="218"/>
              <w:rPr>
                <w:rFonts w:asciiTheme="majorBidi" w:hAnsiTheme="majorBidi" w:cstheme="majorBidi"/>
                <w:sz w:val="20"/>
                <w:szCs w:val="20"/>
                <w:lang w:val="en-US"/>
              </w:rPr>
            </w:pPr>
          </w:p>
        </w:tc>
        <w:tc>
          <w:tcPr>
            <w:tcW w:w="850" w:type="dxa"/>
          </w:tcPr>
          <w:p w14:paraId="0E671040" w14:textId="31391CAF" w:rsidR="009E1424" w:rsidRPr="00EC65AC" w:rsidRDefault="009E1424" w:rsidP="009E1424">
            <w:pPr>
              <w:spacing w:after="0" w:line="360" w:lineRule="auto"/>
              <w:jc w:val="center"/>
              <w:rPr>
                <w:rFonts w:asciiTheme="majorBidi" w:hAnsiTheme="majorBidi" w:cstheme="majorBidi"/>
                <w:color w:val="000000" w:themeColor="text1"/>
                <w:sz w:val="20"/>
                <w:szCs w:val="20"/>
                <w:lang w:val="sv-SE"/>
              </w:rPr>
            </w:pPr>
          </w:p>
        </w:tc>
        <w:tc>
          <w:tcPr>
            <w:tcW w:w="560" w:type="dxa"/>
          </w:tcPr>
          <w:p w14:paraId="22E72225" w14:textId="77777777" w:rsidR="009E1424" w:rsidRPr="00EC65AC" w:rsidRDefault="009E1424" w:rsidP="009E1424">
            <w:pPr>
              <w:spacing w:after="0" w:line="240" w:lineRule="auto"/>
              <w:jc w:val="center"/>
              <w:rPr>
                <w:rFonts w:asciiTheme="majorBidi" w:hAnsiTheme="majorBidi" w:cstheme="majorBidi"/>
                <w:color w:val="000000" w:themeColor="text1"/>
                <w:sz w:val="20"/>
                <w:szCs w:val="20"/>
                <w:lang w:val="sv-SE"/>
              </w:rPr>
            </w:pPr>
          </w:p>
        </w:tc>
      </w:tr>
      <w:tr w:rsidR="00AD1A10" w:rsidRPr="00AD1A10" w14:paraId="4B4B12A9" w14:textId="77777777" w:rsidTr="0046468A">
        <w:trPr>
          <w:trHeight w:val="800"/>
        </w:trPr>
        <w:tc>
          <w:tcPr>
            <w:tcW w:w="801" w:type="dxa"/>
          </w:tcPr>
          <w:p w14:paraId="1FB53E82" w14:textId="02521D01" w:rsidR="00AD1A10" w:rsidRPr="00AD1A10" w:rsidRDefault="00AD1A10" w:rsidP="00AD1A10">
            <w:pPr>
              <w:spacing w:line="360" w:lineRule="auto"/>
              <w:jc w:val="center"/>
              <w:rPr>
                <w:rFonts w:asciiTheme="majorBidi" w:hAnsiTheme="majorBidi" w:cstheme="majorBidi"/>
                <w:sz w:val="20"/>
                <w:szCs w:val="20"/>
                <w:lang w:val="sv-SE"/>
              </w:rPr>
            </w:pPr>
            <w:r w:rsidRPr="00AD1A10">
              <w:rPr>
                <w:rFonts w:asciiTheme="majorBidi" w:hAnsiTheme="majorBidi" w:cstheme="majorBidi"/>
                <w:sz w:val="20"/>
                <w:szCs w:val="20"/>
                <w:lang w:val="sv-SE"/>
              </w:rPr>
              <w:t>10 - 12</w:t>
            </w:r>
          </w:p>
        </w:tc>
        <w:tc>
          <w:tcPr>
            <w:tcW w:w="2523" w:type="dxa"/>
          </w:tcPr>
          <w:p w14:paraId="072BCFD5" w14:textId="22E51D33" w:rsidR="00AD1A10" w:rsidRPr="00AD1A10" w:rsidRDefault="00AD1A10" w:rsidP="00AD1A10">
            <w:pPr>
              <w:pStyle w:val="Default"/>
              <w:rPr>
                <w:rFonts w:asciiTheme="majorBidi" w:hAnsiTheme="majorBidi" w:cstheme="majorBidi"/>
                <w:sz w:val="20"/>
                <w:szCs w:val="20"/>
              </w:rPr>
            </w:pPr>
            <w:r w:rsidRPr="00AD1A10">
              <w:rPr>
                <w:rFonts w:asciiTheme="majorBidi" w:hAnsiTheme="majorBidi" w:cstheme="majorBidi"/>
                <w:sz w:val="20"/>
                <w:szCs w:val="20"/>
              </w:rPr>
              <w:t xml:space="preserve">Menjelaskan cara kerja beberapa macam sensor lainnya (humidity sensor, Phmeter, gas) </w:t>
            </w:r>
          </w:p>
        </w:tc>
        <w:tc>
          <w:tcPr>
            <w:tcW w:w="2155" w:type="dxa"/>
          </w:tcPr>
          <w:p w14:paraId="5CC173C3" w14:textId="77777777" w:rsidR="00AD1A10" w:rsidRDefault="00AD1A10" w:rsidP="002A793D">
            <w:pPr>
              <w:pStyle w:val="Default"/>
              <w:numPr>
                <w:ilvl w:val="0"/>
                <w:numId w:val="39"/>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Kognitif (pemahaman dan pemecahan masalah) </w:t>
            </w:r>
          </w:p>
          <w:p w14:paraId="0482F435" w14:textId="77777777" w:rsidR="00AD1A10" w:rsidRPr="009F16C2" w:rsidRDefault="00AD1A10" w:rsidP="002A793D">
            <w:pPr>
              <w:pStyle w:val="Default"/>
              <w:numPr>
                <w:ilvl w:val="0"/>
                <w:numId w:val="39"/>
              </w:numPr>
              <w:ind w:left="204" w:hanging="218"/>
              <w:rPr>
                <w:rFonts w:asciiTheme="majorBidi" w:hAnsiTheme="majorBidi" w:cstheme="majorBidi"/>
                <w:sz w:val="20"/>
                <w:szCs w:val="20"/>
              </w:rPr>
            </w:pPr>
            <w:r w:rsidRPr="009F16C2">
              <w:rPr>
                <w:rFonts w:asciiTheme="majorBidi" w:hAnsiTheme="majorBidi" w:cstheme="majorBidi"/>
                <w:sz w:val="20"/>
                <w:szCs w:val="20"/>
              </w:rPr>
              <w:t xml:space="preserve">Afektif (kemandirian) </w:t>
            </w:r>
          </w:p>
          <w:p w14:paraId="00791748" w14:textId="3166ED32" w:rsidR="00AD1A10" w:rsidRPr="00AD1A10" w:rsidRDefault="00AD1A10" w:rsidP="002A793D">
            <w:pPr>
              <w:autoSpaceDE w:val="0"/>
              <w:autoSpaceDN w:val="0"/>
              <w:adjustRightInd w:val="0"/>
              <w:spacing w:after="0" w:line="240" w:lineRule="auto"/>
              <w:ind w:left="204" w:hanging="218"/>
              <w:rPr>
                <w:rFonts w:asciiTheme="majorBidi" w:hAnsiTheme="majorBidi" w:cstheme="majorBidi"/>
                <w:sz w:val="20"/>
                <w:szCs w:val="20"/>
              </w:rPr>
            </w:pPr>
          </w:p>
        </w:tc>
        <w:tc>
          <w:tcPr>
            <w:tcW w:w="2268" w:type="dxa"/>
          </w:tcPr>
          <w:p w14:paraId="1CAA8B55" w14:textId="77777777" w:rsidR="00AD1A10" w:rsidRDefault="00AD1A10" w:rsidP="002A793D">
            <w:pPr>
              <w:pStyle w:val="Default"/>
              <w:numPr>
                <w:ilvl w:val="0"/>
                <w:numId w:val="40"/>
              </w:numPr>
              <w:ind w:left="175" w:hanging="218"/>
              <w:rPr>
                <w:rFonts w:asciiTheme="majorBidi" w:hAnsiTheme="majorBidi" w:cstheme="majorBidi"/>
                <w:sz w:val="20"/>
                <w:szCs w:val="20"/>
              </w:rPr>
            </w:pPr>
            <w:r w:rsidRPr="00AD1A10">
              <w:rPr>
                <w:rFonts w:asciiTheme="majorBidi" w:hAnsiTheme="majorBidi" w:cstheme="majorBidi"/>
                <w:sz w:val="20"/>
                <w:szCs w:val="20"/>
              </w:rPr>
              <w:t xml:space="preserve">Humidity sensor dan aplikasinya </w:t>
            </w:r>
          </w:p>
          <w:p w14:paraId="22E36D9C" w14:textId="77777777" w:rsidR="00AD1A10" w:rsidRDefault="00AD1A10" w:rsidP="002A793D">
            <w:pPr>
              <w:pStyle w:val="Default"/>
              <w:numPr>
                <w:ilvl w:val="0"/>
                <w:numId w:val="40"/>
              </w:numPr>
              <w:ind w:left="175" w:hanging="218"/>
              <w:rPr>
                <w:rFonts w:asciiTheme="majorBidi" w:hAnsiTheme="majorBidi" w:cstheme="majorBidi"/>
                <w:sz w:val="20"/>
                <w:szCs w:val="20"/>
              </w:rPr>
            </w:pPr>
            <w:r w:rsidRPr="00AD1A10">
              <w:rPr>
                <w:rFonts w:asciiTheme="majorBidi" w:hAnsiTheme="majorBidi" w:cstheme="majorBidi"/>
                <w:sz w:val="20"/>
                <w:szCs w:val="20"/>
              </w:rPr>
              <w:t xml:space="preserve">Phmeter dan aplikasinya </w:t>
            </w:r>
          </w:p>
          <w:p w14:paraId="51162524" w14:textId="09F0C7AD" w:rsidR="00AD1A10" w:rsidRPr="00AD1A10" w:rsidRDefault="00AD1A10" w:rsidP="002A793D">
            <w:pPr>
              <w:pStyle w:val="Default"/>
              <w:numPr>
                <w:ilvl w:val="0"/>
                <w:numId w:val="40"/>
              </w:numPr>
              <w:ind w:left="175" w:hanging="218"/>
              <w:rPr>
                <w:rFonts w:asciiTheme="majorBidi" w:hAnsiTheme="majorBidi" w:cstheme="majorBidi"/>
                <w:sz w:val="20"/>
                <w:szCs w:val="20"/>
              </w:rPr>
            </w:pPr>
            <w:r w:rsidRPr="00AD1A10">
              <w:rPr>
                <w:rFonts w:asciiTheme="majorBidi" w:hAnsiTheme="majorBidi" w:cstheme="majorBidi"/>
                <w:sz w:val="20"/>
                <w:szCs w:val="20"/>
              </w:rPr>
              <w:t xml:space="preserve">Sensor gas dan aplikasinya </w:t>
            </w:r>
          </w:p>
          <w:p w14:paraId="5EAB209E" w14:textId="0B594B4C" w:rsidR="00AD1A10" w:rsidRPr="00AD1A10" w:rsidRDefault="00AD1A10" w:rsidP="002A793D">
            <w:pPr>
              <w:autoSpaceDE w:val="0"/>
              <w:autoSpaceDN w:val="0"/>
              <w:adjustRightInd w:val="0"/>
              <w:spacing w:after="0" w:line="240" w:lineRule="auto"/>
              <w:ind w:left="175" w:hanging="218"/>
              <w:rPr>
                <w:rFonts w:asciiTheme="majorBidi" w:hAnsiTheme="majorBidi" w:cstheme="majorBidi"/>
                <w:b/>
                <w:bCs/>
                <w:sz w:val="20"/>
                <w:szCs w:val="20"/>
              </w:rPr>
            </w:pPr>
          </w:p>
        </w:tc>
        <w:tc>
          <w:tcPr>
            <w:tcW w:w="1417" w:type="dxa"/>
          </w:tcPr>
          <w:p w14:paraId="4F079BA6" w14:textId="77777777" w:rsidR="00AD1A10" w:rsidRPr="00AD1A10" w:rsidRDefault="00AD1A10" w:rsidP="00AD1A10">
            <w:pPr>
              <w:pStyle w:val="Default"/>
              <w:rPr>
                <w:rFonts w:asciiTheme="majorBidi" w:hAnsiTheme="majorBidi" w:cstheme="majorBidi"/>
                <w:sz w:val="20"/>
                <w:szCs w:val="20"/>
              </w:rPr>
            </w:pPr>
            <w:r w:rsidRPr="00AD1A10">
              <w:rPr>
                <w:rFonts w:asciiTheme="majorBidi" w:hAnsiTheme="majorBidi" w:cstheme="majorBidi"/>
                <w:i/>
                <w:iCs/>
                <w:sz w:val="20"/>
                <w:szCs w:val="20"/>
              </w:rPr>
              <w:t xml:space="preserve">Ceramah, Diskusi kelompok, PBL </w:t>
            </w:r>
          </w:p>
          <w:p w14:paraId="7DA91C9C" w14:textId="27FA0A74" w:rsidR="00AD1A10" w:rsidRPr="00AD1A10" w:rsidRDefault="00AD1A10" w:rsidP="00AD1A10">
            <w:pPr>
              <w:autoSpaceDE w:val="0"/>
              <w:autoSpaceDN w:val="0"/>
              <w:adjustRightInd w:val="0"/>
              <w:spacing w:after="0" w:line="240" w:lineRule="auto"/>
              <w:rPr>
                <w:rFonts w:asciiTheme="majorBidi" w:hAnsiTheme="majorBidi" w:cstheme="majorBidi"/>
                <w:sz w:val="20"/>
                <w:szCs w:val="20"/>
              </w:rPr>
            </w:pPr>
          </w:p>
        </w:tc>
        <w:tc>
          <w:tcPr>
            <w:tcW w:w="1531" w:type="dxa"/>
          </w:tcPr>
          <w:p w14:paraId="660EEB7A" w14:textId="77777777" w:rsidR="00AD1A10" w:rsidRDefault="00AD1A10" w:rsidP="00AD1A10">
            <w:pPr>
              <w:pStyle w:val="Default"/>
              <w:numPr>
                <w:ilvl w:val="0"/>
                <w:numId w:val="41"/>
              </w:numPr>
              <w:ind w:left="176" w:hanging="219"/>
              <w:rPr>
                <w:rFonts w:asciiTheme="majorBidi" w:hAnsiTheme="majorBidi" w:cstheme="majorBidi"/>
                <w:sz w:val="20"/>
                <w:szCs w:val="20"/>
              </w:rPr>
            </w:pPr>
            <w:r w:rsidRPr="004A5BE3">
              <w:rPr>
                <w:rFonts w:asciiTheme="majorBidi" w:hAnsiTheme="majorBidi" w:cstheme="majorBidi"/>
                <w:sz w:val="20"/>
                <w:szCs w:val="20"/>
              </w:rPr>
              <w:t xml:space="preserve">Mendengarkan ceramah dosen </w:t>
            </w:r>
          </w:p>
          <w:p w14:paraId="656C9610" w14:textId="77777777" w:rsidR="00AD1A10" w:rsidRDefault="00AD1A10" w:rsidP="00AD1A10">
            <w:pPr>
              <w:pStyle w:val="Default"/>
              <w:numPr>
                <w:ilvl w:val="0"/>
                <w:numId w:val="41"/>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Menonton video pembelajaran </w:t>
            </w:r>
          </w:p>
          <w:p w14:paraId="11C5CF7D" w14:textId="77777777" w:rsidR="00AD1A10" w:rsidRDefault="00AD1A10" w:rsidP="00AD1A10">
            <w:pPr>
              <w:pStyle w:val="Default"/>
              <w:numPr>
                <w:ilvl w:val="0"/>
                <w:numId w:val="41"/>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Menyelesaikan soal </w:t>
            </w:r>
          </w:p>
          <w:p w14:paraId="6CB5A28F" w14:textId="77777777" w:rsidR="00AD1A10" w:rsidRPr="00080A69" w:rsidRDefault="00AD1A10" w:rsidP="00AD1A10">
            <w:pPr>
              <w:pStyle w:val="Default"/>
              <w:numPr>
                <w:ilvl w:val="0"/>
                <w:numId w:val="41"/>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Membuat ringkasan </w:t>
            </w:r>
          </w:p>
          <w:p w14:paraId="457FBA77" w14:textId="48F99FC0" w:rsidR="00AD1A10" w:rsidRPr="00AD1A10" w:rsidRDefault="00AD1A10" w:rsidP="00AD1A10">
            <w:pPr>
              <w:autoSpaceDE w:val="0"/>
              <w:autoSpaceDN w:val="0"/>
              <w:adjustRightInd w:val="0"/>
              <w:spacing w:after="0" w:line="240" w:lineRule="auto"/>
              <w:ind w:left="176" w:hanging="219"/>
              <w:rPr>
                <w:rFonts w:asciiTheme="majorBidi" w:hAnsiTheme="majorBidi" w:cstheme="majorBidi"/>
                <w:sz w:val="20"/>
                <w:szCs w:val="20"/>
              </w:rPr>
            </w:pPr>
          </w:p>
        </w:tc>
        <w:tc>
          <w:tcPr>
            <w:tcW w:w="992" w:type="dxa"/>
          </w:tcPr>
          <w:p w14:paraId="50214CAF" w14:textId="77777777" w:rsidR="00AD1A10" w:rsidRPr="00AD1A10" w:rsidRDefault="00AD1A10" w:rsidP="00AD1A10">
            <w:pPr>
              <w:pStyle w:val="ListParagraph"/>
              <w:spacing w:after="0" w:line="240" w:lineRule="auto"/>
              <w:ind w:left="-18"/>
              <w:rPr>
                <w:rFonts w:asciiTheme="majorBidi" w:hAnsiTheme="majorBidi" w:cstheme="majorBidi"/>
                <w:sz w:val="20"/>
                <w:szCs w:val="20"/>
                <w:lang w:val="sv-SE"/>
              </w:rPr>
            </w:pPr>
            <w:r w:rsidRPr="00AD1A10">
              <w:rPr>
                <w:rFonts w:asciiTheme="majorBidi" w:hAnsiTheme="majorBidi" w:cstheme="majorBidi"/>
                <w:sz w:val="20"/>
                <w:szCs w:val="20"/>
                <w:lang w:val="sv-SE"/>
              </w:rPr>
              <w:t>Tertulis, Uraian, Subyektif</w:t>
            </w:r>
          </w:p>
        </w:tc>
        <w:tc>
          <w:tcPr>
            <w:tcW w:w="1730" w:type="dxa"/>
          </w:tcPr>
          <w:p w14:paraId="27E1E83B" w14:textId="77777777" w:rsidR="00AD1A10" w:rsidRDefault="00AD1A10" w:rsidP="00AD1A10">
            <w:pPr>
              <w:pStyle w:val="Default"/>
              <w:numPr>
                <w:ilvl w:val="0"/>
                <w:numId w:val="42"/>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Penugasan </w:t>
            </w:r>
          </w:p>
          <w:p w14:paraId="2096E079" w14:textId="77777777" w:rsidR="00AD1A10" w:rsidRDefault="00AD1A10" w:rsidP="00AD1A10">
            <w:pPr>
              <w:pStyle w:val="Default"/>
              <w:numPr>
                <w:ilvl w:val="0"/>
                <w:numId w:val="42"/>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Ringkasan </w:t>
            </w:r>
          </w:p>
          <w:p w14:paraId="572E4EE8" w14:textId="77777777" w:rsidR="00AD1A10" w:rsidRPr="00080A69" w:rsidRDefault="00AD1A10" w:rsidP="00AD1A10">
            <w:pPr>
              <w:pStyle w:val="Default"/>
              <w:numPr>
                <w:ilvl w:val="0"/>
                <w:numId w:val="42"/>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Observasi </w:t>
            </w:r>
          </w:p>
          <w:p w14:paraId="2887AD2B" w14:textId="4C76C7DB" w:rsidR="00AD1A10" w:rsidRPr="00AD1A10" w:rsidRDefault="00AD1A10" w:rsidP="00AD1A10">
            <w:pPr>
              <w:autoSpaceDE w:val="0"/>
              <w:autoSpaceDN w:val="0"/>
              <w:adjustRightInd w:val="0"/>
              <w:spacing w:after="0" w:line="240" w:lineRule="auto"/>
              <w:ind w:left="204" w:hanging="218"/>
              <w:rPr>
                <w:rFonts w:asciiTheme="majorBidi" w:hAnsiTheme="majorBidi" w:cstheme="majorBidi"/>
                <w:sz w:val="20"/>
                <w:szCs w:val="20"/>
                <w:lang w:val="en-US"/>
              </w:rPr>
            </w:pPr>
          </w:p>
        </w:tc>
        <w:tc>
          <w:tcPr>
            <w:tcW w:w="850" w:type="dxa"/>
          </w:tcPr>
          <w:p w14:paraId="780B0B0E" w14:textId="03DE00D1" w:rsidR="00AD1A10" w:rsidRPr="00AD1A10" w:rsidRDefault="00AD1A10" w:rsidP="00AD1A10">
            <w:pPr>
              <w:spacing w:after="0" w:line="240" w:lineRule="auto"/>
              <w:jc w:val="center"/>
              <w:rPr>
                <w:rFonts w:asciiTheme="majorBidi" w:hAnsiTheme="majorBidi" w:cstheme="majorBidi"/>
                <w:color w:val="000000" w:themeColor="text1"/>
                <w:sz w:val="20"/>
                <w:szCs w:val="20"/>
                <w:lang w:val="sv-SE"/>
              </w:rPr>
            </w:pPr>
          </w:p>
        </w:tc>
        <w:tc>
          <w:tcPr>
            <w:tcW w:w="560" w:type="dxa"/>
          </w:tcPr>
          <w:p w14:paraId="5AB42061" w14:textId="7C856784" w:rsidR="00AD1A10" w:rsidRPr="00AD1A10" w:rsidRDefault="00AD1A10" w:rsidP="00AD1A10">
            <w:pPr>
              <w:spacing w:after="0" w:line="240" w:lineRule="auto"/>
              <w:jc w:val="center"/>
              <w:rPr>
                <w:rFonts w:asciiTheme="majorBidi" w:hAnsiTheme="majorBidi" w:cstheme="majorBidi"/>
                <w:color w:val="000000" w:themeColor="text1"/>
                <w:sz w:val="20"/>
                <w:szCs w:val="20"/>
                <w:lang w:val="sv-SE"/>
              </w:rPr>
            </w:pPr>
          </w:p>
        </w:tc>
      </w:tr>
      <w:tr w:rsidR="002A793D" w:rsidRPr="002A793D" w14:paraId="52BE24B9" w14:textId="77777777" w:rsidTr="0046468A">
        <w:trPr>
          <w:trHeight w:val="890"/>
        </w:trPr>
        <w:tc>
          <w:tcPr>
            <w:tcW w:w="801" w:type="dxa"/>
          </w:tcPr>
          <w:p w14:paraId="1A17CD0A" w14:textId="460FC959" w:rsidR="002A793D" w:rsidRPr="002A793D" w:rsidRDefault="002A793D" w:rsidP="002A793D">
            <w:pPr>
              <w:spacing w:after="0" w:line="240" w:lineRule="auto"/>
              <w:jc w:val="center"/>
              <w:rPr>
                <w:rFonts w:asciiTheme="majorBidi" w:hAnsiTheme="majorBidi" w:cstheme="majorBidi"/>
                <w:sz w:val="20"/>
                <w:szCs w:val="20"/>
                <w:lang w:val="sv-SE"/>
              </w:rPr>
            </w:pPr>
            <w:r w:rsidRPr="002A793D">
              <w:rPr>
                <w:rFonts w:asciiTheme="majorBidi" w:hAnsiTheme="majorBidi" w:cstheme="majorBidi"/>
                <w:sz w:val="20"/>
                <w:szCs w:val="20"/>
                <w:lang w:val="sv-SE"/>
              </w:rPr>
              <w:t>13 - 15</w:t>
            </w:r>
          </w:p>
        </w:tc>
        <w:tc>
          <w:tcPr>
            <w:tcW w:w="2523" w:type="dxa"/>
          </w:tcPr>
          <w:p w14:paraId="0A33732A" w14:textId="77777777" w:rsidR="002A793D" w:rsidRPr="002A793D" w:rsidRDefault="002A793D" w:rsidP="002A793D">
            <w:pPr>
              <w:pStyle w:val="Default"/>
              <w:rPr>
                <w:rFonts w:asciiTheme="majorBidi" w:hAnsiTheme="majorBidi" w:cstheme="majorBidi"/>
                <w:sz w:val="20"/>
                <w:szCs w:val="20"/>
              </w:rPr>
            </w:pPr>
            <w:r w:rsidRPr="002A793D">
              <w:rPr>
                <w:rFonts w:asciiTheme="majorBidi" w:hAnsiTheme="majorBidi" w:cstheme="majorBidi"/>
                <w:sz w:val="20"/>
                <w:szCs w:val="20"/>
              </w:rPr>
              <w:t xml:space="preserve">Menjelaskan fungsi dan cara kerja rangkaian pengkondisi sinyal dan konverter </w:t>
            </w:r>
          </w:p>
          <w:p w14:paraId="1E21C4D6" w14:textId="6931404E" w:rsidR="002A793D" w:rsidRPr="002A793D" w:rsidRDefault="002A793D" w:rsidP="002A793D">
            <w:pPr>
              <w:autoSpaceDE w:val="0"/>
              <w:autoSpaceDN w:val="0"/>
              <w:adjustRightInd w:val="0"/>
              <w:spacing w:after="0" w:line="240" w:lineRule="auto"/>
              <w:rPr>
                <w:rFonts w:asciiTheme="majorBidi" w:hAnsiTheme="majorBidi" w:cstheme="majorBidi"/>
                <w:sz w:val="20"/>
                <w:szCs w:val="20"/>
              </w:rPr>
            </w:pPr>
          </w:p>
        </w:tc>
        <w:tc>
          <w:tcPr>
            <w:tcW w:w="2155" w:type="dxa"/>
          </w:tcPr>
          <w:p w14:paraId="307A542C" w14:textId="77777777" w:rsidR="002A793D" w:rsidRDefault="002A793D" w:rsidP="002A793D">
            <w:pPr>
              <w:pStyle w:val="Default"/>
              <w:numPr>
                <w:ilvl w:val="0"/>
                <w:numId w:val="43"/>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Kognitif (pemahaman dan pemecahan masalah) </w:t>
            </w:r>
          </w:p>
          <w:p w14:paraId="5FFBF05A" w14:textId="77777777" w:rsidR="002A793D" w:rsidRPr="009F16C2" w:rsidRDefault="002A793D" w:rsidP="002A793D">
            <w:pPr>
              <w:pStyle w:val="Default"/>
              <w:numPr>
                <w:ilvl w:val="0"/>
                <w:numId w:val="43"/>
              </w:numPr>
              <w:ind w:left="204" w:hanging="218"/>
              <w:rPr>
                <w:rFonts w:asciiTheme="majorBidi" w:hAnsiTheme="majorBidi" w:cstheme="majorBidi"/>
                <w:sz w:val="20"/>
                <w:szCs w:val="20"/>
              </w:rPr>
            </w:pPr>
            <w:r w:rsidRPr="009F16C2">
              <w:rPr>
                <w:rFonts w:asciiTheme="majorBidi" w:hAnsiTheme="majorBidi" w:cstheme="majorBidi"/>
                <w:sz w:val="20"/>
                <w:szCs w:val="20"/>
              </w:rPr>
              <w:t xml:space="preserve">Afektif (kemandirian) </w:t>
            </w:r>
          </w:p>
          <w:p w14:paraId="02E6B57B" w14:textId="735A8355" w:rsidR="002A793D" w:rsidRPr="002A793D" w:rsidRDefault="002A793D" w:rsidP="002A793D">
            <w:pPr>
              <w:autoSpaceDE w:val="0"/>
              <w:autoSpaceDN w:val="0"/>
              <w:adjustRightInd w:val="0"/>
              <w:spacing w:after="0" w:line="240" w:lineRule="auto"/>
              <w:ind w:left="204" w:hanging="218"/>
              <w:rPr>
                <w:rFonts w:asciiTheme="majorBidi" w:hAnsiTheme="majorBidi" w:cstheme="majorBidi"/>
                <w:sz w:val="20"/>
                <w:szCs w:val="20"/>
              </w:rPr>
            </w:pPr>
          </w:p>
        </w:tc>
        <w:tc>
          <w:tcPr>
            <w:tcW w:w="2268" w:type="dxa"/>
          </w:tcPr>
          <w:p w14:paraId="61397359" w14:textId="77777777" w:rsidR="002A793D" w:rsidRDefault="002A793D" w:rsidP="002A793D">
            <w:pPr>
              <w:pStyle w:val="Default"/>
              <w:numPr>
                <w:ilvl w:val="0"/>
                <w:numId w:val="44"/>
              </w:numPr>
              <w:ind w:left="175" w:hanging="218"/>
              <w:rPr>
                <w:rFonts w:asciiTheme="majorBidi" w:hAnsiTheme="majorBidi" w:cstheme="majorBidi"/>
                <w:sz w:val="20"/>
                <w:szCs w:val="20"/>
              </w:rPr>
            </w:pPr>
            <w:r w:rsidRPr="002A793D">
              <w:rPr>
                <w:rFonts w:asciiTheme="majorBidi" w:hAnsiTheme="majorBidi" w:cstheme="majorBidi"/>
                <w:sz w:val="20"/>
                <w:szCs w:val="20"/>
              </w:rPr>
              <w:t xml:space="preserve">Rangkaian jembatan Wheatstone. </w:t>
            </w:r>
          </w:p>
          <w:p w14:paraId="7A33C396" w14:textId="77777777" w:rsidR="002A793D" w:rsidRDefault="002A793D" w:rsidP="002A793D">
            <w:pPr>
              <w:pStyle w:val="Default"/>
              <w:numPr>
                <w:ilvl w:val="0"/>
                <w:numId w:val="44"/>
              </w:numPr>
              <w:ind w:left="175" w:hanging="218"/>
              <w:rPr>
                <w:rFonts w:asciiTheme="majorBidi" w:hAnsiTheme="majorBidi" w:cstheme="majorBidi"/>
                <w:sz w:val="20"/>
                <w:szCs w:val="20"/>
              </w:rPr>
            </w:pPr>
            <w:r w:rsidRPr="002A793D">
              <w:rPr>
                <w:rFonts w:asciiTheme="majorBidi" w:hAnsiTheme="majorBidi" w:cstheme="majorBidi"/>
                <w:sz w:val="20"/>
                <w:szCs w:val="20"/>
              </w:rPr>
              <w:t xml:space="preserve">Rangkaian penguat beda.dan rangkaian penguat instrumentasi </w:t>
            </w:r>
          </w:p>
          <w:p w14:paraId="7975C962" w14:textId="77777777" w:rsidR="002A793D" w:rsidRDefault="002A793D" w:rsidP="002A793D">
            <w:pPr>
              <w:pStyle w:val="Default"/>
              <w:numPr>
                <w:ilvl w:val="0"/>
                <w:numId w:val="44"/>
              </w:numPr>
              <w:ind w:left="175" w:hanging="218"/>
              <w:rPr>
                <w:rFonts w:asciiTheme="majorBidi" w:hAnsiTheme="majorBidi" w:cstheme="majorBidi"/>
                <w:sz w:val="20"/>
                <w:szCs w:val="20"/>
              </w:rPr>
            </w:pPr>
            <w:r w:rsidRPr="002A793D">
              <w:rPr>
                <w:rFonts w:asciiTheme="majorBidi" w:hAnsiTheme="majorBidi" w:cstheme="majorBidi"/>
                <w:sz w:val="20"/>
                <w:szCs w:val="20"/>
              </w:rPr>
              <w:t xml:space="preserve">Rangkaian konverter (arus ke tegangan &amp; </w:t>
            </w:r>
            <w:r w:rsidRPr="002A793D">
              <w:rPr>
                <w:rFonts w:asciiTheme="majorBidi" w:hAnsiTheme="majorBidi" w:cstheme="majorBidi"/>
                <w:sz w:val="20"/>
                <w:szCs w:val="20"/>
              </w:rPr>
              <w:lastRenderedPageBreak/>
              <w:t xml:space="preserve">tegangan ke arus; Zero-Span; teg ke frek &amp; frek ke tegangan) </w:t>
            </w:r>
          </w:p>
          <w:p w14:paraId="3214C979" w14:textId="36BBBDB9" w:rsidR="002A793D" w:rsidRPr="002A793D" w:rsidRDefault="002A793D" w:rsidP="002A793D">
            <w:pPr>
              <w:pStyle w:val="Default"/>
              <w:numPr>
                <w:ilvl w:val="0"/>
                <w:numId w:val="44"/>
              </w:numPr>
              <w:ind w:left="175" w:hanging="218"/>
              <w:rPr>
                <w:rFonts w:asciiTheme="majorBidi" w:hAnsiTheme="majorBidi" w:cstheme="majorBidi"/>
                <w:sz w:val="20"/>
                <w:szCs w:val="20"/>
              </w:rPr>
            </w:pPr>
            <w:r w:rsidRPr="002A793D">
              <w:rPr>
                <w:rFonts w:asciiTheme="majorBidi" w:hAnsiTheme="majorBidi" w:cstheme="majorBidi"/>
                <w:sz w:val="20"/>
                <w:szCs w:val="20"/>
              </w:rPr>
              <w:t xml:space="preserve">Rangkaian analog sinyal to PWM </w:t>
            </w:r>
          </w:p>
          <w:p w14:paraId="38CC1DBC" w14:textId="3E61C86D" w:rsidR="002A793D" w:rsidRPr="002A793D" w:rsidRDefault="002A793D" w:rsidP="002A793D">
            <w:pPr>
              <w:autoSpaceDE w:val="0"/>
              <w:autoSpaceDN w:val="0"/>
              <w:adjustRightInd w:val="0"/>
              <w:spacing w:after="0" w:line="240" w:lineRule="auto"/>
              <w:ind w:left="175" w:hanging="218"/>
              <w:rPr>
                <w:rFonts w:asciiTheme="majorBidi" w:hAnsiTheme="majorBidi" w:cstheme="majorBidi"/>
                <w:b/>
                <w:bCs/>
                <w:sz w:val="20"/>
                <w:szCs w:val="20"/>
              </w:rPr>
            </w:pPr>
          </w:p>
        </w:tc>
        <w:tc>
          <w:tcPr>
            <w:tcW w:w="1417" w:type="dxa"/>
          </w:tcPr>
          <w:p w14:paraId="5125BA98" w14:textId="77777777" w:rsidR="002A793D" w:rsidRPr="002A793D" w:rsidRDefault="002A793D" w:rsidP="002A793D">
            <w:pPr>
              <w:pStyle w:val="Default"/>
              <w:rPr>
                <w:rFonts w:asciiTheme="majorBidi" w:hAnsiTheme="majorBidi" w:cstheme="majorBidi"/>
                <w:sz w:val="20"/>
                <w:szCs w:val="20"/>
              </w:rPr>
            </w:pPr>
            <w:r w:rsidRPr="002A793D">
              <w:rPr>
                <w:rFonts w:asciiTheme="majorBidi" w:hAnsiTheme="majorBidi" w:cstheme="majorBidi"/>
                <w:i/>
                <w:iCs/>
                <w:sz w:val="20"/>
                <w:szCs w:val="20"/>
              </w:rPr>
              <w:lastRenderedPageBreak/>
              <w:t xml:space="preserve">Ceramah, Diskusi kelompok, PBL </w:t>
            </w:r>
          </w:p>
          <w:p w14:paraId="2187157B" w14:textId="08F9BFF5" w:rsidR="002A793D" w:rsidRPr="002A793D" w:rsidRDefault="002A793D" w:rsidP="002A793D">
            <w:pPr>
              <w:autoSpaceDE w:val="0"/>
              <w:autoSpaceDN w:val="0"/>
              <w:adjustRightInd w:val="0"/>
              <w:spacing w:after="0" w:line="240" w:lineRule="auto"/>
              <w:ind w:left="-43"/>
              <w:rPr>
                <w:rFonts w:asciiTheme="majorBidi" w:hAnsiTheme="majorBidi" w:cstheme="majorBidi"/>
                <w:sz w:val="20"/>
                <w:szCs w:val="20"/>
              </w:rPr>
            </w:pPr>
          </w:p>
        </w:tc>
        <w:tc>
          <w:tcPr>
            <w:tcW w:w="1531" w:type="dxa"/>
          </w:tcPr>
          <w:p w14:paraId="4BBC958E" w14:textId="77777777" w:rsidR="002A793D" w:rsidRDefault="002A793D" w:rsidP="002A793D">
            <w:pPr>
              <w:pStyle w:val="Default"/>
              <w:numPr>
                <w:ilvl w:val="0"/>
                <w:numId w:val="45"/>
              </w:numPr>
              <w:ind w:left="176" w:hanging="219"/>
              <w:rPr>
                <w:rFonts w:asciiTheme="majorBidi" w:hAnsiTheme="majorBidi" w:cstheme="majorBidi"/>
                <w:sz w:val="20"/>
                <w:szCs w:val="20"/>
              </w:rPr>
            </w:pPr>
            <w:r w:rsidRPr="004A5BE3">
              <w:rPr>
                <w:rFonts w:asciiTheme="majorBidi" w:hAnsiTheme="majorBidi" w:cstheme="majorBidi"/>
                <w:sz w:val="20"/>
                <w:szCs w:val="20"/>
              </w:rPr>
              <w:t xml:space="preserve">Mendengarkan ceramah dosen </w:t>
            </w:r>
          </w:p>
          <w:p w14:paraId="1CC245B9" w14:textId="77777777" w:rsidR="002A793D" w:rsidRDefault="002A793D" w:rsidP="002A793D">
            <w:pPr>
              <w:pStyle w:val="Default"/>
              <w:numPr>
                <w:ilvl w:val="0"/>
                <w:numId w:val="45"/>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Menonton video pembelajaran </w:t>
            </w:r>
          </w:p>
          <w:p w14:paraId="63F99B94" w14:textId="77777777" w:rsidR="002A793D" w:rsidRDefault="002A793D" w:rsidP="002A793D">
            <w:pPr>
              <w:pStyle w:val="Default"/>
              <w:numPr>
                <w:ilvl w:val="0"/>
                <w:numId w:val="45"/>
              </w:numPr>
              <w:ind w:left="176" w:hanging="219"/>
              <w:rPr>
                <w:rFonts w:asciiTheme="majorBidi" w:hAnsiTheme="majorBidi" w:cstheme="majorBidi"/>
                <w:sz w:val="20"/>
                <w:szCs w:val="20"/>
              </w:rPr>
            </w:pPr>
            <w:r w:rsidRPr="00080A69">
              <w:rPr>
                <w:rFonts w:asciiTheme="majorBidi" w:hAnsiTheme="majorBidi" w:cstheme="majorBidi"/>
                <w:sz w:val="20"/>
                <w:szCs w:val="20"/>
              </w:rPr>
              <w:lastRenderedPageBreak/>
              <w:t xml:space="preserve">Menyelesaikan soal </w:t>
            </w:r>
          </w:p>
          <w:p w14:paraId="79D260A4" w14:textId="77777777" w:rsidR="002A793D" w:rsidRPr="00080A69" w:rsidRDefault="002A793D" w:rsidP="002A793D">
            <w:pPr>
              <w:pStyle w:val="Default"/>
              <w:numPr>
                <w:ilvl w:val="0"/>
                <w:numId w:val="45"/>
              </w:numPr>
              <w:ind w:left="176" w:hanging="219"/>
              <w:rPr>
                <w:rFonts w:asciiTheme="majorBidi" w:hAnsiTheme="majorBidi" w:cstheme="majorBidi"/>
                <w:sz w:val="20"/>
                <w:szCs w:val="20"/>
              </w:rPr>
            </w:pPr>
            <w:r w:rsidRPr="00080A69">
              <w:rPr>
                <w:rFonts w:asciiTheme="majorBidi" w:hAnsiTheme="majorBidi" w:cstheme="majorBidi"/>
                <w:sz w:val="20"/>
                <w:szCs w:val="20"/>
              </w:rPr>
              <w:t xml:space="preserve">Membuat ringkasan </w:t>
            </w:r>
          </w:p>
          <w:p w14:paraId="5176DA18" w14:textId="6A911FA5" w:rsidR="002A793D" w:rsidRPr="002A793D" w:rsidRDefault="002A793D" w:rsidP="002A793D">
            <w:pPr>
              <w:autoSpaceDE w:val="0"/>
              <w:autoSpaceDN w:val="0"/>
              <w:adjustRightInd w:val="0"/>
              <w:spacing w:after="0" w:line="240" w:lineRule="auto"/>
              <w:ind w:left="176" w:hanging="219"/>
              <w:rPr>
                <w:rFonts w:asciiTheme="majorBidi" w:hAnsiTheme="majorBidi" w:cstheme="majorBidi"/>
                <w:sz w:val="20"/>
                <w:szCs w:val="20"/>
              </w:rPr>
            </w:pPr>
          </w:p>
        </w:tc>
        <w:tc>
          <w:tcPr>
            <w:tcW w:w="992" w:type="dxa"/>
          </w:tcPr>
          <w:p w14:paraId="5799AD8C" w14:textId="77777777" w:rsidR="002A793D" w:rsidRPr="002A793D" w:rsidRDefault="002A793D" w:rsidP="002A793D">
            <w:pPr>
              <w:pStyle w:val="ListParagraph"/>
              <w:spacing w:after="0" w:line="240" w:lineRule="auto"/>
              <w:ind w:left="-18"/>
              <w:rPr>
                <w:rFonts w:asciiTheme="majorBidi" w:hAnsiTheme="majorBidi" w:cstheme="majorBidi"/>
                <w:sz w:val="20"/>
                <w:szCs w:val="20"/>
                <w:lang w:val="sv-SE"/>
              </w:rPr>
            </w:pPr>
            <w:r w:rsidRPr="002A793D">
              <w:rPr>
                <w:rFonts w:asciiTheme="majorBidi" w:hAnsiTheme="majorBidi" w:cstheme="majorBidi"/>
                <w:sz w:val="20"/>
                <w:szCs w:val="20"/>
                <w:lang w:val="sv-SE"/>
              </w:rPr>
              <w:lastRenderedPageBreak/>
              <w:t>Tertulis, Uraian, Subyektif</w:t>
            </w:r>
          </w:p>
        </w:tc>
        <w:tc>
          <w:tcPr>
            <w:tcW w:w="1730" w:type="dxa"/>
          </w:tcPr>
          <w:p w14:paraId="0D8A0908" w14:textId="77777777" w:rsidR="002A793D" w:rsidRDefault="002A793D" w:rsidP="002A793D">
            <w:pPr>
              <w:pStyle w:val="Default"/>
              <w:numPr>
                <w:ilvl w:val="0"/>
                <w:numId w:val="46"/>
              </w:numPr>
              <w:ind w:left="204" w:hanging="218"/>
              <w:rPr>
                <w:rFonts w:asciiTheme="majorBidi" w:hAnsiTheme="majorBidi" w:cstheme="majorBidi"/>
                <w:sz w:val="20"/>
                <w:szCs w:val="20"/>
              </w:rPr>
            </w:pPr>
            <w:r w:rsidRPr="004A5BE3">
              <w:rPr>
                <w:rFonts w:asciiTheme="majorBidi" w:hAnsiTheme="majorBidi" w:cstheme="majorBidi"/>
                <w:sz w:val="20"/>
                <w:szCs w:val="20"/>
              </w:rPr>
              <w:t xml:space="preserve">Penugasan </w:t>
            </w:r>
          </w:p>
          <w:p w14:paraId="03892BFC" w14:textId="77777777" w:rsidR="002A793D" w:rsidRDefault="002A793D" w:rsidP="002A793D">
            <w:pPr>
              <w:pStyle w:val="Default"/>
              <w:numPr>
                <w:ilvl w:val="0"/>
                <w:numId w:val="46"/>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Ringkasan </w:t>
            </w:r>
          </w:p>
          <w:p w14:paraId="40691F3D" w14:textId="77777777" w:rsidR="002A793D" w:rsidRPr="00080A69" w:rsidRDefault="002A793D" w:rsidP="002A793D">
            <w:pPr>
              <w:pStyle w:val="Default"/>
              <w:numPr>
                <w:ilvl w:val="0"/>
                <w:numId w:val="46"/>
              </w:numPr>
              <w:ind w:left="204" w:hanging="218"/>
              <w:rPr>
                <w:rFonts w:asciiTheme="majorBidi" w:hAnsiTheme="majorBidi" w:cstheme="majorBidi"/>
                <w:sz w:val="20"/>
                <w:szCs w:val="20"/>
              </w:rPr>
            </w:pPr>
            <w:r w:rsidRPr="00080A69">
              <w:rPr>
                <w:rFonts w:asciiTheme="majorBidi" w:hAnsiTheme="majorBidi" w:cstheme="majorBidi"/>
                <w:sz w:val="20"/>
                <w:szCs w:val="20"/>
              </w:rPr>
              <w:t xml:space="preserve">Observasi </w:t>
            </w:r>
          </w:p>
          <w:p w14:paraId="3DA3C41A" w14:textId="0FD85D06" w:rsidR="002A793D" w:rsidRPr="002A793D" w:rsidRDefault="002A793D" w:rsidP="002A793D">
            <w:pPr>
              <w:autoSpaceDE w:val="0"/>
              <w:autoSpaceDN w:val="0"/>
              <w:adjustRightInd w:val="0"/>
              <w:spacing w:after="0" w:line="240" w:lineRule="auto"/>
              <w:ind w:left="204" w:hanging="218"/>
              <w:rPr>
                <w:rFonts w:asciiTheme="majorBidi" w:hAnsiTheme="majorBidi" w:cstheme="majorBidi"/>
                <w:sz w:val="20"/>
                <w:szCs w:val="20"/>
              </w:rPr>
            </w:pPr>
          </w:p>
        </w:tc>
        <w:tc>
          <w:tcPr>
            <w:tcW w:w="850" w:type="dxa"/>
          </w:tcPr>
          <w:p w14:paraId="4EA6F708" w14:textId="438CBEBC" w:rsidR="002A793D" w:rsidRPr="002A793D" w:rsidRDefault="002A793D" w:rsidP="002A793D">
            <w:pPr>
              <w:spacing w:after="0" w:line="240" w:lineRule="auto"/>
              <w:rPr>
                <w:rFonts w:asciiTheme="majorBidi" w:hAnsiTheme="majorBidi" w:cstheme="majorBidi"/>
                <w:sz w:val="20"/>
                <w:szCs w:val="20"/>
                <w:lang w:val="sv-SE"/>
              </w:rPr>
            </w:pPr>
          </w:p>
        </w:tc>
        <w:tc>
          <w:tcPr>
            <w:tcW w:w="560" w:type="dxa"/>
          </w:tcPr>
          <w:p w14:paraId="765FC2B9" w14:textId="24E137F4" w:rsidR="002A793D" w:rsidRPr="002A793D" w:rsidRDefault="002A793D" w:rsidP="002A793D">
            <w:pPr>
              <w:spacing w:after="0" w:line="240" w:lineRule="auto"/>
              <w:rPr>
                <w:rFonts w:asciiTheme="majorBidi" w:hAnsiTheme="majorBidi" w:cstheme="majorBidi"/>
                <w:sz w:val="20"/>
                <w:szCs w:val="20"/>
              </w:rPr>
            </w:pPr>
          </w:p>
        </w:tc>
      </w:tr>
      <w:tr w:rsidR="00A2228A" w:rsidRPr="00E851E9" w14:paraId="0E6FD079" w14:textId="77777777" w:rsidTr="0046468A">
        <w:tc>
          <w:tcPr>
            <w:tcW w:w="801" w:type="dxa"/>
          </w:tcPr>
          <w:p w14:paraId="19BF9312" w14:textId="77777777" w:rsidR="00A2228A" w:rsidRPr="00E851E9" w:rsidRDefault="00A2228A" w:rsidP="00A2228A">
            <w:pPr>
              <w:spacing w:line="360" w:lineRule="auto"/>
              <w:jc w:val="center"/>
              <w:rPr>
                <w:rFonts w:asciiTheme="majorBidi" w:hAnsiTheme="majorBidi" w:cstheme="majorBidi"/>
                <w:sz w:val="20"/>
                <w:szCs w:val="20"/>
                <w:lang w:val="sv-SE"/>
              </w:rPr>
            </w:pPr>
            <w:r w:rsidRPr="00E851E9">
              <w:rPr>
                <w:rFonts w:asciiTheme="majorBidi" w:hAnsiTheme="majorBidi" w:cstheme="majorBidi"/>
                <w:sz w:val="20"/>
                <w:szCs w:val="20"/>
                <w:lang w:val="sv-SE"/>
              </w:rPr>
              <w:lastRenderedPageBreak/>
              <w:t>16</w:t>
            </w:r>
          </w:p>
        </w:tc>
        <w:tc>
          <w:tcPr>
            <w:tcW w:w="14026" w:type="dxa"/>
            <w:gridSpan w:val="9"/>
          </w:tcPr>
          <w:p w14:paraId="6579D867" w14:textId="77777777" w:rsidR="00A2228A" w:rsidRPr="00E851E9" w:rsidRDefault="00A2228A" w:rsidP="00A2228A">
            <w:pPr>
              <w:spacing w:line="360" w:lineRule="auto"/>
              <w:jc w:val="center"/>
              <w:rPr>
                <w:rFonts w:asciiTheme="majorBidi" w:hAnsiTheme="majorBidi" w:cstheme="majorBidi"/>
                <w:b/>
                <w:color w:val="000000" w:themeColor="text1"/>
                <w:sz w:val="20"/>
                <w:szCs w:val="20"/>
                <w:lang w:val="sv-SE"/>
              </w:rPr>
            </w:pPr>
            <w:r w:rsidRPr="00E851E9">
              <w:rPr>
                <w:rFonts w:asciiTheme="majorBidi" w:hAnsiTheme="majorBidi" w:cstheme="majorBidi"/>
                <w:b/>
                <w:color w:val="000000" w:themeColor="text1"/>
                <w:sz w:val="20"/>
                <w:szCs w:val="20"/>
                <w:lang w:val="sv-SE"/>
              </w:rPr>
              <w:t>UAS</w:t>
            </w:r>
          </w:p>
        </w:tc>
      </w:tr>
    </w:tbl>
    <w:p w14:paraId="729D5864" w14:textId="77777777" w:rsidR="000D0EE9" w:rsidRPr="00E851E9" w:rsidRDefault="000D0EE9" w:rsidP="006953E2">
      <w:pPr>
        <w:spacing w:after="0" w:line="360" w:lineRule="auto"/>
        <w:jc w:val="both"/>
        <w:rPr>
          <w:rFonts w:asciiTheme="majorBidi" w:hAnsiTheme="majorBidi" w:cstheme="majorBidi"/>
          <w:b/>
          <w:sz w:val="20"/>
          <w:szCs w:val="20"/>
          <w:u w:val="single"/>
          <w:lang w:val="sv-SE"/>
        </w:rPr>
      </w:pPr>
    </w:p>
    <w:p w14:paraId="1954FB80" w14:textId="77777777" w:rsidR="006953E2" w:rsidRPr="00E851E9" w:rsidRDefault="00FF50DD" w:rsidP="006953E2">
      <w:pPr>
        <w:spacing w:after="0" w:line="360" w:lineRule="auto"/>
        <w:jc w:val="both"/>
        <w:rPr>
          <w:rFonts w:asciiTheme="majorBidi" w:hAnsiTheme="majorBidi" w:cstheme="majorBidi"/>
          <w:b/>
          <w:sz w:val="20"/>
          <w:szCs w:val="20"/>
          <w:lang w:val="sv-SE"/>
        </w:rPr>
      </w:pPr>
      <w:r w:rsidRPr="00E851E9">
        <w:rPr>
          <w:rFonts w:asciiTheme="majorBidi" w:hAnsiTheme="majorBidi" w:cstheme="majorBidi"/>
          <w:b/>
          <w:sz w:val="20"/>
          <w:szCs w:val="20"/>
          <w:lang w:val="sv-SE"/>
        </w:rPr>
        <w:t xml:space="preserve">Skema </w:t>
      </w:r>
      <w:r w:rsidR="00765C17" w:rsidRPr="00E851E9">
        <w:rPr>
          <w:rFonts w:asciiTheme="majorBidi" w:hAnsiTheme="majorBidi" w:cstheme="majorBidi"/>
          <w:b/>
          <w:sz w:val="20"/>
          <w:szCs w:val="20"/>
          <w:lang w:val="sv-SE"/>
        </w:rPr>
        <w:t>Penilaian</w:t>
      </w:r>
    </w:p>
    <w:p w14:paraId="6C412B0C" w14:textId="77777777" w:rsidR="00FF50DD" w:rsidRPr="00E851E9" w:rsidRDefault="00FF50DD" w:rsidP="006953E2">
      <w:pPr>
        <w:spacing w:after="0" w:line="360" w:lineRule="auto"/>
        <w:jc w:val="both"/>
        <w:rPr>
          <w:rFonts w:asciiTheme="majorBidi" w:hAnsiTheme="majorBidi" w:cstheme="majorBidi"/>
          <w:sz w:val="20"/>
          <w:szCs w:val="20"/>
          <w:lang w:val="sv-SE"/>
        </w:rPr>
      </w:pPr>
      <w:r w:rsidRPr="00E851E9">
        <w:rPr>
          <w:rFonts w:asciiTheme="majorBidi" w:hAnsiTheme="majorBidi" w:cstheme="majorBidi"/>
          <w:sz w:val="20"/>
          <w:szCs w:val="20"/>
          <w:lang w:val="sv-SE"/>
        </w:rPr>
        <w:t>Afektif</w:t>
      </w:r>
      <w:r w:rsidRPr="00E851E9">
        <w:rPr>
          <w:rFonts w:asciiTheme="majorBidi" w:hAnsiTheme="majorBidi" w:cstheme="majorBidi"/>
          <w:sz w:val="20"/>
          <w:szCs w:val="20"/>
          <w:lang w:val="sv-SE"/>
        </w:rPr>
        <w:tab/>
      </w:r>
      <w:r w:rsidRPr="00E851E9">
        <w:rPr>
          <w:rFonts w:asciiTheme="majorBidi" w:hAnsiTheme="majorBidi" w:cstheme="majorBidi"/>
          <w:sz w:val="20"/>
          <w:szCs w:val="20"/>
          <w:lang w:val="sv-SE"/>
        </w:rPr>
        <w:tab/>
        <w:t>: 10 %</w:t>
      </w:r>
    </w:p>
    <w:p w14:paraId="1B1D6B7D" w14:textId="77777777" w:rsidR="000D0EE9" w:rsidRPr="00E851E9" w:rsidRDefault="0067796E" w:rsidP="006953E2">
      <w:pPr>
        <w:spacing w:after="0" w:line="360" w:lineRule="auto"/>
        <w:jc w:val="both"/>
        <w:rPr>
          <w:rFonts w:asciiTheme="majorBidi" w:hAnsiTheme="majorBidi" w:cstheme="majorBidi"/>
          <w:sz w:val="20"/>
          <w:szCs w:val="20"/>
          <w:lang w:val="sv-SE"/>
        </w:rPr>
      </w:pPr>
      <w:r w:rsidRPr="00E851E9">
        <w:rPr>
          <w:rFonts w:asciiTheme="majorBidi" w:hAnsiTheme="majorBidi" w:cstheme="majorBidi"/>
          <w:sz w:val="20"/>
          <w:szCs w:val="20"/>
          <w:lang w:val="sv-SE"/>
        </w:rPr>
        <w:t>Tugas</w:t>
      </w:r>
      <w:r w:rsidRPr="00E851E9">
        <w:rPr>
          <w:rFonts w:asciiTheme="majorBidi" w:hAnsiTheme="majorBidi" w:cstheme="majorBidi"/>
          <w:sz w:val="20"/>
          <w:szCs w:val="20"/>
          <w:lang w:val="sv-SE"/>
        </w:rPr>
        <w:tab/>
      </w:r>
      <w:r w:rsidRPr="00E851E9">
        <w:rPr>
          <w:rFonts w:asciiTheme="majorBidi" w:hAnsiTheme="majorBidi" w:cstheme="majorBidi"/>
          <w:sz w:val="20"/>
          <w:szCs w:val="20"/>
          <w:lang w:val="sv-SE"/>
        </w:rPr>
        <w:tab/>
        <w:t xml:space="preserve">: </w:t>
      </w:r>
      <w:r w:rsidR="00FF50DD" w:rsidRPr="00E851E9">
        <w:rPr>
          <w:rFonts w:asciiTheme="majorBidi" w:hAnsiTheme="majorBidi" w:cstheme="majorBidi"/>
          <w:sz w:val="20"/>
          <w:szCs w:val="20"/>
          <w:lang w:val="sv-SE"/>
        </w:rPr>
        <w:t>1</w:t>
      </w:r>
      <w:r w:rsidR="000D0EE9" w:rsidRPr="00E851E9">
        <w:rPr>
          <w:rFonts w:asciiTheme="majorBidi" w:hAnsiTheme="majorBidi" w:cstheme="majorBidi"/>
          <w:sz w:val="20"/>
          <w:szCs w:val="20"/>
          <w:lang w:val="sv-SE"/>
        </w:rPr>
        <w:t>0 %</w:t>
      </w:r>
    </w:p>
    <w:p w14:paraId="52B16543" w14:textId="77777777" w:rsidR="000D0EE9" w:rsidRPr="00E851E9" w:rsidRDefault="008E74BD" w:rsidP="006953E2">
      <w:pPr>
        <w:spacing w:after="0" w:line="360" w:lineRule="auto"/>
        <w:jc w:val="both"/>
        <w:rPr>
          <w:rFonts w:asciiTheme="majorBidi" w:hAnsiTheme="majorBidi" w:cstheme="majorBidi"/>
          <w:sz w:val="20"/>
          <w:szCs w:val="20"/>
          <w:lang w:val="sv-SE"/>
        </w:rPr>
      </w:pPr>
      <w:r w:rsidRPr="00E851E9">
        <w:rPr>
          <w:rFonts w:asciiTheme="majorBidi" w:hAnsiTheme="majorBidi" w:cstheme="majorBidi"/>
          <w:sz w:val="20"/>
          <w:szCs w:val="20"/>
          <w:lang w:val="sv-SE"/>
        </w:rPr>
        <w:t>Praktikum</w:t>
      </w:r>
      <w:r w:rsidRPr="00E851E9">
        <w:rPr>
          <w:rFonts w:asciiTheme="majorBidi" w:hAnsiTheme="majorBidi" w:cstheme="majorBidi"/>
          <w:sz w:val="20"/>
          <w:szCs w:val="20"/>
          <w:lang w:val="sv-SE"/>
        </w:rPr>
        <w:tab/>
        <w:t xml:space="preserve">: 20 </w:t>
      </w:r>
      <w:r w:rsidR="000D0EE9" w:rsidRPr="00E851E9">
        <w:rPr>
          <w:rFonts w:asciiTheme="majorBidi" w:hAnsiTheme="majorBidi" w:cstheme="majorBidi"/>
          <w:sz w:val="20"/>
          <w:szCs w:val="20"/>
          <w:lang w:val="sv-SE"/>
        </w:rPr>
        <w:t>%</w:t>
      </w:r>
    </w:p>
    <w:p w14:paraId="7A86A6C9" w14:textId="77777777" w:rsidR="000D0EE9" w:rsidRPr="00E851E9" w:rsidRDefault="00336ACA" w:rsidP="006953E2">
      <w:pPr>
        <w:spacing w:after="0" w:line="360" w:lineRule="auto"/>
        <w:jc w:val="both"/>
        <w:rPr>
          <w:rFonts w:asciiTheme="majorBidi" w:hAnsiTheme="majorBidi" w:cstheme="majorBidi"/>
          <w:sz w:val="20"/>
          <w:szCs w:val="20"/>
          <w:lang w:val="sv-SE"/>
        </w:rPr>
      </w:pPr>
      <w:r w:rsidRPr="00E851E9">
        <w:rPr>
          <w:rFonts w:asciiTheme="majorBidi" w:hAnsiTheme="majorBidi" w:cstheme="majorBidi"/>
          <w:sz w:val="20"/>
          <w:szCs w:val="20"/>
          <w:lang w:val="sv-SE"/>
        </w:rPr>
        <w:t>Quiz</w:t>
      </w:r>
      <w:r w:rsidRPr="00E851E9">
        <w:rPr>
          <w:rFonts w:asciiTheme="majorBidi" w:hAnsiTheme="majorBidi" w:cstheme="majorBidi"/>
          <w:sz w:val="20"/>
          <w:szCs w:val="20"/>
          <w:lang w:val="sv-SE"/>
        </w:rPr>
        <w:tab/>
      </w:r>
      <w:r w:rsidRPr="00E851E9">
        <w:rPr>
          <w:rFonts w:asciiTheme="majorBidi" w:hAnsiTheme="majorBidi" w:cstheme="majorBidi"/>
          <w:sz w:val="20"/>
          <w:szCs w:val="20"/>
          <w:lang w:val="sv-SE"/>
        </w:rPr>
        <w:tab/>
        <w:t>: -</w:t>
      </w:r>
    </w:p>
    <w:p w14:paraId="1AB958FE" w14:textId="77777777" w:rsidR="00336ACA" w:rsidRPr="00E851E9" w:rsidRDefault="0067796E" w:rsidP="006953E2">
      <w:pPr>
        <w:spacing w:after="0" w:line="360" w:lineRule="auto"/>
        <w:jc w:val="both"/>
        <w:rPr>
          <w:rFonts w:asciiTheme="majorBidi" w:hAnsiTheme="majorBidi" w:cstheme="majorBidi"/>
          <w:sz w:val="20"/>
          <w:szCs w:val="20"/>
          <w:lang w:val="sv-SE"/>
        </w:rPr>
      </w:pPr>
      <w:r w:rsidRPr="00E851E9">
        <w:rPr>
          <w:rFonts w:asciiTheme="majorBidi" w:hAnsiTheme="majorBidi" w:cstheme="majorBidi"/>
          <w:sz w:val="20"/>
          <w:szCs w:val="20"/>
          <w:lang w:val="sv-SE"/>
        </w:rPr>
        <w:t>UTS</w:t>
      </w:r>
      <w:r w:rsidRPr="00E851E9">
        <w:rPr>
          <w:rFonts w:asciiTheme="majorBidi" w:hAnsiTheme="majorBidi" w:cstheme="majorBidi"/>
          <w:sz w:val="20"/>
          <w:szCs w:val="20"/>
          <w:lang w:val="sv-SE"/>
        </w:rPr>
        <w:tab/>
      </w:r>
      <w:r w:rsidRPr="00E851E9">
        <w:rPr>
          <w:rFonts w:asciiTheme="majorBidi" w:hAnsiTheme="majorBidi" w:cstheme="majorBidi"/>
          <w:sz w:val="20"/>
          <w:szCs w:val="20"/>
          <w:lang w:val="sv-SE"/>
        </w:rPr>
        <w:tab/>
        <w:t xml:space="preserve">: </w:t>
      </w:r>
      <w:r w:rsidR="00FF50DD" w:rsidRPr="00E851E9">
        <w:rPr>
          <w:rFonts w:asciiTheme="majorBidi" w:hAnsiTheme="majorBidi" w:cstheme="majorBidi"/>
          <w:sz w:val="20"/>
          <w:szCs w:val="20"/>
          <w:lang w:val="sv-SE"/>
        </w:rPr>
        <w:t>2</w:t>
      </w:r>
      <w:r w:rsidR="00336ACA" w:rsidRPr="00E851E9">
        <w:rPr>
          <w:rFonts w:asciiTheme="majorBidi" w:hAnsiTheme="majorBidi" w:cstheme="majorBidi"/>
          <w:sz w:val="20"/>
          <w:szCs w:val="20"/>
          <w:lang w:val="sv-SE"/>
        </w:rPr>
        <w:t>0 %</w:t>
      </w:r>
    </w:p>
    <w:p w14:paraId="5397D85F" w14:textId="77777777" w:rsidR="00336ACA" w:rsidRPr="00E851E9" w:rsidRDefault="00FF50DD" w:rsidP="006953E2">
      <w:pPr>
        <w:spacing w:after="0" w:line="360" w:lineRule="auto"/>
        <w:jc w:val="both"/>
        <w:rPr>
          <w:rFonts w:asciiTheme="majorBidi" w:hAnsiTheme="majorBidi" w:cstheme="majorBidi"/>
          <w:sz w:val="20"/>
          <w:szCs w:val="20"/>
          <w:lang w:val="sv-SE"/>
        </w:rPr>
      </w:pPr>
      <w:r w:rsidRPr="00E851E9">
        <w:rPr>
          <w:rFonts w:asciiTheme="majorBidi" w:hAnsiTheme="majorBidi" w:cstheme="majorBidi"/>
          <w:sz w:val="20"/>
          <w:szCs w:val="20"/>
          <w:lang w:val="sv-SE"/>
        </w:rPr>
        <w:t>UAS</w:t>
      </w:r>
      <w:r w:rsidRPr="00E851E9">
        <w:rPr>
          <w:rFonts w:asciiTheme="majorBidi" w:hAnsiTheme="majorBidi" w:cstheme="majorBidi"/>
          <w:sz w:val="20"/>
          <w:szCs w:val="20"/>
          <w:lang w:val="sv-SE"/>
        </w:rPr>
        <w:tab/>
      </w:r>
      <w:r w:rsidRPr="00E851E9">
        <w:rPr>
          <w:rFonts w:asciiTheme="majorBidi" w:hAnsiTheme="majorBidi" w:cstheme="majorBidi"/>
          <w:sz w:val="20"/>
          <w:szCs w:val="20"/>
          <w:lang w:val="sv-SE"/>
        </w:rPr>
        <w:tab/>
        <w:t>: 4</w:t>
      </w:r>
      <w:r w:rsidR="00336ACA" w:rsidRPr="00E851E9">
        <w:rPr>
          <w:rFonts w:asciiTheme="majorBidi" w:hAnsiTheme="majorBidi" w:cstheme="majorBidi"/>
          <w:sz w:val="20"/>
          <w:szCs w:val="20"/>
          <w:lang w:val="sv-SE"/>
        </w:rPr>
        <w:t>0 %</w:t>
      </w:r>
    </w:p>
    <w:p w14:paraId="03549506" w14:textId="77777777" w:rsidR="00765C17" w:rsidRPr="00E851E9" w:rsidRDefault="00765C17" w:rsidP="00765C17">
      <w:pPr>
        <w:spacing w:after="0" w:line="360" w:lineRule="auto"/>
        <w:jc w:val="both"/>
        <w:rPr>
          <w:rFonts w:asciiTheme="majorBidi" w:hAnsiTheme="majorBidi" w:cstheme="majorBidi"/>
          <w:b/>
          <w:sz w:val="20"/>
          <w:szCs w:val="20"/>
          <w:u w:val="single"/>
          <w:lang w:val="sv-SE"/>
        </w:rPr>
      </w:pPr>
    </w:p>
    <w:p w14:paraId="5EE5B8DB" w14:textId="77777777" w:rsidR="00336ACA" w:rsidRPr="00E851E9" w:rsidRDefault="00336ACA" w:rsidP="00765C17">
      <w:pPr>
        <w:spacing w:after="0" w:line="360" w:lineRule="auto"/>
        <w:jc w:val="both"/>
        <w:rPr>
          <w:rFonts w:asciiTheme="majorBidi" w:hAnsiTheme="majorBidi" w:cstheme="majorBidi"/>
          <w:color w:val="000000" w:themeColor="text1"/>
          <w:sz w:val="20"/>
          <w:szCs w:val="20"/>
          <w:lang w:val="sv-SE"/>
        </w:rPr>
      </w:pPr>
    </w:p>
    <w:p w14:paraId="2DF193D0" w14:textId="77777777" w:rsidR="00765C17" w:rsidRPr="00E851E9" w:rsidRDefault="00336ACA" w:rsidP="00765C17">
      <w:pPr>
        <w:spacing w:after="0" w:line="360" w:lineRule="auto"/>
        <w:jc w:val="both"/>
        <w:rPr>
          <w:rFonts w:asciiTheme="majorBidi" w:hAnsiTheme="majorBidi" w:cstheme="majorBidi"/>
          <w:color w:val="000000" w:themeColor="text1"/>
          <w:sz w:val="20"/>
          <w:szCs w:val="20"/>
          <w:lang w:val="sv-SE"/>
        </w:rPr>
      </w:pPr>
      <w:r w:rsidRPr="00E851E9">
        <w:rPr>
          <w:rFonts w:asciiTheme="majorBidi" w:hAnsiTheme="majorBidi" w:cstheme="majorBidi"/>
          <w:color w:val="000000" w:themeColor="text1"/>
          <w:sz w:val="20"/>
          <w:szCs w:val="20"/>
          <w:lang w:val="sv-SE"/>
        </w:rPr>
        <w:t>Samarinda, ........................... 2018</w:t>
      </w:r>
    </w:p>
    <w:p w14:paraId="27C04C69" w14:textId="77777777" w:rsidR="00336ACA" w:rsidRPr="00E851E9" w:rsidRDefault="00336ACA" w:rsidP="00336ACA">
      <w:pPr>
        <w:spacing w:after="0" w:line="360" w:lineRule="auto"/>
        <w:jc w:val="both"/>
        <w:rPr>
          <w:rFonts w:asciiTheme="majorBidi" w:hAnsiTheme="majorBidi" w:cstheme="majorBidi"/>
          <w:color w:val="000000" w:themeColor="text1"/>
          <w:sz w:val="20"/>
          <w:szCs w:val="20"/>
          <w:lang w:val="sv-SE"/>
        </w:rPr>
      </w:pPr>
      <w:r w:rsidRPr="00E851E9">
        <w:rPr>
          <w:rFonts w:asciiTheme="majorBidi" w:hAnsiTheme="majorBidi" w:cstheme="majorBidi"/>
          <w:color w:val="000000" w:themeColor="text1"/>
          <w:sz w:val="20"/>
          <w:szCs w:val="20"/>
          <w:lang w:val="sv-SE"/>
        </w:rPr>
        <w:t>Mengetahui Ketua Program Studi</w:t>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t>Dosen Pengampu/ Penanggung Jawab MK</w:t>
      </w:r>
    </w:p>
    <w:p w14:paraId="17401451" w14:textId="77777777" w:rsidR="00336ACA" w:rsidRPr="00E851E9" w:rsidRDefault="00336ACA" w:rsidP="00336ACA">
      <w:pPr>
        <w:spacing w:after="0" w:line="360" w:lineRule="auto"/>
        <w:jc w:val="both"/>
        <w:rPr>
          <w:rFonts w:asciiTheme="majorBidi" w:hAnsiTheme="majorBidi" w:cstheme="majorBidi"/>
          <w:color w:val="000000" w:themeColor="text1"/>
          <w:sz w:val="20"/>
          <w:szCs w:val="20"/>
          <w:lang w:val="sv-SE"/>
        </w:rPr>
      </w:pPr>
    </w:p>
    <w:p w14:paraId="1058156F" w14:textId="77777777" w:rsidR="00336ACA" w:rsidRPr="00E851E9" w:rsidRDefault="00336ACA" w:rsidP="00336ACA">
      <w:pPr>
        <w:spacing w:after="0" w:line="360" w:lineRule="auto"/>
        <w:jc w:val="both"/>
        <w:rPr>
          <w:rFonts w:asciiTheme="majorBidi" w:hAnsiTheme="majorBidi" w:cstheme="majorBidi"/>
          <w:color w:val="000000" w:themeColor="text1"/>
          <w:sz w:val="20"/>
          <w:szCs w:val="20"/>
          <w:lang w:val="sv-SE"/>
        </w:rPr>
      </w:pPr>
    </w:p>
    <w:p w14:paraId="1E3B0B08" w14:textId="77777777" w:rsidR="00336ACA" w:rsidRPr="00E851E9" w:rsidRDefault="00336ACA" w:rsidP="00336ACA">
      <w:pPr>
        <w:spacing w:after="0" w:line="360" w:lineRule="auto"/>
        <w:jc w:val="both"/>
        <w:rPr>
          <w:rFonts w:asciiTheme="majorBidi" w:hAnsiTheme="majorBidi" w:cstheme="majorBidi"/>
          <w:color w:val="000000" w:themeColor="text1"/>
          <w:sz w:val="20"/>
          <w:szCs w:val="20"/>
          <w:lang w:val="sv-SE"/>
        </w:rPr>
      </w:pPr>
    </w:p>
    <w:p w14:paraId="5A23053A" w14:textId="3C506914" w:rsidR="00336ACA" w:rsidRPr="00E851E9" w:rsidRDefault="00336ACA" w:rsidP="003D207D">
      <w:pPr>
        <w:spacing w:after="0" w:line="360" w:lineRule="auto"/>
        <w:jc w:val="both"/>
        <w:rPr>
          <w:rFonts w:asciiTheme="majorBidi" w:hAnsiTheme="majorBidi" w:cstheme="majorBidi"/>
          <w:color w:val="000000" w:themeColor="text1"/>
          <w:sz w:val="20"/>
          <w:szCs w:val="20"/>
          <w:lang w:val="sv-SE"/>
        </w:rPr>
      </w:pPr>
      <w:r w:rsidRPr="00E851E9">
        <w:rPr>
          <w:rFonts w:asciiTheme="majorBidi" w:hAnsiTheme="majorBidi" w:cstheme="majorBidi"/>
          <w:color w:val="000000" w:themeColor="text1"/>
          <w:sz w:val="20"/>
          <w:szCs w:val="20"/>
          <w:lang w:val="sv-SE"/>
        </w:rPr>
        <w:lastRenderedPageBreak/>
        <w:t>Ir. Muslimin, S.T., M.T., IPM</w:t>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p>
    <w:p w14:paraId="0C8C5B50" w14:textId="73DBFA21" w:rsidR="00336ACA" w:rsidRPr="00E851E9" w:rsidRDefault="00336ACA" w:rsidP="003D207D">
      <w:pPr>
        <w:spacing w:after="0" w:line="360" w:lineRule="auto"/>
        <w:jc w:val="both"/>
        <w:rPr>
          <w:rFonts w:asciiTheme="majorBidi" w:hAnsiTheme="majorBidi" w:cstheme="majorBidi"/>
          <w:color w:val="000000" w:themeColor="text1"/>
          <w:sz w:val="20"/>
          <w:szCs w:val="20"/>
        </w:rPr>
      </w:pPr>
      <w:r w:rsidRPr="00E851E9">
        <w:rPr>
          <w:rFonts w:asciiTheme="majorBidi" w:hAnsiTheme="majorBidi" w:cstheme="majorBidi"/>
          <w:color w:val="000000" w:themeColor="text1"/>
          <w:sz w:val="20"/>
          <w:szCs w:val="20"/>
          <w:lang w:val="sv-SE"/>
        </w:rPr>
        <w:t xml:space="preserve">NIP. </w:t>
      </w:r>
      <w:r w:rsidRPr="00E851E9">
        <w:rPr>
          <w:rFonts w:asciiTheme="majorBidi" w:hAnsiTheme="majorBidi" w:cstheme="majorBidi"/>
          <w:color w:val="000000" w:themeColor="text1"/>
          <w:sz w:val="20"/>
          <w:szCs w:val="20"/>
          <w:shd w:val="clear" w:color="auto" w:fill="FFFFFF"/>
        </w:rPr>
        <w:t>19760331 200812 1 001</w:t>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r w:rsidRPr="00E851E9">
        <w:rPr>
          <w:rFonts w:asciiTheme="majorBidi" w:hAnsiTheme="majorBidi" w:cstheme="majorBidi"/>
          <w:color w:val="000000" w:themeColor="text1"/>
          <w:sz w:val="20"/>
          <w:szCs w:val="20"/>
          <w:lang w:val="sv-SE"/>
        </w:rPr>
        <w:tab/>
      </w:r>
    </w:p>
    <w:p w14:paraId="7F97CC59" w14:textId="77777777" w:rsidR="00336ACA" w:rsidRPr="00E851E9" w:rsidRDefault="00336ACA" w:rsidP="00765C17">
      <w:pPr>
        <w:spacing w:after="0" w:line="360" w:lineRule="auto"/>
        <w:jc w:val="both"/>
        <w:rPr>
          <w:rFonts w:asciiTheme="majorBidi" w:hAnsiTheme="majorBidi" w:cstheme="majorBidi"/>
          <w:sz w:val="16"/>
          <w:szCs w:val="16"/>
          <w:lang w:val="sv-SE"/>
        </w:rPr>
      </w:pPr>
    </w:p>
    <w:sectPr w:rsidR="00336ACA" w:rsidRPr="00E851E9" w:rsidSect="007E65A5">
      <w:headerReference w:type="default" r:id="rId8"/>
      <w:footerReference w:type="default" r:id="rId9"/>
      <w:footerReference w:type="first" r:id="rId10"/>
      <w:pgSz w:w="15840" w:h="12240" w:orient="landscape"/>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EFA636" w14:textId="77777777" w:rsidR="00055B03" w:rsidRDefault="00055B03" w:rsidP="001220B9">
      <w:pPr>
        <w:spacing w:after="0" w:line="240" w:lineRule="auto"/>
      </w:pPr>
      <w:r>
        <w:separator/>
      </w:r>
    </w:p>
  </w:endnote>
  <w:endnote w:type="continuationSeparator" w:id="0">
    <w:p w14:paraId="2FD37B41" w14:textId="77777777" w:rsidR="00055B03" w:rsidRDefault="00055B03" w:rsidP="00122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Arial">
    <w:altName w:val="Arial Narrow"/>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altName w:val="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280413"/>
      <w:docPartObj>
        <w:docPartGallery w:val="Page Numbers (Bottom of Page)"/>
        <w:docPartUnique/>
      </w:docPartObj>
    </w:sdtPr>
    <w:sdtEndPr>
      <w:rPr>
        <w:noProof/>
      </w:rPr>
    </w:sdtEndPr>
    <w:sdtContent>
      <w:p w14:paraId="47E1A15D" w14:textId="77777777" w:rsidR="00475649" w:rsidRDefault="00475649">
        <w:pPr>
          <w:pStyle w:val="Footer"/>
          <w:jc w:val="right"/>
        </w:pPr>
        <w:r>
          <w:fldChar w:fldCharType="begin"/>
        </w:r>
        <w:r>
          <w:instrText xml:space="preserve"> PAGE   \* MERGEFORMAT </w:instrText>
        </w:r>
        <w:r>
          <w:fldChar w:fldCharType="separate"/>
        </w:r>
        <w:r w:rsidR="009218BD">
          <w:rPr>
            <w:noProof/>
          </w:rPr>
          <w:t>4</w:t>
        </w:r>
        <w:r>
          <w:rPr>
            <w:noProof/>
          </w:rPr>
          <w:fldChar w:fldCharType="end"/>
        </w:r>
      </w:p>
    </w:sdtContent>
  </w:sdt>
  <w:p w14:paraId="35F83F5B" w14:textId="77777777" w:rsidR="00475649" w:rsidRDefault="004756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122171"/>
      <w:docPartObj>
        <w:docPartGallery w:val="Page Numbers (Bottom of Page)"/>
        <w:docPartUnique/>
      </w:docPartObj>
    </w:sdtPr>
    <w:sdtEndPr>
      <w:rPr>
        <w:noProof/>
      </w:rPr>
    </w:sdtEndPr>
    <w:sdtContent>
      <w:p w14:paraId="0A9A011C" w14:textId="77777777" w:rsidR="00475649" w:rsidRDefault="00475649">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129390E" w14:textId="77777777" w:rsidR="00475649" w:rsidRDefault="004756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AA0C53" w14:textId="77777777" w:rsidR="00055B03" w:rsidRDefault="00055B03" w:rsidP="001220B9">
      <w:pPr>
        <w:spacing w:after="0" w:line="240" w:lineRule="auto"/>
      </w:pPr>
      <w:r>
        <w:separator/>
      </w:r>
    </w:p>
  </w:footnote>
  <w:footnote w:type="continuationSeparator" w:id="0">
    <w:p w14:paraId="79F62C25" w14:textId="77777777" w:rsidR="00055B03" w:rsidRDefault="00055B03" w:rsidP="00122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0"/>
      <w:tblpPr w:vertAnchor="page" w:horzAnchor="margin" w:tblpY="713"/>
      <w:tblOverlap w:val="never"/>
      <w:tblW w:w="14189" w:type="dxa"/>
      <w:tblInd w:w="0" w:type="dxa"/>
      <w:tblCellMar>
        <w:bottom w:w="6" w:type="dxa"/>
        <w:right w:w="115" w:type="dxa"/>
      </w:tblCellMar>
      <w:tblLook w:val="04A0" w:firstRow="1" w:lastRow="0" w:firstColumn="1" w:lastColumn="0" w:noHBand="0" w:noVBand="1"/>
    </w:tblPr>
    <w:tblGrid>
      <w:gridCol w:w="2708"/>
      <w:gridCol w:w="7071"/>
      <w:gridCol w:w="1549"/>
      <w:gridCol w:w="523"/>
      <w:gridCol w:w="2338"/>
    </w:tblGrid>
    <w:tr w:rsidR="00475649" w14:paraId="1A8012D2" w14:textId="77777777" w:rsidTr="00475649">
      <w:trPr>
        <w:trHeight w:val="360"/>
      </w:trPr>
      <w:tc>
        <w:tcPr>
          <w:tcW w:w="2708" w:type="dxa"/>
          <w:vMerge w:val="restart"/>
          <w:tcBorders>
            <w:top w:val="single" w:sz="4" w:space="0" w:color="000000"/>
            <w:left w:val="single" w:sz="4" w:space="0" w:color="000000"/>
            <w:bottom w:val="single" w:sz="4" w:space="0" w:color="000000"/>
            <w:right w:val="single" w:sz="4" w:space="0" w:color="000000"/>
          </w:tcBorders>
          <w:vAlign w:val="bottom"/>
        </w:tcPr>
        <w:p w14:paraId="1DECB8C8" w14:textId="77777777" w:rsidR="00475649" w:rsidRDefault="00475649" w:rsidP="002572DE">
          <w:pPr>
            <w:spacing w:line="259" w:lineRule="auto"/>
            <w:ind w:left="929"/>
            <w:jc w:val="center"/>
          </w:pPr>
          <w:r>
            <w:rPr>
              <w:noProof/>
              <w:lang w:val="id-ID" w:eastAsia="id-ID"/>
            </w:rPr>
            <w:drawing>
              <wp:anchor distT="0" distB="0" distL="114300" distR="114300" simplePos="0" relativeHeight="251659264" behindDoc="1" locked="0" layoutInCell="1" allowOverlap="1" wp14:anchorId="432CDC2C" wp14:editId="2B076B76">
                <wp:simplePos x="0" y="0"/>
                <wp:positionH relativeFrom="column">
                  <wp:posOffset>610235</wp:posOffset>
                </wp:positionH>
                <wp:positionV relativeFrom="page">
                  <wp:posOffset>86360</wp:posOffset>
                </wp:positionV>
                <wp:extent cx="772795" cy="772160"/>
                <wp:effectExtent l="0" t="0" r="0"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72795" cy="772160"/>
                        </a:xfrm>
                        <a:prstGeom prst="rect">
                          <a:avLst/>
                        </a:prstGeom>
                      </pic:spPr>
                    </pic:pic>
                  </a:graphicData>
                </a:graphic>
                <wp14:sizeRelH relativeFrom="margin">
                  <wp14:pctWidth>0</wp14:pctWidth>
                </wp14:sizeRelH>
                <wp14:sizeRelV relativeFrom="margin">
                  <wp14:pctHeight>0</wp14:pctHeight>
                </wp14:sizeRelV>
              </wp:anchor>
            </w:drawing>
          </w:r>
        </w:p>
      </w:tc>
      <w:tc>
        <w:tcPr>
          <w:tcW w:w="7071" w:type="dxa"/>
          <w:vMerge w:val="restart"/>
          <w:tcBorders>
            <w:top w:val="single" w:sz="4" w:space="0" w:color="000000"/>
            <w:left w:val="single" w:sz="4" w:space="0" w:color="000000"/>
            <w:bottom w:val="single" w:sz="4" w:space="0" w:color="000000"/>
            <w:right w:val="single" w:sz="4" w:space="0" w:color="000000"/>
          </w:tcBorders>
          <w:vAlign w:val="center"/>
        </w:tcPr>
        <w:p w14:paraId="1D7999F0" w14:textId="77777777" w:rsidR="00475649" w:rsidRDefault="00475649" w:rsidP="002572DE">
          <w:pPr>
            <w:spacing w:after="71" w:line="259" w:lineRule="auto"/>
            <w:ind w:left="116"/>
            <w:jc w:val="center"/>
          </w:pPr>
          <w:r>
            <w:rPr>
              <w:rFonts w:ascii="Arial" w:eastAsia="Arial" w:hAnsi="Arial" w:cs="Arial"/>
              <w:b/>
            </w:rPr>
            <w:t xml:space="preserve">KEMENTERIAN  RISET, TEKNOLOGI DAN  PENDIDIKAN TINGGI </w:t>
          </w:r>
        </w:p>
        <w:p w14:paraId="5D135863" w14:textId="77777777" w:rsidR="00475649" w:rsidRDefault="00475649" w:rsidP="002572DE">
          <w:pPr>
            <w:spacing w:line="259" w:lineRule="auto"/>
            <w:ind w:left="109"/>
            <w:jc w:val="center"/>
          </w:pPr>
          <w:r>
            <w:rPr>
              <w:rFonts w:ascii="Arial" w:eastAsia="Arial" w:hAnsi="Arial" w:cs="Arial"/>
              <w:b/>
              <w:sz w:val="32"/>
            </w:rPr>
            <w:t xml:space="preserve">UNIVERSITAS MULAWARMAN </w:t>
          </w:r>
        </w:p>
        <w:p w14:paraId="4A32C3C0" w14:textId="77777777" w:rsidR="00475649" w:rsidRDefault="00475649" w:rsidP="002572DE">
          <w:pPr>
            <w:spacing w:line="259" w:lineRule="auto"/>
            <w:ind w:left="111"/>
            <w:jc w:val="center"/>
          </w:pPr>
          <w:r>
            <w:rPr>
              <w:rFonts w:ascii="Arial" w:eastAsia="Arial" w:hAnsi="Arial" w:cs="Arial"/>
              <w:b/>
              <w:sz w:val="20"/>
            </w:rPr>
            <w:t xml:space="preserve">FAKULTAS TEKNIK </w:t>
          </w:r>
        </w:p>
        <w:p w14:paraId="188C8B46" w14:textId="77777777" w:rsidR="00475649" w:rsidRDefault="00475649" w:rsidP="002572DE">
          <w:pPr>
            <w:spacing w:line="259" w:lineRule="auto"/>
            <w:ind w:left="109"/>
            <w:jc w:val="center"/>
          </w:pPr>
          <w:r>
            <w:rPr>
              <w:rFonts w:ascii="Arial" w:eastAsia="Arial" w:hAnsi="Arial" w:cs="Arial"/>
              <w:b/>
              <w:sz w:val="20"/>
            </w:rPr>
            <w:t xml:space="preserve">PROGRAM STUDI S1 TEKNIK ELEKTRO </w:t>
          </w:r>
        </w:p>
      </w:tc>
      <w:tc>
        <w:tcPr>
          <w:tcW w:w="1549" w:type="dxa"/>
          <w:tcBorders>
            <w:top w:val="single" w:sz="4" w:space="0" w:color="000000"/>
            <w:left w:val="single" w:sz="4" w:space="0" w:color="000000"/>
            <w:bottom w:val="single" w:sz="4" w:space="0" w:color="000000"/>
            <w:right w:val="nil"/>
          </w:tcBorders>
          <w:vAlign w:val="bottom"/>
        </w:tcPr>
        <w:p w14:paraId="62C7ACD5" w14:textId="77777777" w:rsidR="00475649" w:rsidRDefault="00475649" w:rsidP="002572DE">
          <w:pPr>
            <w:spacing w:line="259" w:lineRule="auto"/>
            <w:ind w:left="108"/>
          </w:pPr>
          <w:r>
            <w:rPr>
              <w:sz w:val="20"/>
            </w:rPr>
            <w:t xml:space="preserve">No. </w:t>
          </w:r>
          <w:proofErr w:type="spellStart"/>
          <w:r>
            <w:rPr>
              <w:sz w:val="20"/>
            </w:rPr>
            <w:t>Dok</w:t>
          </w:r>
          <w:proofErr w:type="spellEnd"/>
          <w:r>
            <w:rPr>
              <w:sz w:val="20"/>
            </w:rPr>
            <w:t xml:space="preserve">. </w:t>
          </w:r>
        </w:p>
      </w:tc>
      <w:tc>
        <w:tcPr>
          <w:tcW w:w="523" w:type="dxa"/>
          <w:tcBorders>
            <w:top w:val="single" w:sz="4" w:space="0" w:color="000000"/>
            <w:left w:val="nil"/>
            <w:bottom w:val="single" w:sz="4" w:space="0" w:color="000000"/>
            <w:right w:val="nil"/>
          </w:tcBorders>
          <w:vAlign w:val="bottom"/>
        </w:tcPr>
        <w:p w14:paraId="213E4E42" w14:textId="77777777" w:rsidR="00475649" w:rsidRDefault="00475649" w:rsidP="002572DE">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6E4CFC83" w14:textId="77777777" w:rsidR="00475649" w:rsidRDefault="00475649" w:rsidP="002572DE">
          <w:pPr>
            <w:spacing w:line="259" w:lineRule="auto"/>
          </w:pPr>
          <w:r>
            <w:rPr>
              <w:sz w:val="20"/>
            </w:rPr>
            <w:t xml:space="preserve"> </w:t>
          </w:r>
        </w:p>
      </w:tc>
    </w:tr>
    <w:tr w:rsidR="00475649" w14:paraId="293B7C60" w14:textId="77777777" w:rsidTr="00475649">
      <w:trPr>
        <w:trHeight w:val="360"/>
      </w:trPr>
      <w:tc>
        <w:tcPr>
          <w:tcW w:w="2708" w:type="dxa"/>
          <w:vMerge/>
          <w:tcBorders>
            <w:top w:val="nil"/>
            <w:left w:val="single" w:sz="4" w:space="0" w:color="000000"/>
            <w:bottom w:val="nil"/>
            <w:right w:val="single" w:sz="4" w:space="0" w:color="000000"/>
          </w:tcBorders>
        </w:tcPr>
        <w:p w14:paraId="3E5EC50D" w14:textId="77777777" w:rsidR="00475649" w:rsidRDefault="00475649" w:rsidP="002572DE">
          <w:pPr>
            <w:spacing w:after="160" w:line="259" w:lineRule="auto"/>
          </w:pPr>
        </w:p>
      </w:tc>
      <w:tc>
        <w:tcPr>
          <w:tcW w:w="0" w:type="auto"/>
          <w:vMerge/>
          <w:tcBorders>
            <w:top w:val="nil"/>
            <w:left w:val="single" w:sz="4" w:space="0" w:color="000000"/>
            <w:bottom w:val="nil"/>
            <w:right w:val="single" w:sz="4" w:space="0" w:color="000000"/>
          </w:tcBorders>
        </w:tcPr>
        <w:p w14:paraId="54BA577E" w14:textId="77777777" w:rsidR="00475649" w:rsidRDefault="00475649" w:rsidP="002572DE">
          <w:pPr>
            <w:spacing w:after="160" w:line="259" w:lineRule="auto"/>
          </w:pPr>
        </w:p>
      </w:tc>
      <w:tc>
        <w:tcPr>
          <w:tcW w:w="1549" w:type="dxa"/>
          <w:tcBorders>
            <w:top w:val="single" w:sz="4" w:space="0" w:color="000000"/>
            <w:left w:val="single" w:sz="4" w:space="0" w:color="000000"/>
            <w:bottom w:val="single" w:sz="4" w:space="0" w:color="000000"/>
            <w:right w:val="nil"/>
          </w:tcBorders>
          <w:vAlign w:val="bottom"/>
        </w:tcPr>
        <w:p w14:paraId="0BBB5977" w14:textId="77777777" w:rsidR="00475649" w:rsidRDefault="00475649" w:rsidP="002572DE">
          <w:pPr>
            <w:spacing w:line="259" w:lineRule="auto"/>
            <w:ind w:left="108"/>
          </w:pPr>
          <w:proofErr w:type="spellStart"/>
          <w:r>
            <w:rPr>
              <w:sz w:val="20"/>
            </w:rPr>
            <w:t>Tgl</w:t>
          </w:r>
          <w:proofErr w:type="spellEnd"/>
          <w:r>
            <w:rPr>
              <w:sz w:val="20"/>
            </w:rPr>
            <w:t xml:space="preserve">. </w:t>
          </w:r>
          <w:proofErr w:type="spellStart"/>
          <w:r>
            <w:rPr>
              <w:sz w:val="20"/>
            </w:rPr>
            <w:t>Terbit</w:t>
          </w:r>
          <w:proofErr w:type="spellEnd"/>
          <w:r>
            <w:rPr>
              <w:sz w:val="20"/>
            </w:rPr>
            <w:t xml:space="preserve"> </w:t>
          </w:r>
        </w:p>
      </w:tc>
      <w:tc>
        <w:tcPr>
          <w:tcW w:w="523" w:type="dxa"/>
          <w:tcBorders>
            <w:top w:val="single" w:sz="4" w:space="0" w:color="000000"/>
            <w:left w:val="nil"/>
            <w:bottom w:val="single" w:sz="4" w:space="0" w:color="000000"/>
            <w:right w:val="nil"/>
          </w:tcBorders>
          <w:vAlign w:val="bottom"/>
        </w:tcPr>
        <w:p w14:paraId="2D63D1CB" w14:textId="77777777" w:rsidR="00475649" w:rsidRDefault="00475649" w:rsidP="002572DE">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69742EFD" w14:textId="77777777" w:rsidR="00475649" w:rsidRDefault="00475649" w:rsidP="002572DE">
          <w:pPr>
            <w:spacing w:line="259" w:lineRule="auto"/>
          </w:pPr>
          <w:r>
            <w:rPr>
              <w:sz w:val="20"/>
            </w:rPr>
            <w:t xml:space="preserve"> </w:t>
          </w:r>
        </w:p>
      </w:tc>
    </w:tr>
    <w:tr w:rsidR="00475649" w14:paraId="1A243167" w14:textId="77777777" w:rsidTr="00475649">
      <w:trPr>
        <w:trHeight w:val="358"/>
      </w:trPr>
      <w:tc>
        <w:tcPr>
          <w:tcW w:w="2708" w:type="dxa"/>
          <w:vMerge/>
          <w:tcBorders>
            <w:top w:val="nil"/>
            <w:left w:val="single" w:sz="4" w:space="0" w:color="000000"/>
            <w:bottom w:val="nil"/>
            <w:right w:val="single" w:sz="4" w:space="0" w:color="000000"/>
          </w:tcBorders>
        </w:tcPr>
        <w:p w14:paraId="6A1F27E5" w14:textId="77777777" w:rsidR="00475649" w:rsidRDefault="00475649" w:rsidP="002572DE">
          <w:pPr>
            <w:spacing w:after="160" w:line="259" w:lineRule="auto"/>
          </w:pPr>
        </w:p>
      </w:tc>
      <w:tc>
        <w:tcPr>
          <w:tcW w:w="0" w:type="auto"/>
          <w:vMerge/>
          <w:tcBorders>
            <w:top w:val="nil"/>
            <w:left w:val="single" w:sz="4" w:space="0" w:color="000000"/>
            <w:bottom w:val="nil"/>
            <w:right w:val="single" w:sz="4" w:space="0" w:color="000000"/>
          </w:tcBorders>
        </w:tcPr>
        <w:p w14:paraId="484A5ECC" w14:textId="77777777" w:rsidR="00475649" w:rsidRDefault="00475649" w:rsidP="002572DE">
          <w:pPr>
            <w:spacing w:after="160" w:line="259" w:lineRule="auto"/>
          </w:pPr>
        </w:p>
      </w:tc>
      <w:tc>
        <w:tcPr>
          <w:tcW w:w="1549" w:type="dxa"/>
          <w:tcBorders>
            <w:top w:val="single" w:sz="4" w:space="0" w:color="000000"/>
            <w:left w:val="single" w:sz="4" w:space="0" w:color="000000"/>
            <w:bottom w:val="single" w:sz="4" w:space="0" w:color="000000"/>
            <w:right w:val="nil"/>
          </w:tcBorders>
          <w:vAlign w:val="bottom"/>
        </w:tcPr>
        <w:p w14:paraId="68239372" w14:textId="77777777" w:rsidR="00475649" w:rsidRDefault="00475649" w:rsidP="002572DE">
          <w:pPr>
            <w:spacing w:line="259" w:lineRule="auto"/>
            <w:ind w:left="108"/>
          </w:pPr>
          <w:r>
            <w:rPr>
              <w:sz w:val="20"/>
            </w:rPr>
            <w:t xml:space="preserve">No. </w:t>
          </w:r>
          <w:proofErr w:type="spellStart"/>
          <w:r>
            <w:rPr>
              <w:sz w:val="20"/>
            </w:rPr>
            <w:t>Revisi</w:t>
          </w:r>
          <w:proofErr w:type="spellEnd"/>
          <w:r>
            <w:rPr>
              <w:sz w:val="20"/>
            </w:rPr>
            <w:t xml:space="preserve">  </w:t>
          </w:r>
        </w:p>
      </w:tc>
      <w:tc>
        <w:tcPr>
          <w:tcW w:w="523" w:type="dxa"/>
          <w:tcBorders>
            <w:top w:val="single" w:sz="4" w:space="0" w:color="000000"/>
            <w:left w:val="nil"/>
            <w:bottom w:val="single" w:sz="4" w:space="0" w:color="000000"/>
            <w:right w:val="nil"/>
          </w:tcBorders>
          <w:vAlign w:val="bottom"/>
        </w:tcPr>
        <w:p w14:paraId="37DC665D" w14:textId="77777777" w:rsidR="00475649" w:rsidRDefault="00475649" w:rsidP="002572DE">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1D4FD17C" w14:textId="77777777" w:rsidR="00475649" w:rsidRDefault="00475649" w:rsidP="002572DE">
          <w:pPr>
            <w:spacing w:line="259" w:lineRule="auto"/>
          </w:pPr>
          <w:r>
            <w:rPr>
              <w:sz w:val="20"/>
            </w:rPr>
            <w:t xml:space="preserve"> </w:t>
          </w:r>
        </w:p>
      </w:tc>
    </w:tr>
    <w:tr w:rsidR="00475649" w14:paraId="3EE0E422" w14:textId="77777777" w:rsidTr="00475649">
      <w:trPr>
        <w:trHeight w:val="384"/>
      </w:trPr>
      <w:tc>
        <w:tcPr>
          <w:tcW w:w="2708" w:type="dxa"/>
          <w:vMerge/>
          <w:tcBorders>
            <w:top w:val="nil"/>
            <w:left w:val="single" w:sz="4" w:space="0" w:color="000000"/>
            <w:bottom w:val="single" w:sz="4" w:space="0" w:color="000000"/>
            <w:right w:val="single" w:sz="4" w:space="0" w:color="000000"/>
          </w:tcBorders>
        </w:tcPr>
        <w:p w14:paraId="79880E76" w14:textId="77777777" w:rsidR="00475649" w:rsidRDefault="00475649" w:rsidP="002572DE">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739FC118" w14:textId="77777777" w:rsidR="00475649" w:rsidRDefault="00475649" w:rsidP="002572DE">
          <w:pPr>
            <w:spacing w:after="160" w:line="259" w:lineRule="auto"/>
          </w:pPr>
        </w:p>
      </w:tc>
      <w:tc>
        <w:tcPr>
          <w:tcW w:w="1549" w:type="dxa"/>
          <w:tcBorders>
            <w:top w:val="single" w:sz="4" w:space="0" w:color="000000"/>
            <w:left w:val="single" w:sz="4" w:space="0" w:color="000000"/>
            <w:bottom w:val="single" w:sz="4" w:space="0" w:color="000000"/>
            <w:right w:val="nil"/>
          </w:tcBorders>
          <w:vAlign w:val="bottom"/>
        </w:tcPr>
        <w:p w14:paraId="52BFBC37" w14:textId="77777777" w:rsidR="00475649" w:rsidRDefault="00475649" w:rsidP="002572DE">
          <w:pPr>
            <w:spacing w:line="259" w:lineRule="auto"/>
            <w:ind w:left="108"/>
          </w:pPr>
          <w:r>
            <w:rPr>
              <w:sz w:val="20"/>
            </w:rPr>
            <w:t xml:space="preserve">Hal </w:t>
          </w:r>
        </w:p>
      </w:tc>
      <w:tc>
        <w:tcPr>
          <w:tcW w:w="523" w:type="dxa"/>
          <w:tcBorders>
            <w:top w:val="single" w:sz="4" w:space="0" w:color="000000"/>
            <w:left w:val="nil"/>
            <w:bottom w:val="single" w:sz="4" w:space="0" w:color="000000"/>
            <w:right w:val="nil"/>
          </w:tcBorders>
          <w:vAlign w:val="bottom"/>
        </w:tcPr>
        <w:p w14:paraId="20A4659F" w14:textId="77777777" w:rsidR="00475649" w:rsidRDefault="00475649" w:rsidP="002572DE">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5DDB3DDB" w14:textId="77777777" w:rsidR="00475649" w:rsidRDefault="00475649" w:rsidP="002572DE">
          <w:pPr>
            <w:spacing w:line="259" w:lineRule="auto"/>
          </w:pPr>
          <w:r>
            <w:rPr>
              <w:sz w:val="24"/>
            </w:rPr>
            <w:fldChar w:fldCharType="begin"/>
          </w:r>
          <w:r>
            <w:instrText xml:space="preserve"> PAGE   \* MERGEFORMAT </w:instrText>
          </w:r>
          <w:r>
            <w:rPr>
              <w:sz w:val="24"/>
            </w:rPr>
            <w:fldChar w:fldCharType="separate"/>
          </w:r>
          <w:r w:rsidR="009218BD" w:rsidRPr="009218BD">
            <w:rPr>
              <w:noProof/>
              <w:sz w:val="20"/>
            </w:rPr>
            <w:t>4</w:t>
          </w:r>
          <w:r>
            <w:rPr>
              <w:sz w:val="20"/>
            </w:rPr>
            <w:fldChar w:fldCharType="end"/>
          </w:r>
          <w:r>
            <w:rPr>
              <w:sz w:val="20"/>
            </w:rPr>
            <w:t>/</w:t>
          </w:r>
          <w:r w:rsidR="00055B03">
            <w:fldChar w:fldCharType="begin"/>
          </w:r>
          <w:r w:rsidR="00055B03">
            <w:instrText xml:space="preserve"> NUMPAGES   \* MERGEFORMAT </w:instrText>
          </w:r>
          <w:r w:rsidR="00055B03">
            <w:fldChar w:fldCharType="separate"/>
          </w:r>
          <w:r w:rsidR="009218BD" w:rsidRPr="009218BD">
            <w:rPr>
              <w:noProof/>
              <w:sz w:val="20"/>
            </w:rPr>
            <w:t>7</w:t>
          </w:r>
          <w:r w:rsidR="00055B03">
            <w:rPr>
              <w:noProof/>
              <w:sz w:val="20"/>
            </w:rPr>
            <w:fldChar w:fldCharType="end"/>
          </w:r>
          <w:r>
            <w:rPr>
              <w:sz w:val="20"/>
            </w:rPr>
            <w:t xml:space="preserve"> </w:t>
          </w:r>
        </w:p>
      </w:tc>
    </w:tr>
  </w:tbl>
  <w:p w14:paraId="549CC391" w14:textId="77777777" w:rsidR="00475649" w:rsidRDefault="00475649" w:rsidP="002572DE">
    <w:pPr>
      <w:pStyle w:val="Header"/>
    </w:pPr>
  </w:p>
  <w:p w14:paraId="1D077C00" w14:textId="77777777" w:rsidR="00475649" w:rsidRDefault="00475649" w:rsidP="002572DE">
    <w:pPr>
      <w:pStyle w:val="Header"/>
    </w:pPr>
  </w:p>
  <w:p w14:paraId="7179851C" w14:textId="77777777" w:rsidR="00475649" w:rsidRDefault="004756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064D2"/>
    <w:multiLevelType w:val="hybridMultilevel"/>
    <w:tmpl w:val="9BA6A9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E739B9"/>
    <w:multiLevelType w:val="hybridMultilevel"/>
    <w:tmpl w:val="1F986A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854CD2"/>
    <w:multiLevelType w:val="hybridMultilevel"/>
    <w:tmpl w:val="C9B0112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2A60CB"/>
    <w:multiLevelType w:val="hybridMultilevel"/>
    <w:tmpl w:val="17FA291A"/>
    <w:lvl w:ilvl="0" w:tplc="1AC452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1E701E0"/>
    <w:multiLevelType w:val="hybridMultilevel"/>
    <w:tmpl w:val="4C163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E251E6"/>
    <w:multiLevelType w:val="hybridMultilevel"/>
    <w:tmpl w:val="64847468"/>
    <w:lvl w:ilvl="0" w:tplc="B6B0FF3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6D2236B"/>
    <w:multiLevelType w:val="hybridMultilevel"/>
    <w:tmpl w:val="D548ADEA"/>
    <w:lvl w:ilvl="0" w:tplc="5F00F8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8326803"/>
    <w:multiLevelType w:val="hybridMultilevel"/>
    <w:tmpl w:val="EE4ECD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BE005E8"/>
    <w:multiLevelType w:val="hybridMultilevel"/>
    <w:tmpl w:val="6C160206"/>
    <w:lvl w:ilvl="0" w:tplc="5F00F8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EAD10D5"/>
    <w:multiLevelType w:val="hybridMultilevel"/>
    <w:tmpl w:val="53B24F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FE13D40"/>
    <w:multiLevelType w:val="hybridMultilevel"/>
    <w:tmpl w:val="FDC86500"/>
    <w:lvl w:ilvl="0" w:tplc="B6B0FF3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3D9655A"/>
    <w:multiLevelType w:val="hybridMultilevel"/>
    <w:tmpl w:val="E0383DF8"/>
    <w:lvl w:ilvl="0" w:tplc="1AC452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61702D2"/>
    <w:multiLevelType w:val="hybridMultilevel"/>
    <w:tmpl w:val="5F141F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69564E4"/>
    <w:multiLevelType w:val="hybridMultilevel"/>
    <w:tmpl w:val="8752FF14"/>
    <w:lvl w:ilvl="0" w:tplc="1AC45206">
      <w:start w:val="1"/>
      <w:numFmt w:val="decimal"/>
      <w:lvlText w:val="%1."/>
      <w:lvlJc w:val="left"/>
      <w:pPr>
        <w:ind w:left="706" w:hanging="360"/>
      </w:pPr>
      <w:rPr>
        <w:rFonts w:hint="default"/>
      </w:rPr>
    </w:lvl>
    <w:lvl w:ilvl="1" w:tplc="04210019" w:tentative="1">
      <w:start w:val="1"/>
      <w:numFmt w:val="lowerLetter"/>
      <w:lvlText w:val="%2."/>
      <w:lvlJc w:val="left"/>
      <w:pPr>
        <w:ind w:left="1426" w:hanging="360"/>
      </w:pPr>
    </w:lvl>
    <w:lvl w:ilvl="2" w:tplc="0421001B" w:tentative="1">
      <w:start w:val="1"/>
      <w:numFmt w:val="lowerRoman"/>
      <w:lvlText w:val="%3."/>
      <w:lvlJc w:val="right"/>
      <w:pPr>
        <w:ind w:left="2146" w:hanging="180"/>
      </w:pPr>
    </w:lvl>
    <w:lvl w:ilvl="3" w:tplc="0421000F" w:tentative="1">
      <w:start w:val="1"/>
      <w:numFmt w:val="decimal"/>
      <w:lvlText w:val="%4."/>
      <w:lvlJc w:val="left"/>
      <w:pPr>
        <w:ind w:left="2866" w:hanging="360"/>
      </w:pPr>
    </w:lvl>
    <w:lvl w:ilvl="4" w:tplc="04210019" w:tentative="1">
      <w:start w:val="1"/>
      <w:numFmt w:val="lowerLetter"/>
      <w:lvlText w:val="%5."/>
      <w:lvlJc w:val="left"/>
      <w:pPr>
        <w:ind w:left="3586" w:hanging="360"/>
      </w:pPr>
    </w:lvl>
    <w:lvl w:ilvl="5" w:tplc="0421001B" w:tentative="1">
      <w:start w:val="1"/>
      <w:numFmt w:val="lowerRoman"/>
      <w:lvlText w:val="%6."/>
      <w:lvlJc w:val="right"/>
      <w:pPr>
        <w:ind w:left="4306" w:hanging="180"/>
      </w:pPr>
    </w:lvl>
    <w:lvl w:ilvl="6" w:tplc="0421000F" w:tentative="1">
      <w:start w:val="1"/>
      <w:numFmt w:val="decimal"/>
      <w:lvlText w:val="%7."/>
      <w:lvlJc w:val="left"/>
      <w:pPr>
        <w:ind w:left="5026" w:hanging="360"/>
      </w:pPr>
    </w:lvl>
    <w:lvl w:ilvl="7" w:tplc="04210019" w:tentative="1">
      <w:start w:val="1"/>
      <w:numFmt w:val="lowerLetter"/>
      <w:lvlText w:val="%8."/>
      <w:lvlJc w:val="left"/>
      <w:pPr>
        <w:ind w:left="5746" w:hanging="360"/>
      </w:pPr>
    </w:lvl>
    <w:lvl w:ilvl="8" w:tplc="0421001B" w:tentative="1">
      <w:start w:val="1"/>
      <w:numFmt w:val="lowerRoman"/>
      <w:lvlText w:val="%9."/>
      <w:lvlJc w:val="right"/>
      <w:pPr>
        <w:ind w:left="6466" w:hanging="180"/>
      </w:pPr>
    </w:lvl>
  </w:abstractNum>
  <w:abstractNum w:abstractNumId="14">
    <w:nsid w:val="2AE97343"/>
    <w:multiLevelType w:val="hybridMultilevel"/>
    <w:tmpl w:val="5FBACA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5DA1F15"/>
    <w:multiLevelType w:val="hybridMultilevel"/>
    <w:tmpl w:val="53C89884"/>
    <w:lvl w:ilvl="0" w:tplc="0AA0FA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5DE391D"/>
    <w:multiLevelType w:val="hybridMultilevel"/>
    <w:tmpl w:val="DCBE03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90E1019"/>
    <w:multiLevelType w:val="hybridMultilevel"/>
    <w:tmpl w:val="E18083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0C579F2"/>
    <w:multiLevelType w:val="hybridMultilevel"/>
    <w:tmpl w:val="32AA0AD4"/>
    <w:lvl w:ilvl="0" w:tplc="9B4AD79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1836F05"/>
    <w:multiLevelType w:val="hybridMultilevel"/>
    <w:tmpl w:val="F1282F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75F4BDA"/>
    <w:multiLevelType w:val="hybridMultilevel"/>
    <w:tmpl w:val="D632BF2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77E73C6"/>
    <w:multiLevelType w:val="hybridMultilevel"/>
    <w:tmpl w:val="75827C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8BB7BE5"/>
    <w:multiLevelType w:val="hybridMultilevel"/>
    <w:tmpl w:val="37E808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9410876"/>
    <w:multiLevelType w:val="hybridMultilevel"/>
    <w:tmpl w:val="9DC05C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A14284B"/>
    <w:multiLevelType w:val="hybridMultilevel"/>
    <w:tmpl w:val="D060A8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A9A4C1F"/>
    <w:multiLevelType w:val="hybridMultilevel"/>
    <w:tmpl w:val="2776593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B5250D6"/>
    <w:multiLevelType w:val="hybridMultilevel"/>
    <w:tmpl w:val="9BC695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C2911C8"/>
    <w:multiLevelType w:val="hybridMultilevel"/>
    <w:tmpl w:val="4A52B484"/>
    <w:lvl w:ilvl="0" w:tplc="CD8AD87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DF74A30"/>
    <w:multiLevelType w:val="hybridMultilevel"/>
    <w:tmpl w:val="A0DE05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5A31454"/>
    <w:multiLevelType w:val="hybridMultilevel"/>
    <w:tmpl w:val="85322F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72F6EAF"/>
    <w:multiLevelType w:val="hybridMultilevel"/>
    <w:tmpl w:val="E9CA67A6"/>
    <w:lvl w:ilvl="0" w:tplc="0AA0FA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7C57726"/>
    <w:multiLevelType w:val="hybridMultilevel"/>
    <w:tmpl w:val="85C44926"/>
    <w:lvl w:ilvl="0" w:tplc="B6B0FF3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92D4D63"/>
    <w:multiLevelType w:val="hybridMultilevel"/>
    <w:tmpl w:val="68F4F5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B4F1EF1"/>
    <w:multiLevelType w:val="hybridMultilevel"/>
    <w:tmpl w:val="69A0C04C"/>
    <w:lvl w:ilvl="0" w:tplc="9B4AD792">
      <w:start w:val="1"/>
      <w:numFmt w:val="decimal"/>
      <w:lvlText w:val="%1."/>
      <w:lvlJc w:val="left"/>
      <w:pPr>
        <w:ind w:left="706" w:hanging="360"/>
      </w:pPr>
      <w:rPr>
        <w:rFonts w:hint="default"/>
      </w:rPr>
    </w:lvl>
    <w:lvl w:ilvl="1" w:tplc="04210019" w:tentative="1">
      <w:start w:val="1"/>
      <w:numFmt w:val="lowerLetter"/>
      <w:lvlText w:val="%2."/>
      <w:lvlJc w:val="left"/>
      <w:pPr>
        <w:ind w:left="1426" w:hanging="360"/>
      </w:pPr>
    </w:lvl>
    <w:lvl w:ilvl="2" w:tplc="0421001B" w:tentative="1">
      <w:start w:val="1"/>
      <w:numFmt w:val="lowerRoman"/>
      <w:lvlText w:val="%3."/>
      <w:lvlJc w:val="right"/>
      <w:pPr>
        <w:ind w:left="2146" w:hanging="180"/>
      </w:pPr>
    </w:lvl>
    <w:lvl w:ilvl="3" w:tplc="0421000F" w:tentative="1">
      <w:start w:val="1"/>
      <w:numFmt w:val="decimal"/>
      <w:lvlText w:val="%4."/>
      <w:lvlJc w:val="left"/>
      <w:pPr>
        <w:ind w:left="2866" w:hanging="360"/>
      </w:pPr>
    </w:lvl>
    <w:lvl w:ilvl="4" w:tplc="04210019" w:tentative="1">
      <w:start w:val="1"/>
      <w:numFmt w:val="lowerLetter"/>
      <w:lvlText w:val="%5."/>
      <w:lvlJc w:val="left"/>
      <w:pPr>
        <w:ind w:left="3586" w:hanging="360"/>
      </w:pPr>
    </w:lvl>
    <w:lvl w:ilvl="5" w:tplc="0421001B" w:tentative="1">
      <w:start w:val="1"/>
      <w:numFmt w:val="lowerRoman"/>
      <w:lvlText w:val="%6."/>
      <w:lvlJc w:val="right"/>
      <w:pPr>
        <w:ind w:left="4306" w:hanging="180"/>
      </w:pPr>
    </w:lvl>
    <w:lvl w:ilvl="6" w:tplc="0421000F" w:tentative="1">
      <w:start w:val="1"/>
      <w:numFmt w:val="decimal"/>
      <w:lvlText w:val="%7."/>
      <w:lvlJc w:val="left"/>
      <w:pPr>
        <w:ind w:left="5026" w:hanging="360"/>
      </w:pPr>
    </w:lvl>
    <w:lvl w:ilvl="7" w:tplc="04210019" w:tentative="1">
      <w:start w:val="1"/>
      <w:numFmt w:val="lowerLetter"/>
      <w:lvlText w:val="%8."/>
      <w:lvlJc w:val="left"/>
      <w:pPr>
        <w:ind w:left="5746" w:hanging="360"/>
      </w:pPr>
    </w:lvl>
    <w:lvl w:ilvl="8" w:tplc="0421001B" w:tentative="1">
      <w:start w:val="1"/>
      <w:numFmt w:val="lowerRoman"/>
      <w:lvlText w:val="%9."/>
      <w:lvlJc w:val="right"/>
      <w:pPr>
        <w:ind w:left="6466" w:hanging="180"/>
      </w:pPr>
    </w:lvl>
  </w:abstractNum>
  <w:abstractNum w:abstractNumId="34">
    <w:nsid w:val="5D1E2383"/>
    <w:multiLevelType w:val="hybridMultilevel"/>
    <w:tmpl w:val="1A7C4D4A"/>
    <w:lvl w:ilvl="0" w:tplc="5F00F8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25C3F3C"/>
    <w:multiLevelType w:val="hybridMultilevel"/>
    <w:tmpl w:val="BBE84F7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2BC1838"/>
    <w:multiLevelType w:val="hybridMultilevel"/>
    <w:tmpl w:val="2DDA71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B957D0F"/>
    <w:multiLevelType w:val="hybridMultilevel"/>
    <w:tmpl w:val="0902F6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BE75A82"/>
    <w:multiLevelType w:val="hybridMultilevel"/>
    <w:tmpl w:val="F354A4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F14200B"/>
    <w:multiLevelType w:val="hybridMultilevel"/>
    <w:tmpl w:val="DB561CF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2556F80"/>
    <w:multiLevelType w:val="hybridMultilevel"/>
    <w:tmpl w:val="E3386B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3A250C4"/>
    <w:multiLevelType w:val="hybridMultilevel"/>
    <w:tmpl w:val="909AD698"/>
    <w:lvl w:ilvl="0" w:tplc="9CC6BF1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78F949CD"/>
    <w:multiLevelType w:val="hybridMultilevel"/>
    <w:tmpl w:val="2504946C"/>
    <w:lvl w:ilvl="0" w:tplc="0AA0FA0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9C41F53"/>
    <w:multiLevelType w:val="hybridMultilevel"/>
    <w:tmpl w:val="E2FA0E0E"/>
    <w:lvl w:ilvl="0" w:tplc="9B4AD79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7B217C4A"/>
    <w:multiLevelType w:val="hybridMultilevel"/>
    <w:tmpl w:val="A0AA21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D0A3F63"/>
    <w:multiLevelType w:val="hybridMultilevel"/>
    <w:tmpl w:val="3A08BD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38"/>
  </w:num>
  <w:num w:numId="3">
    <w:abstractNumId w:val="29"/>
  </w:num>
  <w:num w:numId="4">
    <w:abstractNumId w:val="12"/>
  </w:num>
  <w:num w:numId="5">
    <w:abstractNumId w:val="7"/>
  </w:num>
  <w:num w:numId="6">
    <w:abstractNumId w:val="39"/>
  </w:num>
  <w:num w:numId="7">
    <w:abstractNumId w:val="14"/>
  </w:num>
  <w:num w:numId="8">
    <w:abstractNumId w:val="28"/>
  </w:num>
  <w:num w:numId="9">
    <w:abstractNumId w:val="26"/>
  </w:num>
  <w:num w:numId="10">
    <w:abstractNumId w:val="9"/>
  </w:num>
  <w:num w:numId="11">
    <w:abstractNumId w:val="20"/>
  </w:num>
  <w:num w:numId="12">
    <w:abstractNumId w:val="23"/>
  </w:num>
  <w:num w:numId="13">
    <w:abstractNumId w:val="19"/>
  </w:num>
  <w:num w:numId="14">
    <w:abstractNumId w:val="37"/>
  </w:num>
  <w:num w:numId="15">
    <w:abstractNumId w:val="1"/>
  </w:num>
  <w:num w:numId="16">
    <w:abstractNumId w:val="40"/>
  </w:num>
  <w:num w:numId="17">
    <w:abstractNumId w:val="17"/>
  </w:num>
  <w:num w:numId="18">
    <w:abstractNumId w:val="36"/>
  </w:num>
  <w:num w:numId="19">
    <w:abstractNumId w:val="44"/>
  </w:num>
  <w:num w:numId="20">
    <w:abstractNumId w:val="25"/>
  </w:num>
  <w:num w:numId="21">
    <w:abstractNumId w:val="16"/>
  </w:num>
  <w:num w:numId="22">
    <w:abstractNumId w:val="35"/>
  </w:num>
  <w:num w:numId="23">
    <w:abstractNumId w:val="27"/>
  </w:num>
  <w:num w:numId="24">
    <w:abstractNumId w:val="31"/>
  </w:num>
  <w:num w:numId="25">
    <w:abstractNumId w:val="5"/>
  </w:num>
  <w:num w:numId="26">
    <w:abstractNumId w:val="10"/>
  </w:num>
  <w:num w:numId="27">
    <w:abstractNumId w:val="32"/>
  </w:num>
  <w:num w:numId="28">
    <w:abstractNumId w:val="41"/>
  </w:num>
  <w:num w:numId="29">
    <w:abstractNumId w:val="4"/>
  </w:num>
  <w:num w:numId="30">
    <w:abstractNumId w:val="2"/>
  </w:num>
  <w:num w:numId="31">
    <w:abstractNumId w:val="45"/>
  </w:num>
  <w:num w:numId="32">
    <w:abstractNumId w:val="30"/>
  </w:num>
  <w:num w:numId="33">
    <w:abstractNumId w:val="42"/>
  </w:num>
  <w:num w:numId="34">
    <w:abstractNumId w:val="15"/>
  </w:num>
  <w:num w:numId="35">
    <w:abstractNumId w:val="24"/>
  </w:num>
  <w:num w:numId="36">
    <w:abstractNumId w:val="18"/>
  </w:num>
  <w:num w:numId="37">
    <w:abstractNumId w:val="43"/>
  </w:num>
  <w:num w:numId="38">
    <w:abstractNumId w:val="33"/>
  </w:num>
  <w:num w:numId="39">
    <w:abstractNumId w:val="22"/>
  </w:num>
  <w:num w:numId="40">
    <w:abstractNumId w:val="11"/>
  </w:num>
  <w:num w:numId="41">
    <w:abstractNumId w:val="3"/>
  </w:num>
  <w:num w:numId="42">
    <w:abstractNumId w:val="13"/>
  </w:num>
  <w:num w:numId="43">
    <w:abstractNumId w:val="21"/>
  </w:num>
  <w:num w:numId="44">
    <w:abstractNumId w:val="34"/>
  </w:num>
  <w:num w:numId="45">
    <w:abstractNumId w:val="6"/>
  </w:num>
  <w:num w:numId="46">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3E2"/>
    <w:rsid w:val="00014942"/>
    <w:rsid w:val="000365AA"/>
    <w:rsid w:val="00045FAC"/>
    <w:rsid w:val="000469A5"/>
    <w:rsid w:val="00055B03"/>
    <w:rsid w:val="000603FD"/>
    <w:rsid w:val="00064287"/>
    <w:rsid w:val="000667B4"/>
    <w:rsid w:val="00077B98"/>
    <w:rsid w:val="00080A69"/>
    <w:rsid w:val="000872E3"/>
    <w:rsid w:val="000932DE"/>
    <w:rsid w:val="00093637"/>
    <w:rsid w:val="00096AE5"/>
    <w:rsid w:val="000A0CF6"/>
    <w:rsid w:val="000B1363"/>
    <w:rsid w:val="000C150F"/>
    <w:rsid w:val="000C23C1"/>
    <w:rsid w:val="000C6E48"/>
    <w:rsid w:val="000D0D62"/>
    <w:rsid w:val="000D0EE9"/>
    <w:rsid w:val="000D3E2C"/>
    <w:rsid w:val="000E1E22"/>
    <w:rsid w:val="000E4DD0"/>
    <w:rsid w:val="000E7DAC"/>
    <w:rsid w:val="00110E30"/>
    <w:rsid w:val="00112FCE"/>
    <w:rsid w:val="0011435F"/>
    <w:rsid w:val="001220B9"/>
    <w:rsid w:val="00125B4B"/>
    <w:rsid w:val="00131545"/>
    <w:rsid w:val="001368E7"/>
    <w:rsid w:val="0015021D"/>
    <w:rsid w:val="00150E8B"/>
    <w:rsid w:val="001519AE"/>
    <w:rsid w:val="001568A9"/>
    <w:rsid w:val="001604DA"/>
    <w:rsid w:val="00163912"/>
    <w:rsid w:val="00167763"/>
    <w:rsid w:val="0017027B"/>
    <w:rsid w:val="00186562"/>
    <w:rsid w:val="001950A0"/>
    <w:rsid w:val="00196AF5"/>
    <w:rsid w:val="001A1BCB"/>
    <w:rsid w:val="001A23B1"/>
    <w:rsid w:val="001A47D7"/>
    <w:rsid w:val="001A51A4"/>
    <w:rsid w:val="001B43C7"/>
    <w:rsid w:val="001B4FDD"/>
    <w:rsid w:val="001B51D1"/>
    <w:rsid w:val="001B5220"/>
    <w:rsid w:val="001C5F4B"/>
    <w:rsid w:val="001D7000"/>
    <w:rsid w:val="001E0275"/>
    <w:rsid w:val="001E22A5"/>
    <w:rsid w:val="001F36E7"/>
    <w:rsid w:val="002031B3"/>
    <w:rsid w:val="00203228"/>
    <w:rsid w:val="00236259"/>
    <w:rsid w:val="00245166"/>
    <w:rsid w:val="00252F3F"/>
    <w:rsid w:val="002572DE"/>
    <w:rsid w:val="00265615"/>
    <w:rsid w:val="00284CCF"/>
    <w:rsid w:val="00287593"/>
    <w:rsid w:val="0029141E"/>
    <w:rsid w:val="002A5725"/>
    <w:rsid w:val="002A793D"/>
    <w:rsid w:val="002D0542"/>
    <w:rsid w:val="002D139B"/>
    <w:rsid w:val="002E10CD"/>
    <w:rsid w:val="002E53B6"/>
    <w:rsid w:val="002E55D9"/>
    <w:rsid w:val="002E7A22"/>
    <w:rsid w:val="00305A4F"/>
    <w:rsid w:val="003240FE"/>
    <w:rsid w:val="00332D73"/>
    <w:rsid w:val="00334066"/>
    <w:rsid w:val="00336ACA"/>
    <w:rsid w:val="00345021"/>
    <w:rsid w:val="0035345C"/>
    <w:rsid w:val="003539C8"/>
    <w:rsid w:val="00355110"/>
    <w:rsid w:val="00361F11"/>
    <w:rsid w:val="00362D07"/>
    <w:rsid w:val="00365093"/>
    <w:rsid w:val="00395868"/>
    <w:rsid w:val="0039674D"/>
    <w:rsid w:val="003A2A5D"/>
    <w:rsid w:val="003A41B7"/>
    <w:rsid w:val="003A6F07"/>
    <w:rsid w:val="003B276E"/>
    <w:rsid w:val="003B5434"/>
    <w:rsid w:val="003B6284"/>
    <w:rsid w:val="003D10B0"/>
    <w:rsid w:val="003D207D"/>
    <w:rsid w:val="003D6CEB"/>
    <w:rsid w:val="003E2CEA"/>
    <w:rsid w:val="00405BB0"/>
    <w:rsid w:val="00410AA1"/>
    <w:rsid w:val="004158A9"/>
    <w:rsid w:val="00452B47"/>
    <w:rsid w:val="00463CBD"/>
    <w:rsid w:val="0046468A"/>
    <w:rsid w:val="00466722"/>
    <w:rsid w:val="00470E46"/>
    <w:rsid w:val="00472FC3"/>
    <w:rsid w:val="00475649"/>
    <w:rsid w:val="00477C98"/>
    <w:rsid w:val="0048030F"/>
    <w:rsid w:val="0049105C"/>
    <w:rsid w:val="00492299"/>
    <w:rsid w:val="004A5BE3"/>
    <w:rsid w:val="004B4EF2"/>
    <w:rsid w:val="004B5E45"/>
    <w:rsid w:val="004D2D12"/>
    <w:rsid w:val="004D3FB9"/>
    <w:rsid w:val="004D4B8C"/>
    <w:rsid w:val="004F0BF1"/>
    <w:rsid w:val="004F6723"/>
    <w:rsid w:val="004F72BF"/>
    <w:rsid w:val="0050503F"/>
    <w:rsid w:val="00507126"/>
    <w:rsid w:val="005218EB"/>
    <w:rsid w:val="00522476"/>
    <w:rsid w:val="00532343"/>
    <w:rsid w:val="0053678F"/>
    <w:rsid w:val="00543B04"/>
    <w:rsid w:val="00550459"/>
    <w:rsid w:val="00552066"/>
    <w:rsid w:val="00552E86"/>
    <w:rsid w:val="00577E76"/>
    <w:rsid w:val="00581FDF"/>
    <w:rsid w:val="00586008"/>
    <w:rsid w:val="005A2D0A"/>
    <w:rsid w:val="005B5817"/>
    <w:rsid w:val="005B5BC3"/>
    <w:rsid w:val="005B7755"/>
    <w:rsid w:val="005C4865"/>
    <w:rsid w:val="005C545F"/>
    <w:rsid w:val="005D3C54"/>
    <w:rsid w:val="005E055F"/>
    <w:rsid w:val="005E67C8"/>
    <w:rsid w:val="005E6E34"/>
    <w:rsid w:val="005F4618"/>
    <w:rsid w:val="00603CCC"/>
    <w:rsid w:val="00622A52"/>
    <w:rsid w:val="00642C2D"/>
    <w:rsid w:val="00664839"/>
    <w:rsid w:val="006671B0"/>
    <w:rsid w:val="00671EB5"/>
    <w:rsid w:val="00674BB1"/>
    <w:rsid w:val="0067796E"/>
    <w:rsid w:val="00677F5A"/>
    <w:rsid w:val="006812C1"/>
    <w:rsid w:val="00683EF9"/>
    <w:rsid w:val="0068499B"/>
    <w:rsid w:val="00685140"/>
    <w:rsid w:val="00687A66"/>
    <w:rsid w:val="006953E2"/>
    <w:rsid w:val="006B5042"/>
    <w:rsid w:val="006C4D53"/>
    <w:rsid w:val="006D3492"/>
    <w:rsid w:val="006D7CF3"/>
    <w:rsid w:val="006E2BC4"/>
    <w:rsid w:val="006E7D78"/>
    <w:rsid w:val="006F0E0A"/>
    <w:rsid w:val="006F4E9F"/>
    <w:rsid w:val="006F7C75"/>
    <w:rsid w:val="0070145E"/>
    <w:rsid w:val="007017A3"/>
    <w:rsid w:val="00701E5B"/>
    <w:rsid w:val="00702E9C"/>
    <w:rsid w:val="007054E4"/>
    <w:rsid w:val="00706B72"/>
    <w:rsid w:val="00717D80"/>
    <w:rsid w:val="007207D8"/>
    <w:rsid w:val="00720F1D"/>
    <w:rsid w:val="0072185A"/>
    <w:rsid w:val="0072714E"/>
    <w:rsid w:val="007271B0"/>
    <w:rsid w:val="00733553"/>
    <w:rsid w:val="00735F1A"/>
    <w:rsid w:val="007471E4"/>
    <w:rsid w:val="00753B49"/>
    <w:rsid w:val="00765C17"/>
    <w:rsid w:val="00770E4E"/>
    <w:rsid w:val="0077357D"/>
    <w:rsid w:val="0077662A"/>
    <w:rsid w:val="0078118A"/>
    <w:rsid w:val="00781352"/>
    <w:rsid w:val="00791CDE"/>
    <w:rsid w:val="0079492A"/>
    <w:rsid w:val="00796F8C"/>
    <w:rsid w:val="007A0C36"/>
    <w:rsid w:val="007A3229"/>
    <w:rsid w:val="007E0BD0"/>
    <w:rsid w:val="007E36A8"/>
    <w:rsid w:val="007E65A5"/>
    <w:rsid w:val="007F0AE0"/>
    <w:rsid w:val="007F4526"/>
    <w:rsid w:val="007F5326"/>
    <w:rsid w:val="0080003D"/>
    <w:rsid w:val="00801E12"/>
    <w:rsid w:val="00807739"/>
    <w:rsid w:val="008118EF"/>
    <w:rsid w:val="00817597"/>
    <w:rsid w:val="0082246B"/>
    <w:rsid w:val="00822E69"/>
    <w:rsid w:val="00825539"/>
    <w:rsid w:val="00840B26"/>
    <w:rsid w:val="00847436"/>
    <w:rsid w:val="00854226"/>
    <w:rsid w:val="00856F07"/>
    <w:rsid w:val="008726FA"/>
    <w:rsid w:val="00872738"/>
    <w:rsid w:val="00872D11"/>
    <w:rsid w:val="00875637"/>
    <w:rsid w:val="00876985"/>
    <w:rsid w:val="0088546B"/>
    <w:rsid w:val="008863F0"/>
    <w:rsid w:val="0089128B"/>
    <w:rsid w:val="00897787"/>
    <w:rsid w:val="008A5C74"/>
    <w:rsid w:val="008A6FEE"/>
    <w:rsid w:val="008A7AE0"/>
    <w:rsid w:val="008B6E38"/>
    <w:rsid w:val="008C1518"/>
    <w:rsid w:val="008E74BD"/>
    <w:rsid w:val="008F3EE3"/>
    <w:rsid w:val="008F4E73"/>
    <w:rsid w:val="008F79C2"/>
    <w:rsid w:val="009104ED"/>
    <w:rsid w:val="00916A2A"/>
    <w:rsid w:val="009218BD"/>
    <w:rsid w:val="00925275"/>
    <w:rsid w:val="009307DC"/>
    <w:rsid w:val="009429A6"/>
    <w:rsid w:val="00946F15"/>
    <w:rsid w:val="00956FDB"/>
    <w:rsid w:val="009621CB"/>
    <w:rsid w:val="0096378B"/>
    <w:rsid w:val="00971E3F"/>
    <w:rsid w:val="00972AF3"/>
    <w:rsid w:val="00982C39"/>
    <w:rsid w:val="00983B03"/>
    <w:rsid w:val="00985550"/>
    <w:rsid w:val="00991668"/>
    <w:rsid w:val="0099473C"/>
    <w:rsid w:val="00995A4C"/>
    <w:rsid w:val="009B493F"/>
    <w:rsid w:val="009C031F"/>
    <w:rsid w:val="009C4247"/>
    <w:rsid w:val="009C625A"/>
    <w:rsid w:val="009D3C0B"/>
    <w:rsid w:val="009E1424"/>
    <w:rsid w:val="009E3351"/>
    <w:rsid w:val="009E4418"/>
    <w:rsid w:val="009E5618"/>
    <w:rsid w:val="009F16C2"/>
    <w:rsid w:val="00A029CB"/>
    <w:rsid w:val="00A031E7"/>
    <w:rsid w:val="00A03536"/>
    <w:rsid w:val="00A13D9B"/>
    <w:rsid w:val="00A159C1"/>
    <w:rsid w:val="00A16A50"/>
    <w:rsid w:val="00A2228A"/>
    <w:rsid w:val="00A234A8"/>
    <w:rsid w:val="00A342F7"/>
    <w:rsid w:val="00A45D64"/>
    <w:rsid w:val="00A54325"/>
    <w:rsid w:val="00A571B2"/>
    <w:rsid w:val="00A62BBA"/>
    <w:rsid w:val="00A62FE9"/>
    <w:rsid w:val="00A80AA4"/>
    <w:rsid w:val="00A82400"/>
    <w:rsid w:val="00A9075D"/>
    <w:rsid w:val="00A9410A"/>
    <w:rsid w:val="00A95234"/>
    <w:rsid w:val="00A9770E"/>
    <w:rsid w:val="00AA54BF"/>
    <w:rsid w:val="00AB0E6B"/>
    <w:rsid w:val="00AB59B0"/>
    <w:rsid w:val="00AB7100"/>
    <w:rsid w:val="00AC45CB"/>
    <w:rsid w:val="00AC6C28"/>
    <w:rsid w:val="00AD18F3"/>
    <w:rsid w:val="00AD1A10"/>
    <w:rsid w:val="00AD7DE2"/>
    <w:rsid w:val="00AE114B"/>
    <w:rsid w:val="00AE47FE"/>
    <w:rsid w:val="00AE699D"/>
    <w:rsid w:val="00AF34D2"/>
    <w:rsid w:val="00AF36AC"/>
    <w:rsid w:val="00AF635A"/>
    <w:rsid w:val="00B43DF1"/>
    <w:rsid w:val="00B506F7"/>
    <w:rsid w:val="00B5696A"/>
    <w:rsid w:val="00B62755"/>
    <w:rsid w:val="00B6752B"/>
    <w:rsid w:val="00B750AF"/>
    <w:rsid w:val="00B86153"/>
    <w:rsid w:val="00B9457A"/>
    <w:rsid w:val="00BA31BA"/>
    <w:rsid w:val="00BB1AD9"/>
    <w:rsid w:val="00BC19A2"/>
    <w:rsid w:val="00BC31DE"/>
    <w:rsid w:val="00BE02BB"/>
    <w:rsid w:val="00BF2F60"/>
    <w:rsid w:val="00C008A1"/>
    <w:rsid w:val="00C016BE"/>
    <w:rsid w:val="00C2407B"/>
    <w:rsid w:val="00C26DF0"/>
    <w:rsid w:val="00C41A7D"/>
    <w:rsid w:val="00C45226"/>
    <w:rsid w:val="00C47FFC"/>
    <w:rsid w:val="00C50619"/>
    <w:rsid w:val="00C55C2E"/>
    <w:rsid w:val="00C725E1"/>
    <w:rsid w:val="00C72E5E"/>
    <w:rsid w:val="00C84258"/>
    <w:rsid w:val="00C878F7"/>
    <w:rsid w:val="00C9177B"/>
    <w:rsid w:val="00C936D8"/>
    <w:rsid w:val="00C96EF8"/>
    <w:rsid w:val="00CB2C72"/>
    <w:rsid w:val="00CE2370"/>
    <w:rsid w:val="00CE2CCF"/>
    <w:rsid w:val="00CE3084"/>
    <w:rsid w:val="00CF6818"/>
    <w:rsid w:val="00D003E9"/>
    <w:rsid w:val="00D13EDA"/>
    <w:rsid w:val="00D23B4B"/>
    <w:rsid w:val="00D31357"/>
    <w:rsid w:val="00D33C37"/>
    <w:rsid w:val="00D459E5"/>
    <w:rsid w:val="00D54C88"/>
    <w:rsid w:val="00D563AB"/>
    <w:rsid w:val="00D65070"/>
    <w:rsid w:val="00D70582"/>
    <w:rsid w:val="00D7150E"/>
    <w:rsid w:val="00D72C2D"/>
    <w:rsid w:val="00D736CD"/>
    <w:rsid w:val="00D82971"/>
    <w:rsid w:val="00D866E8"/>
    <w:rsid w:val="00D92F67"/>
    <w:rsid w:val="00DC1CB5"/>
    <w:rsid w:val="00DE5D67"/>
    <w:rsid w:val="00DF0A2A"/>
    <w:rsid w:val="00DF4681"/>
    <w:rsid w:val="00E17BD0"/>
    <w:rsid w:val="00E24AC9"/>
    <w:rsid w:val="00E24DD8"/>
    <w:rsid w:val="00E37600"/>
    <w:rsid w:val="00E420A4"/>
    <w:rsid w:val="00E45059"/>
    <w:rsid w:val="00E45BF5"/>
    <w:rsid w:val="00E60AA5"/>
    <w:rsid w:val="00E66B16"/>
    <w:rsid w:val="00E770C4"/>
    <w:rsid w:val="00E82341"/>
    <w:rsid w:val="00E851E9"/>
    <w:rsid w:val="00E85AA7"/>
    <w:rsid w:val="00E85E18"/>
    <w:rsid w:val="00E9563B"/>
    <w:rsid w:val="00EA1073"/>
    <w:rsid w:val="00EA11AC"/>
    <w:rsid w:val="00EB5E75"/>
    <w:rsid w:val="00EC65AC"/>
    <w:rsid w:val="00ED29BE"/>
    <w:rsid w:val="00EF5225"/>
    <w:rsid w:val="00F01617"/>
    <w:rsid w:val="00F07FDA"/>
    <w:rsid w:val="00F11968"/>
    <w:rsid w:val="00F149D2"/>
    <w:rsid w:val="00F173C4"/>
    <w:rsid w:val="00F2371A"/>
    <w:rsid w:val="00F25BBD"/>
    <w:rsid w:val="00F26D00"/>
    <w:rsid w:val="00F33642"/>
    <w:rsid w:val="00F4195E"/>
    <w:rsid w:val="00F4463E"/>
    <w:rsid w:val="00F52352"/>
    <w:rsid w:val="00F54AEA"/>
    <w:rsid w:val="00F5798D"/>
    <w:rsid w:val="00F63B80"/>
    <w:rsid w:val="00F64AC3"/>
    <w:rsid w:val="00F73EE6"/>
    <w:rsid w:val="00F769E1"/>
    <w:rsid w:val="00F92959"/>
    <w:rsid w:val="00FA145F"/>
    <w:rsid w:val="00FA2655"/>
    <w:rsid w:val="00FB69EA"/>
    <w:rsid w:val="00FE70E1"/>
    <w:rsid w:val="00FF50D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D2FD"/>
  <w15:docId w15:val="{B3D74412-378C-4901-8EB3-49A43955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3E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3E2"/>
    <w:pPr>
      <w:ind w:left="720"/>
      <w:contextualSpacing/>
    </w:pPr>
  </w:style>
  <w:style w:type="table" w:styleId="TableGrid">
    <w:name w:val="Table Grid"/>
    <w:basedOn w:val="TableNormal"/>
    <w:uiPriority w:val="59"/>
    <w:rsid w:val="006953E2"/>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6953E2"/>
    <w:pPr>
      <w:spacing w:before="100" w:after="100" w:line="240" w:lineRule="auto"/>
    </w:pPr>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695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E2"/>
  </w:style>
  <w:style w:type="paragraph" w:styleId="Header">
    <w:name w:val="header"/>
    <w:basedOn w:val="Normal"/>
    <w:link w:val="HeaderChar"/>
    <w:uiPriority w:val="99"/>
    <w:unhideWhenUsed/>
    <w:rsid w:val="004F6723"/>
    <w:pPr>
      <w:tabs>
        <w:tab w:val="center" w:pos="4680"/>
        <w:tab w:val="right" w:pos="9360"/>
      </w:tabs>
      <w:spacing w:after="0" w:line="240" w:lineRule="auto"/>
    </w:pPr>
    <w:rPr>
      <w:rFonts w:ascii="Calibri" w:eastAsia="Calibri" w:hAnsi="Calibri" w:cs="Times New Roman"/>
      <w:lang w:val="id-ID"/>
    </w:rPr>
  </w:style>
  <w:style w:type="character" w:customStyle="1" w:styleId="HeaderChar">
    <w:name w:val="Header Char"/>
    <w:basedOn w:val="DefaultParagraphFont"/>
    <w:link w:val="Header"/>
    <w:uiPriority w:val="99"/>
    <w:rsid w:val="004F6723"/>
    <w:rPr>
      <w:rFonts w:ascii="Calibri" w:eastAsia="Calibri" w:hAnsi="Calibri" w:cs="Times New Roman"/>
      <w:lang w:val="id-ID"/>
    </w:rPr>
  </w:style>
  <w:style w:type="paragraph" w:styleId="BodyText">
    <w:name w:val="Body Text"/>
    <w:basedOn w:val="Normal"/>
    <w:link w:val="BodyTextChar"/>
    <w:uiPriority w:val="99"/>
    <w:rsid w:val="007E36A8"/>
    <w:pPr>
      <w:spacing w:after="120" w:line="240" w:lineRule="auto"/>
    </w:pPr>
    <w:rPr>
      <w:rFonts w:ascii="Times New Roman" w:eastAsia="MS Mincho" w:hAnsi="Times New Roman" w:cs="Times New Roman"/>
      <w:sz w:val="24"/>
      <w:szCs w:val="24"/>
      <w:lang w:eastAsia="ja-JP"/>
    </w:rPr>
  </w:style>
  <w:style w:type="character" w:customStyle="1" w:styleId="BodyTextChar">
    <w:name w:val="Body Text Char"/>
    <w:basedOn w:val="DefaultParagraphFont"/>
    <w:link w:val="BodyText"/>
    <w:uiPriority w:val="99"/>
    <w:rsid w:val="007E36A8"/>
    <w:rPr>
      <w:rFonts w:ascii="Times New Roman" w:eastAsia="MS Mincho" w:hAnsi="Times New Roman" w:cs="Times New Roman"/>
      <w:sz w:val="24"/>
      <w:szCs w:val="24"/>
      <w:lang w:eastAsia="ja-JP"/>
    </w:rPr>
  </w:style>
  <w:style w:type="table" w:customStyle="1" w:styleId="TableGrid0">
    <w:name w:val="TableGrid"/>
    <w:rsid w:val="002572DE"/>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rsid w:val="007E0BD0"/>
    <w:pPr>
      <w:autoSpaceDE w:val="0"/>
      <w:autoSpaceDN w:val="0"/>
      <w:adjustRightInd w:val="0"/>
      <w:spacing w:after="0" w:line="240" w:lineRule="auto"/>
    </w:pPr>
    <w:rPr>
      <w:rFonts w:ascii="Cambria" w:hAnsi="Cambria" w:cs="Cambria"/>
      <w:color w:val="000000"/>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67316-760D-4F47-9D20-0160FD172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triana sharly</dc:creator>
  <cp:lastModifiedBy>wildanerik123@gmail.com</cp:lastModifiedBy>
  <cp:revision>36</cp:revision>
  <cp:lastPrinted>2018-04-18T01:44:00Z</cp:lastPrinted>
  <dcterms:created xsi:type="dcterms:W3CDTF">2020-06-11T14:10:00Z</dcterms:created>
  <dcterms:modified xsi:type="dcterms:W3CDTF">2020-06-11T14:37:00Z</dcterms:modified>
</cp:coreProperties>
</file>