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E1E" w:rsidRPr="006A254F" w:rsidRDefault="00D77E1E" w:rsidP="00D77E1E">
      <w:pPr>
        <w:jc w:val="center"/>
        <w:rPr>
          <w:sz w:val="28"/>
          <w:szCs w:val="28"/>
        </w:rPr>
      </w:pPr>
      <w:bookmarkStart w:id="0" w:name="_GoBack"/>
      <w:r w:rsidRPr="006A254F">
        <w:rPr>
          <w:sz w:val="28"/>
          <w:szCs w:val="28"/>
        </w:rPr>
        <w:t xml:space="preserve">PENGARUH </w:t>
      </w:r>
      <w:r w:rsidR="001500E0">
        <w:rPr>
          <w:sz w:val="28"/>
          <w:szCs w:val="28"/>
        </w:rPr>
        <w:t>KARAKTERISTIK</w:t>
      </w:r>
      <w:r w:rsidRPr="006A254F">
        <w:rPr>
          <w:sz w:val="28"/>
          <w:szCs w:val="28"/>
        </w:rPr>
        <w:t xml:space="preserve"> PETERNAK TERHADAP PENDAPATAN PETERNAK SAPI ACEH DI KOTA LANGSA</w:t>
      </w:r>
    </w:p>
    <w:bookmarkEnd w:id="0"/>
    <w:p w:rsidR="00D77E1E" w:rsidRPr="006A254F" w:rsidRDefault="00D77E1E" w:rsidP="00D77E1E">
      <w:pPr>
        <w:spacing w:after="0" w:line="240" w:lineRule="auto"/>
        <w:jc w:val="center"/>
        <w:rPr>
          <w:sz w:val="24"/>
          <w:szCs w:val="24"/>
        </w:rPr>
      </w:pPr>
      <w:r w:rsidRPr="006A254F">
        <w:rPr>
          <w:sz w:val="24"/>
          <w:szCs w:val="24"/>
          <w:vertAlign w:val="superscript"/>
        </w:rPr>
        <w:t xml:space="preserve">1) </w:t>
      </w:r>
      <w:r w:rsidRPr="006A254F">
        <w:rPr>
          <w:sz w:val="24"/>
          <w:szCs w:val="24"/>
        </w:rPr>
        <w:t xml:space="preserve"> </w:t>
      </w:r>
      <w:r w:rsidR="001500E0">
        <w:rPr>
          <w:sz w:val="24"/>
          <w:szCs w:val="24"/>
        </w:rPr>
        <w:t>Kiagus Muhammad Zain.</w:t>
      </w:r>
      <w:r w:rsidR="001500E0" w:rsidRPr="006A254F">
        <w:rPr>
          <w:sz w:val="24"/>
          <w:szCs w:val="24"/>
        </w:rPr>
        <w:t>Basriwijaya</w:t>
      </w:r>
      <w:r w:rsidRPr="006A254F">
        <w:rPr>
          <w:sz w:val="24"/>
          <w:szCs w:val="24"/>
        </w:rPr>
        <w:t xml:space="preserve"> </w:t>
      </w:r>
      <w:r w:rsidRPr="006A254F">
        <w:rPr>
          <w:sz w:val="24"/>
          <w:szCs w:val="24"/>
          <w:vertAlign w:val="superscript"/>
        </w:rPr>
        <w:t>2)</w:t>
      </w:r>
      <w:r w:rsidR="00605587">
        <w:rPr>
          <w:sz w:val="24"/>
          <w:szCs w:val="24"/>
        </w:rPr>
        <w:t>Dinar Anindyasari</w:t>
      </w:r>
      <w:r w:rsidRPr="006A254F">
        <w:rPr>
          <w:sz w:val="24"/>
          <w:szCs w:val="24"/>
          <w:vertAlign w:val="superscript"/>
        </w:rPr>
        <w:t xml:space="preserve"> </w:t>
      </w:r>
    </w:p>
    <w:p w:rsidR="00D77E1E" w:rsidRPr="006A254F" w:rsidRDefault="00D77E1E" w:rsidP="00D77E1E">
      <w:pPr>
        <w:spacing w:after="0" w:line="240" w:lineRule="auto"/>
        <w:jc w:val="center"/>
        <w:rPr>
          <w:sz w:val="24"/>
          <w:szCs w:val="24"/>
        </w:rPr>
      </w:pPr>
      <w:r w:rsidRPr="006A254F">
        <w:rPr>
          <w:sz w:val="24"/>
          <w:szCs w:val="24"/>
        </w:rPr>
        <w:t>Program Studi Agribisnis</w:t>
      </w:r>
    </w:p>
    <w:p w:rsidR="00D77E1E" w:rsidRDefault="00D77E1E" w:rsidP="00D77E1E">
      <w:pPr>
        <w:spacing w:after="0" w:line="240" w:lineRule="auto"/>
        <w:jc w:val="center"/>
        <w:rPr>
          <w:sz w:val="24"/>
          <w:szCs w:val="24"/>
        </w:rPr>
      </w:pPr>
      <w:r w:rsidRPr="006A254F">
        <w:rPr>
          <w:sz w:val="24"/>
          <w:szCs w:val="24"/>
        </w:rPr>
        <w:t>Fakultas Pertanian Universitas Samudra</w:t>
      </w:r>
    </w:p>
    <w:p w:rsidR="001500E0" w:rsidRPr="006A254F" w:rsidRDefault="001500E0" w:rsidP="001500E0">
      <w:pPr>
        <w:spacing w:after="0" w:line="240" w:lineRule="auto"/>
        <w:jc w:val="center"/>
        <w:rPr>
          <w:sz w:val="24"/>
          <w:szCs w:val="24"/>
        </w:rPr>
      </w:pPr>
      <w:r w:rsidRPr="006A254F">
        <w:rPr>
          <w:sz w:val="24"/>
          <w:szCs w:val="24"/>
        </w:rPr>
        <w:t xml:space="preserve">Program Studi </w:t>
      </w:r>
      <w:r>
        <w:rPr>
          <w:sz w:val="24"/>
          <w:szCs w:val="24"/>
        </w:rPr>
        <w:t>Ilmu Peternakan</w:t>
      </w:r>
    </w:p>
    <w:p w:rsidR="001500E0" w:rsidRPr="006A254F" w:rsidRDefault="001500E0" w:rsidP="001500E0">
      <w:pPr>
        <w:spacing w:after="0" w:line="240" w:lineRule="auto"/>
        <w:jc w:val="center"/>
        <w:rPr>
          <w:sz w:val="24"/>
          <w:szCs w:val="24"/>
        </w:rPr>
      </w:pPr>
      <w:r w:rsidRPr="006A254F">
        <w:rPr>
          <w:sz w:val="24"/>
          <w:szCs w:val="24"/>
        </w:rPr>
        <w:t xml:space="preserve">Fakultas </w:t>
      </w:r>
      <w:r>
        <w:rPr>
          <w:sz w:val="24"/>
          <w:szCs w:val="24"/>
        </w:rPr>
        <w:t xml:space="preserve">Petrnakan Universitas </w:t>
      </w:r>
      <w:r w:rsidR="00605587">
        <w:rPr>
          <w:sz w:val="24"/>
          <w:szCs w:val="24"/>
        </w:rPr>
        <w:t>Mulawarman</w:t>
      </w:r>
    </w:p>
    <w:p w:rsidR="00D77E1E" w:rsidRDefault="00D77E1E" w:rsidP="00D77E1E">
      <w:pPr>
        <w:spacing w:after="0" w:line="240" w:lineRule="auto"/>
        <w:jc w:val="center"/>
        <w:rPr>
          <w:sz w:val="24"/>
          <w:szCs w:val="24"/>
        </w:rPr>
      </w:pPr>
      <w:r w:rsidRPr="006A254F">
        <w:rPr>
          <w:sz w:val="24"/>
          <w:szCs w:val="24"/>
        </w:rPr>
        <w:t xml:space="preserve">Email : </w:t>
      </w:r>
      <w:hyperlink r:id="rId7" w:history="1">
        <w:r w:rsidR="001500E0" w:rsidRPr="0071447B">
          <w:rPr>
            <w:rStyle w:val="Hyperlink"/>
            <w:sz w:val="24"/>
            <w:szCs w:val="24"/>
          </w:rPr>
          <w:t>zainkiagus@gmail.com</w:t>
        </w:r>
      </w:hyperlink>
    </w:p>
    <w:p w:rsidR="001500E0" w:rsidRPr="006A254F" w:rsidRDefault="001500E0" w:rsidP="001500E0">
      <w:pPr>
        <w:spacing w:after="0" w:line="240" w:lineRule="auto"/>
        <w:ind w:left="0" w:firstLine="0"/>
        <w:rPr>
          <w:sz w:val="24"/>
          <w:szCs w:val="24"/>
        </w:rPr>
      </w:pPr>
    </w:p>
    <w:p w:rsidR="00D77E1E" w:rsidRPr="006A254F" w:rsidRDefault="00D77E1E" w:rsidP="00D77E1E">
      <w:pPr>
        <w:jc w:val="center"/>
        <w:rPr>
          <w:sz w:val="24"/>
          <w:szCs w:val="24"/>
        </w:rPr>
      </w:pPr>
    </w:p>
    <w:p w:rsidR="00D77E1E" w:rsidRPr="006A254F" w:rsidRDefault="00D77E1E" w:rsidP="00D77E1E">
      <w:pPr>
        <w:jc w:val="center"/>
        <w:rPr>
          <w:sz w:val="24"/>
          <w:szCs w:val="24"/>
        </w:rPr>
      </w:pPr>
      <w:r w:rsidRPr="006A254F">
        <w:rPr>
          <w:sz w:val="24"/>
          <w:szCs w:val="24"/>
        </w:rPr>
        <w:t>ABSTRAK</w:t>
      </w:r>
    </w:p>
    <w:p w:rsidR="00D77E1E" w:rsidRPr="006A254F" w:rsidRDefault="00D77E1E" w:rsidP="00D77E1E">
      <w:pPr>
        <w:rPr>
          <w:sz w:val="24"/>
          <w:szCs w:val="24"/>
        </w:rPr>
      </w:pPr>
      <w:r w:rsidRPr="006A254F">
        <w:rPr>
          <w:sz w:val="24"/>
          <w:szCs w:val="24"/>
        </w:rPr>
        <w:t xml:space="preserve">Penelitian ini dilaksanakan di Kecamatan Langsa Barat, Langsa Timur, Langsa Lama dan Langsa Baro Kota Langsa Provinsi Aceh mulai Juli 2020 sampai Agustusi 2020. Tujuan dari penelitian ini adalah untuk menganalisis pengaruh profil peternak terhadap pendapatan peternak. Penelitian ini menggunakan metode survei dengan unit responden keluarga yang memelihara ternak Sapi Aceh. Sampel diperoleh melalui metode </w:t>
      </w:r>
      <w:r w:rsidRPr="006A254F">
        <w:rPr>
          <w:i/>
          <w:sz w:val="24"/>
          <w:szCs w:val="24"/>
        </w:rPr>
        <w:t>Snowball Sampling</w:t>
      </w:r>
      <w:r w:rsidRPr="006A254F">
        <w:rPr>
          <w:sz w:val="24"/>
          <w:szCs w:val="24"/>
        </w:rPr>
        <w:t xml:space="preserve"> dan diperoleh 40 orang peternak sebagai sampel, yai</w:t>
      </w:r>
      <w:r>
        <w:rPr>
          <w:sz w:val="24"/>
          <w:szCs w:val="24"/>
        </w:rPr>
        <w:t>tu dari desa Simpang w</w:t>
      </w:r>
      <w:r w:rsidRPr="006A254F">
        <w:rPr>
          <w:sz w:val="24"/>
          <w:szCs w:val="24"/>
        </w:rPr>
        <w:t>ie, desa Medang ara, desa Asam</w:t>
      </w:r>
      <w:r>
        <w:rPr>
          <w:sz w:val="24"/>
          <w:szCs w:val="24"/>
        </w:rPr>
        <w:t xml:space="preserve"> P</w:t>
      </w:r>
      <w:r w:rsidRPr="006A254F">
        <w:rPr>
          <w:sz w:val="24"/>
          <w:szCs w:val="24"/>
        </w:rPr>
        <w:t xml:space="preserve">eutik, desa Meurandeuh Tengoh, desa Payo Bujok  dan desa </w:t>
      </w:r>
      <w:r>
        <w:rPr>
          <w:sz w:val="24"/>
          <w:szCs w:val="24"/>
        </w:rPr>
        <w:t>Karang A</w:t>
      </w:r>
      <w:r w:rsidRPr="006A254F">
        <w:rPr>
          <w:sz w:val="24"/>
          <w:szCs w:val="24"/>
        </w:rPr>
        <w:t>nyar masing-masing berjumlah 6, 3, 9, 2, 8,  dan 12 orang peternak. Hasil penelitian menunjukkan bahwa skala usaha berpengaruh positif terhadap pendapatan peternak.Tingkat pendidikan dan jumlah tanggungan keluarga berpengaruh negatif terhadap pendapatan peternak. Umur peternak, pengalaman beternak, tingkat generasi peternak dan sistem pemeliharaan menberikan pengaruh yang tidak signifikan terhadap pendapatan peternak Sapi Aceh di 4 Kecamatan Kota Langsa.</w:t>
      </w:r>
    </w:p>
    <w:p w:rsidR="00D77E1E" w:rsidRPr="006A254F" w:rsidRDefault="00D77E1E" w:rsidP="00D77E1E">
      <w:pPr>
        <w:rPr>
          <w:sz w:val="24"/>
          <w:szCs w:val="24"/>
        </w:rPr>
      </w:pPr>
      <w:r w:rsidRPr="006A254F">
        <w:rPr>
          <w:sz w:val="24"/>
          <w:szCs w:val="24"/>
        </w:rPr>
        <w:t>Kata Kunci : Profil Peternak, Pendapatan Peternak, Sapi Aceh</w:t>
      </w:r>
    </w:p>
    <w:p w:rsidR="00D77E1E" w:rsidRDefault="00D77E1E">
      <w:pPr>
        <w:pStyle w:val="Heading1"/>
        <w:spacing w:after="506" w:line="265" w:lineRule="auto"/>
        <w:jc w:val="center"/>
      </w:pPr>
    </w:p>
    <w:p w:rsidR="009B626F" w:rsidRDefault="00FA41E9">
      <w:pPr>
        <w:pStyle w:val="Heading1"/>
        <w:spacing w:after="506" w:line="265" w:lineRule="auto"/>
        <w:jc w:val="center"/>
      </w:pPr>
      <w:r>
        <w:t>PENDAHULUAN</w:t>
      </w:r>
    </w:p>
    <w:p w:rsidR="009B626F" w:rsidRDefault="00FA41E9">
      <w:pPr>
        <w:spacing w:line="358" w:lineRule="auto"/>
        <w:ind w:left="-15" w:right="0" w:firstLine="701"/>
      </w:pPr>
      <w:r>
        <w:t xml:space="preserve">Ternak sapi, khususnya </w:t>
      </w:r>
      <w:r w:rsidR="00D77E1E">
        <w:t>sapi aceh</w:t>
      </w:r>
      <w:r>
        <w:t xml:space="preserve"> merupakan salah satu sumber daya penghasil bahan makanan berupa daging yang memiliki nilai ekonomis tinggi dan penting artinya di dalam kehidupan masyarakat.Seekor atau kelompok ternak sapi dapat menghasilkan suatu bahan makanan berupa daging, disamping hasil ikutan lainnya seperti pupuk kandang, kulit, tulang dan lain sebagainya.Daging sangat besar manfaatnya bagi pemenuhan gizi berupa protein hewani.</w:t>
      </w:r>
    </w:p>
    <w:p w:rsidR="009B626F" w:rsidRDefault="00FA41E9">
      <w:pPr>
        <w:spacing w:line="361" w:lineRule="auto"/>
        <w:ind w:left="-15" w:right="0" w:firstLine="701"/>
      </w:pPr>
      <w:r>
        <w:t xml:space="preserve">Ada beberapa faktor yang menyebabkan jumlah produksi daging masih rendah, antara lain populasidan produksi sapi yang rendah.Hal yang tampak di </w:t>
      </w:r>
      <w:r w:rsidR="00D77E1E">
        <w:t>Aceh</w:t>
      </w:r>
      <w:r>
        <w:t xml:space="preserve"> ada beberapa daerah yang sangat padat, ada yang sedang, tetapi ada yang sangat jarang atau terbatas penyebaran populasi ternak </w:t>
      </w:r>
      <w:r w:rsidR="00D77E1E">
        <w:t>sapi aceh</w:t>
      </w:r>
      <w:r>
        <w:t xml:space="preserve">. Tentu saja hal ini sangat mempengaruhi besarnya penghasilan atau pendapatan masyarakat pada daerah tersebut sehingga timbul perbedaan dalam segi ekonomi. Kecamatan </w:t>
      </w:r>
      <w:r w:rsidR="00D77E1E">
        <w:t>Langsa Lama</w:t>
      </w:r>
      <w:r>
        <w:t xml:space="preserve"> </w:t>
      </w:r>
      <w:r>
        <w:lastRenderedPageBreak/>
        <w:t xml:space="preserve">merupakan salah satu daerah penyebaran populasi ternak di </w:t>
      </w:r>
      <w:r w:rsidR="00D77E1E">
        <w:t>Kota Langsa</w:t>
      </w:r>
      <w:r>
        <w:t xml:space="preserve"> yang</w:t>
      </w:r>
      <w:r w:rsidR="00D77E1E">
        <w:t xml:space="preserve"> </w:t>
      </w:r>
      <w:r>
        <w:t xml:space="preserve">berpotensi untuk dikembangkan dalam memenuhi kebutuhan daging dengan melihat pertambahan populasi ternak yang tiap tahunnya bertambah. Dari data Badan Pusat Statistik </w:t>
      </w:r>
      <w:r w:rsidR="00D77E1E">
        <w:t>Kota Langsa</w:t>
      </w:r>
      <w:r>
        <w:t xml:space="preserve"> pada tahun </w:t>
      </w:r>
      <w:r w:rsidR="00784F75">
        <w:t>2019</w:t>
      </w:r>
      <w:r>
        <w:t xml:space="preserve"> populasi </w:t>
      </w:r>
      <w:r w:rsidR="00D77E1E">
        <w:t>sapi aceh</w:t>
      </w:r>
      <w:r>
        <w:t xml:space="preserve"> di Kecamatan </w:t>
      </w:r>
      <w:r w:rsidR="00D77E1E">
        <w:t>Langsa Lama</w:t>
      </w:r>
      <w:r>
        <w:t xml:space="preserve"> mencapai 2.817 ekor.</w:t>
      </w:r>
    </w:p>
    <w:p w:rsidR="009B626F" w:rsidRDefault="00FA41E9">
      <w:pPr>
        <w:spacing w:line="362" w:lineRule="auto"/>
        <w:ind w:left="-15" w:right="0" w:firstLine="701"/>
      </w:pPr>
      <w:r>
        <w:t xml:space="preserve">Luas lahan yang mencukupi, ketersedian hijauan berlimpah, serta pemanfatan limbah perkebunan yang sangat mendukung merupakan suatu peluang untuk pengembangan usaha ternak </w:t>
      </w:r>
      <w:r w:rsidR="00D77E1E">
        <w:t>sapi aceh</w:t>
      </w:r>
      <w:r>
        <w:t xml:space="preserve"> di Kecamatan </w:t>
      </w:r>
      <w:r w:rsidR="00D77E1E">
        <w:t>Langsa Lama</w:t>
      </w:r>
      <w:r>
        <w:t xml:space="preserve"> ini. Namun, peningkatan populasi ternak bukan hanya dipengaruhi faktor tersebut di atas, tetapi faktor sosial ekonomi (skala usaha, umur peternak, tingkat pendidikan, pengalaman beternak, jumlah tanggungan keluarga, tingkat generasi peternak dan sistem pemeliharaan ternak) juga turut andil dalam peningkatan jumlah ternak. Permasalahan yang umum terjadi yaitu peternak sebagai pengelola suatu peternakan memiliki peran ekonomi yang relatif terbatas.</w:t>
      </w:r>
    </w:p>
    <w:p w:rsidR="009B626F" w:rsidRDefault="00FA41E9">
      <w:pPr>
        <w:spacing w:line="363" w:lineRule="auto"/>
        <w:ind w:left="-15" w:right="0" w:firstLine="701"/>
      </w:pPr>
      <w:r>
        <w:t xml:space="preserve">Berdasarkan hal tersebut, peneliti tertarik untuk mengkaji seberapa besar pengaruh faktor-faktor sosial ekonomi terhadap pendapatan peternak </w:t>
      </w:r>
      <w:r w:rsidR="00D77E1E">
        <w:t>sapi aceh</w:t>
      </w:r>
      <w:r>
        <w:t xml:space="preserve"> di Kecamatan </w:t>
      </w:r>
      <w:r w:rsidR="00D77E1E">
        <w:t>Langsa Lama</w:t>
      </w:r>
      <w:r>
        <w:t xml:space="preserve"> </w:t>
      </w:r>
      <w:r w:rsidR="00D77E1E">
        <w:t>Kota Langsa</w:t>
      </w:r>
      <w:r>
        <w:t xml:space="preserve">. Usaha ternak </w:t>
      </w:r>
      <w:r w:rsidR="00D77E1E">
        <w:t>sapi aceh</w:t>
      </w:r>
      <w:r>
        <w:t xml:space="preserve"> dalam bentuk usahatani merupakan salah satu usaha yang dikelola oleh petani/peternak dengan peran ekonomi yang relatif terbatas. Usaha tenak </w:t>
      </w:r>
      <w:r w:rsidR="00D77E1E">
        <w:t>sapi aceh</w:t>
      </w:r>
      <w:r>
        <w:t xml:space="preserve"> merupakan salah satu jenis usaha yang dilakukan oleh sebagian masyarakat Kecamatan </w:t>
      </w:r>
      <w:r w:rsidR="00D77E1E">
        <w:t>Langsa Lama</w:t>
      </w:r>
      <w:r>
        <w:t>Kabupaten DeliSerdang. Usaha peternakan ini ada yang dijadikan sebagai pekerjaan utama, ada juga yang dijadikan sebagai pekerjaan sampingan.</w:t>
      </w:r>
    </w:p>
    <w:p w:rsidR="009B626F" w:rsidRDefault="00FA41E9">
      <w:pPr>
        <w:spacing w:after="364" w:line="377" w:lineRule="auto"/>
        <w:ind w:left="-15" w:right="0" w:firstLine="701"/>
      </w:pPr>
      <w:r>
        <w:t xml:space="preserve">Permasalahan umum yang perlu diketahui berkaitan dengan hal-hal penting yang menyangkut segi ekonomi peternak </w:t>
      </w:r>
      <w:r w:rsidR="00D77E1E">
        <w:t>sapi aceh</w:t>
      </w:r>
      <w:r>
        <w:t xml:space="preserve"> di Kecamatan </w:t>
      </w:r>
      <w:r w:rsidR="00D77E1E">
        <w:t>Langsa Lama</w:t>
      </w:r>
      <w:r>
        <w:t xml:space="preserve">. Berdasarkan hal tersebut, maka penelitian ini dilakukan untuk menjawab pertanyaan berikut: adakah pengaruhskala usaha, umur peternak, tingkat pendidikan, pengalaman beternak, jumlah tanggungan keluarga, tingkat generasi peternak dan sistem pemeliharaan ternakterhadap pendapatan peternak </w:t>
      </w:r>
      <w:r w:rsidR="00D77E1E">
        <w:t>sapi aceh</w:t>
      </w:r>
      <w:r>
        <w:t xml:space="preserve"> di Kecamatan </w:t>
      </w:r>
      <w:r w:rsidR="00D77E1E">
        <w:t>Langsa Lama</w:t>
      </w:r>
      <w:r>
        <w:t xml:space="preserve"> </w:t>
      </w:r>
      <w:r w:rsidR="00D77E1E">
        <w:t>Kota Langsa</w:t>
      </w:r>
    </w:p>
    <w:p w:rsidR="00D77E1E" w:rsidRDefault="00D77E1E">
      <w:pPr>
        <w:spacing w:after="364" w:line="377" w:lineRule="auto"/>
        <w:ind w:left="-15" w:right="0" w:firstLine="701"/>
      </w:pPr>
    </w:p>
    <w:p w:rsidR="00D77E1E" w:rsidRDefault="00D77E1E">
      <w:pPr>
        <w:spacing w:after="364" w:line="377" w:lineRule="auto"/>
        <w:ind w:left="-15" w:right="0" w:firstLine="701"/>
      </w:pPr>
    </w:p>
    <w:p w:rsidR="00D77E1E" w:rsidRDefault="00D77E1E">
      <w:pPr>
        <w:spacing w:after="364" w:line="377" w:lineRule="auto"/>
        <w:ind w:left="-15" w:right="0" w:firstLine="701"/>
      </w:pPr>
    </w:p>
    <w:p w:rsidR="009B626F" w:rsidRDefault="00FA41E9">
      <w:pPr>
        <w:ind w:left="-5" w:right="0"/>
      </w:pPr>
      <w:r>
        <w:lastRenderedPageBreak/>
        <w:t xml:space="preserve">Tabel 1. Populasi ternak </w:t>
      </w:r>
      <w:r w:rsidR="00D77E1E">
        <w:t>sapi aceh</w:t>
      </w:r>
      <w:r w:rsidR="00AA11F5">
        <w:t xml:space="preserve"> di 4 </w:t>
      </w:r>
      <w:r>
        <w:t>Kecamatan menurut Desa</w:t>
      </w:r>
    </w:p>
    <w:tbl>
      <w:tblPr>
        <w:tblStyle w:val="TableGrid"/>
        <w:tblW w:w="9718" w:type="dxa"/>
        <w:tblInd w:w="-120" w:type="dxa"/>
        <w:tblCellMar>
          <w:top w:w="26" w:type="dxa"/>
          <w:right w:w="108" w:type="dxa"/>
        </w:tblCellMar>
        <w:tblLook w:val="04A0" w:firstRow="1" w:lastRow="0" w:firstColumn="1" w:lastColumn="0" w:noHBand="0" w:noVBand="1"/>
      </w:tblPr>
      <w:tblGrid>
        <w:gridCol w:w="691"/>
        <w:gridCol w:w="1570"/>
        <w:gridCol w:w="995"/>
        <w:gridCol w:w="854"/>
        <w:gridCol w:w="1005"/>
        <w:gridCol w:w="995"/>
        <w:gridCol w:w="1141"/>
        <w:gridCol w:w="1185"/>
        <w:gridCol w:w="1282"/>
      </w:tblGrid>
      <w:tr w:rsidR="009B626F">
        <w:trPr>
          <w:trHeight w:val="946"/>
        </w:trPr>
        <w:tc>
          <w:tcPr>
            <w:tcW w:w="691" w:type="dxa"/>
            <w:tcBorders>
              <w:top w:val="single" w:sz="4" w:space="0" w:color="000000"/>
              <w:left w:val="nil"/>
              <w:bottom w:val="single" w:sz="4" w:space="0" w:color="000000"/>
              <w:right w:val="nil"/>
            </w:tcBorders>
          </w:tcPr>
          <w:p w:rsidR="009B626F" w:rsidRDefault="00FA41E9">
            <w:pPr>
              <w:spacing w:after="0" w:line="259" w:lineRule="auto"/>
              <w:ind w:left="118" w:right="0" w:firstLine="0"/>
              <w:jc w:val="left"/>
            </w:pPr>
            <w:r>
              <w:rPr>
                <w:sz w:val="19"/>
              </w:rPr>
              <w:t>No</w:t>
            </w:r>
          </w:p>
        </w:tc>
        <w:tc>
          <w:tcPr>
            <w:tcW w:w="1570"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Desa</w:t>
            </w:r>
          </w:p>
        </w:tc>
        <w:tc>
          <w:tcPr>
            <w:tcW w:w="995" w:type="dxa"/>
            <w:tcBorders>
              <w:top w:val="single" w:sz="4" w:space="0" w:color="000000"/>
              <w:left w:val="nil"/>
              <w:bottom w:val="single" w:sz="4" w:space="0" w:color="000000"/>
              <w:right w:val="nil"/>
            </w:tcBorders>
          </w:tcPr>
          <w:p w:rsidR="009B626F" w:rsidRDefault="00FA41E9">
            <w:pPr>
              <w:spacing w:after="0" w:line="259" w:lineRule="auto"/>
              <w:ind w:left="2" w:right="0" w:hanging="2"/>
              <w:jc w:val="left"/>
            </w:pPr>
            <w:r>
              <w:rPr>
                <w:sz w:val="19"/>
              </w:rPr>
              <w:t>Luas desa (km</w:t>
            </w:r>
            <w:r>
              <w:rPr>
                <w:sz w:val="19"/>
                <w:vertAlign w:val="superscript"/>
              </w:rPr>
              <w:t>2</w:t>
            </w:r>
            <w:r>
              <w:rPr>
                <w:sz w:val="19"/>
              </w:rPr>
              <w:t>)</w:t>
            </w:r>
          </w:p>
        </w:tc>
        <w:tc>
          <w:tcPr>
            <w:tcW w:w="854" w:type="dxa"/>
            <w:tcBorders>
              <w:top w:val="single" w:sz="4" w:space="0" w:color="000000"/>
              <w:left w:val="nil"/>
              <w:bottom w:val="single" w:sz="4" w:space="0" w:color="000000"/>
              <w:right w:val="nil"/>
            </w:tcBorders>
          </w:tcPr>
          <w:p w:rsidR="009B626F" w:rsidRDefault="00FA41E9">
            <w:pPr>
              <w:spacing w:after="0" w:line="259" w:lineRule="auto"/>
              <w:ind w:left="3" w:right="0" w:firstLine="0"/>
              <w:jc w:val="left"/>
            </w:pPr>
            <w:r>
              <w:rPr>
                <w:sz w:val="19"/>
              </w:rPr>
              <w:t xml:space="preserve">Jumlah </w:t>
            </w:r>
            <w:r w:rsidR="00D77E1E">
              <w:rPr>
                <w:sz w:val="19"/>
              </w:rPr>
              <w:t>sapi aceh</w:t>
            </w:r>
          </w:p>
        </w:tc>
        <w:tc>
          <w:tcPr>
            <w:tcW w:w="1005" w:type="dxa"/>
            <w:tcBorders>
              <w:top w:val="single" w:sz="4" w:space="0" w:color="000000"/>
              <w:left w:val="nil"/>
              <w:bottom w:val="single" w:sz="4" w:space="0" w:color="000000"/>
              <w:right w:val="nil"/>
            </w:tcBorders>
          </w:tcPr>
          <w:p w:rsidR="009B626F" w:rsidRDefault="00FA41E9">
            <w:pPr>
              <w:spacing w:after="0" w:line="259" w:lineRule="auto"/>
              <w:ind w:left="4" w:right="0" w:firstLine="0"/>
              <w:jc w:val="left"/>
            </w:pPr>
            <w:r>
              <w:rPr>
                <w:sz w:val="19"/>
              </w:rPr>
              <w:t>Jumlah KK</w:t>
            </w:r>
          </w:p>
          <w:p w:rsidR="009B626F" w:rsidRDefault="00FA41E9">
            <w:pPr>
              <w:spacing w:after="0" w:line="259" w:lineRule="auto"/>
              <w:ind w:left="4" w:right="0" w:firstLine="0"/>
              <w:jc w:val="left"/>
            </w:pPr>
            <w:r>
              <w:rPr>
                <w:sz w:val="19"/>
              </w:rPr>
              <w:t>(Kepala</w:t>
            </w:r>
          </w:p>
          <w:p w:rsidR="009B626F" w:rsidRDefault="00FA41E9">
            <w:pPr>
              <w:spacing w:after="0" w:line="259" w:lineRule="auto"/>
              <w:ind w:left="4" w:right="0" w:firstLine="0"/>
              <w:jc w:val="left"/>
            </w:pPr>
            <w:r>
              <w:rPr>
                <w:sz w:val="19"/>
              </w:rPr>
              <w:t>Keluarga)</w:t>
            </w:r>
          </w:p>
        </w:tc>
        <w:tc>
          <w:tcPr>
            <w:tcW w:w="995"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Jumlah</w:t>
            </w:r>
          </w:p>
          <w:p w:rsidR="009B626F" w:rsidRDefault="00FA41E9">
            <w:pPr>
              <w:spacing w:after="0" w:line="259" w:lineRule="auto"/>
              <w:ind w:left="0" w:right="0" w:firstLine="0"/>
              <w:jc w:val="left"/>
            </w:pPr>
            <w:r>
              <w:rPr>
                <w:sz w:val="19"/>
              </w:rPr>
              <w:t>KK</w:t>
            </w:r>
          </w:p>
          <w:p w:rsidR="009B626F" w:rsidRDefault="00FA41E9">
            <w:pPr>
              <w:spacing w:after="0" w:line="259" w:lineRule="auto"/>
              <w:ind w:left="0" w:right="0" w:firstLine="0"/>
              <w:jc w:val="left"/>
            </w:pPr>
            <w:r>
              <w:rPr>
                <w:sz w:val="19"/>
              </w:rPr>
              <w:t>peternak</w:t>
            </w:r>
          </w:p>
        </w:tc>
        <w:tc>
          <w:tcPr>
            <w:tcW w:w="1141" w:type="dxa"/>
            <w:tcBorders>
              <w:top w:val="single" w:sz="4" w:space="0" w:color="000000"/>
              <w:left w:val="nil"/>
              <w:bottom w:val="single" w:sz="4" w:space="0" w:color="000000"/>
              <w:right w:val="nil"/>
            </w:tcBorders>
          </w:tcPr>
          <w:p w:rsidR="009B626F" w:rsidRDefault="00FA41E9">
            <w:pPr>
              <w:spacing w:after="0" w:line="259" w:lineRule="auto"/>
              <w:ind w:left="6" w:right="0" w:firstLine="0"/>
              <w:jc w:val="left"/>
            </w:pPr>
            <w:r>
              <w:rPr>
                <w:sz w:val="19"/>
              </w:rPr>
              <w:t>Kepadatan sapi/luas wilayah</w:t>
            </w:r>
          </w:p>
        </w:tc>
        <w:tc>
          <w:tcPr>
            <w:tcW w:w="1185" w:type="dxa"/>
            <w:tcBorders>
              <w:top w:val="single" w:sz="4" w:space="0" w:color="000000"/>
              <w:left w:val="nil"/>
              <w:bottom w:val="single" w:sz="4" w:space="0" w:color="000000"/>
              <w:right w:val="nil"/>
            </w:tcBorders>
          </w:tcPr>
          <w:p w:rsidR="009B626F" w:rsidRDefault="00FA41E9">
            <w:pPr>
              <w:spacing w:after="0" w:line="259" w:lineRule="auto"/>
              <w:ind w:left="7" w:right="0" w:firstLine="0"/>
              <w:jc w:val="left"/>
            </w:pPr>
            <w:r>
              <w:rPr>
                <w:sz w:val="19"/>
              </w:rPr>
              <w:t>Kepemilikan sapi/KK penduduk</w:t>
            </w:r>
          </w:p>
        </w:tc>
        <w:tc>
          <w:tcPr>
            <w:tcW w:w="1282"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Kepemilikan sapi/jumlah KK peternak</w:t>
            </w:r>
          </w:p>
        </w:tc>
      </w:tr>
      <w:tr w:rsidR="009B626F">
        <w:trPr>
          <w:trHeight w:val="248"/>
        </w:trPr>
        <w:tc>
          <w:tcPr>
            <w:tcW w:w="691" w:type="dxa"/>
            <w:tcBorders>
              <w:top w:val="single" w:sz="4" w:space="0" w:color="000000"/>
              <w:left w:val="nil"/>
              <w:bottom w:val="nil"/>
              <w:right w:val="nil"/>
            </w:tcBorders>
          </w:tcPr>
          <w:p w:rsidR="009B626F" w:rsidRDefault="00FA41E9">
            <w:pPr>
              <w:spacing w:after="0" w:line="259" w:lineRule="auto"/>
              <w:ind w:left="120" w:right="0" w:firstLine="0"/>
              <w:jc w:val="left"/>
            </w:pPr>
            <w:r>
              <w:rPr>
                <w:sz w:val="19"/>
              </w:rPr>
              <w:t>1</w:t>
            </w:r>
          </w:p>
        </w:tc>
        <w:tc>
          <w:tcPr>
            <w:tcW w:w="1570" w:type="dxa"/>
            <w:tcBorders>
              <w:top w:val="single" w:sz="4" w:space="0" w:color="000000"/>
              <w:left w:val="nil"/>
              <w:bottom w:val="nil"/>
              <w:right w:val="nil"/>
            </w:tcBorders>
          </w:tcPr>
          <w:p w:rsidR="009B626F" w:rsidRDefault="00D77E1E">
            <w:pPr>
              <w:spacing w:after="0" w:line="259" w:lineRule="auto"/>
              <w:ind w:left="0" w:right="0" w:firstLine="0"/>
              <w:jc w:val="left"/>
            </w:pPr>
            <w:r>
              <w:rPr>
                <w:sz w:val="19"/>
              </w:rPr>
              <w:t>Meurandeuh</w:t>
            </w:r>
          </w:p>
        </w:tc>
        <w:tc>
          <w:tcPr>
            <w:tcW w:w="995" w:type="dxa"/>
            <w:tcBorders>
              <w:top w:val="single" w:sz="4" w:space="0" w:color="000000"/>
              <w:left w:val="nil"/>
              <w:bottom w:val="nil"/>
              <w:right w:val="nil"/>
            </w:tcBorders>
          </w:tcPr>
          <w:p w:rsidR="009B626F" w:rsidRDefault="00FA41E9">
            <w:pPr>
              <w:spacing w:after="0" w:line="259" w:lineRule="auto"/>
              <w:ind w:left="0" w:right="0" w:firstLine="0"/>
              <w:jc w:val="left"/>
            </w:pPr>
            <w:r>
              <w:rPr>
                <w:sz w:val="19"/>
              </w:rPr>
              <w:t>2,72</w:t>
            </w:r>
          </w:p>
        </w:tc>
        <w:tc>
          <w:tcPr>
            <w:tcW w:w="854" w:type="dxa"/>
            <w:tcBorders>
              <w:top w:val="single" w:sz="4" w:space="0" w:color="000000"/>
              <w:left w:val="nil"/>
              <w:bottom w:val="nil"/>
              <w:right w:val="nil"/>
            </w:tcBorders>
          </w:tcPr>
          <w:p w:rsidR="009B626F" w:rsidRDefault="00FA41E9">
            <w:pPr>
              <w:spacing w:after="0" w:line="259" w:lineRule="auto"/>
              <w:ind w:left="175" w:right="0" w:firstLine="0"/>
              <w:jc w:val="left"/>
            </w:pPr>
            <w:r>
              <w:rPr>
                <w:sz w:val="19"/>
              </w:rPr>
              <w:t>261</w:t>
            </w:r>
          </w:p>
        </w:tc>
        <w:tc>
          <w:tcPr>
            <w:tcW w:w="1005" w:type="dxa"/>
            <w:tcBorders>
              <w:top w:val="single" w:sz="4" w:space="0" w:color="000000"/>
              <w:left w:val="nil"/>
              <w:bottom w:val="nil"/>
              <w:right w:val="nil"/>
            </w:tcBorders>
          </w:tcPr>
          <w:p w:rsidR="009B626F" w:rsidRDefault="00FA41E9">
            <w:pPr>
              <w:spacing w:after="0" w:line="259" w:lineRule="auto"/>
              <w:ind w:left="175" w:right="0" w:firstLine="0"/>
              <w:jc w:val="left"/>
            </w:pPr>
            <w:r>
              <w:rPr>
                <w:sz w:val="19"/>
              </w:rPr>
              <w:t>1.610</w:t>
            </w:r>
          </w:p>
        </w:tc>
        <w:tc>
          <w:tcPr>
            <w:tcW w:w="995" w:type="dxa"/>
            <w:tcBorders>
              <w:top w:val="single" w:sz="4" w:space="0" w:color="000000"/>
              <w:left w:val="nil"/>
              <w:bottom w:val="nil"/>
              <w:right w:val="nil"/>
            </w:tcBorders>
          </w:tcPr>
          <w:p w:rsidR="009B626F" w:rsidRDefault="00FA41E9">
            <w:pPr>
              <w:spacing w:after="0" w:line="259" w:lineRule="auto"/>
              <w:ind w:left="242" w:right="0" w:firstLine="0"/>
              <w:jc w:val="left"/>
            </w:pPr>
            <w:r>
              <w:rPr>
                <w:sz w:val="19"/>
              </w:rPr>
              <w:t>120</w:t>
            </w:r>
          </w:p>
        </w:tc>
        <w:tc>
          <w:tcPr>
            <w:tcW w:w="1141" w:type="dxa"/>
            <w:tcBorders>
              <w:top w:val="single" w:sz="4" w:space="0" w:color="000000"/>
              <w:left w:val="nil"/>
              <w:bottom w:val="nil"/>
              <w:right w:val="nil"/>
            </w:tcBorders>
          </w:tcPr>
          <w:p w:rsidR="009B626F" w:rsidRDefault="00FA41E9">
            <w:pPr>
              <w:spacing w:after="0" w:line="259" w:lineRule="auto"/>
              <w:ind w:left="245" w:right="0" w:firstLine="0"/>
              <w:jc w:val="left"/>
            </w:pPr>
            <w:r>
              <w:rPr>
                <w:sz w:val="19"/>
              </w:rPr>
              <w:t>95,95</w:t>
            </w:r>
          </w:p>
        </w:tc>
        <w:tc>
          <w:tcPr>
            <w:tcW w:w="1185" w:type="dxa"/>
            <w:tcBorders>
              <w:top w:val="single" w:sz="4" w:space="0" w:color="000000"/>
              <w:left w:val="nil"/>
              <w:bottom w:val="nil"/>
              <w:right w:val="nil"/>
            </w:tcBorders>
          </w:tcPr>
          <w:p w:rsidR="009B626F" w:rsidRDefault="00FA41E9">
            <w:pPr>
              <w:spacing w:after="0" w:line="259" w:lineRule="auto"/>
              <w:ind w:left="364" w:right="0" w:firstLine="0"/>
              <w:jc w:val="left"/>
            </w:pPr>
            <w:r>
              <w:rPr>
                <w:sz w:val="19"/>
              </w:rPr>
              <w:t>0,16</w:t>
            </w:r>
          </w:p>
        </w:tc>
        <w:tc>
          <w:tcPr>
            <w:tcW w:w="1282" w:type="dxa"/>
            <w:tcBorders>
              <w:top w:val="single" w:sz="4" w:space="0" w:color="000000"/>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2"/>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w:t>
            </w:r>
          </w:p>
        </w:tc>
        <w:tc>
          <w:tcPr>
            <w:tcW w:w="1570" w:type="dxa"/>
            <w:tcBorders>
              <w:top w:val="nil"/>
              <w:left w:val="nil"/>
              <w:bottom w:val="nil"/>
              <w:right w:val="nil"/>
            </w:tcBorders>
          </w:tcPr>
          <w:p w:rsidR="009B626F" w:rsidRDefault="00D77E1E" w:rsidP="00D77E1E">
            <w:pPr>
              <w:spacing w:after="0" w:line="259" w:lineRule="auto"/>
              <w:ind w:left="0" w:right="0" w:firstLine="0"/>
              <w:jc w:val="left"/>
            </w:pPr>
            <w:r>
              <w:rPr>
                <w:sz w:val="19"/>
              </w:rPr>
              <w:t>Gp teungoh</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6,99</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33</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293</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15</w:t>
            </w:r>
          </w:p>
        </w:tc>
        <w:tc>
          <w:tcPr>
            <w:tcW w:w="1141" w:type="dxa"/>
            <w:tcBorders>
              <w:top w:val="nil"/>
              <w:left w:val="nil"/>
              <w:bottom w:val="nil"/>
              <w:right w:val="nil"/>
            </w:tcBorders>
          </w:tcPr>
          <w:p w:rsidR="009B626F" w:rsidRDefault="00FA41E9">
            <w:pPr>
              <w:spacing w:after="0" w:line="259" w:lineRule="auto"/>
              <w:ind w:left="292" w:right="0" w:firstLine="0"/>
              <w:jc w:val="left"/>
            </w:pPr>
            <w:r>
              <w:rPr>
                <w:sz w:val="19"/>
              </w:rPr>
              <w:t>4,72</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0,11</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2,2</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3</w:t>
            </w:r>
          </w:p>
        </w:tc>
        <w:tc>
          <w:tcPr>
            <w:tcW w:w="1570" w:type="dxa"/>
            <w:tcBorders>
              <w:top w:val="nil"/>
              <w:left w:val="nil"/>
              <w:bottom w:val="nil"/>
              <w:right w:val="nil"/>
            </w:tcBorders>
          </w:tcPr>
          <w:p w:rsidR="009B626F" w:rsidRDefault="00D77E1E">
            <w:pPr>
              <w:spacing w:after="0" w:line="259" w:lineRule="auto"/>
              <w:ind w:left="0" w:right="0" w:firstLine="0"/>
              <w:jc w:val="left"/>
            </w:pPr>
            <w:r>
              <w:rPr>
                <w:sz w:val="19"/>
              </w:rPr>
              <w:t>Asam Peutik</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4,89</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44</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630</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20</w:t>
            </w:r>
          </w:p>
        </w:tc>
        <w:tc>
          <w:tcPr>
            <w:tcW w:w="1141" w:type="dxa"/>
            <w:tcBorders>
              <w:top w:val="nil"/>
              <w:left w:val="nil"/>
              <w:bottom w:val="nil"/>
              <w:right w:val="nil"/>
            </w:tcBorders>
          </w:tcPr>
          <w:p w:rsidR="009B626F" w:rsidRDefault="00FA41E9">
            <w:pPr>
              <w:spacing w:after="0" w:line="259" w:lineRule="auto"/>
              <w:ind w:left="293" w:right="0" w:firstLine="0"/>
              <w:jc w:val="left"/>
            </w:pPr>
            <w:r>
              <w:rPr>
                <w:sz w:val="19"/>
              </w:rPr>
              <w:t>8,99</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0,06</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2,2</w:t>
            </w:r>
          </w:p>
        </w:tc>
      </w:tr>
      <w:tr w:rsidR="009B626F">
        <w:trPr>
          <w:trHeight w:val="245"/>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4</w:t>
            </w:r>
          </w:p>
        </w:tc>
        <w:tc>
          <w:tcPr>
            <w:tcW w:w="1570" w:type="dxa"/>
            <w:tcBorders>
              <w:top w:val="nil"/>
              <w:left w:val="nil"/>
              <w:bottom w:val="nil"/>
              <w:right w:val="nil"/>
            </w:tcBorders>
          </w:tcPr>
          <w:p w:rsidR="009B626F" w:rsidRDefault="00D77E1E">
            <w:pPr>
              <w:spacing w:after="0" w:line="259" w:lineRule="auto"/>
              <w:ind w:left="0" w:right="0" w:firstLine="0"/>
              <w:jc w:val="left"/>
            </w:pPr>
            <w:r>
              <w:rPr>
                <w:sz w:val="19"/>
              </w:rPr>
              <w:t>Batee Putih</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4,91</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48</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491</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22</w:t>
            </w:r>
          </w:p>
        </w:tc>
        <w:tc>
          <w:tcPr>
            <w:tcW w:w="1141" w:type="dxa"/>
            <w:tcBorders>
              <w:top w:val="nil"/>
              <w:left w:val="nil"/>
              <w:bottom w:val="nil"/>
              <w:right w:val="nil"/>
            </w:tcBorders>
          </w:tcPr>
          <w:p w:rsidR="009B626F" w:rsidRDefault="00FA41E9">
            <w:pPr>
              <w:spacing w:after="0" w:line="259" w:lineRule="auto"/>
              <w:ind w:left="293" w:right="0" w:firstLine="0"/>
              <w:jc w:val="left"/>
            </w:pPr>
            <w:r>
              <w:rPr>
                <w:sz w:val="19"/>
              </w:rPr>
              <w:t>9.77</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0,09</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2,18</w:t>
            </w:r>
          </w:p>
        </w:tc>
      </w:tr>
      <w:tr w:rsidR="009B626F">
        <w:trPr>
          <w:trHeight w:val="238"/>
        </w:trPr>
        <w:tc>
          <w:tcPr>
            <w:tcW w:w="691" w:type="dxa"/>
            <w:tcBorders>
              <w:top w:val="nil"/>
              <w:left w:val="nil"/>
              <w:bottom w:val="nil"/>
              <w:right w:val="nil"/>
            </w:tcBorders>
          </w:tcPr>
          <w:p w:rsidR="009B626F" w:rsidRPr="002B148C" w:rsidRDefault="00FA41E9">
            <w:pPr>
              <w:spacing w:after="0" w:line="259" w:lineRule="auto"/>
              <w:ind w:left="120" w:right="0" w:firstLine="0"/>
              <w:jc w:val="left"/>
              <w:rPr>
                <w:sz w:val="18"/>
                <w:szCs w:val="18"/>
              </w:rPr>
            </w:pPr>
            <w:r w:rsidRPr="002B148C">
              <w:rPr>
                <w:sz w:val="18"/>
                <w:szCs w:val="18"/>
              </w:rPr>
              <w:t>5</w:t>
            </w:r>
          </w:p>
        </w:tc>
        <w:tc>
          <w:tcPr>
            <w:tcW w:w="1570" w:type="dxa"/>
            <w:tcBorders>
              <w:top w:val="nil"/>
              <w:left w:val="nil"/>
              <w:bottom w:val="nil"/>
              <w:right w:val="nil"/>
            </w:tcBorders>
          </w:tcPr>
          <w:p w:rsidR="009B626F" w:rsidRPr="002B148C" w:rsidRDefault="002B148C">
            <w:pPr>
              <w:spacing w:after="0" w:line="259" w:lineRule="auto"/>
              <w:ind w:left="0" w:right="0" w:firstLine="0"/>
              <w:jc w:val="left"/>
              <w:rPr>
                <w:sz w:val="18"/>
                <w:szCs w:val="18"/>
              </w:rPr>
            </w:pPr>
            <w:r w:rsidRPr="002B148C">
              <w:rPr>
                <w:sz w:val="18"/>
                <w:szCs w:val="18"/>
              </w:rPr>
              <w:t>M Dayah</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9,11</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174</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668</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60</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19.09</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0,26</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2,9</w:t>
            </w:r>
          </w:p>
        </w:tc>
      </w:tr>
      <w:tr w:rsidR="009B626F">
        <w:trPr>
          <w:trHeight w:val="230"/>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6</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Medang Ara</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5,09</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196</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434</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90</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38,50</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0,45</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0"/>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7</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Simpamg wie</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2,14</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37</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906</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17</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17,28</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0,04</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9"/>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8</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M Aceh</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1,68</w:t>
            </w:r>
          </w:p>
        </w:tc>
        <w:tc>
          <w:tcPr>
            <w:tcW w:w="854" w:type="dxa"/>
            <w:tcBorders>
              <w:top w:val="nil"/>
              <w:left w:val="nil"/>
              <w:bottom w:val="nil"/>
              <w:right w:val="nil"/>
            </w:tcBorders>
          </w:tcPr>
          <w:p w:rsidR="009B626F" w:rsidRDefault="00FA41E9">
            <w:pPr>
              <w:spacing w:after="0" w:line="259" w:lineRule="auto"/>
              <w:ind w:left="0" w:right="0" w:firstLine="0"/>
              <w:jc w:val="left"/>
            </w:pPr>
            <w:r>
              <w:rPr>
                <w:sz w:val="19"/>
              </w:rPr>
              <w:t>76</w:t>
            </w:r>
          </w:p>
        </w:tc>
        <w:tc>
          <w:tcPr>
            <w:tcW w:w="1005" w:type="dxa"/>
            <w:tcBorders>
              <w:top w:val="nil"/>
              <w:left w:val="nil"/>
              <w:bottom w:val="nil"/>
              <w:right w:val="nil"/>
            </w:tcBorders>
          </w:tcPr>
          <w:p w:rsidR="009B626F" w:rsidRDefault="00FA41E9">
            <w:pPr>
              <w:spacing w:after="0" w:line="259" w:lineRule="auto"/>
              <w:ind w:left="175" w:right="0" w:firstLine="0"/>
              <w:jc w:val="left"/>
            </w:pPr>
            <w:r>
              <w:rPr>
                <w:sz w:val="19"/>
              </w:rPr>
              <w:t>1.332</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35</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45,23</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0,05</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46"/>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9</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Sidorejo</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2,19</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59</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332</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27</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26,94</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0,17</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2,18</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10</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Sidodadi</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5,15</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63</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412</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29</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12,23</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0,15</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rsidTr="002B148C">
        <w:trPr>
          <w:trHeight w:val="169"/>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11</w:t>
            </w:r>
          </w:p>
        </w:tc>
        <w:tc>
          <w:tcPr>
            <w:tcW w:w="1570" w:type="dxa"/>
            <w:tcBorders>
              <w:top w:val="nil"/>
              <w:left w:val="nil"/>
              <w:bottom w:val="nil"/>
              <w:right w:val="nil"/>
            </w:tcBorders>
          </w:tcPr>
          <w:p w:rsidR="009B626F" w:rsidRPr="002B148C" w:rsidRDefault="002B148C">
            <w:pPr>
              <w:spacing w:after="0" w:line="259" w:lineRule="auto"/>
              <w:ind w:left="0" w:right="0" w:firstLine="0"/>
              <w:jc w:val="left"/>
              <w:rPr>
                <w:sz w:val="20"/>
                <w:szCs w:val="20"/>
              </w:rPr>
            </w:pPr>
            <w:r w:rsidRPr="002B148C">
              <w:rPr>
                <w:sz w:val="20"/>
                <w:szCs w:val="20"/>
              </w:rPr>
              <w:t>Kampung baru</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4,09</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174</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299</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60</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42,54</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0,58</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2,9</w:t>
            </w:r>
          </w:p>
        </w:tc>
      </w:tr>
      <w:tr w:rsidR="009B626F">
        <w:trPr>
          <w:trHeight w:val="230"/>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12</w:t>
            </w:r>
          </w:p>
        </w:tc>
        <w:tc>
          <w:tcPr>
            <w:tcW w:w="1570" w:type="dxa"/>
            <w:tcBorders>
              <w:top w:val="nil"/>
              <w:left w:val="nil"/>
              <w:bottom w:val="nil"/>
              <w:right w:val="nil"/>
            </w:tcBorders>
          </w:tcPr>
          <w:p w:rsidR="009B626F" w:rsidRPr="002B148C" w:rsidRDefault="002B148C">
            <w:pPr>
              <w:spacing w:after="0" w:line="259" w:lineRule="auto"/>
              <w:ind w:left="0" w:right="0" w:firstLine="0"/>
              <w:jc w:val="left"/>
              <w:rPr>
                <w:sz w:val="18"/>
                <w:szCs w:val="18"/>
              </w:rPr>
            </w:pPr>
            <w:r w:rsidRPr="002B148C">
              <w:rPr>
                <w:sz w:val="18"/>
                <w:szCs w:val="18"/>
              </w:rPr>
              <w:t>M.teungoh</w:t>
            </w:r>
          </w:p>
        </w:tc>
        <w:tc>
          <w:tcPr>
            <w:tcW w:w="995" w:type="dxa"/>
            <w:tcBorders>
              <w:top w:val="nil"/>
              <w:left w:val="nil"/>
              <w:bottom w:val="nil"/>
              <w:right w:val="nil"/>
            </w:tcBorders>
          </w:tcPr>
          <w:p w:rsidR="009B626F" w:rsidRDefault="00FA41E9">
            <w:pPr>
              <w:spacing w:after="0" w:line="259" w:lineRule="auto"/>
              <w:ind w:left="247" w:right="0" w:firstLine="0"/>
              <w:jc w:val="left"/>
            </w:pPr>
            <w:r>
              <w:rPr>
                <w:sz w:val="19"/>
              </w:rPr>
              <w:t>4,99</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186</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546</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74</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45,47</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0,12</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2,51</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13</w:t>
            </w:r>
          </w:p>
        </w:tc>
        <w:tc>
          <w:tcPr>
            <w:tcW w:w="1570" w:type="dxa"/>
            <w:tcBorders>
              <w:top w:val="nil"/>
              <w:left w:val="nil"/>
              <w:bottom w:val="nil"/>
              <w:right w:val="nil"/>
            </w:tcBorders>
          </w:tcPr>
          <w:p w:rsidR="009B626F" w:rsidRPr="002B148C" w:rsidRDefault="002B148C">
            <w:pPr>
              <w:spacing w:after="0" w:line="259" w:lineRule="auto"/>
              <w:ind w:left="0" w:right="0" w:firstLine="0"/>
              <w:jc w:val="left"/>
              <w:rPr>
                <w:sz w:val="18"/>
                <w:szCs w:val="18"/>
              </w:rPr>
            </w:pPr>
            <w:r w:rsidRPr="002B148C">
              <w:rPr>
                <w:sz w:val="18"/>
                <w:szCs w:val="18"/>
              </w:rPr>
              <w:t>Medang Ara</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4.39</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37</w:t>
            </w:r>
          </w:p>
        </w:tc>
        <w:tc>
          <w:tcPr>
            <w:tcW w:w="1005" w:type="dxa"/>
            <w:tcBorders>
              <w:top w:val="nil"/>
              <w:left w:val="nil"/>
              <w:bottom w:val="nil"/>
              <w:right w:val="nil"/>
            </w:tcBorders>
          </w:tcPr>
          <w:p w:rsidR="009B626F" w:rsidRDefault="00FA41E9">
            <w:pPr>
              <w:spacing w:after="0" w:line="259" w:lineRule="auto"/>
              <w:ind w:left="249" w:right="0" w:firstLine="0"/>
              <w:jc w:val="left"/>
            </w:pPr>
            <w:r>
              <w:rPr>
                <w:sz w:val="19"/>
              </w:rPr>
              <w:t>356</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26</w:t>
            </w:r>
          </w:p>
        </w:tc>
        <w:tc>
          <w:tcPr>
            <w:tcW w:w="1141" w:type="dxa"/>
            <w:tcBorders>
              <w:top w:val="nil"/>
              <w:left w:val="nil"/>
              <w:bottom w:val="nil"/>
              <w:right w:val="nil"/>
            </w:tcBorders>
          </w:tcPr>
          <w:p w:rsidR="009B626F" w:rsidRDefault="00FA41E9">
            <w:pPr>
              <w:spacing w:after="0" w:line="259" w:lineRule="auto"/>
              <w:ind w:left="292" w:right="0" w:firstLine="0"/>
              <w:jc w:val="left"/>
            </w:pPr>
            <w:r>
              <w:rPr>
                <w:sz w:val="19"/>
              </w:rPr>
              <w:t>7,41</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0,10</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1,42</w:t>
            </w:r>
          </w:p>
        </w:tc>
      </w:tr>
      <w:tr w:rsidR="009B626F">
        <w:trPr>
          <w:trHeight w:val="245"/>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14</w:t>
            </w:r>
          </w:p>
        </w:tc>
        <w:tc>
          <w:tcPr>
            <w:tcW w:w="1570" w:type="dxa"/>
            <w:tcBorders>
              <w:top w:val="nil"/>
              <w:left w:val="nil"/>
              <w:bottom w:val="nil"/>
              <w:right w:val="nil"/>
            </w:tcBorders>
          </w:tcPr>
          <w:p w:rsidR="009B626F" w:rsidRDefault="00FA41E9" w:rsidP="002B148C">
            <w:pPr>
              <w:spacing w:after="0" w:line="259" w:lineRule="auto"/>
              <w:ind w:left="0" w:right="0" w:firstLine="0"/>
              <w:jc w:val="left"/>
            </w:pPr>
            <w:r>
              <w:rPr>
                <w:sz w:val="19"/>
              </w:rPr>
              <w:t>S</w:t>
            </w:r>
            <w:r w:rsidR="002B148C">
              <w:rPr>
                <w:sz w:val="19"/>
              </w:rPr>
              <w:t>impang Wie</w:t>
            </w:r>
          </w:p>
        </w:tc>
        <w:tc>
          <w:tcPr>
            <w:tcW w:w="995" w:type="dxa"/>
            <w:tcBorders>
              <w:top w:val="nil"/>
              <w:left w:val="nil"/>
              <w:bottom w:val="nil"/>
              <w:right w:val="nil"/>
            </w:tcBorders>
          </w:tcPr>
          <w:p w:rsidR="009B626F" w:rsidRDefault="00FA41E9">
            <w:pPr>
              <w:spacing w:after="0" w:line="259" w:lineRule="auto"/>
              <w:ind w:left="223" w:right="0" w:firstLine="0"/>
              <w:jc w:val="left"/>
            </w:pPr>
            <w:r>
              <w:rPr>
                <w:sz w:val="19"/>
              </w:rPr>
              <w:t>9,74</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180</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348</w:t>
            </w:r>
          </w:p>
        </w:tc>
        <w:tc>
          <w:tcPr>
            <w:tcW w:w="995" w:type="dxa"/>
            <w:tcBorders>
              <w:top w:val="nil"/>
              <w:left w:val="nil"/>
              <w:bottom w:val="nil"/>
              <w:right w:val="nil"/>
            </w:tcBorders>
          </w:tcPr>
          <w:p w:rsidR="009B626F" w:rsidRDefault="00FA41E9">
            <w:pPr>
              <w:spacing w:after="0" w:line="259" w:lineRule="auto"/>
              <w:ind w:left="292" w:right="0" w:firstLine="0"/>
              <w:jc w:val="left"/>
            </w:pPr>
            <w:r>
              <w:rPr>
                <w:sz w:val="19"/>
              </w:rPr>
              <w:t>57</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41,28</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0,51</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3,15</w:t>
            </w:r>
          </w:p>
        </w:tc>
      </w:tr>
      <w:tr w:rsidR="009B626F">
        <w:trPr>
          <w:trHeight w:val="239"/>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15</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Seulalah</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3,41</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276</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840</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70</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28,33</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0,32</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3,94</w:t>
            </w:r>
          </w:p>
        </w:tc>
      </w:tr>
      <w:tr w:rsidR="009B626F">
        <w:trPr>
          <w:trHeight w:val="232"/>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16</w:t>
            </w:r>
          </w:p>
        </w:tc>
        <w:tc>
          <w:tcPr>
            <w:tcW w:w="1570" w:type="dxa"/>
            <w:tcBorders>
              <w:top w:val="nil"/>
              <w:left w:val="nil"/>
              <w:bottom w:val="nil"/>
              <w:right w:val="nil"/>
            </w:tcBorders>
          </w:tcPr>
          <w:p w:rsidR="009B626F" w:rsidRDefault="002B148C" w:rsidP="002B148C">
            <w:pPr>
              <w:spacing w:after="0" w:line="259" w:lineRule="auto"/>
              <w:ind w:left="0" w:right="0" w:firstLine="0"/>
              <w:jc w:val="left"/>
            </w:pPr>
            <w:r>
              <w:rPr>
                <w:sz w:val="19"/>
              </w:rPr>
              <w:t>Alue Merbau</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3,57</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124</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720</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57</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36,36</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0,17</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29"/>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17</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Alue Pineng</w:t>
            </w:r>
          </w:p>
        </w:tc>
        <w:tc>
          <w:tcPr>
            <w:tcW w:w="995" w:type="dxa"/>
            <w:tcBorders>
              <w:top w:val="nil"/>
              <w:left w:val="nil"/>
              <w:bottom w:val="nil"/>
              <w:right w:val="nil"/>
            </w:tcBorders>
          </w:tcPr>
          <w:p w:rsidR="009B626F" w:rsidRDefault="00FA41E9">
            <w:pPr>
              <w:spacing w:after="0" w:line="259" w:lineRule="auto"/>
              <w:ind w:left="175" w:right="0" w:firstLine="0"/>
              <w:jc w:val="left"/>
            </w:pPr>
            <w:r>
              <w:rPr>
                <w:sz w:val="19"/>
              </w:rPr>
              <w:t>20,40</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152</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1.436</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70</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42,57</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0,10</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18</w:t>
            </w:r>
          </w:p>
        </w:tc>
        <w:tc>
          <w:tcPr>
            <w:tcW w:w="1570" w:type="dxa"/>
            <w:tcBorders>
              <w:top w:val="nil"/>
              <w:left w:val="nil"/>
              <w:bottom w:val="nil"/>
              <w:right w:val="nil"/>
            </w:tcBorders>
          </w:tcPr>
          <w:p w:rsidR="009B626F" w:rsidRDefault="002B148C" w:rsidP="002B148C">
            <w:pPr>
              <w:spacing w:after="0" w:line="259" w:lineRule="auto"/>
              <w:ind w:left="0" w:right="0" w:firstLine="0"/>
              <w:jc w:val="left"/>
            </w:pPr>
            <w:r>
              <w:rPr>
                <w:sz w:val="19"/>
              </w:rPr>
              <w:t>Baroh</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4,19</w:t>
            </w:r>
          </w:p>
        </w:tc>
        <w:tc>
          <w:tcPr>
            <w:tcW w:w="854" w:type="dxa"/>
            <w:tcBorders>
              <w:top w:val="nil"/>
              <w:left w:val="nil"/>
              <w:bottom w:val="nil"/>
              <w:right w:val="nil"/>
            </w:tcBorders>
          </w:tcPr>
          <w:p w:rsidR="009B626F" w:rsidRDefault="00FA41E9">
            <w:pPr>
              <w:spacing w:after="0" w:line="259" w:lineRule="auto"/>
              <w:ind w:left="0" w:right="0" w:firstLine="0"/>
              <w:jc w:val="left"/>
            </w:pPr>
            <w:r>
              <w:rPr>
                <w:sz w:val="19"/>
              </w:rPr>
              <w:t>22</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36</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10</w:t>
            </w:r>
          </w:p>
        </w:tc>
        <w:tc>
          <w:tcPr>
            <w:tcW w:w="1141" w:type="dxa"/>
            <w:tcBorders>
              <w:top w:val="nil"/>
              <w:left w:val="nil"/>
              <w:bottom w:val="nil"/>
              <w:right w:val="nil"/>
            </w:tcBorders>
          </w:tcPr>
          <w:p w:rsidR="009B626F" w:rsidRDefault="00FA41E9">
            <w:pPr>
              <w:spacing w:after="0" w:line="259" w:lineRule="auto"/>
              <w:ind w:left="293" w:right="0" w:firstLine="0"/>
              <w:jc w:val="left"/>
            </w:pPr>
            <w:r>
              <w:rPr>
                <w:sz w:val="19"/>
              </w:rPr>
              <w:t>1,07</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0,06</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2,2</w:t>
            </w:r>
          </w:p>
        </w:tc>
      </w:tr>
      <w:tr w:rsidR="009B626F">
        <w:trPr>
          <w:trHeight w:val="246"/>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19</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Pondok Kemuning</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3,92</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207</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968</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95</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49,40</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0,21</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20</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Pondok Pabrik</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5,24</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83</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2.287</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38</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21,17</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0,03</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2,18</w:t>
            </w:r>
          </w:p>
        </w:tc>
      </w:tr>
      <w:tr w:rsidR="009B626F">
        <w:trPr>
          <w:trHeight w:val="232"/>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21</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Seulalah baru</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3,44</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131</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836</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60</w:t>
            </w:r>
          </w:p>
        </w:tc>
        <w:tc>
          <w:tcPr>
            <w:tcW w:w="1141" w:type="dxa"/>
            <w:tcBorders>
              <w:top w:val="nil"/>
              <w:left w:val="nil"/>
              <w:bottom w:val="nil"/>
              <w:right w:val="nil"/>
            </w:tcBorders>
          </w:tcPr>
          <w:p w:rsidR="009B626F" w:rsidRDefault="00FA41E9">
            <w:pPr>
              <w:spacing w:after="0" w:line="259" w:lineRule="auto"/>
              <w:ind w:left="0" w:right="0" w:firstLine="0"/>
              <w:jc w:val="left"/>
            </w:pPr>
            <w:r>
              <w:rPr>
                <w:sz w:val="19"/>
              </w:rPr>
              <w:t>25</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0,15</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2,18</w:t>
            </w:r>
          </w:p>
        </w:tc>
      </w:tr>
      <w:tr w:rsidR="009B626F">
        <w:trPr>
          <w:trHeight w:val="232"/>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22</w:t>
            </w:r>
          </w:p>
        </w:tc>
        <w:tc>
          <w:tcPr>
            <w:tcW w:w="1570" w:type="dxa"/>
            <w:tcBorders>
              <w:top w:val="nil"/>
              <w:left w:val="nil"/>
              <w:bottom w:val="nil"/>
              <w:right w:val="nil"/>
            </w:tcBorders>
          </w:tcPr>
          <w:p w:rsidR="009B626F" w:rsidRDefault="002B148C">
            <w:pPr>
              <w:spacing w:after="0" w:line="259" w:lineRule="auto"/>
              <w:ind w:left="0" w:right="0" w:firstLine="0"/>
              <w:jc w:val="left"/>
            </w:pPr>
            <w:r>
              <w:rPr>
                <w:sz w:val="19"/>
              </w:rPr>
              <w:t>Sukajadi keb Ireng</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3,52</w:t>
            </w:r>
          </w:p>
        </w:tc>
        <w:tc>
          <w:tcPr>
            <w:tcW w:w="854" w:type="dxa"/>
            <w:tcBorders>
              <w:top w:val="nil"/>
              <w:left w:val="nil"/>
              <w:bottom w:val="nil"/>
              <w:right w:val="nil"/>
            </w:tcBorders>
          </w:tcPr>
          <w:p w:rsidR="009B626F" w:rsidRDefault="00FA41E9">
            <w:pPr>
              <w:spacing w:after="0" w:line="259" w:lineRule="auto"/>
              <w:ind w:left="175" w:right="0" w:firstLine="0"/>
              <w:jc w:val="left"/>
            </w:pPr>
            <w:r>
              <w:rPr>
                <w:sz w:val="19"/>
              </w:rPr>
              <w:t>222</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1.130</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102</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64,53</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0,19</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2,17</w:t>
            </w:r>
          </w:p>
        </w:tc>
      </w:tr>
      <w:tr w:rsidR="009B626F">
        <w:trPr>
          <w:trHeight w:val="238"/>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23</w:t>
            </w:r>
          </w:p>
        </w:tc>
        <w:tc>
          <w:tcPr>
            <w:tcW w:w="1570" w:type="dxa"/>
            <w:tcBorders>
              <w:top w:val="nil"/>
              <w:left w:val="nil"/>
              <w:bottom w:val="nil"/>
              <w:right w:val="nil"/>
            </w:tcBorders>
          </w:tcPr>
          <w:p w:rsidR="009B626F" w:rsidRPr="00784F75" w:rsidRDefault="00784F75">
            <w:pPr>
              <w:spacing w:after="0" w:line="259" w:lineRule="auto"/>
              <w:ind w:left="0" w:right="0" w:firstLine="0"/>
              <w:jc w:val="left"/>
              <w:rPr>
                <w:sz w:val="18"/>
                <w:szCs w:val="18"/>
              </w:rPr>
            </w:pPr>
            <w:r w:rsidRPr="00784F75">
              <w:rPr>
                <w:sz w:val="18"/>
                <w:szCs w:val="18"/>
              </w:rPr>
              <w:t>Matang Ceungai</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4,15</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20</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393</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9</w:t>
            </w:r>
          </w:p>
        </w:tc>
        <w:tc>
          <w:tcPr>
            <w:tcW w:w="1141" w:type="dxa"/>
            <w:tcBorders>
              <w:top w:val="nil"/>
              <w:left w:val="nil"/>
              <w:bottom w:val="nil"/>
              <w:right w:val="nil"/>
            </w:tcBorders>
          </w:tcPr>
          <w:p w:rsidR="009B626F" w:rsidRDefault="00FA41E9">
            <w:pPr>
              <w:spacing w:after="0" w:line="259" w:lineRule="auto"/>
              <w:ind w:left="293" w:right="0" w:firstLine="0"/>
              <w:jc w:val="left"/>
            </w:pPr>
            <w:r>
              <w:rPr>
                <w:sz w:val="19"/>
              </w:rPr>
              <w:t>4,81</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0,05</w:t>
            </w:r>
          </w:p>
        </w:tc>
        <w:tc>
          <w:tcPr>
            <w:tcW w:w="1282" w:type="dxa"/>
            <w:tcBorders>
              <w:top w:val="nil"/>
              <w:left w:val="nil"/>
              <w:bottom w:val="nil"/>
              <w:right w:val="nil"/>
            </w:tcBorders>
          </w:tcPr>
          <w:p w:rsidR="009B626F" w:rsidRDefault="00FA41E9">
            <w:pPr>
              <w:spacing w:after="0" w:line="259" w:lineRule="auto"/>
              <w:ind w:left="96" w:right="0" w:firstLine="0"/>
              <w:jc w:val="center"/>
            </w:pPr>
            <w:r>
              <w:rPr>
                <w:sz w:val="19"/>
              </w:rPr>
              <w:t>2,22</w:t>
            </w:r>
          </w:p>
        </w:tc>
      </w:tr>
      <w:tr w:rsidR="009B626F">
        <w:trPr>
          <w:trHeight w:val="245"/>
        </w:trPr>
        <w:tc>
          <w:tcPr>
            <w:tcW w:w="691" w:type="dxa"/>
            <w:tcBorders>
              <w:top w:val="nil"/>
              <w:left w:val="nil"/>
              <w:bottom w:val="nil"/>
              <w:right w:val="nil"/>
            </w:tcBorders>
          </w:tcPr>
          <w:p w:rsidR="009B626F" w:rsidRDefault="00FA41E9">
            <w:pPr>
              <w:spacing w:after="0" w:line="259" w:lineRule="auto"/>
              <w:ind w:left="120" w:right="0" w:firstLine="0"/>
              <w:jc w:val="left"/>
            </w:pPr>
            <w:r>
              <w:rPr>
                <w:sz w:val="19"/>
              </w:rPr>
              <w:t>24</w:t>
            </w:r>
          </w:p>
        </w:tc>
        <w:tc>
          <w:tcPr>
            <w:tcW w:w="1570" w:type="dxa"/>
            <w:tcBorders>
              <w:top w:val="nil"/>
              <w:left w:val="nil"/>
              <w:bottom w:val="nil"/>
              <w:right w:val="nil"/>
            </w:tcBorders>
          </w:tcPr>
          <w:p w:rsidR="009B626F" w:rsidRPr="00784F75" w:rsidRDefault="00784F75">
            <w:pPr>
              <w:spacing w:after="0" w:line="259" w:lineRule="auto"/>
              <w:ind w:left="0" w:right="0" w:firstLine="0"/>
              <w:jc w:val="left"/>
              <w:rPr>
                <w:sz w:val="18"/>
                <w:szCs w:val="18"/>
              </w:rPr>
            </w:pPr>
            <w:r w:rsidRPr="00784F75">
              <w:rPr>
                <w:sz w:val="18"/>
                <w:szCs w:val="18"/>
              </w:rPr>
              <w:t>Sungai Lueng</w:t>
            </w:r>
          </w:p>
        </w:tc>
        <w:tc>
          <w:tcPr>
            <w:tcW w:w="995" w:type="dxa"/>
            <w:tcBorders>
              <w:top w:val="nil"/>
              <w:left w:val="nil"/>
              <w:bottom w:val="nil"/>
              <w:right w:val="nil"/>
            </w:tcBorders>
          </w:tcPr>
          <w:p w:rsidR="009B626F" w:rsidRDefault="00FA41E9">
            <w:pPr>
              <w:spacing w:after="0" w:line="259" w:lineRule="auto"/>
              <w:ind w:left="0" w:right="0" w:firstLine="0"/>
              <w:jc w:val="left"/>
            </w:pPr>
            <w:r>
              <w:rPr>
                <w:sz w:val="19"/>
              </w:rPr>
              <w:t>1,15</w:t>
            </w:r>
          </w:p>
        </w:tc>
        <w:tc>
          <w:tcPr>
            <w:tcW w:w="854" w:type="dxa"/>
            <w:tcBorders>
              <w:top w:val="nil"/>
              <w:left w:val="nil"/>
              <w:bottom w:val="nil"/>
              <w:right w:val="nil"/>
            </w:tcBorders>
          </w:tcPr>
          <w:p w:rsidR="009B626F" w:rsidRDefault="00FA41E9">
            <w:pPr>
              <w:spacing w:after="0" w:line="259" w:lineRule="auto"/>
              <w:ind w:left="225" w:right="0" w:firstLine="0"/>
              <w:jc w:val="left"/>
            </w:pPr>
            <w:r>
              <w:rPr>
                <w:sz w:val="19"/>
              </w:rPr>
              <w:t>12</w:t>
            </w:r>
          </w:p>
        </w:tc>
        <w:tc>
          <w:tcPr>
            <w:tcW w:w="1005" w:type="dxa"/>
            <w:tcBorders>
              <w:top w:val="nil"/>
              <w:left w:val="nil"/>
              <w:bottom w:val="nil"/>
              <w:right w:val="nil"/>
            </w:tcBorders>
          </w:tcPr>
          <w:p w:rsidR="009B626F" w:rsidRDefault="00FA41E9">
            <w:pPr>
              <w:spacing w:after="0" w:line="259" w:lineRule="auto"/>
              <w:ind w:left="0" w:right="0" w:firstLine="0"/>
              <w:jc w:val="left"/>
            </w:pPr>
            <w:r>
              <w:rPr>
                <w:sz w:val="19"/>
              </w:rPr>
              <w:t>537</w:t>
            </w:r>
          </w:p>
        </w:tc>
        <w:tc>
          <w:tcPr>
            <w:tcW w:w="995" w:type="dxa"/>
            <w:tcBorders>
              <w:top w:val="nil"/>
              <w:left w:val="nil"/>
              <w:bottom w:val="nil"/>
              <w:right w:val="nil"/>
            </w:tcBorders>
          </w:tcPr>
          <w:p w:rsidR="009B626F" w:rsidRDefault="00FA41E9">
            <w:pPr>
              <w:spacing w:after="0" w:line="259" w:lineRule="auto"/>
              <w:ind w:left="29" w:right="0" w:firstLine="0"/>
              <w:jc w:val="left"/>
            </w:pPr>
            <w:r>
              <w:rPr>
                <w:sz w:val="19"/>
              </w:rPr>
              <w:t>5</w:t>
            </w:r>
          </w:p>
        </w:tc>
        <w:tc>
          <w:tcPr>
            <w:tcW w:w="1141" w:type="dxa"/>
            <w:tcBorders>
              <w:top w:val="nil"/>
              <w:left w:val="nil"/>
              <w:bottom w:val="nil"/>
              <w:right w:val="nil"/>
            </w:tcBorders>
          </w:tcPr>
          <w:p w:rsidR="009B626F" w:rsidRDefault="00FA41E9">
            <w:pPr>
              <w:spacing w:after="0" w:line="259" w:lineRule="auto"/>
              <w:ind w:left="245" w:right="0" w:firstLine="0"/>
              <w:jc w:val="left"/>
            </w:pPr>
            <w:r>
              <w:rPr>
                <w:sz w:val="19"/>
              </w:rPr>
              <w:t>10,43</w:t>
            </w:r>
          </w:p>
        </w:tc>
        <w:tc>
          <w:tcPr>
            <w:tcW w:w="1185" w:type="dxa"/>
            <w:tcBorders>
              <w:top w:val="nil"/>
              <w:left w:val="nil"/>
              <w:bottom w:val="nil"/>
              <w:right w:val="nil"/>
            </w:tcBorders>
          </w:tcPr>
          <w:p w:rsidR="009B626F" w:rsidRDefault="00FA41E9">
            <w:pPr>
              <w:spacing w:after="0" w:line="259" w:lineRule="auto"/>
              <w:ind w:left="364" w:right="0" w:firstLine="0"/>
              <w:jc w:val="left"/>
            </w:pPr>
            <w:r>
              <w:rPr>
                <w:sz w:val="19"/>
              </w:rPr>
              <w:t>0,02</w:t>
            </w:r>
          </w:p>
        </w:tc>
        <w:tc>
          <w:tcPr>
            <w:tcW w:w="1282" w:type="dxa"/>
            <w:tcBorders>
              <w:top w:val="nil"/>
              <w:left w:val="nil"/>
              <w:bottom w:val="nil"/>
              <w:right w:val="nil"/>
            </w:tcBorders>
          </w:tcPr>
          <w:p w:rsidR="009B626F" w:rsidRDefault="00FA41E9">
            <w:pPr>
              <w:spacing w:after="0" w:line="259" w:lineRule="auto"/>
              <w:ind w:left="97" w:right="0" w:firstLine="0"/>
              <w:jc w:val="left"/>
            </w:pPr>
            <w:r>
              <w:rPr>
                <w:sz w:val="19"/>
              </w:rPr>
              <w:t>2,4</w:t>
            </w:r>
          </w:p>
        </w:tc>
      </w:tr>
      <w:tr w:rsidR="009B626F">
        <w:trPr>
          <w:trHeight w:val="230"/>
        </w:trPr>
        <w:tc>
          <w:tcPr>
            <w:tcW w:w="691" w:type="dxa"/>
            <w:tcBorders>
              <w:top w:val="nil"/>
              <w:left w:val="nil"/>
              <w:bottom w:val="single" w:sz="3" w:space="0" w:color="000000"/>
              <w:right w:val="nil"/>
            </w:tcBorders>
          </w:tcPr>
          <w:p w:rsidR="009B626F" w:rsidRDefault="00FA41E9">
            <w:pPr>
              <w:spacing w:after="0" w:line="259" w:lineRule="auto"/>
              <w:ind w:left="120" w:right="0" w:firstLine="0"/>
              <w:jc w:val="left"/>
            </w:pPr>
            <w:r>
              <w:rPr>
                <w:sz w:val="19"/>
              </w:rPr>
              <w:t>25</w:t>
            </w:r>
          </w:p>
        </w:tc>
        <w:tc>
          <w:tcPr>
            <w:tcW w:w="1570" w:type="dxa"/>
            <w:tcBorders>
              <w:top w:val="nil"/>
              <w:left w:val="nil"/>
              <w:bottom w:val="single" w:sz="3" w:space="0" w:color="000000"/>
              <w:right w:val="nil"/>
            </w:tcBorders>
          </w:tcPr>
          <w:p w:rsidR="009B626F" w:rsidRDefault="00784F75">
            <w:pPr>
              <w:spacing w:after="0" w:line="259" w:lineRule="auto"/>
              <w:ind w:left="0" w:right="0" w:firstLine="0"/>
              <w:jc w:val="left"/>
            </w:pPr>
            <w:r>
              <w:rPr>
                <w:sz w:val="19"/>
              </w:rPr>
              <w:t>Sukareja</w:t>
            </w:r>
          </w:p>
        </w:tc>
        <w:tc>
          <w:tcPr>
            <w:tcW w:w="995" w:type="dxa"/>
            <w:tcBorders>
              <w:top w:val="nil"/>
              <w:left w:val="nil"/>
              <w:bottom w:val="single" w:sz="3" w:space="0" w:color="000000"/>
              <w:right w:val="nil"/>
            </w:tcBorders>
          </w:tcPr>
          <w:p w:rsidR="009B626F" w:rsidRDefault="00FA41E9">
            <w:pPr>
              <w:spacing w:after="0" w:line="259" w:lineRule="auto"/>
              <w:ind w:left="0" w:right="0" w:firstLine="0"/>
              <w:jc w:val="left"/>
            </w:pPr>
            <w:r>
              <w:rPr>
                <w:sz w:val="19"/>
              </w:rPr>
              <w:t>1,49</w:t>
            </w:r>
          </w:p>
        </w:tc>
        <w:tc>
          <w:tcPr>
            <w:tcW w:w="854" w:type="dxa"/>
            <w:tcBorders>
              <w:top w:val="nil"/>
              <w:left w:val="nil"/>
              <w:bottom w:val="single" w:sz="3" w:space="0" w:color="000000"/>
              <w:right w:val="nil"/>
            </w:tcBorders>
          </w:tcPr>
          <w:p w:rsidR="009B626F" w:rsidRDefault="00FA41E9">
            <w:pPr>
              <w:spacing w:after="0" w:line="259" w:lineRule="auto"/>
              <w:ind w:left="273" w:right="0" w:firstLine="0"/>
              <w:jc w:val="left"/>
            </w:pPr>
            <w:r>
              <w:rPr>
                <w:sz w:val="19"/>
              </w:rPr>
              <w:t>0</w:t>
            </w:r>
          </w:p>
        </w:tc>
        <w:tc>
          <w:tcPr>
            <w:tcW w:w="1005" w:type="dxa"/>
            <w:tcBorders>
              <w:top w:val="nil"/>
              <w:left w:val="nil"/>
              <w:bottom w:val="single" w:sz="3" w:space="0" w:color="000000"/>
              <w:right w:val="nil"/>
            </w:tcBorders>
          </w:tcPr>
          <w:p w:rsidR="009B626F" w:rsidRDefault="00FA41E9">
            <w:pPr>
              <w:spacing w:after="0" w:line="259" w:lineRule="auto"/>
              <w:ind w:left="0" w:right="0" w:firstLine="0"/>
              <w:jc w:val="left"/>
            </w:pPr>
            <w:r>
              <w:rPr>
                <w:sz w:val="19"/>
              </w:rPr>
              <w:t>1.699</w:t>
            </w:r>
          </w:p>
        </w:tc>
        <w:tc>
          <w:tcPr>
            <w:tcW w:w="995" w:type="dxa"/>
            <w:tcBorders>
              <w:top w:val="nil"/>
              <w:left w:val="nil"/>
              <w:bottom w:val="single" w:sz="3" w:space="0" w:color="000000"/>
              <w:right w:val="nil"/>
            </w:tcBorders>
          </w:tcPr>
          <w:p w:rsidR="009B626F" w:rsidRDefault="00FA41E9">
            <w:pPr>
              <w:spacing w:after="0" w:line="259" w:lineRule="auto"/>
              <w:ind w:left="29" w:right="0" w:firstLine="0"/>
              <w:jc w:val="left"/>
            </w:pPr>
            <w:r>
              <w:rPr>
                <w:sz w:val="19"/>
              </w:rPr>
              <w:t>0</w:t>
            </w:r>
          </w:p>
        </w:tc>
        <w:tc>
          <w:tcPr>
            <w:tcW w:w="1141" w:type="dxa"/>
            <w:tcBorders>
              <w:top w:val="nil"/>
              <w:left w:val="nil"/>
              <w:bottom w:val="single" w:sz="3" w:space="0" w:color="000000"/>
              <w:right w:val="nil"/>
            </w:tcBorders>
          </w:tcPr>
          <w:p w:rsidR="009B626F" w:rsidRDefault="00FA41E9">
            <w:pPr>
              <w:spacing w:after="0" w:line="259" w:lineRule="auto"/>
              <w:ind w:left="0" w:right="0" w:firstLine="0"/>
              <w:jc w:val="left"/>
            </w:pPr>
            <w:r>
              <w:rPr>
                <w:sz w:val="19"/>
              </w:rPr>
              <w:t>0</w:t>
            </w:r>
          </w:p>
        </w:tc>
        <w:tc>
          <w:tcPr>
            <w:tcW w:w="1185" w:type="dxa"/>
            <w:tcBorders>
              <w:top w:val="nil"/>
              <w:left w:val="nil"/>
              <w:bottom w:val="single" w:sz="3" w:space="0" w:color="000000"/>
              <w:right w:val="nil"/>
            </w:tcBorders>
          </w:tcPr>
          <w:p w:rsidR="009B626F" w:rsidRDefault="00FA41E9">
            <w:pPr>
              <w:spacing w:after="0" w:line="259" w:lineRule="auto"/>
              <w:ind w:left="0" w:right="0" w:firstLine="0"/>
              <w:jc w:val="left"/>
            </w:pPr>
            <w:r>
              <w:rPr>
                <w:sz w:val="19"/>
              </w:rPr>
              <w:t>0</w:t>
            </w:r>
          </w:p>
        </w:tc>
        <w:tc>
          <w:tcPr>
            <w:tcW w:w="1282" w:type="dxa"/>
            <w:tcBorders>
              <w:top w:val="nil"/>
              <w:left w:val="nil"/>
              <w:bottom w:val="single" w:sz="3" w:space="0" w:color="000000"/>
              <w:right w:val="nil"/>
            </w:tcBorders>
          </w:tcPr>
          <w:p w:rsidR="009B626F" w:rsidRDefault="00FA41E9">
            <w:pPr>
              <w:spacing w:after="0" w:line="259" w:lineRule="auto"/>
              <w:ind w:left="97" w:right="0" w:firstLine="0"/>
              <w:jc w:val="left"/>
            </w:pPr>
            <w:r>
              <w:rPr>
                <w:sz w:val="19"/>
              </w:rPr>
              <w:t>0</w:t>
            </w:r>
          </w:p>
        </w:tc>
      </w:tr>
      <w:tr w:rsidR="009B626F">
        <w:trPr>
          <w:trHeight w:val="258"/>
        </w:trPr>
        <w:tc>
          <w:tcPr>
            <w:tcW w:w="691" w:type="dxa"/>
            <w:tcBorders>
              <w:top w:val="single" w:sz="3" w:space="0" w:color="000000"/>
              <w:left w:val="nil"/>
              <w:bottom w:val="single" w:sz="4" w:space="0" w:color="000000"/>
              <w:right w:val="nil"/>
            </w:tcBorders>
          </w:tcPr>
          <w:p w:rsidR="009B626F" w:rsidRDefault="009B626F">
            <w:pPr>
              <w:spacing w:after="160" w:line="259" w:lineRule="auto"/>
              <w:ind w:left="0" w:right="0" w:firstLine="0"/>
              <w:jc w:val="left"/>
            </w:pPr>
          </w:p>
        </w:tc>
        <w:tc>
          <w:tcPr>
            <w:tcW w:w="1570" w:type="dxa"/>
            <w:tcBorders>
              <w:top w:val="single" w:sz="3" w:space="0" w:color="000000"/>
              <w:left w:val="nil"/>
              <w:bottom w:val="single" w:sz="4" w:space="0" w:color="000000"/>
              <w:right w:val="nil"/>
            </w:tcBorders>
          </w:tcPr>
          <w:p w:rsidR="009B626F" w:rsidRDefault="00FA41E9">
            <w:pPr>
              <w:spacing w:after="0" w:line="259" w:lineRule="auto"/>
              <w:ind w:left="1" w:right="0" w:firstLine="0"/>
              <w:jc w:val="left"/>
            </w:pPr>
            <w:r>
              <w:rPr>
                <w:sz w:val="19"/>
              </w:rPr>
              <w:t>Total</w:t>
            </w:r>
          </w:p>
        </w:tc>
        <w:tc>
          <w:tcPr>
            <w:tcW w:w="995" w:type="dxa"/>
            <w:tcBorders>
              <w:top w:val="single" w:sz="3" w:space="0" w:color="000000"/>
              <w:left w:val="nil"/>
              <w:bottom w:val="single" w:sz="4" w:space="0" w:color="000000"/>
              <w:right w:val="nil"/>
            </w:tcBorders>
          </w:tcPr>
          <w:p w:rsidR="009B626F" w:rsidRDefault="00FA41E9">
            <w:pPr>
              <w:spacing w:after="0" w:line="259" w:lineRule="auto"/>
              <w:ind w:left="1" w:right="0" w:firstLine="0"/>
              <w:jc w:val="left"/>
            </w:pPr>
            <w:r>
              <w:rPr>
                <w:sz w:val="19"/>
              </w:rPr>
              <w:t>122,53</w:t>
            </w:r>
          </w:p>
        </w:tc>
        <w:tc>
          <w:tcPr>
            <w:tcW w:w="854" w:type="dxa"/>
            <w:tcBorders>
              <w:top w:val="single" w:sz="3" w:space="0" w:color="000000"/>
              <w:left w:val="nil"/>
              <w:bottom w:val="single" w:sz="4" w:space="0" w:color="000000"/>
              <w:right w:val="nil"/>
            </w:tcBorders>
          </w:tcPr>
          <w:p w:rsidR="009B626F" w:rsidRDefault="00FA41E9">
            <w:pPr>
              <w:spacing w:after="0" w:line="259" w:lineRule="auto"/>
              <w:ind w:left="1" w:right="0" w:firstLine="0"/>
              <w:jc w:val="left"/>
            </w:pPr>
            <w:r>
              <w:rPr>
                <w:sz w:val="19"/>
              </w:rPr>
              <w:t>2.817</w:t>
            </w:r>
          </w:p>
        </w:tc>
        <w:tc>
          <w:tcPr>
            <w:tcW w:w="1005" w:type="dxa"/>
            <w:tcBorders>
              <w:top w:val="single" w:sz="3" w:space="0" w:color="000000"/>
              <w:left w:val="nil"/>
              <w:bottom w:val="single" w:sz="4" w:space="0" w:color="000000"/>
              <w:right w:val="nil"/>
            </w:tcBorders>
          </w:tcPr>
          <w:p w:rsidR="009B626F" w:rsidRDefault="00FA41E9">
            <w:pPr>
              <w:spacing w:after="0" w:line="259" w:lineRule="auto"/>
              <w:ind w:left="1" w:right="0" w:firstLine="0"/>
              <w:jc w:val="left"/>
            </w:pPr>
            <w:r>
              <w:rPr>
                <w:sz w:val="19"/>
              </w:rPr>
              <w:t>20.839</w:t>
            </w:r>
          </w:p>
        </w:tc>
        <w:tc>
          <w:tcPr>
            <w:tcW w:w="995" w:type="dxa"/>
            <w:tcBorders>
              <w:top w:val="single" w:sz="3" w:space="0" w:color="000000"/>
              <w:left w:val="nil"/>
              <w:bottom w:val="single" w:sz="4" w:space="0" w:color="000000"/>
              <w:right w:val="nil"/>
            </w:tcBorders>
          </w:tcPr>
          <w:p w:rsidR="009B626F" w:rsidRDefault="00FA41E9">
            <w:pPr>
              <w:spacing w:after="0" w:line="259" w:lineRule="auto"/>
              <w:ind w:left="29" w:right="0" w:firstLine="0"/>
              <w:jc w:val="left"/>
            </w:pPr>
            <w:r>
              <w:rPr>
                <w:sz w:val="19"/>
              </w:rPr>
              <w:t>1.168</w:t>
            </w:r>
          </w:p>
        </w:tc>
        <w:tc>
          <w:tcPr>
            <w:tcW w:w="1141" w:type="dxa"/>
            <w:tcBorders>
              <w:top w:val="single" w:sz="3" w:space="0" w:color="000000"/>
              <w:left w:val="nil"/>
              <w:bottom w:val="single" w:sz="4" w:space="0" w:color="000000"/>
              <w:right w:val="nil"/>
            </w:tcBorders>
          </w:tcPr>
          <w:p w:rsidR="009B626F" w:rsidRDefault="009B626F">
            <w:pPr>
              <w:spacing w:after="160" w:line="259" w:lineRule="auto"/>
              <w:ind w:left="0" w:right="0" w:firstLine="0"/>
              <w:jc w:val="left"/>
            </w:pPr>
          </w:p>
        </w:tc>
        <w:tc>
          <w:tcPr>
            <w:tcW w:w="1185" w:type="dxa"/>
            <w:tcBorders>
              <w:top w:val="single" w:sz="3" w:space="0" w:color="000000"/>
              <w:left w:val="nil"/>
              <w:bottom w:val="single" w:sz="4" w:space="0" w:color="000000"/>
              <w:right w:val="nil"/>
            </w:tcBorders>
          </w:tcPr>
          <w:p w:rsidR="009B626F" w:rsidRDefault="009B626F">
            <w:pPr>
              <w:spacing w:after="160" w:line="259" w:lineRule="auto"/>
              <w:ind w:left="0" w:right="0" w:firstLine="0"/>
              <w:jc w:val="left"/>
            </w:pPr>
          </w:p>
        </w:tc>
        <w:tc>
          <w:tcPr>
            <w:tcW w:w="1282" w:type="dxa"/>
            <w:tcBorders>
              <w:top w:val="single" w:sz="3" w:space="0" w:color="000000"/>
              <w:left w:val="nil"/>
              <w:bottom w:val="single" w:sz="4" w:space="0" w:color="000000"/>
              <w:right w:val="nil"/>
            </w:tcBorders>
          </w:tcPr>
          <w:p w:rsidR="009B626F" w:rsidRDefault="009B626F">
            <w:pPr>
              <w:spacing w:after="160" w:line="259" w:lineRule="auto"/>
              <w:ind w:left="0" w:right="0" w:firstLine="0"/>
              <w:jc w:val="left"/>
            </w:pPr>
          </w:p>
        </w:tc>
      </w:tr>
    </w:tbl>
    <w:p w:rsidR="009B626F" w:rsidRDefault="00FA41E9">
      <w:pPr>
        <w:spacing w:after="333" w:line="265" w:lineRule="auto"/>
        <w:ind w:left="-5" w:right="0"/>
      </w:pPr>
      <w:r>
        <w:rPr>
          <w:i/>
          <w:sz w:val="19"/>
        </w:rPr>
        <w:t xml:space="preserve">Sumber : Badan Pusat Statistik </w:t>
      </w:r>
      <w:r w:rsidR="00D77E1E">
        <w:rPr>
          <w:i/>
          <w:sz w:val="19"/>
        </w:rPr>
        <w:t>Kota Langsa</w:t>
      </w:r>
      <w:r w:rsidR="00784F75">
        <w:rPr>
          <w:i/>
          <w:sz w:val="19"/>
        </w:rPr>
        <w:t xml:space="preserve"> (2019</w:t>
      </w:r>
      <w:r>
        <w:rPr>
          <w:i/>
          <w:sz w:val="19"/>
        </w:rPr>
        <w:t>)</w:t>
      </w:r>
    </w:p>
    <w:p w:rsidR="009B626F" w:rsidRDefault="00FA41E9">
      <w:pPr>
        <w:spacing w:after="242" w:line="265" w:lineRule="auto"/>
        <w:ind w:right="2"/>
        <w:jc w:val="center"/>
      </w:pPr>
      <w:r>
        <w:rPr>
          <w:b/>
        </w:rPr>
        <w:t>BAHAN DAN METODE PENELITIAN</w:t>
      </w:r>
    </w:p>
    <w:p w:rsidR="009B626F" w:rsidRDefault="00FA41E9">
      <w:pPr>
        <w:pStyle w:val="Heading1"/>
        <w:spacing w:after="133"/>
        <w:ind w:left="-5" w:right="0"/>
      </w:pPr>
      <w:r>
        <w:t>Lokasi dan Waktu Penelitian</w:t>
      </w:r>
    </w:p>
    <w:p w:rsidR="009B626F" w:rsidRDefault="00FA41E9">
      <w:pPr>
        <w:spacing w:line="363" w:lineRule="auto"/>
        <w:ind w:left="-15" w:right="0" w:firstLine="350"/>
      </w:pPr>
      <w:r>
        <w:t xml:space="preserve">Penelitian ini dilaksanakan di Kecamatan </w:t>
      </w:r>
      <w:r w:rsidR="00D77E1E">
        <w:t>Langsa Lama</w:t>
      </w:r>
      <w:r w:rsidR="00784F75">
        <w:t xml:space="preserve"> </w:t>
      </w:r>
      <w:r w:rsidR="00D77E1E">
        <w:t>Kota Langsa</w:t>
      </w:r>
      <w:r>
        <w:t xml:space="preserve"> Provinsi </w:t>
      </w:r>
      <w:r w:rsidR="00D77E1E">
        <w:t>Aceh</w:t>
      </w:r>
      <w:r>
        <w:t xml:space="preserve"> mulai bulan </w:t>
      </w:r>
      <w:r w:rsidR="00784F75">
        <w:t>Juli</w:t>
      </w:r>
      <w:r>
        <w:t xml:space="preserve"> </w:t>
      </w:r>
      <w:r w:rsidR="00784F75">
        <w:t>2020</w:t>
      </w:r>
      <w:r>
        <w:t xml:space="preserve"> </w:t>
      </w:r>
      <w:r w:rsidR="00784F75">
        <w:t>sampai dengan bulan September 2020</w:t>
      </w:r>
      <w:r>
        <w:t>.</w:t>
      </w:r>
    </w:p>
    <w:p w:rsidR="00784F75" w:rsidRDefault="00784F75">
      <w:pPr>
        <w:pStyle w:val="Heading1"/>
        <w:ind w:left="-5" w:right="0"/>
      </w:pPr>
    </w:p>
    <w:p w:rsidR="00784F75" w:rsidRDefault="00784F75">
      <w:pPr>
        <w:pStyle w:val="Heading1"/>
        <w:ind w:left="-5" w:right="0"/>
      </w:pPr>
    </w:p>
    <w:p w:rsidR="00784F75" w:rsidRDefault="00784F75">
      <w:pPr>
        <w:pStyle w:val="Heading1"/>
        <w:ind w:left="-5" w:right="0"/>
      </w:pPr>
    </w:p>
    <w:p w:rsidR="009B626F" w:rsidRDefault="00FA41E9">
      <w:pPr>
        <w:pStyle w:val="Heading1"/>
        <w:ind w:left="-5" w:right="0"/>
      </w:pPr>
      <w:r>
        <w:t>Penentuan Responden Penelitian</w:t>
      </w:r>
    </w:p>
    <w:p w:rsidR="009B626F" w:rsidRDefault="00FA41E9" w:rsidP="00784F75">
      <w:pPr>
        <w:spacing w:after="111" w:line="259" w:lineRule="auto"/>
        <w:ind w:left="0" w:right="7" w:firstLine="0"/>
        <w:jc w:val="right"/>
      </w:pPr>
      <w:r>
        <w:t xml:space="preserve">Responden terdiri dari para peternak sapi di Kecamatan </w:t>
      </w:r>
      <w:r w:rsidR="00D77E1E">
        <w:t>Langsa Lama</w:t>
      </w:r>
      <w:r w:rsidR="00784F75">
        <w:t xml:space="preserve"> Kota </w:t>
      </w:r>
      <w:r>
        <w:t xml:space="preserve"> </w:t>
      </w:r>
      <w:r w:rsidR="00784F75">
        <w:t>Langsa</w:t>
      </w:r>
      <w:r>
        <w:t xml:space="preserve">. Metode responden yang digunakan adalah metode survei dengan unit analisis keluarga yang memelihara ternak </w:t>
      </w:r>
      <w:r w:rsidR="00D77E1E">
        <w:t>sapi aceh</w:t>
      </w:r>
      <w:r>
        <w:t>. Metode penarikan responden yang digunakan adalah sebagai berikut :</w:t>
      </w:r>
    </w:p>
    <w:p w:rsidR="009B626F" w:rsidRDefault="00FA41E9">
      <w:pPr>
        <w:numPr>
          <w:ilvl w:val="0"/>
          <w:numId w:val="2"/>
        </w:numPr>
        <w:spacing w:line="364" w:lineRule="auto"/>
        <w:ind w:right="0" w:hanging="350"/>
      </w:pPr>
      <w:r>
        <w:t xml:space="preserve">Pada tahap pertama pemilihan 6 buah desa dari beberapa desa yang ada di Kecamatan </w:t>
      </w:r>
      <w:r w:rsidR="00D77E1E">
        <w:t>Langsa Lama</w:t>
      </w:r>
      <w:r>
        <w:t xml:space="preserve"> dengan metode penarikan responden secara </w:t>
      </w:r>
      <w:r>
        <w:rPr>
          <w:i/>
        </w:rPr>
        <w:t>Proportional Stratified Random Sampling</w:t>
      </w:r>
      <w:r>
        <w:t xml:space="preserve">. Wirartha (2006), yaitu desa yang kepadatan ternak sapinya tinggi, sedang dan jarang, dimana penentuan kepadatan ternak </w:t>
      </w:r>
      <w:r w:rsidR="00D77E1E">
        <w:t>sapi aceh</w:t>
      </w:r>
      <w:r>
        <w:t xml:space="preserve"> yang tinggi (desa B</w:t>
      </w:r>
      <w:r w:rsidR="00784F75">
        <w:t xml:space="preserve">asam peutik </w:t>
      </w:r>
      <w:r>
        <w:t xml:space="preserve">dan </w:t>
      </w:r>
      <w:r w:rsidR="00784F75">
        <w:t>Meurandeuh</w:t>
      </w:r>
      <w:r>
        <w:t xml:space="preserve">), sedang (desa </w:t>
      </w:r>
      <w:r w:rsidR="00784F75">
        <w:t>Medang Ara</w:t>
      </w:r>
      <w:r>
        <w:t xml:space="preserve"> dan S</w:t>
      </w:r>
      <w:r w:rsidR="00784F75">
        <w:t>impang Wie</w:t>
      </w:r>
      <w:r>
        <w:t>) dan jaran</w:t>
      </w:r>
      <w:r w:rsidR="00784F75">
        <w:t>g</w:t>
      </w:r>
      <w:r>
        <w:t xml:space="preserve"> (desa </w:t>
      </w:r>
      <w:r w:rsidR="00784F75">
        <w:t>Sidodadi dan Meurandeh Aceh</w:t>
      </w:r>
      <w:r>
        <w:t>) tersebut ditentukan dengan melihat data dari Badan PusatStatistik Kabupaten DeliSerdang dalam</w:t>
      </w:r>
      <w:r w:rsidR="00784F75">
        <w:t xml:space="preserve"> angka 2019</w:t>
      </w:r>
      <w:r>
        <w:t>.</w:t>
      </w:r>
    </w:p>
    <w:p w:rsidR="009B626F" w:rsidRDefault="00FA41E9">
      <w:pPr>
        <w:numPr>
          <w:ilvl w:val="0"/>
          <w:numId w:val="2"/>
        </w:numPr>
        <w:spacing w:line="360" w:lineRule="auto"/>
        <w:ind w:right="0" w:hanging="350"/>
      </w:pPr>
      <w:r>
        <w:t>Pada tahap kedua pemilihan responden secara acak sederhana, diambil masingmasing 30% dari seluruh peternak dari setiap desa sampel. Wirartha (2006), menyatakan bahwa untuk penelitian yang akan menggunakan data statistik ukuran sampel paling kecil 30 % sudah dapat mewakili populasi.</w:t>
      </w:r>
    </w:p>
    <w:p w:rsidR="009B626F" w:rsidRDefault="00FA41E9">
      <w:pPr>
        <w:pStyle w:val="Heading1"/>
        <w:ind w:left="-5" w:right="0"/>
      </w:pPr>
      <w:r>
        <w:t>Pengumpulan Data</w:t>
      </w:r>
    </w:p>
    <w:p w:rsidR="009B626F" w:rsidRDefault="00FA41E9">
      <w:pPr>
        <w:spacing w:after="140" w:line="259" w:lineRule="auto"/>
        <w:ind w:left="0" w:right="23" w:firstLine="0"/>
        <w:jc w:val="center"/>
      </w:pPr>
      <w:r>
        <w:t>Data yang dikumpulkan dalam penelitian ini terdiri dari data primer dan sekunder.</w:t>
      </w:r>
    </w:p>
    <w:p w:rsidR="009B626F" w:rsidRDefault="00FA41E9">
      <w:pPr>
        <w:numPr>
          <w:ilvl w:val="0"/>
          <w:numId w:val="3"/>
        </w:numPr>
        <w:spacing w:line="363" w:lineRule="auto"/>
        <w:ind w:left="700" w:right="0" w:hanging="350"/>
      </w:pPr>
      <w:r>
        <w:t xml:space="preserve">Data primer diperoleh dari monitoring terhadap kegiatan usaha ternak </w:t>
      </w:r>
      <w:r w:rsidR="00D77E1E">
        <w:t>sapi aceh</w:t>
      </w:r>
      <w:r>
        <w:t xml:space="preserve"> melalui wawancara dan pengisian daftar kuisioner.</w:t>
      </w:r>
    </w:p>
    <w:p w:rsidR="009B626F" w:rsidRDefault="00FA41E9">
      <w:pPr>
        <w:numPr>
          <w:ilvl w:val="0"/>
          <w:numId w:val="3"/>
        </w:numPr>
        <w:spacing w:line="365" w:lineRule="auto"/>
        <w:ind w:left="700" w:right="0" w:hanging="350"/>
      </w:pPr>
      <w:r>
        <w:t xml:space="preserve">Data sekunder diperoleh dari berbagai instansi yang terkait seperti Badan Pusat Statistik </w:t>
      </w:r>
      <w:r w:rsidR="00D77E1E">
        <w:t>Kota Langsa</w:t>
      </w:r>
      <w:r>
        <w:t xml:space="preserve"> dan Kantor Kecamatan </w:t>
      </w:r>
      <w:r w:rsidR="00D77E1E">
        <w:t>Langsa Lama</w:t>
      </w:r>
      <w:r>
        <w:t xml:space="preserve"> (Sudjana, 2002).</w:t>
      </w:r>
    </w:p>
    <w:p w:rsidR="009B626F" w:rsidRDefault="00FA41E9">
      <w:pPr>
        <w:pStyle w:val="Heading1"/>
        <w:ind w:left="-5" w:right="0"/>
      </w:pPr>
      <w:r>
        <w:t>Analisis Data</w:t>
      </w:r>
    </w:p>
    <w:p w:rsidR="009B626F" w:rsidRDefault="00FA41E9">
      <w:pPr>
        <w:spacing w:line="357" w:lineRule="auto"/>
        <w:ind w:left="-15" w:right="0" w:firstLine="758"/>
      </w:pPr>
      <w:r>
        <w:t>Data yang diperoleh dari hasil wawancara dilapangan diolah dan ditabulasi kemudian dibuat rataannya. Kemudian data rataan dimasukkan ke dalam neraca keuangan masing-masing peternak dan diambil rataan pendapatan peternak. Data yang telah ada dianalisis dengan menggunakan metode analisis pendapatan dan analisis regresi linear berganda dengan rumus sebagai berikut:</w:t>
      </w:r>
    </w:p>
    <w:p w:rsidR="009B626F" w:rsidRDefault="00FA41E9">
      <w:pPr>
        <w:spacing w:after="290"/>
        <w:ind w:left="-5" w:right="0"/>
      </w:pPr>
      <w:r>
        <w:t>Analisis Pendapatan</w:t>
      </w:r>
    </w:p>
    <w:p w:rsidR="006405E2" w:rsidRDefault="006405E2">
      <w:pPr>
        <w:spacing w:after="290"/>
        <w:ind w:left="-5" w:right="0"/>
      </w:pPr>
    </w:p>
    <w:p w:rsidR="009B626F" w:rsidRDefault="00FA41E9">
      <w:pPr>
        <w:pStyle w:val="Heading1"/>
        <w:tabs>
          <w:tab w:val="center" w:pos="1537"/>
          <w:tab w:val="center" w:pos="2169"/>
          <w:tab w:val="center" w:pos="3244"/>
        </w:tabs>
        <w:spacing w:after="0"/>
        <w:ind w:left="0" w:right="0" w:firstLine="0"/>
      </w:pPr>
      <w:r>
        <w:rPr>
          <w:rFonts w:ascii="Calibri" w:eastAsia="Calibri" w:hAnsi="Calibri" w:cs="Calibri"/>
          <w:b w:val="0"/>
          <w:sz w:val="22"/>
        </w:rPr>
        <w:lastRenderedPageBreak/>
        <w:tab/>
      </w:r>
      <w:r>
        <w:t>Pd</w:t>
      </w:r>
      <w:r>
        <w:tab/>
        <w:t>=</w:t>
      </w:r>
      <w:r>
        <w:tab/>
        <w:t>TR – TC</w:t>
      </w:r>
    </w:p>
    <w:p w:rsidR="009B626F" w:rsidRDefault="00FA41E9">
      <w:pPr>
        <w:ind w:left="-5" w:right="0"/>
      </w:pPr>
      <w:r>
        <w:t>Keterangan:</w:t>
      </w:r>
    </w:p>
    <w:p w:rsidR="009B626F" w:rsidRDefault="00FA41E9">
      <w:pPr>
        <w:tabs>
          <w:tab w:val="center" w:pos="1066"/>
          <w:tab w:val="center" w:pos="2433"/>
          <w:tab w:val="center" w:pos="3629"/>
          <w:tab w:val="center" w:pos="4543"/>
          <w:tab w:val="center" w:pos="6021"/>
          <w:tab w:val="right" w:pos="9113"/>
        </w:tabs>
        <w:ind w:left="-15" w:right="0" w:firstLine="0"/>
        <w:jc w:val="left"/>
      </w:pPr>
      <w:r>
        <w:t>Pd</w:t>
      </w:r>
      <w:r>
        <w:tab/>
        <w:t>: adalah</w:t>
      </w:r>
      <w:r>
        <w:tab/>
        <w:t>total pendapatan</w:t>
      </w:r>
      <w:r>
        <w:tab/>
        <w:t>atau</w:t>
      </w:r>
      <w:r>
        <w:tab/>
        <w:t>keuntungan</w:t>
      </w:r>
      <w:r>
        <w:tab/>
        <w:t>yang diperoleh</w:t>
      </w:r>
      <w:r>
        <w:tab/>
        <w:t xml:space="preserve">peternak </w:t>
      </w:r>
      <w:r w:rsidR="00D77E1E">
        <w:t>sapi aceh</w:t>
      </w:r>
    </w:p>
    <w:p w:rsidR="009B626F" w:rsidRDefault="00FA41E9">
      <w:pPr>
        <w:ind w:left="828" w:right="0"/>
      </w:pPr>
      <w:r>
        <w:t>(rupiah/tahun)</w:t>
      </w:r>
    </w:p>
    <w:p w:rsidR="009B626F" w:rsidRDefault="00FA41E9">
      <w:pPr>
        <w:tabs>
          <w:tab w:val="center" w:pos="1072"/>
          <w:tab w:val="center" w:pos="1827"/>
          <w:tab w:val="center" w:pos="2581"/>
          <w:tab w:val="center" w:pos="3439"/>
          <w:tab w:val="center" w:pos="5282"/>
          <w:tab w:val="right" w:pos="9113"/>
        </w:tabs>
        <w:ind w:left="-15" w:right="0" w:firstLine="0"/>
        <w:jc w:val="left"/>
      </w:pPr>
      <w:r>
        <w:t>TR</w:t>
      </w:r>
      <w:r>
        <w:tab/>
      </w:r>
      <w:r>
        <w:rPr>
          <w:b/>
        </w:rPr>
        <w:t xml:space="preserve">: </w:t>
      </w:r>
      <w:r>
        <w:t>adalah</w:t>
      </w:r>
      <w:r>
        <w:tab/>
        <w:t>total</w:t>
      </w:r>
      <w:r>
        <w:tab/>
      </w:r>
      <w:r>
        <w:rPr>
          <w:i/>
        </w:rPr>
        <w:t>revenue</w:t>
      </w:r>
      <w:r>
        <w:rPr>
          <w:i/>
        </w:rPr>
        <w:tab/>
      </w:r>
      <w:r>
        <w:t>atau</w:t>
      </w:r>
      <w:r>
        <w:tab/>
        <w:t>penerimaan yang diperoleh</w:t>
      </w:r>
      <w:r>
        <w:tab/>
        <w:t xml:space="preserve">peternak </w:t>
      </w:r>
      <w:r w:rsidR="00D77E1E">
        <w:t>sapi aceh</w:t>
      </w:r>
    </w:p>
    <w:p w:rsidR="009B626F" w:rsidRDefault="00FA41E9">
      <w:pPr>
        <w:ind w:left="828" w:right="0"/>
      </w:pPr>
      <w:r>
        <w:t>(rupiah/tahun)</w:t>
      </w:r>
    </w:p>
    <w:p w:rsidR="009B626F" w:rsidRDefault="00FA41E9">
      <w:pPr>
        <w:tabs>
          <w:tab w:val="center" w:pos="3883"/>
        </w:tabs>
        <w:ind w:left="-15" w:right="0" w:firstLine="0"/>
        <w:jc w:val="left"/>
      </w:pPr>
      <w:r>
        <w:t>TC</w:t>
      </w:r>
      <w:r>
        <w:tab/>
        <w:t xml:space="preserve">: adalah biaya yang dikeluarkan peternak </w:t>
      </w:r>
      <w:r w:rsidR="00D77E1E">
        <w:t>sapi aceh</w:t>
      </w:r>
      <w:r>
        <w:t xml:space="preserve"> (rupiah/tahun)</w:t>
      </w:r>
    </w:p>
    <w:p w:rsidR="009B626F" w:rsidRDefault="00FA41E9">
      <w:pPr>
        <w:spacing w:after="31" w:line="356" w:lineRule="auto"/>
        <w:ind w:left="-15" w:right="0" w:firstLine="701"/>
      </w:pPr>
      <w:r>
        <w:t xml:space="preserve">Jumlah pendapatan ditabulasi secara sederhana, yaitu dengan menghitung pendapatan peternak pada usaha beternak </w:t>
      </w:r>
      <w:r w:rsidR="00D77E1E">
        <w:t>sapi aceh</w:t>
      </w:r>
      <w:r>
        <w:t xml:space="preserve"> terhadap pendapatan keluarga di daerah penelitian.</w:t>
      </w:r>
    </w:p>
    <w:p w:rsidR="009B626F" w:rsidRDefault="00FA41E9">
      <w:pPr>
        <w:spacing w:after="299" w:line="375" w:lineRule="auto"/>
        <w:ind w:left="-15" w:right="0" w:firstLine="701"/>
      </w:pPr>
      <w:r>
        <w:t xml:space="preserve">Berdasarkan hasil yang telah diperoleh, maka untuk melihat faktor-faktor yang mempengaruhi pendapatan dapat dilihat dengan menggunakan Model Pendekatan Teknik Ekonometri dengan menggunakan analisis regresi linear berganda [alat bantu Software </w:t>
      </w:r>
      <w:r>
        <w:rPr>
          <w:i/>
        </w:rPr>
        <w:t>Statistical Package for Sosial Sciences</w:t>
      </w:r>
      <w:r>
        <w:t>(SPSS 17)]</w:t>
      </w:r>
      <w:r>
        <w:rPr>
          <w:i/>
        </w:rPr>
        <w:t xml:space="preserve">. </w:t>
      </w:r>
      <w:r>
        <w:t>Menurut Djalal dan Usman (2002), model pendugaan yang digunakan:</w:t>
      </w:r>
    </w:p>
    <w:p w:rsidR="009B626F" w:rsidRDefault="00FA41E9">
      <w:pPr>
        <w:spacing w:after="261"/>
        <w:ind w:left="-5" w:right="0"/>
      </w:pPr>
      <w:r>
        <w:t>Y = a + b</w:t>
      </w:r>
      <w:r>
        <w:rPr>
          <w:vertAlign w:val="subscript"/>
        </w:rPr>
        <w:t>1</w:t>
      </w:r>
      <w:r>
        <w:t>X</w:t>
      </w:r>
      <w:r>
        <w:rPr>
          <w:vertAlign w:val="subscript"/>
        </w:rPr>
        <w:t>1</w:t>
      </w:r>
      <w:r>
        <w:t>+ b</w:t>
      </w:r>
      <w:r>
        <w:rPr>
          <w:vertAlign w:val="subscript"/>
        </w:rPr>
        <w:t>2</w:t>
      </w:r>
      <w:r>
        <w:t>X</w:t>
      </w:r>
      <w:r>
        <w:rPr>
          <w:vertAlign w:val="subscript"/>
        </w:rPr>
        <w:t>2</w:t>
      </w:r>
      <w:r>
        <w:t>+ b</w:t>
      </w:r>
      <w:r>
        <w:rPr>
          <w:vertAlign w:val="subscript"/>
        </w:rPr>
        <w:t>3</w:t>
      </w:r>
      <w:r>
        <w:t>X</w:t>
      </w:r>
      <w:r>
        <w:rPr>
          <w:vertAlign w:val="subscript"/>
        </w:rPr>
        <w:t>3</w:t>
      </w:r>
      <w:r>
        <w:t>+ ....... b</w:t>
      </w:r>
      <w:r>
        <w:rPr>
          <w:vertAlign w:val="subscript"/>
        </w:rPr>
        <w:t>7</w:t>
      </w:r>
      <w:r>
        <w:t>X</w:t>
      </w:r>
      <w:r>
        <w:rPr>
          <w:vertAlign w:val="subscript"/>
        </w:rPr>
        <w:t xml:space="preserve">7 </w:t>
      </w:r>
      <w:r>
        <w:t>+ µ</w:t>
      </w:r>
    </w:p>
    <w:p w:rsidR="009B626F" w:rsidRDefault="00FA41E9">
      <w:pPr>
        <w:ind w:left="-5" w:right="0"/>
      </w:pPr>
      <w:r>
        <w:t>Keterangan:</w:t>
      </w:r>
    </w:p>
    <w:p w:rsidR="009B626F" w:rsidRDefault="00FA41E9">
      <w:pPr>
        <w:spacing w:after="0" w:line="259" w:lineRule="auto"/>
        <w:ind w:left="0" w:right="4956" w:firstLine="0"/>
        <w:jc w:val="left"/>
      </w:pPr>
      <w:r>
        <w:t>Y</w:t>
      </w:r>
      <w:r>
        <w:tab/>
        <w:t>: adalah pendapatan peternak (rupiah) a</w:t>
      </w:r>
      <w:r>
        <w:tab/>
        <w:t xml:space="preserve">: adalah koefisien </w:t>
      </w:r>
      <w:r>
        <w:rPr>
          <w:i/>
        </w:rPr>
        <w:t xml:space="preserve">intercept </w:t>
      </w:r>
      <w:r>
        <w:t>(konstanta) b</w:t>
      </w:r>
      <w:r>
        <w:rPr>
          <w:vertAlign w:val="superscript"/>
        </w:rPr>
        <w:t>1</w:t>
      </w:r>
      <w:r>
        <w:t>-b</w:t>
      </w:r>
      <w:r>
        <w:rPr>
          <w:vertAlign w:val="superscript"/>
        </w:rPr>
        <w:t>7</w:t>
      </w:r>
      <w:r>
        <w:t>: adalah koefisien regresi</w:t>
      </w:r>
    </w:p>
    <w:tbl>
      <w:tblPr>
        <w:tblStyle w:val="TableGrid"/>
        <w:tblW w:w="5691" w:type="dxa"/>
        <w:tblInd w:w="0" w:type="dxa"/>
        <w:tblLook w:val="04A0" w:firstRow="1" w:lastRow="0" w:firstColumn="1" w:lastColumn="0" w:noHBand="0" w:noVBand="1"/>
      </w:tblPr>
      <w:tblGrid>
        <w:gridCol w:w="480"/>
        <w:gridCol w:w="5211"/>
      </w:tblGrid>
      <w:tr w:rsidR="009B626F">
        <w:trPr>
          <w:trHeight w:val="248"/>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1</w:t>
            </w:r>
          </w:p>
        </w:tc>
        <w:tc>
          <w:tcPr>
            <w:tcW w:w="5211" w:type="dxa"/>
            <w:tcBorders>
              <w:top w:val="nil"/>
              <w:left w:val="nil"/>
              <w:bottom w:val="nil"/>
              <w:right w:val="nil"/>
            </w:tcBorders>
          </w:tcPr>
          <w:p w:rsidR="009B626F" w:rsidRDefault="00FA41E9">
            <w:pPr>
              <w:spacing w:after="0" w:line="259" w:lineRule="auto"/>
              <w:ind w:left="60" w:right="0" w:firstLine="0"/>
              <w:jc w:val="left"/>
            </w:pPr>
            <w:r>
              <w:t>: adalah skala usaha (ekor)</w:t>
            </w:r>
          </w:p>
        </w:tc>
      </w:tr>
      <w:tr w:rsidR="009B626F">
        <w:trPr>
          <w:trHeight w:val="268"/>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2</w:t>
            </w:r>
          </w:p>
        </w:tc>
        <w:tc>
          <w:tcPr>
            <w:tcW w:w="5211" w:type="dxa"/>
            <w:tcBorders>
              <w:top w:val="nil"/>
              <w:left w:val="nil"/>
              <w:bottom w:val="nil"/>
              <w:right w:val="nil"/>
            </w:tcBorders>
          </w:tcPr>
          <w:p w:rsidR="009B626F" w:rsidRDefault="00FA41E9">
            <w:pPr>
              <w:spacing w:after="0" w:line="259" w:lineRule="auto"/>
              <w:ind w:left="0" w:right="0" w:firstLine="0"/>
              <w:jc w:val="left"/>
            </w:pPr>
            <w:r>
              <w:t>: adalah umur peternak (tahun)</w:t>
            </w:r>
          </w:p>
        </w:tc>
      </w:tr>
      <w:tr w:rsidR="009B626F">
        <w:trPr>
          <w:trHeight w:val="269"/>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3</w:t>
            </w:r>
          </w:p>
        </w:tc>
        <w:tc>
          <w:tcPr>
            <w:tcW w:w="5211" w:type="dxa"/>
            <w:tcBorders>
              <w:top w:val="nil"/>
              <w:left w:val="nil"/>
              <w:bottom w:val="nil"/>
              <w:right w:val="nil"/>
            </w:tcBorders>
          </w:tcPr>
          <w:p w:rsidR="009B626F" w:rsidRDefault="00FA41E9">
            <w:pPr>
              <w:spacing w:after="0" w:line="259" w:lineRule="auto"/>
              <w:ind w:left="60" w:right="0" w:firstLine="0"/>
              <w:jc w:val="left"/>
            </w:pPr>
            <w:r>
              <w:t>: adalah tingkat pendidikan (tahun)</w:t>
            </w:r>
          </w:p>
        </w:tc>
      </w:tr>
      <w:tr w:rsidR="009B626F">
        <w:trPr>
          <w:trHeight w:val="269"/>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4</w:t>
            </w:r>
          </w:p>
        </w:tc>
        <w:tc>
          <w:tcPr>
            <w:tcW w:w="5211" w:type="dxa"/>
            <w:tcBorders>
              <w:top w:val="nil"/>
              <w:left w:val="nil"/>
              <w:bottom w:val="nil"/>
              <w:right w:val="nil"/>
            </w:tcBorders>
          </w:tcPr>
          <w:p w:rsidR="009B626F" w:rsidRDefault="00FA41E9">
            <w:pPr>
              <w:spacing w:after="0" w:line="259" w:lineRule="auto"/>
              <w:ind w:left="60" w:right="0" w:firstLine="0"/>
              <w:jc w:val="left"/>
            </w:pPr>
            <w:r>
              <w:t>: adalahpengalaman beternak (tahun)</w:t>
            </w:r>
          </w:p>
        </w:tc>
      </w:tr>
      <w:tr w:rsidR="009B626F">
        <w:trPr>
          <w:trHeight w:val="269"/>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5</w:t>
            </w:r>
          </w:p>
        </w:tc>
        <w:tc>
          <w:tcPr>
            <w:tcW w:w="5211" w:type="dxa"/>
            <w:tcBorders>
              <w:top w:val="nil"/>
              <w:left w:val="nil"/>
              <w:bottom w:val="nil"/>
              <w:right w:val="nil"/>
            </w:tcBorders>
          </w:tcPr>
          <w:p w:rsidR="009B626F" w:rsidRDefault="00FA41E9">
            <w:pPr>
              <w:spacing w:after="0" w:line="259" w:lineRule="auto"/>
              <w:ind w:left="36" w:right="0" w:firstLine="0"/>
              <w:jc w:val="left"/>
            </w:pPr>
            <w:r>
              <w:t>: adalah jumlah tanggungan keluarga (jiwa)</w:t>
            </w:r>
          </w:p>
        </w:tc>
      </w:tr>
      <w:tr w:rsidR="009B626F">
        <w:trPr>
          <w:trHeight w:val="269"/>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6</w:t>
            </w:r>
          </w:p>
        </w:tc>
        <w:tc>
          <w:tcPr>
            <w:tcW w:w="5211" w:type="dxa"/>
            <w:tcBorders>
              <w:top w:val="nil"/>
              <w:left w:val="nil"/>
              <w:bottom w:val="nil"/>
              <w:right w:val="nil"/>
            </w:tcBorders>
          </w:tcPr>
          <w:p w:rsidR="009B626F" w:rsidRDefault="00FA41E9">
            <w:pPr>
              <w:spacing w:after="0" w:line="259" w:lineRule="auto"/>
              <w:ind w:left="118" w:right="0" w:firstLine="0"/>
              <w:jc w:val="left"/>
            </w:pPr>
            <w:r>
              <w:t>: adalah tingkat generasi peternak</w:t>
            </w:r>
          </w:p>
        </w:tc>
      </w:tr>
      <w:tr w:rsidR="009B626F">
        <w:trPr>
          <w:trHeight w:val="268"/>
        </w:trPr>
        <w:tc>
          <w:tcPr>
            <w:tcW w:w="480" w:type="dxa"/>
            <w:tcBorders>
              <w:top w:val="nil"/>
              <w:left w:val="nil"/>
              <w:bottom w:val="nil"/>
              <w:right w:val="nil"/>
            </w:tcBorders>
          </w:tcPr>
          <w:p w:rsidR="009B626F" w:rsidRDefault="00FA41E9">
            <w:pPr>
              <w:spacing w:after="0" w:line="259" w:lineRule="auto"/>
              <w:ind w:left="0" w:right="0" w:firstLine="0"/>
              <w:jc w:val="left"/>
            </w:pPr>
            <w:r>
              <w:t>X</w:t>
            </w:r>
            <w:r>
              <w:rPr>
                <w:vertAlign w:val="subscript"/>
              </w:rPr>
              <w:t>7</w:t>
            </w:r>
          </w:p>
        </w:tc>
        <w:tc>
          <w:tcPr>
            <w:tcW w:w="5211" w:type="dxa"/>
            <w:tcBorders>
              <w:top w:val="nil"/>
              <w:left w:val="nil"/>
              <w:bottom w:val="nil"/>
              <w:right w:val="nil"/>
            </w:tcBorders>
          </w:tcPr>
          <w:p w:rsidR="009B626F" w:rsidRDefault="00FA41E9">
            <w:pPr>
              <w:spacing w:after="0" w:line="259" w:lineRule="auto"/>
              <w:ind w:left="77" w:right="0" w:firstLine="0"/>
            </w:pPr>
            <w:r>
              <w:t>: adalah sistem pemeliharaan ternak (variabel Dummy)</w:t>
            </w:r>
          </w:p>
        </w:tc>
      </w:tr>
      <w:tr w:rsidR="009B626F">
        <w:trPr>
          <w:trHeight w:val="233"/>
        </w:trPr>
        <w:tc>
          <w:tcPr>
            <w:tcW w:w="480" w:type="dxa"/>
            <w:tcBorders>
              <w:top w:val="nil"/>
              <w:left w:val="nil"/>
              <w:bottom w:val="nil"/>
              <w:right w:val="nil"/>
            </w:tcBorders>
          </w:tcPr>
          <w:p w:rsidR="009B626F" w:rsidRDefault="00FA41E9">
            <w:pPr>
              <w:spacing w:after="0" w:line="259" w:lineRule="auto"/>
              <w:ind w:left="0" w:right="0" w:firstLine="0"/>
              <w:jc w:val="left"/>
            </w:pPr>
            <w:r>
              <w:t>µ</w:t>
            </w:r>
          </w:p>
        </w:tc>
        <w:tc>
          <w:tcPr>
            <w:tcW w:w="5211" w:type="dxa"/>
            <w:tcBorders>
              <w:top w:val="nil"/>
              <w:left w:val="nil"/>
              <w:bottom w:val="nil"/>
              <w:right w:val="nil"/>
            </w:tcBorders>
          </w:tcPr>
          <w:p w:rsidR="009B626F" w:rsidRDefault="00FA41E9">
            <w:pPr>
              <w:spacing w:after="0" w:line="259" w:lineRule="auto"/>
              <w:ind w:left="65" w:right="0" w:firstLine="0"/>
              <w:jc w:val="left"/>
            </w:pPr>
            <w:r>
              <w:t>: adalah variabel lain yang tidak diteliti</w:t>
            </w:r>
          </w:p>
        </w:tc>
      </w:tr>
    </w:tbl>
    <w:p w:rsidR="006405E2" w:rsidRDefault="006405E2">
      <w:pPr>
        <w:pStyle w:val="Heading1"/>
        <w:spacing w:after="272"/>
        <w:ind w:left="-5" w:right="0"/>
      </w:pPr>
    </w:p>
    <w:p w:rsidR="009B626F" w:rsidRDefault="00FA41E9">
      <w:pPr>
        <w:pStyle w:val="Heading1"/>
        <w:spacing w:after="272"/>
        <w:ind w:left="-5" w:right="0"/>
      </w:pPr>
      <w:r>
        <w:t>Parameter Penelitian</w:t>
      </w:r>
    </w:p>
    <w:p w:rsidR="009B626F" w:rsidRDefault="00FA41E9">
      <w:pPr>
        <w:tabs>
          <w:tab w:val="center" w:pos="431"/>
          <w:tab w:val="center" w:pos="1397"/>
        </w:tabs>
        <w:spacing w:after="156"/>
        <w:ind w:left="0" w:right="0" w:firstLine="0"/>
        <w:jc w:val="left"/>
      </w:pPr>
      <w:r>
        <w:rPr>
          <w:rFonts w:ascii="Calibri" w:eastAsia="Calibri" w:hAnsi="Calibri" w:cs="Calibri"/>
          <w:sz w:val="22"/>
        </w:rPr>
        <w:tab/>
      </w:r>
      <w:r>
        <w:t>a.</w:t>
      </w:r>
      <w:r>
        <w:tab/>
        <w:t>Profil peternak</w:t>
      </w:r>
    </w:p>
    <w:p w:rsidR="009B626F" w:rsidRDefault="00FA41E9">
      <w:pPr>
        <w:numPr>
          <w:ilvl w:val="0"/>
          <w:numId w:val="4"/>
        </w:numPr>
        <w:spacing w:after="156"/>
        <w:ind w:right="0" w:hanging="362"/>
      </w:pPr>
      <w:r>
        <w:t xml:space="preserve">Skala usaha adalah jumlah ternak </w:t>
      </w:r>
      <w:r w:rsidR="00D77E1E">
        <w:t>sapi aceh</w:t>
      </w:r>
      <w:r>
        <w:t xml:space="preserve"> yang dipelihara peternak (ekor).</w:t>
      </w:r>
    </w:p>
    <w:p w:rsidR="009B626F" w:rsidRDefault="00FA41E9">
      <w:pPr>
        <w:numPr>
          <w:ilvl w:val="0"/>
          <w:numId w:val="4"/>
        </w:numPr>
        <w:spacing w:line="363" w:lineRule="auto"/>
        <w:ind w:right="0" w:hanging="362"/>
      </w:pPr>
      <w:r>
        <w:t>Umur peternak adalah umur peternak yang memelihara ternak sapi yang di ukur berdasarkan usia kerja produktif yaitu 25-45 tahun.</w:t>
      </w:r>
    </w:p>
    <w:p w:rsidR="009B626F" w:rsidRDefault="00FA41E9">
      <w:pPr>
        <w:numPr>
          <w:ilvl w:val="0"/>
          <w:numId w:val="4"/>
        </w:numPr>
        <w:spacing w:after="127"/>
        <w:ind w:right="0" w:hanging="362"/>
      </w:pPr>
      <w:r>
        <w:t>Tingkat pendidikan adalah lamanya pendidikan formal yang ditempuh peternak</w:t>
      </w:r>
    </w:p>
    <w:p w:rsidR="009B626F" w:rsidRDefault="00FA41E9">
      <w:pPr>
        <w:spacing w:after="147"/>
        <w:ind w:left="1061" w:right="0"/>
      </w:pPr>
      <w:r>
        <w:lastRenderedPageBreak/>
        <w:t>(tahun).</w:t>
      </w:r>
    </w:p>
    <w:p w:rsidR="009B626F" w:rsidRDefault="00FA41E9">
      <w:pPr>
        <w:numPr>
          <w:ilvl w:val="0"/>
          <w:numId w:val="4"/>
        </w:numPr>
        <w:spacing w:line="365" w:lineRule="auto"/>
        <w:ind w:right="0" w:hanging="362"/>
      </w:pPr>
      <w:r>
        <w:t>Pengalaman beternak adalah lamanya peternak memelihara ternak sapi dan pernah mengikuti pelatihan/kursus (tahun).</w:t>
      </w:r>
    </w:p>
    <w:p w:rsidR="009B626F" w:rsidRDefault="00FA41E9">
      <w:pPr>
        <w:numPr>
          <w:ilvl w:val="0"/>
          <w:numId w:val="4"/>
        </w:numPr>
        <w:spacing w:line="365" w:lineRule="auto"/>
        <w:ind w:right="0" w:hanging="362"/>
      </w:pPr>
      <w:r>
        <w:t>Jumlah tanggungan keluarga yaitu jumlah tanggungan yang ditanggung peternak dalam satu keluarga (orang).</w:t>
      </w:r>
    </w:p>
    <w:p w:rsidR="009B626F" w:rsidRDefault="00FA41E9">
      <w:pPr>
        <w:numPr>
          <w:ilvl w:val="0"/>
          <w:numId w:val="4"/>
        </w:numPr>
        <w:spacing w:line="361" w:lineRule="auto"/>
        <w:ind w:right="0" w:hanging="362"/>
      </w:pPr>
      <w:r>
        <w:t>Tingkat generasi peternak adalah generasi keberapa peternak tersebut saat memelihara ternak (generasi).</w:t>
      </w:r>
    </w:p>
    <w:p w:rsidR="009B626F" w:rsidRDefault="00FA41E9">
      <w:pPr>
        <w:numPr>
          <w:ilvl w:val="0"/>
          <w:numId w:val="4"/>
        </w:numPr>
        <w:spacing w:line="376" w:lineRule="auto"/>
        <w:ind w:right="0" w:hanging="362"/>
      </w:pPr>
      <w:r>
        <w:t xml:space="preserve">Sistem pemeliharaan ternak adalah cara pemeliharaan ternak </w:t>
      </w:r>
      <w:r w:rsidR="00D77E1E">
        <w:t>sapi aceh</w:t>
      </w:r>
      <w:r>
        <w:t xml:space="preserve"> dengan cara sistem ekstensif, semi-intensif dan intensif. </w:t>
      </w:r>
      <w:r w:rsidR="00D77E1E">
        <w:t>sapi aceh</w:t>
      </w:r>
      <w:r>
        <w:t xml:space="preserve"> dengan cara sistem ekstensif, semi-intensif dan intensif.</w:t>
      </w:r>
    </w:p>
    <w:p w:rsidR="009B626F" w:rsidRDefault="00FA41E9">
      <w:pPr>
        <w:numPr>
          <w:ilvl w:val="0"/>
          <w:numId w:val="4"/>
        </w:numPr>
        <w:spacing w:line="363" w:lineRule="auto"/>
        <w:ind w:right="0" w:hanging="362"/>
      </w:pPr>
      <w:r>
        <w:t xml:space="preserve">Sistem pemeliharaan ternak adalah cara pemeliharaan ternak </w:t>
      </w:r>
      <w:r w:rsidR="00D77E1E">
        <w:t>sapi aceh</w:t>
      </w:r>
      <w:r>
        <w:t xml:space="preserve"> dengan cara sistem ekstensif, semi-intensif dan intensif.</w:t>
      </w:r>
    </w:p>
    <w:p w:rsidR="009B626F" w:rsidRDefault="00FA41E9">
      <w:pPr>
        <w:spacing w:after="372" w:line="367" w:lineRule="auto"/>
        <w:ind w:left="-15" w:right="0" w:firstLine="701"/>
      </w:pPr>
      <w:r>
        <w:t xml:space="preserve">Karakteristik responden dalam penelitian ini meliputi karakteristik sosial dan ekonomi. Karakteristik sosial peternak yang dianalisis meliputi skala usaha, umur peternak, tingkat pendidikan, pengalaman beternak, jumlah tanggungan keluarga, pendapatan peternak. Penerimaan adalah jumlah yang diterima peternak yang berasal dari tertentu misalnya 1 tahun. Pengeluaran adalah semua biaya yang dikeluarkan peternak meliputi bibit, biaya pakan, obatobatan dan lain sebagainya. Pendapatan adalah selisih penerimaan dengan pengeluaran selama pemeliharaan ternak </w:t>
      </w:r>
      <w:r w:rsidR="00D77E1E">
        <w:t>sapi aceh</w:t>
      </w:r>
      <w:r>
        <w:t xml:space="preserve"> (dalam kurun waktu tertentu misalnya 1 tahun dan pendapatan bersih usaha. Karakteristik responden di daerah penelitian dapat dilihat pada Tabel 2 berikut:</w:t>
      </w:r>
    </w:p>
    <w:p w:rsidR="009B626F" w:rsidRDefault="00FA41E9">
      <w:pPr>
        <w:ind w:left="-5" w:right="0"/>
      </w:pPr>
      <w:r>
        <w:t xml:space="preserve">Tabel 2. Karakteristik responden di daerah penelitian tahun </w:t>
      </w:r>
      <w:r w:rsidR="00784F75">
        <w:t>2020</w:t>
      </w:r>
    </w:p>
    <w:tbl>
      <w:tblPr>
        <w:tblStyle w:val="TableGrid"/>
        <w:tblW w:w="9336" w:type="dxa"/>
        <w:tblInd w:w="-120" w:type="dxa"/>
        <w:tblCellMar>
          <w:top w:w="22" w:type="dxa"/>
          <w:right w:w="115" w:type="dxa"/>
        </w:tblCellMar>
        <w:tblLook w:val="04A0" w:firstRow="1" w:lastRow="0" w:firstColumn="1" w:lastColumn="0" w:noHBand="0" w:noVBand="1"/>
      </w:tblPr>
      <w:tblGrid>
        <w:gridCol w:w="3112"/>
        <w:gridCol w:w="964"/>
        <w:gridCol w:w="3237"/>
        <w:gridCol w:w="2023"/>
      </w:tblGrid>
      <w:tr w:rsidR="009B626F">
        <w:trPr>
          <w:trHeight w:val="234"/>
        </w:trPr>
        <w:tc>
          <w:tcPr>
            <w:tcW w:w="3112" w:type="dxa"/>
            <w:tcBorders>
              <w:top w:val="single" w:sz="4" w:space="0" w:color="000000"/>
              <w:left w:val="nil"/>
              <w:bottom w:val="single" w:sz="3" w:space="0" w:color="000000"/>
              <w:right w:val="nil"/>
            </w:tcBorders>
          </w:tcPr>
          <w:p w:rsidR="009B626F" w:rsidRDefault="00FA41E9">
            <w:pPr>
              <w:spacing w:after="0" w:line="259" w:lineRule="auto"/>
              <w:ind w:left="120" w:right="0" w:firstLine="0"/>
              <w:jc w:val="left"/>
            </w:pPr>
            <w:r>
              <w:rPr>
                <w:sz w:val="19"/>
              </w:rPr>
              <w:t>Profil peternak sampel</w:t>
            </w:r>
          </w:p>
        </w:tc>
        <w:tc>
          <w:tcPr>
            <w:tcW w:w="964" w:type="dxa"/>
            <w:tcBorders>
              <w:top w:val="single" w:sz="4" w:space="0" w:color="000000"/>
              <w:left w:val="nil"/>
              <w:bottom w:val="single" w:sz="3" w:space="0" w:color="000000"/>
              <w:right w:val="nil"/>
            </w:tcBorders>
          </w:tcPr>
          <w:p w:rsidR="009B626F" w:rsidRDefault="00FA41E9">
            <w:pPr>
              <w:spacing w:after="0" w:line="259" w:lineRule="auto"/>
              <w:ind w:left="0" w:right="0" w:firstLine="0"/>
              <w:jc w:val="left"/>
            </w:pPr>
            <w:r>
              <w:rPr>
                <w:sz w:val="19"/>
              </w:rPr>
              <w:t>Satuan</w:t>
            </w:r>
          </w:p>
        </w:tc>
        <w:tc>
          <w:tcPr>
            <w:tcW w:w="3237" w:type="dxa"/>
            <w:tcBorders>
              <w:top w:val="single" w:sz="4" w:space="0" w:color="000000"/>
              <w:left w:val="nil"/>
              <w:bottom w:val="single" w:sz="3" w:space="0" w:color="000000"/>
              <w:right w:val="nil"/>
            </w:tcBorders>
          </w:tcPr>
          <w:p w:rsidR="009B626F" w:rsidRDefault="00FA41E9">
            <w:pPr>
              <w:spacing w:after="0" w:line="259" w:lineRule="auto"/>
              <w:ind w:left="420" w:right="0" w:firstLine="0"/>
              <w:jc w:val="left"/>
            </w:pPr>
            <w:r>
              <w:rPr>
                <w:sz w:val="19"/>
              </w:rPr>
              <w:t>Rentang</w:t>
            </w:r>
          </w:p>
        </w:tc>
        <w:tc>
          <w:tcPr>
            <w:tcW w:w="2023" w:type="dxa"/>
            <w:tcBorders>
              <w:top w:val="single" w:sz="4" w:space="0" w:color="000000"/>
              <w:left w:val="nil"/>
              <w:bottom w:val="single" w:sz="3" w:space="0" w:color="000000"/>
              <w:right w:val="nil"/>
            </w:tcBorders>
          </w:tcPr>
          <w:p w:rsidR="009B626F" w:rsidRDefault="00FA41E9">
            <w:pPr>
              <w:spacing w:after="0" w:line="259" w:lineRule="auto"/>
              <w:ind w:left="0" w:right="0" w:firstLine="0"/>
              <w:jc w:val="left"/>
            </w:pPr>
            <w:r>
              <w:rPr>
                <w:sz w:val="19"/>
              </w:rPr>
              <w:t>Rataan</w:t>
            </w:r>
          </w:p>
        </w:tc>
      </w:tr>
      <w:tr w:rsidR="009B626F">
        <w:trPr>
          <w:trHeight w:val="249"/>
        </w:trPr>
        <w:tc>
          <w:tcPr>
            <w:tcW w:w="3112" w:type="dxa"/>
            <w:tcBorders>
              <w:top w:val="single" w:sz="3" w:space="0" w:color="000000"/>
              <w:left w:val="nil"/>
              <w:bottom w:val="nil"/>
              <w:right w:val="nil"/>
            </w:tcBorders>
          </w:tcPr>
          <w:p w:rsidR="009B626F" w:rsidRDefault="00FA41E9">
            <w:pPr>
              <w:spacing w:after="0" w:line="259" w:lineRule="auto"/>
              <w:ind w:left="120" w:right="0" w:firstLine="0"/>
              <w:jc w:val="left"/>
            </w:pPr>
            <w:r>
              <w:rPr>
                <w:sz w:val="19"/>
              </w:rPr>
              <w:t>Skala usaha</w:t>
            </w:r>
          </w:p>
        </w:tc>
        <w:tc>
          <w:tcPr>
            <w:tcW w:w="964" w:type="dxa"/>
            <w:tcBorders>
              <w:top w:val="single" w:sz="3" w:space="0" w:color="000000"/>
              <w:left w:val="nil"/>
              <w:bottom w:val="nil"/>
              <w:right w:val="nil"/>
            </w:tcBorders>
          </w:tcPr>
          <w:p w:rsidR="009B626F" w:rsidRDefault="00FA41E9">
            <w:pPr>
              <w:spacing w:after="0" w:line="259" w:lineRule="auto"/>
              <w:ind w:left="0" w:right="0" w:firstLine="0"/>
              <w:jc w:val="left"/>
            </w:pPr>
            <w:r>
              <w:rPr>
                <w:sz w:val="19"/>
              </w:rPr>
              <w:t>Ekor</w:t>
            </w:r>
          </w:p>
        </w:tc>
        <w:tc>
          <w:tcPr>
            <w:tcW w:w="3237" w:type="dxa"/>
            <w:tcBorders>
              <w:top w:val="single" w:sz="3" w:space="0" w:color="000000"/>
              <w:left w:val="nil"/>
              <w:bottom w:val="nil"/>
              <w:right w:val="nil"/>
            </w:tcBorders>
          </w:tcPr>
          <w:p w:rsidR="009B626F" w:rsidRDefault="00FA41E9">
            <w:pPr>
              <w:spacing w:after="0" w:line="259" w:lineRule="auto"/>
              <w:ind w:left="0" w:right="0" w:firstLine="0"/>
              <w:jc w:val="left"/>
            </w:pPr>
            <w:r>
              <w:rPr>
                <w:sz w:val="19"/>
              </w:rPr>
              <w:t>2–25</w:t>
            </w:r>
          </w:p>
        </w:tc>
        <w:tc>
          <w:tcPr>
            <w:tcW w:w="2023" w:type="dxa"/>
            <w:tcBorders>
              <w:top w:val="single" w:sz="3" w:space="0" w:color="000000"/>
              <w:left w:val="nil"/>
              <w:bottom w:val="nil"/>
              <w:right w:val="nil"/>
            </w:tcBorders>
          </w:tcPr>
          <w:p w:rsidR="009B626F" w:rsidRDefault="00FA41E9">
            <w:pPr>
              <w:spacing w:after="0" w:line="259" w:lineRule="auto"/>
              <w:ind w:left="0" w:right="0" w:firstLine="0"/>
              <w:jc w:val="left"/>
            </w:pPr>
            <w:r>
              <w:rPr>
                <w:sz w:val="19"/>
              </w:rPr>
              <w:t>5</w:t>
            </w:r>
          </w:p>
        </w:tc>
      </w:tr>
      <w:tr w:rsidR="009B626F">
        <w:trPr>
          <w:trHeight w:val="230"/>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Umur peternak</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Tahun</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28–62</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43</w:t>
            </w:r>
          </w:p>
        </w:tc>
      </w:tr>
      <w:tr w:rsidR="009B626F">
        <w:trPr>
          <w:trHeight w:val="224"/>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Tingkat pendidikan</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Tahun</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6–12</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10</w:t>
            </w:r>
          </w:p>
        </w:tc>
      </w:tr>
      <w:tr w:rsidR="009B626F">
        <w:trPr>
          <w:trHeight w:val="224"/>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Pengalaman beternak</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Tahun</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3–20</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8</w:t>
            </w:r>
          </w:p>
        </w:tc>
      </w:tr>
      <w:tr w:rsidR="009B626F">
        <w:trPr>
          <w:trHeight w:val="224"/>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Jumlah tanggungan keluarga</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Orang</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0–5</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3</w:t>
            </w:r>
          </w:p>
        </w:tc>
      </w:tr>
      <w:tr w:rsidR="009B626F">
        <w:trPr>
          <w:trHeight w:val="223"/>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Tingkat generasi peternak</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Tahun</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0–5</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3</w:t>
            </w:r>
          </w:p>
        </w:tc>
      </w:tr>
      <w:tr w:rsidR="009B626F">
        <w:trPr>
          <w:trHeight w:val="222"/>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Sistem pemeliharaan ternak</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D</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1–3</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2</w:t>
            </w:r>
          </w:p>
        </w:tc>
      </w:tr>
      <w:tr w:rsidR="009B626F">
        <w:trPr>
          <w:trHeight w:val="224"/>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Total penerimaan dari usaha</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Rp</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7.700.000-120.500.000</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22.965. 816</w:t>
            </w:r>
          </w:p>
        </w:tc>
      </w:tr>
      <w:tr w:rsidR="009B626F">
        <w:trPr>
          <w:trHeight w:val="224"/>
        </w:trPr>
        <w:tc>
          <w:tcPr>
            <w:tcW w:w="3112" w:type="dxa"/>
            <w:tcBorders>
              <w:top w:val="nil"/>
              <w:left w:val="nil"/>
              <w:bottom w:val="nil"/>
              <w:right w:val="nil"/>
            </w:tcBorders>
          </w:tcPr>
          <w:p w:rsidR="009B626F" w:rsidRDefault="00FA41E9">
            <w:pPr>
              <w:spacing w:after="0" w:line="259" w:lineRule="auto"/>
              <w:ind w:left="120" w:right="0" w:firstLine="0"/>
              <w:jc w:val="left"/>
            </w:pPr>
            <w:r>
              <w:rPr>
                <w:sz w:val="19"/>
              </w:rPr>
              <w:t>Total pengeluaran dari usaha</w:t>
            </w:r>
          </w:p>
        </w:tc>
        <w:tc>
          <w:tcPr>
            <w:tcW w:w="964" w:type="dxa"/>
            <w:tcBorders>
              <w:top w:val="nil"/>
              <w:left w:val="nil"/>
              <w:bottom w:val="nil"/>
              <w:right w:val="nil"/>
            </w:tcBorders>
          </w:tcPr>
          <w:p w:rsidR="009B626F" w:rsidRDefault="00FA41E9">
            <w:pPr>
              <w:spacing w:after="0" w:line="259" w:lineRule="auto"/>
              <w:ind w:left="0" w:right="0" w:firstLine="0"/>
              <w:jc w:val="left"/>
            </w:pPr>
            <w:r>
              <w:rPr>
                <w:sz w:val="19"/>
              </w:rPr>
              <w:t>Rp</w:t>
            </w:r>
          </w:p>
        </w:tc>
        <w:tc>
          <w:tcPr>
            <w:tcW w:w="3237" w:type="dxa"/>
            <w:tcBorders>
              <w:top w:val="nil"/>
              <w:left w:val="nil"/>
              <w:bottom w:val="nil"/>
              <w:right w:val="nil"/>
            </w:tcBorders>
          </w:tcPr>
          <w:p w:rsidR="009B626F" w:rsidRDefault="00FA41E9">
            <w:pPr>
              <w:spacing w:after="0" w:line="259" w:lineRule="auto"/>
              <w:ind w:left="0" w:right="0" w:firstLine="0"/>
              <w:jc w:val="left"/>
            </w:pPr>
            <w:r>
              <w:rPr>
                <w:sz w:val="19"/>
              </w:rPr>
              <w:t>5.630.000-71.600.000</w:t>
            </w:r>
          </w:p>
        </w:tc>
        <w:tc>
          <w:tcPr>
            <w:tcW w:w="2023" w:type="dxa"/>
            <w:tcBorders>
              <w:top w:val="nil"/>
              <w:left w:val="nil"/>
              <w:bottom w:val="nil"/>
              <w:right w:val="nil"/>
            </w:tcBorders>
          </w:tcPr>
          <w:p w:rsidR="009B626F" w:rsidRDefault="00FA41E9">
            <w:pPr>
              <w:spacing w:after="0" w:line="259" w:lineRule="auto"/>
              <w:ind w:left="0" w:right="0" w:firstLine="0"/>
              <w:jc w:val="left"/>
            </w:pPr>
            <w:r>
              <w:rPr>
                <w:sz w:val="19"/>
              </w:rPr>
              <w:t>12.168.129</w:t>
            </w:r>
          </w:p>
        </w:tc>
      </w:tr>
      <w:tr w:rsidR="009B626F">
        <w:trPr>
          <w:trHeight w:val="439"/>
        </w:trPr>
        <w:tc>
          <w:tcPr>
            <w:tcW w:w="9336" w:type="dxa"/>
            <w:gridSpan w:val="4"/>
            <w:tcBorders>
              <w:top w:val="nil"/>
              <w:left w:val="nil"/>
              <w:bottom w:val="single" w:sz="4" w:space="0" w:color="000000"/>
              <w:right w:val="nil"/>
            </w:tcBorders>
          </w:tcPr>
          <w:p w:rsidR="009B626F" w:rsidRDefault="00FA41E9">
            <w:pPr>
              <w:tabs>
                <w:tab w:val="center" w:pos="3224"/>
                <w:tab w:val="center" w:pos="4935"/>
                <w:tab w:val="center" w:pos="7758"/>
              </w:tabs>
              <w:spacing w:after="0" w:line="259" w:lineRule="auto"/>
              <w:ind w:left="0" w:right="0" w:firstLine="0"/>
              <w:jc w:val="left"/>
            </w:pPr>
            <w:r>
              <w:rPr>
                <w:sz w:val="19"/>
              </w:rPr>
              <w:t>Pendapatan bersih usaha</w:t>
            </w:r>
            <w:r>
              <w:rPr>
                <w:sz w:val="19"/>
              </w:rPr>
              <w:tab/>
              <w:t>Rp</w:t>
            </w:r>
            <w:r>
              <w:rPr>
                <w:sz w:val="19"/>
              </w:rPr>
              <w:tab/>
              <w:t>2.070.000-48.900.000</w:t>
            </w:r>
            <w:r>
              <w:rPr>
                <w:sz w:val="19"/>
              </w:rPr>
              <w:tab/>
              <w:t>11.197.074</w:t>
            </w:r>
          </w:p>
        </w:tc>
      </w:tr>
    </w:tbl>
    <w:p w:rsidR="009B626F" w:rsidRDefault="00FA41E9">
      <w:pPr>
        <w:spacing w:after="237" w:line="265" w:lineRule="auto"/>
        <w:ind w:left="-5" w:right="0"/>
      </w:pPr>
      <w:r>
        <w:rPr>
          <w:i/>
          <w:sz w:val="19"/>
        </w:rPr>
        <w:t xml:space="preserve">Sumber: Hasil pengolahan data primer </w:t>
      </w:r>
      <w:r w:rsidR="00784F75">
        <w:rPr>
          <w:i/>
          <w:sz w:val="19"/>
        </w:rPr>
        <w:t>2020</w:t>
      </w:r>
    </w:p>
    <w:p w:rsidR="009B626F" w:rsidRDefault="00FA41E9">
      <w:pPr>
        <w:spacing w:line="358" w:lineRule="auto"/>
        <w:ind w:left="-15" w:right="0" w:firstLine="701"/>
      </w:pPr>
      <w:r>
        <w:lastRenderedPageBreak/>
        <w:t>Skala usaha yang dikelola peternak responden menyebar antara 2 sampai 25 ekor dengan rataan 5 ekor. Hal ini menunjukkan bahwa jumlah ternak yang dikelola oleh peternak responden relatif banyak sehingga dapat memberikan tambahan tabungan/investasi.</w:t>
      </w:r>
    </w:p>
    <w:p w:rsidR="009B626F" w:rsidRDefault="00FA41E9">
      <w:pPr>
        <w:spacing w:line="358" w:lineRule="auto"/>
        <w:ind w:left="-15" w:right="0" w:firstLine="701"/>
      </w:pPr>
      <w:r>
        <w:t>Umur peternak menyebar antara 28 sampai 62 tahun dengan rataan 43 tahun. Hal ini menunjukkan bahwa responden masih berada dalam kategori umur produktif (25 sampai 45 tahun), sehingga kemampuan untuk bekerja dan mengelola usaha ternaknya masih besar.</w:t>
      </w:r>
    </w:p>
    <w:p w:rsidR="009B626F" w:rsidRDefault="00FA41E9">
      <w:pPr>
        <w:spacing w:line="365" w:lineRule="auto"/>
        <w:ind w:left="-15" w:right="0" w:firstLine="701"/>
      </w:pPr>
      <w:r>
        <w:t xml:space="preserve">Tingkat pendidikan peternak sapi menyebar antara 6 sampai 12 tahun dengan rataan 10 tahun.Hal ini menunjukan bahwa tingkat pendidikan responden rata-rata sampai Sekolah Menengah Pertama (SMP), sehingga tingkat pendidikan responden digolongkan menengah. Pendidikan non formal di daerah penelitian yang khusus mengenai usaha ternak </w:t>
      </w:r>
      <w:r w:rsidR="00D77E1E">
        <w:t>sapi aceh</w:t>
      </w:r>
      <w:r>
        <w:t>tidak begitu berjalan dengan baik.</w:t>
      </w:r>
    </w:p>
    <w:p w:rsidR="009B626F" w:rsidRDefault="00FA41E9">
      <w:pPr>
        <w:spacing w:line="365" w:lineRule="auto"/>
        <w:ind w:left="-15" w:right="0" w:firstLine="701"/>
      </w:pPr>
      <w:r>
        <w:t xml:space="preserve">Pengalaman beternak sapi menyebar antara 3 sampai 20 tahun dengan rataan 8 tahun. Berdasarkan data tersebut dapat dikatakan bahwa tingkat pengalaman beternak responden cukup baik, tetapi kurang menguasai tentang teknik pengelolaan usaha ternaknya. Tingkat generasi peternak </w:t>
      </w:r>
      <w:r w:rsidR="00D77E1E">
        <w:t>sapi aceh</w:t>
      </w:r>
      <w:r>
        <w:t xml:space="preserve"> didaerah penelitian sudah dapat dikatakan tingkat generasi yang relatif baik, yang sudah mencapai generasi 0 sampai 5 dengan rataan 3.</w:t>
      </w:r>
    </w:p>
    <w:p w:rsidR="009B626F" w:rsidRDefault="00FA41E9">
      <w:pPr>
        <w:spacing w:line="375" w:lineRule="auto"/>
        <w:ind w:left="-15" w:right="0" w:firstLine="701"/>
      </w:pPr>
      <w:r>
        <w:t xml:space="preserve">Usaha ternak </w:t>
      </w:r>
      <w:r w:rsidR="00D77E1E">
        <w:t>sapi aceh</w:t>
      </w:r>
      <w:r>
        <w:t xml:space="preserve">di daerah penelitian diperoleh total penerimaan dari usaha ternak </w:t>
      </w:r>
      <w:r w:rsidR="00D77E1E">
        <w:t>sapi aceh</w:t>
      </w:r>
      <w:r>
        <w:t>selama 1 (satu) tahun adalah berkisar antara Rp.7.700.000sampai dengan Rp.120.500.000/tahun/peternak denganrataan sebesar Rp. 22.965.816/tahun/peternak.</w:t>
      </w:r>
    </w:p>
    <w:p w:rsidR="009B626F" w:rsidRDefault="00FA41E9">
      <w:pPr>
        <w:spacing w:line="381" w:lineRule="auto"/>
        <w:ind w:left="-15" w:right="0" w:firstLine="701"/>
      </w:pPr>
      <w:r>
        <w:t xml:space="preserve">Usaha ternak </w:t>
      </w:r>
      <w:r w:rsidR="00D77E1E">
        <w:t>sapi aceh</w:t>
      </w:r>
      <w:r>
        <w:t xml:space="preserve">di daerah penelitian diperoleh total pengeluarandari usaha ternak </w:t>
      </w:r>
      <w:r w:rsidR="00D77E1E">
        <w:t>sapi aceh</w:t>
      </w:r>
      <w:r>
        <w:t xml:space="preserve">selama 1 (satu) tahun adalah berkisar antara Rp.5.630.000sampai dengan Rp.71.600.000/tahun/peternak dengan rataan sebesar Rp. 12.168.129/tahun/peternak. Pendapatan bersih setiap responden dari usaha ternak </w:t>
      </w:r>
      <w:r w:rsidR="00D77E1E">
        <w:t>sapi aceh</w:t>
      </w:r>
      <w:r>
        <w:t xml:space="preserve"> selama 1(satu) tahun berkisar antara Rp. 2.070.000 sampai dengan Rp. 48.900.000 dengan rataan sebesar Rp.</w:t>
      </w:r>
    </w:p>
    <w:p w:rsidR="009B626F" w:rsidRDefault="00FA41E9">
      <w:pPr>
        <w:spacing w:after="119"/>
        <w:ind w:left="-5" w:right="0"/>
      </w:pPr>
      <w:r>
        <w:t>11.197.074/tahun.</w:t>
      </w:r>
    </w:p>
    <w:p w:rsidR="009B626F" w:rsidRDefault="00FA41E9">
      <w:pPr>
        <w:spacing w:line="366" w:lineRule="auto"/>
        <w:ind w:left="-15" w:right="0" w:firstLine="701"/>
      </w:pPr>
      <w:r>
        <w:t xml:space="preserve">Dari nilai rata-rata pendapatan keluarga dari usaha ternak </w:t>
      </w:r>
      <w:r w:rsidR="00D77E1E">
        <w:t>sapi aceh</w:t>
      </w:r>
      <w:r>
        <w:t xml:space="preserve"> ini dapat digambarkan bahwa responden sudah termotivasi untuk mengembangkan usaha ternak sapinya. Tetapi mereka belum dapat menganalisis dengan baik bahwa usaha ternak </w:t>
      </w:r>
      <w:r w:rsidR="00D77E1E">
        <w:t>sapi aceh</w:t>
      </w:r>
      <w:r>
        <w:t xml:space="preserve"> yang peternak responden dapat menghasilkan pendapatan yang lebih besar lagi apabila dilakukan dengan tata laksana intensif </w:t>
      </w:r>
      <w:r w:rsidR="002205F6">
        <w:t>pada system pemeliharaan ternak (Basriwijaya, 2019).</w:t>
      </w:r>
    </w:p>
    <w:p w:rsidR="009B626F" w:rsidRDefault="00FA41E9">
      <w:pPr>
        <w:ind w:left="-5" w:right="0"/>
      </w:pPr>
      <w:r>
        <w:t>.</w:t>
      </w:r>
    </w:p>
    <w:p w:rsidR="009B626F" w:rsidRDefault="00FA41E9">
      <w:pPr>
        <w:pStyle w:val="Heading1"/>
        <w:spacing w:after="272"/>
        <w:ind w:left="-5" w:right="0"/>
      </w:pPr>
      <w:r>
        <w:lastRenderedPageBreak/>
        <w:t>Pengaruh Variabel terhadap Pendapatan Peternak</w:t>
      </w:r>
    </w:p>
    <w:p w:rsidR="009B626F" w:rsidRDefault="00FA41E9">
      <w:pPr>
        <w:spacing w:after="402" w:line="382" w:lineRule="auto"/>
        <w:ind w:left="-15" w:right="0" w:firstLine="701"/>
      </w:pPr>
      <w:r>
        <w:t xml:space="preserve">Menguji faktor-faktor yang mempengaruhi pendapatan peternak </w:t>
      </w:r>
      <w:r w:rsidR="00D77E1E">
        <w:t>sapi aceh</w:t>
      </w:r>
      <w:r>
        <w:t xml:space="preserve"> di Kecamatan </w:t>
      </w:r>
      <w:r w:rsidR="00D77E1E">
        <w:t>Langsa Lama</w:t>
      </w:r>
      <w:r>
        <w:t xml:space="preserve"> </w:t>
      </w:r>
      <w:r w:rsidR="00D77E1E">
        <w:t>Kota Langsa</w:t>
      </w:r>
      <w:r>
        <w:t xml:space="preserve"> digunakan analisi regresi linear berganda, dimana yang menjadivariabel bebas (independent) adalah skala usaha (X</w:t>
      </w:r>
      <w:r>
        <w:rPr>
          <w:vertAlign w:val="subscript"/>
        </w:rPr>
        <w:t>1</w:t>
      </w:r>
      <w:r>
        <w:t>), umur peternak (X</w:t>
      </w:r>
      <w:r>
        <w:rPr>
          <w:vertAlign w:val="subscript"/>
        </w:rPr>
        <w:t>2</w:t>
      </w:r>
      <w:r>
        <w:t>), tingkat pendidikan (X</w:t>
      </w:r>
      <w:r>
        <w:rPr>
          <w:vertAlign w:val="subscript"/>
        </w:rPr>
        <w:t>3</w:t>
      </w:r>
      <w:r>
        <w:t>), pengalaman beternak (X</w:t>
      </w:r>
      <w:r>
        <w:rPr>
          <w:vertAlign w:val="subscript"/>
        </w:rPr>
        <w:t>4</w:t>
      </w:r>
      <w:r>
        <w:t>), jumlah tanggungan keluarga(X</w:t>
      </w:r>
      <w:r>
        <w:rPr>
          <w:vertAlign w:val="subscript"/>
        </w:rPr>
        <w:t>5</w:t>
      </w:r>
      <w:r>
        <w:t>), tingkat generasi peternak (X</w:t>
      </w:r>
      <w:r>
        <w:rPr>
          <w:vertAlign w:val="subscript"/>
        </w:rPr>
        <w:t>6</w:t>
      </w:r>
      <w:r>
        <w:t>) dan sistem pemeliharaan ternak (X</w:t>
      </w:r>
      <w:r>
        <w:rPr>
          <w:vertAlign w:val="subscript"/>
        </w:rPr>
        <w:t>7</w:t>
      </w:r>
      <w:r>
        <w:t xml:space="preserve">). Sedangkan yang menjadi variabel terikat/ tidak bebas (dependent) adalah pendapatan (Y). Adapun hasil pengujian faktor-faktor yang mempengaruhi pendapatan peternak </w:t>
      </w:r>
      <w:r w:rsidR="00D77E1E">
        <w:t>sapi aceh</w:t>
      </w:r>
      <w:r>
        <w:t xml:space="preserve"> di Kecamatan </w:t>
      </w:r>
      <w:r w:rsidR="00D77E1E">
        <w:t>Langsa Lama</w:t>
      </w:r>
      <w:r>
        <w:t xml:space="preserve"> </w:t>
      </w:r>
      <w:r w:rsidR="00D77E1E">
        <w:t>Kota Langsa</w:t>
      </w:r>
      <w:r>
        <w:t xml:space="preserve"> dapat dilihat pada Tabel 3 berikut.</w:t>
      </w:r>
    </w:p>
    <w:p w:rsidR="009B626F" w:rsidRDefault="00FA41E9">
      <w:pPr>
        <w:spacing w:after="229"/>
        <w:ind w:left="952" w:right="0" w:hanging="967"/>
      </w:pPr>
      <w:r>
        <w:t xml:space="preserve">Tabel 3. Analisis regresi linear berganda pengaruh skala usaha, umur peternak, tingkat pendidikan, pengalaman beternak, jumlah tanggungan keluarga, tingkatgenerasi peternak dan sistem pemeliharaan ternak terhadap pendapatan peternak </w:t>
      </w:r>
      <w:r w:rsidR="00D77E1E">
        <w:t>sapi aceh</w:t>
      </w:r>
      <w:r>
        <w:t xml:space="preserve"> di Kecamatan </w:t>
      </w:r>
      <w:r w:rsidR="00D77E1E">
        <w:t>Langsa Lama</w:t>
      </w:r>
      <w:r>
        <w:t xml:space="preserve"> </w:t>
      </w:r>
      <w:r w:rsidR="00D77E1E">
        <w:t>Kota Langsa</w:t>
      </w:r>
    </w:p>
    <w:tbl>
      <w:tblPr>
        <w:tblStyle w:val="TableGrid"/>
        <w:tblW w:w="8923" w:type="dxa"/>
        <w:tblInd w:w="-120" w:type="dxa"/>
        <w:tblCellMar>
          <w:top w:w="43" w:type="dxa"/>
        </w:tblCellMar>
        <w:tblLook w:val="04A0" w:firstRow="1" w:lastRow="0" w:firstColumn="1" w:lastColumn="0" w:noHBand="0" w:noVBand="1"/>
      </w:tblPr>
      <w:tblGrid>
        <w:gridCol w:w="3025"/>
        <w:gridCol w:w="1985"/>
        <w:gridCol w:w="1705"/>
        <w:gridCol w:w="1029"/>
        <w:gridCol w:w="1179"/>
      </w:tblGrid>
      <w:tr w:rsidR="009B626F">
        <w:trPr>
          <w:trHeight w:val="343"/>
        </w:trPr>
        <w:tc>
          <w:tcPr>
            <w:tcW w:w="3026" w:type="dxa"/>
            <w:tcBorders>
              <w:top w:val="single" w:sz="4" w:space="0" w:color="000000"/>
              <w:left w:val="nil"/>
              <w:bottom w:val="single" w:sz="4" w:space="0" w:color="000000"/>
              <w:right w:val="nil"/>
            </w:tcBorders>
          </w:tcPr>
          <w:p w:rsidR="009B626F" w:rsidRDefault="00FA41E9">
            <w:pPr>
              <w:spacing w:after="0" w:line="259" w:lineRule="auto"/>
              <w:ind w:left="120" w:right="0" w:firstLine="0"/>
              <w:jc w:val="left"/>
            </w:pPr>
            <w:r>
              <w:rPr>
                <w:sz w:val="19"/>
              </w:rPr>
              <w:t>Variabel</w:t>
            </w:r>
          </w:p>
        </w:tc>
        <w:tc>
          <w:tcPr>
            <w:tcW w:w="1985"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Koefisien regresi</w:t>
            </w:r>
          </w:p>
        </w:tc>
        <w:tc>
          <w:tcPr>
            <w:tcW w:w="1705"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Std. Error</w:t>
            </w:r>
          </w:p>
        </w:tc>
        <w:tc>
          <w:tcPr>
            <w:tcW w:w="1029"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t-hitung</w:t>
            </w:r>
          </w:p>
        </w:tc>
        <w:tc>
          <w:tcPr>
            <w:tcW w:w="1179" w:type="dxa"/>
            <w:tcBorders>
              <w:top w:val="single" w:sz="4" w:space="0" w:color="000000"/>
              <w:left w:val="nil"/>
              <w:bottom w:val="single" w:sz="4" w:space="0" w:color="000000"/>
              <w:right w:val="nil"/>
            </w:tcBorders>
          </w:tcPr>
          <w:p w:rsidR="009B626F" w:rsidRDefault="00FA41E9">
            <w:pPr>
              <w:spacing w:after="0" w:line="259" w:lineRule="auto"/>
              <w:ind w:left="0" w:right="0" w:firstLine="0"/>
              <w:jc w:val="left"/>
            </w:pPr>
            <w:r>
              <w:rPr>
                <w:sz w:val="19"/>
              </w:rPr>
              <w:t>Signifikan</w:t>
            </w:r>
          </w:p>
        </w:tc>
      </w:tr>
      <w:tr w:rsidR="009B626F">
        <w:trPr>
          <w:trHeight w:val="300"/>
        </w:trPr>
        <w:tc>
          <w:tcPr>
            <w:tcW w:w="3026" w:type="dxa"/>
            <w:tcBorders>
              <w:top w:val="single" w:sz="4" w:space="0" w:color="000000"/>
              <w:left w:val="nil"/>
              <w:bottom w:val="nil"/>
              <w:right w:val="nil"/>
            </w:tcBorders>
          </w:tcPr>
          <w:p w:rsidR="009B626F" w:rsidRDefault="00FA41E9">
            <w:pPr>
              <w:spacing w:after="0" w:line="259" w:lineRule="auto"/>
              <w:ind w:left="120" w:right="0" w:firstLine="0"/>
              <w:jc w:val="left"/>
            </w:pPr>
            <w:r>
              <w:rPr>
                <w:sz w:val="19"/>
              </w:rPr>
              <w:t>Konstanta</w:t>
            </w:r>
          </w:p>
        </w:tc>
        <w:tc>
          <w:tcPr>
            <w:tcW w:w="1985" w:type="dxa"/>
            <w:tcBorders>
              <w:top w:val="single" w:sz="4" w:space="0" w:color="000000"/>
              <w:left w:val="nil"/>
              <w:bottom w:val="nil"/>
              <w:right w:val="nil"/>
            </w:tcBorders>
          </w:tcPr>
          <w:p w:rsidR="009B626F" w:rsidRDefault="00FA41E9">
            <w:pPr>
              <w:spacing w:after="0" w:line="259" w:lineRule="auto"/>
              <w:ind w:left="352" w:right="0" w:firstLine="0"/>
              <w:jc w:val="left"/>
            </w:pPr>
            <w:r>
              <w:rPr>
                <w:sz w:val="19"/>
              </w:rPr>
              <w:t>6.972.538,11</w:t>
            </w:r>
          </w:p>
        </w:tc>
        <w:tc>
          <w:tcPr>
            <w:tcW w:w="1705" w:type="dxa"/>
            <w:tcBorders>
              <w:top w:val="single" w:sz="4" w:space="0" w:color="000000"/>
              <w:left w:val="nil"/>
              <w:bottom w:val="nil"/>
              <w:right w:val="nil"/>
            </w:tcBorders>
          </w:tcPr>
          <w:p w:rsidR="009B626F" w:rsidRDefault="00FA41E9">
            <w:pPr>
              <w:spacing w:after="0" w:line="259" w:lineRule="auto"/>
              <w:ind w:left="147" w:right="0" w:firstLine="0"/>
              <w:jc w:val="center"/>
            </w:pPr>
            <w:r>
              <w:rPr>
                <w:sz w:val="19"/>
              </w:rPr>
              <w:t>5.919.011,51</w:t>
            </w:r>
          </w:p>
        </w:tc>
        <w:tc>
          <w:tcPr>
            <w:tcW w:w="1029" w:type="dxa"/>
            <w:tcBorders>
              <w:top w:val="single" w:sz="4" w:space="0" w:color="000000"/>
              <w:left w:val="nil"/>
              <w:bottom w:val="nil"/>
              <w:right w:val="nil"/>
            </w:tcBorders>
          </w:tcPr>
          <w:p w:rsidR="009B626F" w:rsidRDefault="00FA41E9">
            <w:pPr>
              <w:spacing w:after="0" w:line="259" w:lineRule="auto"/>
              <w:ind w:left="169" w:right="0" w:firstLine="0"/>
              <w:jc w:val="center"/>
            </w:pPr>
            <w:r>
              <w:rPr>
                <w:sz w:val="19"/>
              </w:rPr>
              <w:t>2,840</w:t>
            </w:r>
          </w:p>
        </w:tc>
        <w:tc>
          <w:tcPr>
            <w:tcW w:w="1179" w:type="dxa"/>
            <w:tcBorders>
              <w:top w:val="single" w:sz="4" w:space="0" w:color="000000"/>
              <w:left w:val="nil"/>
              <w:bottom w:val="nil"/>
              <w:right w:val="nil"/>
            </w:tcBorders>
          </w:tcPr>
          <w:p w:rsidR="009B626F" w:rsidRDefault="00FA41E9">
            <w:pPr>
              <w:spacing w:after="0" w:line="259" w:lineRule="auto"/>
              <w:ind w:left="568" w:right="0" w:firstLine="0"/>
              <w:jc w:val="left"/>
            </w:pPr>
            <w:r>
              <w:rPr>
                <w:sz w:val="19"/>
              </w:rPr>
              <w:t>0,013</w:t>
            </w:r>
          </w:p>
        </w:tc>
      </w:tr>
      <w:tr w:rsidR="009B626F">
        <w:trPr>
          <w:trHeight w:val="342"/>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1</w:t>
            </w:r>
            <w:r>
              <w:rPr>
                <w:sz w:val="19"/>
              </w:rPr>
              <w:t>(Skala usaha)</w:t>
            </w:r>
          </w:p>
        </w:tc>
        <w:tc>
          <w:tcPr>
            <w:tcW w:w="1985" w:type="dxa"/>
            <w:tcBorders>
              <w:top w:val="nil"/>
              <w:left w:val="nil"/>
              <w:bottom w:val="nil"/>
              <w:right w:val="nil"/>
            </w:tcBorders>
          </w:tcPr>
          <w:p w:rsidR="009B626F" w:rsidRDefault="00FA41E9">
            <w:pPr>
              <w:spacing w:after="0" w:line="259" w:lineRule="auto"/>
              <w:ind w:left="353" w:right="0" w:firstLine="0"/>
              <w:jc w:val="left"/>
            </w:pPr>
            <w:r>
              <w:rPr>
                <w:sz w:val="19"/>
              </w:rPr>
              <w:t>2.457.027,99</w:t>
            </w:r>
          </w:p>
        </w:tc>
        <w:tc>
          <w:tcPr>
            <w:tcW w:w="1705" w:type="dxa"/>
            <w:tcBorders>
              <w:top w:val="nil"/>
              <w:left w:val="nil"/>
              <w:bottom w:val="nil"/>
              <w:right w:val="nil"/>
            </w:tcBorders>
          </w:tcPr>
          <w:p w:rsidR="009B626F" w:rsidRDefault="00FA41E9">
            <w:pPr>
              <w:spacing w:after="0" w:line="259" w:lineRule="auto"/>
              <w:ind w:left="561" w:right="0" w:firstLine="0"/>
              <w:jc w:val="left"/>
            </w:pPr>
            <w:r>
              <w:rPr>
                <w:sz w:val="19"/>
              </w:rPr>
              <w:t>199.619,01</w:t>
            </w:r>
          </w:p>
        </w:tc>
        <w:tc>
          <w:tcPr>
            <w:tcW w:w="1029" w:type="dxa"/>
            <w:tcBorders>
              <w:top w:val="nil"/>
              <w:left w:val="nil"/>
              <w:bottom w:val="nil"/>
              <w:right w:val="nil"/>
            </w:tcBorders>
          </w:tcPr>
          <w:p w:rsidR="009B626F" w:rsidRDefault="00FA41E9">
            <w:pPr>
              <w:spacing w:after="0" w:line="259" w:lineRule="auto"/>
              <w:ind w:left="74" w:right="0" w:firstLine="0"/>
              <w:jc w:val="center"/>
            </w:pPr>
            <w:r>
              <w:rPr>
                <w:sz w:val="19"/>
              </w:rPr>
              <w:t>12,309</w:t>
            </w:r>
          </w:p>
        </w:tc>
        <w:tc>
          <w:tcPr>
            <w:tcW w:w="1179" w:type="dxa"/>
            <w:tcBorders>
              <w:top w:val="nil"/>
              <w:left w:val="nil"/>
              <w:bottom w:val="nil"/>
              <w:right w:val="nil"/>
            </w:tcBorders>
          </w:tcPr>
          <w:p w:rsidR="009B626F" w:rsidRDefault="00FA41E9">
            <w:pPr>
              <w:spacing w:after="0" w:line="259" w:lineRule="auto"/>
              <w:ind w:left="569" w:right="0" w:firstLine="0"/>
              <w:jc w:val="left"/>
            </w:pPr>
            <w:r>
              <w:rPr>
                <w:sz w:val="19"/>
              </w:rPr>
              <w:t>0,000</w:t>
            </w:r>
          </w:p>
        </w:tc>
      </w:tr>
      <w:tr w:rsidR="009B626F">
        <w:trPr>
          <w:trHeight w:val="337"/>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2</w:t>
            </w:r>
            <w:r>
              <w:rPr>
                <w:sz w:val="19"/>
              </w:rPr>
              <w:t>(Umur peternak)</w:t>
            </w:r>
          </w:p>
        </w:tc>
        <w:tc>
          <w:tcPr>
            <w:tcW w:w="1985" w:type="dxa"/>
            <w:tcBorders>
              <w:top w:val="nil"/>
              <w:left w:val="nil"/>
              <w:bottom w:val="nil"/>
              <w:right w:val="nil"/>
            </w:tcBorders>
          </w:tcPr>
          <w:p w:rsidR="009B626F" w:rsidRDefault="00FA41E9">
            <w:pPr>
              <w:spacing w:after="0" w:line="259" w:lineRule="auto"/>
              <w:ind w:left="473" w:right="0" w:firstLine="0"/>
              <w:jc w:val="left"/>
            </w:pPr>
            <w:r>
              <w:rPr>
                <w:sz w:val="19"/>
              </w:rPr>
              <w:t>61.259,44</w:t>
            </w:r>
          </w:p>
        </w:tc>
        <w:tc>
          <w:tcPr>
            <w:tcW w:w="1705" w:type="dxa"/>
            <w:tcBorders>
              <w:top w:val="nil"/>
              <w:left w:val="nil"/>
              <w:bottom w:val="nil"/>
              <w:right w:val="nil"/>
            </w:tcBorders>
          </w:tcPr>
          <w:p w:rsidR="009B626F" w:rsidRDefault="00FA41E9">
            <w:pPr>
              <w:spacing w:after="0" w:line="259" w:lineRule="auto"/>
              <w:ind w:left="660" w:right="0" w:firstLine="0"/>
              <w:jc w:val="left"/>
            </w:pPr>
            <w:r>
              <w:rPr>
                <w:sz w:val="19"/>
              </w:rPr>
              <w:t>57.568,75</w:t>
            </w:r>
          </w:p>
        </w:tc>
        <w:tc>
          <w:tcPr>
            <w:tcW w:w="1029" w:type="dxa"/>
            <w:tcBorders>
              <w:top w:val="nil"/>
              <w:left w:val="nil"/>
              <w:bottom w:val="nil"/>
              <w:right w:val="nil"/>
            </w:tcBorders>
          </w:tcPr>
          <w:p w:rsidR="009B626F" w:rsidRDefault="00FA41E9">
            <w:pPr>
              <w:spacing w:after="0" w:line="259" w:lineRule="auto"/>
              <w:ind w:left="169" w:right="0" w:firstLine="0"/>
              <w:jc w:val="center"/>
            </w:pPr>
            <w:r>
              <w:rPr>
                <w:sz w:val="19"/>
              </w:rPr>
              <w:t>1,064</w:t>
            </w:r>
          </w:p>
        </w:tc>
        <w:tc>
          <w:tcPr>
            <w:tcW w:w="1179" w:type="dxa"/>
            <w:tcBorders>
              <w:top w:val="nil"/>
              <w:left w:val="nil"/>
              <w:bottom w:val="nil"/>
              <w:right w:val="nil"/>
            </w:tcBorders>
          </w:tcPr>
          <w:p w:rsidR="009B626F" w:rsidRDefault="00FA41E9">
            <w:pPr>
              <w:spacing w:after="0" w:line="259" w:lineRule="auto"/>
              <w:ind w:left="569" w:right="0" w:firstLine="0"/>
              <w:jc w:val="left"/>
            </w:pPr>
            <w:r>
              <w:rPr>
                <w:sz w:val="19"/>
              </w:rPr>
              <w:t>0,289</w:t>
            </w: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 xml:space="preserve">3 </w:t>
            </w:r>
            <w:r>
              <w:rPr>
                <w:sz w:val="19"/>
              </w:rPr>
              <w:t>(Tingkat pendidikan)</w:t>
            </w:r>
          </w:p>
        </w:tc>
        <w:tc>
          <w:tcPr>
            <w:tcW w:w="1985" w:type="dxa"/>
            <w:tcBorders>
              <w:top w:val="nil"/>
              <w:left w:val="nil"/>
              <w:bottom w:val="nil"/>
              <w:right w:val="nil"/>
            </w:tcBorders>
          </w:tcPr>
          <w:p w:rsidR="009B626F" w:rsidRDefault="00FA41E9">
            <w:pPr>
              <w:spacing w:after="0" w:line="259" w:lineRule="auto"/>
              <w:ind w:left="391" w:right="0" w:firstLine="0"/>
              <w:jc w:val="left"/>
            </w:pPr>
            <w:r>
              <w:rPr>
                <w:sz w:val="19"/>
              </w:rPr>
              <w:t>-294.162,97</w:t>
            </w:r>
          </w:p>
        </w:tc>
        <w:tc>
          <w:tcPr>
            <w:tcW w:w="1705" w:type="dxa"/>
            <w:tcBorders>
              <w:top w:val="nil"/>
              <w:left w:val="nil"/>
              <w:bottom w:val="nil"/>
              <w:right w:val="nil"/>
            </w:tcBorders>
          </w:tcPr>
          <w:p w:rsidR="009B626F" w:rsidRDefault="00FA41E9">
            <w:pPr>
              <w:spacing w:after="0" w:line="259" w:lineRule="auto"/>
              <w:ind w:left="561" w:right="0" w:firstLine="0"/>
              <w:jc w:val="left"/>
            </w:pPr>
            <w:r>
              <w:rPr>
                <w:sz w:val="19"/>
              </w:rPr>
              <w:t>163.508,83</w:t>
            </w:r>
          </w:p>
        </w:tc>
        <w:tc>
          <w:tcPr>
            <w:tcW w:w="1029" w:type="dxa"/>
            <w:tcBorders>
              <w:top w:val="nil"/>
              <w:left w:val="nil"/>
              <w:bottom w:val="nil"/>
              <w:right w:val="nil"/>
            </w:tcBorders>
          </w:tcPr>
          <w:p w:rsidR="009B626F" w:rsidRDefault="00FA41E9">
            <w:pPr>
              <w:spacing w:after="0" w:line="259" w:lineRule="auto"/>
              <w:ind w:left="107" w:right="0" w:firstLine="0"/>
              <w:jc w:val="center"/>
            </w:pPr>
            <w:r>
              <w:rPr>
                <w:sz w:val="19"/>
              </w:rPr>
              <w:t>-1,799</w:t>
            </w:r>
          </w:p>
        </w:tc>
        <w:tc>
          <w:tcPr>
            <w:tcW w:w="1179" w:type="dxa"/>
            <w:tcBorders>
              <w:top w:val="nil"/>
              <w:left w:val="nil"/>
              <w:bottom w:val="nil"/>
              <w:right w:val="nil"/>
            </w:tcBorders>
          </w:tcPr>
          <w:p w:rsidR="009B626F" w:rsidRDefault="00FA41E9">
            <w:pPr>
              <w:spacing w:after="0" w:line="259" w:lineRule="auto"/>
              <w:ind w:left="569" w:right="0" w:firstLine="0"/>
              <w:jc w:val="left"/>
            </w:pPr>
            <w:r>
              <w:rPr>
                <w:sz w:val="19"/>
              </w:rPr>
              <w:t>0,074</w:t>
            </w: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4</w:t>
            </w:r>
            <w:r>
              <w:rPr>
                <w:sz w:val="19"/>
              </w:rPr>
              <w:t>(Pengalaman beternak)</w:t>
            </w:r>
          </w:p>
        </w:tc>
        <w:tc>
          <w:tcPr>
            <w:tcW w:w="1985" w:type="dxa"/>
            <w:tcBorders>
              <w:top w:val="nil"/>
              <w:left w:val="nil"/>
              <w:bottom w:val="nil"/>
              <w:right w:val="nil"/>
            </w:tcBorders>
          </w:tcPr>
          <w:p w:rsidR="009B626F" w:rsidRDefault="00FA41E9">
            <w:pPr>
              <w:spacing w:after="0" w:line="259" w:lineRule="auto"/>
              <w:ind w:left="425" w:right="0" w:firstLine="0"/>
              <w:jc w:val="left"/>
            </w:pPr>
            <w:r>
              <w:rPr>
                <w:sz w:val="19"/>
              </w:rPr>
              <w:t>192.456,43</w:t>
            </w:r>
          </w:p>
        </w:tc>
        <w:tc>
          <w:tcPr>
            <w:tcW w:w="1705" w:type="dxa"/>
            <w:tcBorders>
              <w:top w:val="nil"/>
              <w:left w:val="nil"/>
              <w:bottom w:val="nil"/>
              <w:right w:val="nil"/>
            </w:tcBorders>
          </w:tcPr>
          <w:p w:rsidR="009B626F" w:rsidRDefault="00FA41E9">
            <w:pPr>
              <w:spacing w:after="0" w:line="259" w:lineRule="auto"/>
              <w:ind w:left="561" w:right="0" w:firstLine="0"/>
              <w:jc w:val="left"/>
            </w:pPr>
            <w:r>
              <w:rPr>
                <w:sz w:val="19"/>
              </w:rPr>
              <w:t>126.029,17</w:t>
            </w:r>
          </w:p>
        </w:tc>
        <w:tc>
          <w:tcPr>
            <w:tcW w:w="1029" w:type="dxa"/>
            <w:tcBorders>
              <w:top w:val="nil"/>
              <w:left w:val="nil"/>
              <w:bottom w:val="nil"/>
              <w:right w:val="nil"/>
            </w:tcBorders>
          </w:tcPr>
          <w:p w:rsidR="009B626F" w:rsidRDefault="00FA41E9">
            <w:pPr>
              <w:spacing w:after="0" w:line="259" w:lineRule="auto"/>
              <w:ind w:left="169" w:right="0" w:firstLine="0"/>
              <w:jc w:val="center"/>
            </w:pPr>
            <w:r>
              <w:rPr>
                <w:sz w:val="19"/>
              </w:rPr>
              <w:t>1,527</w:t>
            </w:r>
          </w:p>
        </w:tc>
        <w:tc>
          <w:tcPr>
            <w:tcW w:w="1179" w:type="dxa"/>
            <w:tcBorders>
              <w:top w:val="nil"/>
              <w:left w:val="nil"/>
              <w:bottom w:val="nil"/>
              <w:right w:val="nil"/>
            </w:tcBorders>
          </w:tcPr>
          <w:p w:rsidR="009B626F" w:rsidRDefault="00FA41E9">
            <w:pPr>
              <w:spacing w:after="0" w:line="259" w:lineRule="auto"/>
              <w:ind w:left="568" w:right="0" w:firstLine="0"/>
              <w:jc w:val="left"/>
            </w:pPr>
            <w:r>
              <w:rPr>
                <w:sz w:val="19"/>
              </w:rPr>
              <w:t>0,129</w:t>
            </w:r>
          </w:p>
        </w:tc>
      </w:tr>
      <w:tr w:rsidR="009B626F">
        <w:trPr>
          <w:trHeight w:val="335"/>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5</w:t>
            </w:r>
            <w:r>
              <w:rPr>
                <w:sz w:val="19"/>
              </w:rPr>
              <w:t>(Jumlah tanggungan keluarga)</w:t>
            </w:r>
          </w:p>
        </w:tc>
        <w:tc>
          <w:tcPr>
            <w:tcW w:w="1985" w:type="dxa"/>
            <w:tcBorders>
              <w:top w:val="nil"/>
              <w:left w:val="nil"/>
              <w:bottom w:val="nil"/>
              <w:right w:val="nil"/>
            </w:tcBorders>
          </w:tcPr>
          <w:p w:rsidR="009B626F" w:rsidRDefault="00FA41E9">
            <w:pPr>
              <w:spacing w:after="0" w:line="259" w:lineRule="auto"/>
              <w:ind w:left="331" w:right="0" w:firstLine="0"/>
              <w:jc w:val="left"/>
            </w:pPr>
            <w:r>
              <w:rPr>
                <w:sz w:val="19"/>
              </w:rPr>
              <w:t>-924.980,26</w:t>
            </w:r>
          </w:p>
        </w:tc>
        <w:tc>
          <w:tcPr>
            <w:tcW w:w="1705" w:type="dxa"/>
            <w:tcBorders>
              <w:top w:val="nil"/>
              <w:left w:val="nil"/>
              <w:bottom w:val="nil"/>
              <w:right w:val="nil"/>
            </w:tcBorders>
          </w:tcPr>
          <w:p w:rsidR="009B626F" w:rsidRDefault="00FA41E9">
            <w:pPr>
              <w:spacing w:after="0" w:line="259" w:lineRule="auto"/>
              <w:ind w:left="283" w:right="0" w:firstLine="0"/>
              <w:jc w:val="left"/>
            </w:pPr>
            <w:r>
              <w:rPr>
                <w:sz w:val="19"/>
              </w:rPr>
              <w:t>403.017,63</w:t>
            </w:r>
          </w:p>
        </w:tc>
        <w:tc>
          <w:tcPr>
            <w:tcW w:w="1029" w:type="dxa"/>
            <w:tcBorders>
              <w:top w:val="nil"/>
              <w:left w:val="nil"/>
              <w:bottom w:val="nil"/>
              <w:right w:val="nil"/>
            </w:tcBorders>
          </w:tcPr>
          <w:p w:rsidR="009B626F" w:rsidRDefault="00FA41E9">
            <w:pPr>
              <w:spacing w:after="0" w:line="259" w:lineRule="auto"/>
              <w:ind w:left="131" w:right="0" w:firstLine="0"/>
              <w:jc w:val="center"/>
            </w:pPr>
            <w:r>
              <w:rPr>
                <w:sz w:val="19"/>
              </w:rPr>
              <w:t>-2,295</w:t>
            </w:r>
          </w:p>
        </w:tc>
        <w:tc>
          <w:tcPr>
            <w:tcW w:w="1179" w:type="dxa"/>
            <w:tcBorders>
              <w:top w:val="nil"/>
              <w:left w:val="nil"/>
              <w:bottom w:val="nil"/>
              <w:right w:val="nil"/>
            </w:tcBorders>
          </w:tcPr>
          <w:p w:rsidR="009B626F" w:rsidRDefault="00FA41E9">
            <w:pPr>
              <w:spacing w:after="0" w:line="259" w:lineRule="auto"/>
              <w:ind w:left="41" w:right="0" w:firstLine="0"/>
              <w:jc w:val="center"/>
            </w:pPr>
            <w:r>
              <w:rPr>
                <w:sz w:val="19"/>
              </w:rPr>
              <w:t>0,063</w:t>
            </w: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6</w:t>
            </w:r>
            <w:r>
              <w:rPr>
                <w:sz w:val="19"/>
              </w:rPr>
              <w:t>(Tingkat generasi peternak)</w:t>
            </w:r>
          </w:p>
        </w:tc>
        <w:tc>
          <w:tcPr>
            <w:tcW w:w="1985" w:type="dxa"/>
            <w:tcBorders>
              <w:top w:val="nil"/>
              <w:left w:val="nil"/>
              <w:bottom w:val="nil"/>
              <w:right w:val="nil"/>
            </w:tcBorders>
          </w:tcPr>
          <w:p w:rsidR="009B626F" w:rsidRDefault="00FA41E9">
            <w:pPr>
              <w:spacing w:after="0" w:line="259" w:lineRule="auto"/>
              <w:ind w:left="424" w:right="0" w:firstLine="0"/>
              <w:jc w:val="left"/>
            </w:pPr>
            <w:r>
              <w:rPr>
                <w:sz w:val="19"/>
              </w:rPr>
              <w:t>203.756,71</w:t>
            </w:r>
          </w:p>
        </w:tc>
        <w:tc>
          <w:tcPr>
            <w:tcW w:w="1705" w:type="dxa"/>
            <w:tcBorders>
              <w:top w:val="nil"/>
              <w:left w:val="nil"/>
              <w:bottom w:val="nil"/>
              <w:right w:val="nil"/>
            </w:tcBorders>
          </w:tcPr>
          <w:p w:rsidR="009B626F" w:rsidRDefault="00FA41E9">
            <w:pPr>
              <w:spacing w:after="0" w:line="259" w:lineRule="auto"/>
              <w:ind w:left="561" w:right="0" w:firstLine="0"/>
              <w:jc w:val="left"/>
            </w:pPr>
            <w:r>
              <w:rPr>
                <w:sz w:val="19"/>
              </w:rPr>
              <w:t>395.180,65</w:t>
            </w:r>
          </w:p>
        </w:tc>
        <w:tc>
          <w:tcPr>
            <w:tcW w:w="1029" w:type="dxa"/>
            <w:tcBorders>
              <w:top w:val="nil"/>
              <w:left w:val="nil"/>
              <w:bottom w:val="nil"/>
              <w:right w:val="nil"/>
            </w:tcBorders>
          </w:tcPr>
          <w:p w:rsidR="009B626F" w:rsidRDefault="00FA41E9">
            <w:pPr>
              <w:spacing w:after="0" w:line="259" w:lineRule="auto"/>
              <w:ind w:left="172" w:right="0" w:firstLine="0"/>
              <w:jc w:val="center"/>
            </w:pPr>
            <w:r>
              <w:rPr>
                <w:sz w:val="19"/>
              </w:rPr>
              <w:t>0,516</w:t>
            </w:r>
          </w:p>
        </w:tc>
        <w:tc>
          <w:tcPr>
            <w:tcW w:w="1179" w:type="dxa"/>
            <w:tcBorders>
              <w:top w:val="nil"/>
              <w:left w:val="nil"/>
              <w:bottom w:val="nil"/>
              <w:right w:val="nil"/>
            </w:tcBorders>
          </w:tcPr>
          <w:p w:rsidR="009B626F" w:rsidRDefault="00FA41E9">
            <w:pPr>
              <w:spacing w:after="0" w:line="259" w:lineRule="auto"/>
              <w:ind w:left="568" w:right="0" w:firstLine="0"/>
              <w:jc w:val="left"/>
            </w:pPr>
            <w:r>
              <w:rPr>
                <w:sz w:val="19"/>
              </w:rPr>
              <w:t>0,607</w:t>
            </w:r>
          </w:p>
        </w:tc>
      </w:tr>
      <w:tr w:rsidR="009B626F">
        <w:trPr>
          <w:trHeight w:val="335"/>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X</w:t>
            </w:r>
            <w:r>
              <w:rPr>
                <w:sz w:val="19"/>
                <w:vertAlign w:val="subscript"/>
              </w:rPr>
              <w:t>7</w:t>
            </w:r>
            <w:r>
              <w:rPr>
                <w:sz w:val="19"/>
              </w:rPr>
              <w:t>(Sistem pemeliharaan ternak)</w:t>
            </w:r>
          </w:p>
        </w:tc>
        <w:tc>
          <w:tcPr>
            <w:tcW w:w="1985" w:type="dxa"/>
            <w:tcBorders>
              <w:top w:val="nil"/>
              <w:left w:val="nil"/>
              <w:bottom w:val="nil"/>
              <w:right w:val="nil"/>
            </w:tcBorders>
          </w:tcPr>
          <w:p w:rsidR="009B626F" w:rsidRDefault="00FA41E9">
            <w:pPr>
              <w:spacing w:after="0" w:line="259" w:lineRule="auto"/>
              <w:ind w:left="331" w:right="0" w:firstLine="0"/>
              <w:jc w:val="left"/>
            </w:pPr>
            <w:r>
              <w:rPr>
                <w:sz w:val="19"/>
              </w:rPr>
              <w:t>3.334.328,66</w:t>
            </w:r>
          </w:p>
        </w:tc>
        <w:tc>
          <w:tcPr>
            <w:tcW w:w="1705" w:type="dxa"/>
            <w:tcBorders>
              <w:top w:val="nil"/>
              <w:left w:val="nil"/>
              <w:bottom w:val="nil"/>
              <w:right w:val="nil"/>
            </w:tcBorders>
          </w:tcPr>
          <w:p w:rsidR="009B626F" w:rsidRDefault="00FA41E9">
            <w:pPr>
              <w:spacing w:after="0" w:line="259" w:lineRule="auto"/>
              <w:ind w:left="283" w:right="0" w:firstLine="0"/>
              <w:jc w:val="left"/>
            </w:pPr>
            <w:r>
              <w:rPr>
                <w:sz w:val="19"/>
              </w:rPr>
              <w:t>2.595.26,63</w:t>
            </w:r>
          </w:p>
        </w:tc>
        <w:tc>
          <w:tcPr>
            <w:tcW w:w="1029" w:type="dxa"/>
            <w:tcBorders>
              <w:top w:val="nil"/>
              <w:left w:val="nil"/>
              <w:bottom w:val="nil"/>
              <w:right w:val="nil"/>
            </w:tcBorders>
          </w:tcPr>
          <w:p w:rsidR="009B626F" w:rsidRDefault="00FA41E9">
            <w:pPr>
              <w:spacing w:after="0" w:line="259" w:lineRule="auto"/>
              <w:ind w:left="69" w:right="0" w:firstLine="0"/>
              <w:jc w:val="center"/>
            </w:pPr>
            <w:r>
              <w:rPr>
                <w:sz w:val="19"/>
              </w:rPr>
              <w:t>1,285</w:t>
            </w:r>
          </w:p>
        </w:tc>
        <w:tc>
          <w:tcPr>
            <w:tcW w:w="1179" w:type="dxa"/>
            <w:tcBorders>
              <w:top w:val="nil"/>
              <w:left w:val="nil"/>
              <w:bottom w:val="nil"/>
              <w:right w:val="nil"/>
            </w:tcBorders>
          </w:tcPr>
          <w:p w:rsidR="009B626F" w:rsidRDefault="00FA41E9">
            <w:pPr>
              <w:spacing w:after="0" w:line="259" w:lineRule="auto"/>
              <w:ind w:left="41" w:right="0" w:firstLine="0"/>
              <w:jc w:val="center"/>
            </w:pPr>
            <w:r>
              <w:rPr>
                <w:sz w:val="19"/>
              </w:rPr>
              <w:t>0,201</w:t>
            </w:r>
          </w:p>
        </w:tc>
      </w:tr>
      <w:tr w:rsidR="009B626F">
        <w:trPr>
          <w:trHeight w:val="328"/>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R square</w:t>
            </w:r>
          </w:p>
        </w:tc>
        <w:tc>
          <w:tcPr>
            <w:tcW w:w="1985" w:type="dxa"/>
            <w:tcBorders>
              <w:top w:val="nil"/>
              <w:left w:val="nil"/>
              <w:bottom w:val="nil"/>
              <w:right w:val="nil"/>
            </w:tcBorders>
          </w:tcPr>
          <w:p w:rsidR="009B626F" w:rsidRDefault="00FA41E9">
            <w:pPr>
              <w:spacing w:after="0" w:line="259" w:lineRule="auto"/>
              <w:ind w:left="643" w:right="0" w:firstLine="0"/>
              <w:jc w:val="left"/>
            </w:pPr>
            <w:r>
              <w:rPr>
                <w:sz w:val="19"/>
              </w:rPr>
              <w:t>0,734</w:t>
            </w:r>
          </w:p>
        </w:tc>
        <w:tc>
          <w:tcPr>
            <w:tcW w:w="1705" w:type="dxa"/>
            <w:tcBorders>
              <w:top w:val="nil"/>
              <w:left w:val="nil"/>
              <w:bottom w:val="nil"/>
              <w:right w:val="nil"/>
            </w:tcBorders>
          </w:tcPr>
          <w:p w:rsidR="009B626F" w:rsidRDefault="009B626F">
            <w:pPr>
              <w:spacing w:after="160" w:line="259" w:lineRule="auto"/>
              <w:ind w:left="0" w:right="0" w:firstLine="0"/>
              <w:jc w:val="left"/>
            </w:pPr>
          </w:p>
        </w:tc>
        <w:tc>
          <w:tcPr>
            <w:tcW w:w="1029" w:type="dxa"/>
            <w:tcBorders>
              <w:top w:val="nil"/>
              <w:left w:val="nil"/>
              <w:bottom w:val="nil"/>
              <w:right w:val="nil"/>
            </w:tcBorders>
          </w:tcPr>
          <w:p w:rsidR="009B626F" w:rsidRDefault="009B626F">
            <w:pPr>
              <w:spacing w:after="160" w:line="259" w:lineRule="auto"/>
              <w:ind w:left="0" w:right="0" w:firstLine="0"/>
              <w:jc w:val="left"/>
            </w:pPr>
          </w:p>
        </w:tc>
        <w:tc>
          <w:tcPr>
            <w:tcW w:w="1179" w:type="dxa"/>
            <w:tcBorders>
              <w:top w:val="nil"/>
              <w:left w:val="nil"/>
              <w:bottom w:val="nil"/>
              <w:right w:val="nil"/>
            </w:tcBorders>
          </w:tcPr>
          <w:p w:rsidR="009B626F" w:rsidRDefault="009B626F">
            <w:pPr>
              <w:spacing w:after="160" w:line="259" w:lineRule="auto"/>
              <w:ind w:left="0" w:right="0" w:firstLine="0"/>
              <w:jc w:val="left"/>
            </w:pP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Regression</w:t>
            </w:r>
          </w:p>
        </w:tc>
        <w:tc>
          <w:tcPr>
            <w:tcW w:w="1985" w:type="dxa"/>
            <w:tcBorders>
              <w:top w:val="nil"/>
              <w:left w:val="nil"/>
              <w:bottom w:val="nil"/>
              <w:right w:val="nil"/>
            </w:tcBorders>
          </w:tcPr>
          <w:p w:rsidR="009B626F" w:rsidRDefault="00FA41E9">
            <w:pPr>
              <w:spacing w:after="0" w:line="259" w:lineRule="auto"/>
              <w:ind w:left="487" w:right="0" w:firstLine="0"/>
              <w:jc w:val="left"/>
            </w:pPr>
            <w:r>
              <w:rPr>
                <w:sz w:val="19"/>
              </w:rPr>
              <w:t>5.773E15</w:t>
            </w:r>
          </w:p>
        </w:tc>
        <w:tc>
          <w:tcPr>
            <w:tcW w:w="1705" w:type="dxa"/>
            <w:tcBorders>
              <w:top w:val="nil"/>
              <w:left w:val="nil"/>
              <w:bottom w:val="nil"/>
              <w:right w:val="nil"/>
            </w:tcBorders>
          </w:tcPr>
          <w:p w:rsidR="009B626F" w:rsidRDefault="009B626F">
            <w:pPr>
              <w:spacing w:after="160" w:line="259" w:lineRule="auto"/>
              <w:ind w:left="0" w:right="0" w:firstLine="0"/>
              <w:jc w:val="left"/>
            </w:pPr>
          </w:p>
        </w:tc>
        <w:tc>
          <w:tcPr>
            <w:tcW w:w="1029" w:type="dxa"/>
            <w:tcBorders>
              <w:top w:val="nil"/>
              <w:left w:val="nil"/>
              <w:bottom w:val="nil"/>
              <w:right w:val="nil"/>
            </w:tcBorders>
          </w:tcPr>
          <w:p w:rsidR="009B626F" w:rsidRDefault="009B626F">
            <w:pPr>
              <w:spacing w:after="160" w:line="259" w:lineRule="auto"/>
              <w:ind w:left="0" w:right="0" w:firstLine="0"/>
              <w:jc w:val="left"/>
            </w:pPr>
          </w:p>
        </w:tc>
        <w:tc>
          <w:tcPr>
            <w:tcW w:w="1179" w:type="dxa"/>
            <w:tcBorders>
              <w:top w:val="nil"/>
              <w:left w:val="nil"/>
              <w:bottom w:val="nil"/>
              <w:right w:val="nil"/>
            </w:tcBorders>
          </w:tcPr>
          <w:p w:rsidR="009B626F" w:rsidRDefault="009B626F">
            <w:pPr>
              <w:spacing w:after="160" w:line="259" w:lineRule="auto"/>
              <w:ind w:left="0" w:right="0" w:firstLine="0"/>
              <w:jc w:val="left"/>
            </w:pP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Residual</w:t>
            </w:r>
          </w:p>
        </w:tc>
        <w:tc>
          <w:tcPr>
            <w:tcW w:w="1985" w:type="dxa"/>
            <w:tcBorders>
              <w:top w:val="nil"/>
              <w:left w:val="nil"/>
              <w:bottom w:val="nil"/>
              <w:right w:val="nil"/>
            </w:tcBorders>
          </w:tcPr>
          <w:p w:rsidR="009B626F" w:rsidRDefault="00FA41E9">
            <w:pPr>
              <w:spacing w:after="0" w:line="259" w:lineRule="auto"/>
              <w:ind w:left="487" w:right="0" w:firstLine="0"/>
              <w:jc w:val="left"/>
            </w:pPr>
            <w:r>
              <w:rPr>
                <w:sz w:val="19"/>
              </w:rPr>
              <w:t>2.088E15</w:t>
            </w:r>
          </w:p>
        </w:tc>
        <w:tc>
          <w:tcPr>
            <w:tcW w:w="1705" w:type="dxa"/>
            <w:tcBorders>
              <w:top w:val="nil"/>
              <w:left w:val="nil"/>
              <w:bottom w:val="nil"/>
              <w:right w:val="nil"/>
            </w:tcBorders>
          </w:tcPr>
          <w:p w:rsidR="009B626F" w:rsidRDefault="009B626F">
            <w:pPr>
              <w:spacing w:after="160" w:line="259" w:lineRule="auto"/>
              <w:ind w:left="0" w:right="0" w:firstLine="0"/>
              <w:jc w:val="left"/>
            </w:pPr>
          </w:p>
        </w:tc>
        <w:tc>
          <w:tcPr>
            <w:tcW w:w="1029" w:type="dxa"/>
            <w:tcBorders>
              <w:top w:val="nil"/>
              <w:left w:val="nil"/>
              <w:bottom w:val="nil"/>
              <w:right w:val="nil"/>
            </w:tcBorders>
          </w:tcPr>
          <w:p w:rsidR="009B626F" w:rsidRDefault="009B626F">
            <w:pPr>
              <w:spacing w:after="160" w:line="259" w:lineRule="auto"/>
              <w:ind w:left="0" w:right="0" w:firstLine="0"/>
              <w:jc w:val="left"/>
            </w:pPr>
          </w:p>
        </w:tc>
        <w:tc>
          <w:tcPr>
            <w:tcW w:w="1179" w:type="dxa"/>
            <w:tcBorders>
              <w:top w:val="nil"/>
              <w:left w:val="nil"/>
              <w:bottom w:val="nil"/>
              <w:right w:val="nil"/>
            </w:tcBorders>
          </w:tcPr>
          <w:p w:rsidR="009B626F" w:rsidRDefault="009B626F">
            <w:pPr>
              <w:spacing w:after="160" w:line="259" w:lineRule="auto"/>
              <w:ind w:left="0" w:right="0" w:firstLine="0"/>
              <w:jc w:val="left"/>
            </w:pPr>
          </w:p>
        </w:tc>
      </w:tr>
      <w:tr w:rsidR="009B626F">
        <w:trPr>
          <w:trHeight w:val="336"/>
        </w:trPr>
        <w:tc>
          <w:tcPr>
            <w:tcW w:w="3026" w:type="dxa"/>
            <w:tcBorders>
              <w:top w:val="nil"/>
              <w:left w:val="nil"/>
              <w:bottom w:val="nil"/>
              <w:right w:val="nil"/>
            </w:tcBorders>
          </w:tcPr>
          <w:p w:rsidR="009B626F" w:rsidRDefault="00FA41E9">
            <w:pPr>
              <w:spacing w:after="0" w:line="259" w:lineRule="auto"/>
              <w:ind w:left="120" w:right="0" w:firstLine="0"/>
              <w:jc w:val="left"/>
            </w:pPr>
            <w:r>
              <w:rPr>
                <w:sz w:val="19"/>
              </w:rPr>
              <w:t xml:space="preserve">F-tabel (α=0,05) </w:t>
            </w:r>
          </w:p>
        </w:tc>
        <w:tc>
          <w:tcPr>
            <w:tcW w:w="1985" w:type="dxa"/>
            <w:tcBorders>
              <w:top w:val="nil"/>
              <w:left w:val="nil"/>
              <w:bottom w:val="nil"/>
              <w:right w:val="nil"/>
            </w:tcBorders>
          </w:tcPr>
          <w:p w:rsidR="009B626F" w:rsidRDefault="00FA41E9">
            <w:pPr>
              <w:tabs>
                <w:tab w:val="center" w:pos="867"/>
                <w:tab w:val="center" w:pos="1942"/>
              </w:tabs>
              <w:spacing w:after="0" w:line="259" w:lineRule="auto"/>
              <w:ind w:left="0" w:right="0" w:firstLine="0"/>
              <w:jc w:val="left"/>
            </w:pPr>
            <w:r>
              <w:rPr>
                <w:rFonts w:ascii="Calibri" w:eastAsia="Calibri" w:hAnsi="Calibri" w:cs="Calibri"/>
                <w:sz w:val="22"/>
              </w:rPr>
              <w:tab/>
            </w:r>
            <w:r>
              <w:rPr>
                <w:sz w:val="19"/>
              </w:rPr>
              <w:t xml:space="preserve">2,09 </w:t>
            </w:r>
            <w:r>
              <w:rPr>
                <w:sz w:val="19"/>
              </w:rPr>
              <w:tab/>
              <w:t xml:space="preserve"> </w:t>
            </w:r>
          </w:p>
        </w:tc>
        <w:tc>
          <w:tcPr>
            <w:tcW w:w="1705" w:type="dxa"/>
            <w:tcBorders>
              <w:top w:val="nil"/>
              <w:left w:val="nil"/>
              <w:bottom w:val="nil"/>
              <w:right w:val="nil"/>
            </w:tcBorders>
          </w:tcPr>
          <w:p w:rsidR="009B626F" w:rsidRDefault="009B626F">
            <w:pPr>
              <w:spacing w:after="160" w:line="259" w:lineRule="auto"/>
              <w:ind w:left="0" w:right="0" w:firstLine="0"/>
              <w:jc w:val="left"/>
            </w:pPr>
          </w:p>
        </w:tc>
        <w:tc>
          <w:tcPr>
            <w:tcW w:w="1029" w:type="dxa"/>
            <w:tcBorders>
              <w:top w:val="nil"/>
              <w:left w:val="nil"/>
              <w:bottom w:val="nil"/>
              <w:right w:val="nil"/>
            </w:tcBorders>
          </w:tcPr>
          <w:p w:rsidR="009B626F" w:rsidRDefault="00FA41E9">
            <w:pPr>
              <w:spacing w:after="0" w:line="259" w:lineRule="auto"/>
              <w:ind w:left="6" w:right="0" w:firstLine="0"/>
              <w:jc w:val="left"/>
            </w:pPr>
            <w:r>
              <w:rPr>
                <w:sz w:val="19"/>
              </w:rPr>
              <w:t xml:space="preserve"> </w:t>
            </w:r>
          </w:p>
        </w:tc>
        <w:tc>
          <w:tcPr>
            <w:tcW w:w="1179" w:type="dxa"/>
            <w:tcBorders>
              <w:top w:val="nil"/>
              <w:left w:val="nil"/>
              <w:bottom w:val="nil"/>
              <w:right w:val="nil"/>
            </w:tcBorders>
          </w:tcPr>
          <w:p w:rsidR="009B626F" w:rsidRDefault="00FA41E9">
            <w:pPr>
              <w:spacing w:after="0" w:line="259" w:lineRule="auto"/>
              <w:ind w:left="8" w:right="0" w:firstLine="0"/>
              <w:jc w:val="left"/>
            </w:pPr>
            <w:r>
              <w:rPr>
                <w:sz w:val="19"/>
              </w:rPr>
              <w:t xml:space="preserve"> </w:t>
            </w:r>
          </w:p>
        </w:tc>
      </w:tr>
      <w:tr w:rsidR="009B626F">
        <w:trPr>
          <w:trHeight w:val="382"/>
        </w:trPr>
        <w:tc>
          <w:tcPr>
            <w:tcW w:w="3026" w:type="dxa"/>
            <w:tcBorders>
              <w:top w:val="nil"/>
              <w:left w:val="nil"/>
              <w:bottom w:val="single" w:sz="4" w:space="0" w:color="000000"/>
              <w:right w:val="nil"/>
            </w:tcBorders>
          </w:tcPr>
          <w:p w:rsidR="009B626F" w:rsidRDefault="00FA41E9">
            <w:pPr>
              <w:spacing w:after="0" w:line="259" w:lineRule="auto"/>
              <w:ind w:left="120" w:right="0" w:firstLine="0"/>
              <w:jc w:val="left"/>
            </w:pPr>
            <w:r>
              <w:rPr>
                <w:sz w:val="19"/>
              </w:rPr>
              <w:t xml:space="preserve">t-tabel (α=0,05) </w:t>
            </w:r>
          </w:p>
        </w:tc>
        <w:tc>
          <w:tcPr>
            <w:tcW w:w="1985" w:type="dxa"/>
            <w:tcBorders>
              <w:top w:val="nil"/>
              <w:left w:val="nil"/>
              <w:bottom w:val="single" w:sz="4" w:space="0" w:color="000000"/>
              <w:right w:val="nil"/>
            </w:tcBorders>
          </w:tcPr>
          <w:p w:rsidR="009B626F" w:rsidRDefault="00FA41E9">
            <w:pPr>
              <w:tabs>
                <w:tab w:val="center" w:pos="867"/>
                <w:tab w:val="center" w:pos="1942"/>
              </w:tabs>
              <w:spacing w:after="0" w:line="259" w:lineRule="auto"/>
              <w:ind w:left="0" w:right="0" w:firstLine="0"/>
              <w:jc w:val="left"/>
            </w:pPr>
            <w:r>
              <w:rPr>
                <w:rFonts w:ascii="Calibri" w:eastAsia="Calibri" w:hAnsi="Calibri" w:cs="Calibri"/>
                <w:sz w:val="22"/>
              </w:rPr>
              <w:tab/>
            </w:r>
            <w:r>
              <w:rPr>
                <w:sz w:val="19"/>
              </w:rPr>
              <w:t xml:space="preserve">1,89 </w:t>
            </w:r>
            <w:r>
              <w:rPr>
                <w:sz w:val="19"/>
              </w:rPr>
              <w:tab/>
              <w:t xml:space="preserve"> </w:t>
            </w:r>
          </w:p>
        </w:tc>
        <w:tc>
          <w:tcPr>
            <w:tcW w:w="1705" w:type="dxa"/>
            <w:tcBorders>
              <w:top w:val="nil"/>
              <w:left w:val="nil"/>
              <w:bottom w:val="single" w:sz="4" w:space="0" w:color="000000"/>
              <w:right w:val="nil"/>
            </w:tcBorders>
          </w:tcPr>
          <w:p w:rsidR="009B626F" w:rsidRDefault="009B626F">
            <w:pPr>
              <w:spacing w:after="160" w:line="259" w:lineRule="auto"/>
              <w:ind w:left="0" w:right="0" w:firstLine="0"/>
              <w:jc w:val="left"/>
            </w:pPr>
          </w:p>
        </w:tc>
        <w:tc>
          <w:tcPr>
            <w:tcW w:w="1029" w:type="dxa"/>
            <w:tcBorders>
              <w:top w:val="nil"/>
              <w:left w:val="nil"/>
              <w:bottom w:val="single" w:sz="4" w:space="0" w:color="000000"/>
              <w:right w:val="nil"/>
            </w:tcBorders>
          </w:tcPr>
          <w:p w:rsidR="009B626F" w:rsidRDefault="00FA41E9">
            <w:pPr>
              <w:spacing w:after="0" w:line="259" w:lineRule="auto"/>
              <w:ind w:left="6" w:right="0" w:firstLine="0"/>
              <w:jc w:val="left"/>
            </w:pPr>
            <w:r>
              <w:rPr>
                <w:sz w:val="19"/>
              </w:rPr>
              <w:t xml:space="preserve"> </w:t>
            </w:r>
          </w:p>
        </w:tc>
        <w:tc>
          <w:tcPr>
            <w:tcW w:w="1179" w:type="dxa"/>
            <w:tcBorders>
              <w:top w:val="nil"/>
              <w:left w:val="nil"/>
              <w:bottom w:val="single" w:sz="4" w:space="0" w:color="000000"/>
              <w:right w:val="nil"/>
            </w:tcBorders>
          </w:tcPr>
          <w:p w:rsidR="009B626F" w:rsidRDefault="00FA41E9">
            <w:pPr>
              <w:spacing w:after="0" w:line="259" w:lineRule="auto"/>
              <w:ind w:left="8" w:right="0" w:firstLine="0"/>
              <w:jc w:val="left"/>
            </w:pPr>
            <w:r>
              <w:rPr>
                <w:sz w:val="19"/>
              </w:rPr>
              <w:t xml:space="preserve"> </w:t>
            </w:r>
          </w:p>
        </w:tc>
      </w:tr>
    </w:tbl>
    <w:p w:rsidR="009B626F" w:rsidRDefault="00FA41E9">
      <w:pPr>
        <w:spacing w:after="131"/>
        <w:ind w:left="711" w:right="0"/>
      </w:pPr>
      <w:r>
        <w:t>Berdasarkan Tabel di atas diperoleh persamaan sebagai berikut:</w:t>
      </w:r>
    </w:p>
    <w:p w:rsidR="009B626F" w:rsidRDefault="00FA41E9">
      <w:pPr>
        <w:spacing w:after="30"/>
        <w:ind w:left="-5" w:right="0"/>
      </w:pPr>
      <w:r>
        <w:t>Ŷ = 6.972.538,11+2.457.027,99X</w:t>
      </w:r>
      <w:r>
        <w:rPr>
          <w:vertAlign w:val="subscript"/>
        </w:rPr>
        <w:t>1</w:t>
      </w:r>
      <w:r>
        <w:t>+61.259,44X</w:t>
      </w:r>
      <w:r>
        <w:rPr>
          <w:vertAlign w:val="subscript"/>
        </w:rPr>
        <w:t>2</w:t>
      </w:r>
      <w:r>
        <w:t>-294.162,97X</w:t>
      </w:r>
      <w:r>
        <w:rPr>
          <w:vertAlign w:val="subscript"/>
        </w:rPr>
        <w:t>3</w:t>
      </w:r>
      <w:r>
        <w:t>+ 192.456,43X</w:t>
      </w:r>
      <w:r>
        <w:rPr>
          <w:vertAlign w:val="subscript"/>
        </w:rPr>
        <w:t>4</w:t>
      </w:r>
    </w:p>
    <w:p w:rsidR="00A97B1E" w:rsidRDefault="00FA41E9">
      <w:pPr>
        <w:ind w:left="-15" w:right="2675" w:firstLine="468"/>
      </w:pPr>
      <w:r>
        <w:t>-924.980,26X</w:t>
      </w:r>
      <w:r>
        <w:rPr>
          <w:vertAlign w:val="subscript"/>
        </w:rPr>
        <w:t>5</w:t>
      </w:r>
      <w:r>
        <w:t>+ 203.756,71X</w:t>
      </w:r>
      <w:r>
        <w:rPr>
          <w:vertAlign w:val="subscript"/>
        </w:rPr>
        <w:t>6</w:t>
      </w:r>
      <w:r>
        <w:t>+3.334.328,66X</w:t>
      </w:r>
      <w:r>
        <w:rPr>
          <w:vertAlign w:val="subscript"/>
        </w:rPr>
        <w:t>7</w:t>
      </w:r>
      <w:r>
        <w:t xml:space="preserve">+ µ </w:t>
      </w:r>
    </w:p>
    <w:p w:rsidR="00A97B1E" w:rsidRDefault="00A97B1E">
      <w:pPr>
        <w:ind w:left="-15" w:right="2675" w:firstLine="468"/>
      </w:pPr>
    </w:p>
    <w:p w:rsidR="00A97B1E" w:rsidRDefault="00FA41E9" w:rsidP="00A97B1E">
      <w:pPr>
        <w:ind w:left="-15" w:right="2675" w:firstLine="468"/>
      </w:pPr>
      <w:r>
        <w:lastRenderedPageBreak/>
        <w:t>Keterangan:</w:t>
      </w:r>
    </w:p>
    <w:p w:rsidR="009B626F" w:rsidRDefault="00FA41E9">
      <w:pPr>
        <w:spacing w:after="17" w:line="259" w:lineRule="auto"/>
        <w:ind w:left="350" w:right="0" w:firstLine="0"/>
        <w:jc w:val="left"/>
      </w:pPr>
      <w:r>
        <w:t xml:space="preserve">Ŷ : Pendapatan peternak </w:t>
      </w:r>
      <w:r w:rsidR="00D77E1E">
        <w:t>sapi aceh</w:t>
      </w:r>
      <w:r>
        <w:t xml:space="preserve"> </w:t>
      </w:r>
    </w:p>
    <w:p w:rsidR="009B626F" w:rsidRDefault="00FA41E9">
      <w:pPr>
        <w:spacing w:after="34"/>
        <w:ind w:left="360" w:right="0"/>
      </w:pPr>
      <w:r>
        <w:t>X</w:t>
      </w:r>
      <w:r>
        <w:rPr>
          <w:vertAlign w:val="subscript"/>
        </w:rPr>
        <w:t xml:space="preserve">1 </w:t>
      </w:r>
      <w:r>
        <w:t>: Skala usaha(ekor)</w:t>
      </w:r>
    </w:p>
    <w:p w:rsidR="009B626F" w:rsidRDefault="00FA41E9">
      <w:pPr>
        <w:spacing w:after="34"/>
        <w:ind w:left="360" w:right="0"/>
      </w:pPr>
      <w:r>
        <w:t>X</w:t>
      </w:r>
      <w:r>
        <w:rPr>
          <w:vertAlign w:val="subscript"/>
        </w:rPr>
        <w:t xml:space="preserve">2 </w:t>
      </w:r>
      <w:r>
        <w:t>: Umur peternak (tahun)</w:t>
      </w:r>
    </w:p>
    <w:p w:rsidR="009B626F" w:rsidRDefault="00FA41E9">
      <w:pPr>
        <w:spacing w:after="33"/>
        <w:ind w:left="360" w:right="0"/>
      </w:pPr>
      <w:r>
        <w:t>X</w:t>
      </w:r>
      <w:r>
        <w:rPr>
          <w:vertAlign w:val="subscript"/>
        </w:rPr>
        <w:t xml:space="preserve">3 </w:t>
      </w:r>
      <w:r>
        <w:t>: Tingkat pendidikan (tahun)</w:t>
      </w:r>
    </w:p>
    <w:p w:rsidR="009B626F" w:rsidRDefault="00FA41E9">
      <w:pPr>
        <w:spacing w:after="33"/>
        <w:ind w:left="360" w:right="0"/>
      </w:pPr>
      <w:r>
        <w:t>X</w:t>
      </w:r>
      <w:r>
        <w:rPr>
          <w:vertAlign w:val="subscript"/>
        </w:rPr>
        <w:t xml:space="preserve">4 </w:t>
      </w:r>
      <w:r>
        <w:t>: Pengalaman beternak ( tahun)</w:t>
      </w:r>
    </w:p>
    <w:p w:rsidR="009B626F" w:rsidRDefault="00FA41E9">
      <w:pPr>
        <w:spacing w:after="35"/>
        <w:ind w:left="360" w:right="0"/>
      </w:pPr>
      <w:r>
        <w:t>X</w:t>
      </w:r>
      <w:r>
        <w:rPr>
          <w:vertAlign w:val="subscript"/>
        </w:rPr>
        <w:t xml:space="preserve">5 </w:t>
      </w:r>
      <w:r>
        <w:t>: Jumlah tanggungan keluarga (orang)</w:t>
      </w:r>
    </w:p>
    <w:p w:rsidR="009B626F" w:rsidRDefault="00FA41E9">
      <w:pPr>
        <w:spacing w:after="30"/>
        <w:ind w:left="360" w:right="0"/>
      </w:pPr>
      <w:r>
        <w:t>X</w:t>
      </w:r>
      <w:r>
        <w:rPr>
          <w:vertAlign w:val="subscript"/>
        </w:rPr>
        <w:t xml:space="preserve">6 </w:t>
      </w:r>
      <w:r>
        <w:t>: Tingkat generasi peternak</w:t>
      </w:r>
    </w:p>
    <w:p w:rsidR="009B626F" w:rsidRDefault="00FA41E9">
      <w:pPr>
        <w:spacing w:after="130"/>
        <w:ind w:left="360" w:right="4583"/>
      </w:pPr>
      <w:r>
        <w:t>X</w:t>
      </w:r>
      <w:r>
        <w:rPr>
          <w:vertAlign w:val="subscript"/>
        </w:rPr>
        <w:t xml:space="preserve">7 </w:t>
      </w:r>
      <w:r>
        <w:t>: Sistem pemeliharaan ternak (Dummy) µ</w:t>
      </w:r>
      <w:r>
        <w:tab/>
        <w:t>: Variabel yang tidak diteliti</w:t>
      </w:r>
    </w:p>
    <w:p w:rsidR="009B626F" w:rsidRDefault="00FA41E9">
      <w:pPr>
        <w:ind w:left="360" w:right="0"/>
      </w:pPr>
      <w:r>
        <w:t>Berdasarkan hasil regresi di atas dapat diketahui:</w:t>
      </w:r>
    </w:p>
    <w:p w:rsidR="009B626F" w:rsidRDefault="00FA41E9">
      <w:pPr>
        <w:numPr>
          <w:ilvl w:val="0"/>
          <w:numId w:val="5"/>
        </w:numPr>
        <w:spacing w:after="28" w:line="359" w:lineRule="auto"/>
        <w:ind w:left="700" w:right="0" w:hanging="350"/>
      </w:pPr>
      <w:r>
        <w:t>R Square bernilai 0,734 artinya bahwa semua variabel bebas skala usaha, umur peternak, tingkat pendidikan, pengalaman peternak, jumlah tanggungan keluarga, tingkat generasi peternak dan sistem pemeliharaanternak mempengaruhi variabel terikat sebesar 73,4 % dan selebihnya yaitu sebesar 26,6% dijelaskan oleh variabel lain (µ) yang tidak diteliti dalam penelitian ini.</w:t>
      </w:r>
    </w:p>
    <w:p w:rsidR="009B626F" w:rsidRDefault="00FA41E9">
      <w:pPr>
        <w:numPr>
          <w:ilvl w:val="0"/>
          <w:numId w:val="5"/>
        </w:numPr>
        <w:spacing w:after="215" w:line="365" w:lineRule="auto"/>
        <w:ind w:left="700" w:right="0" w:hanging="350"/>
      </w:pPr>
      <w:r>
        <w:t xml:space="preserve">Hasil uji analasis regresi menunjukkan bahwa secara serempak semua variabel bebas berpengaruh nyata terhadap variabel terikat. Hal ini menunjukkan bahwa secara serempak semua variabel tersebut yaitu skala usaha, umur peternak, tingkat pendidikan, pengalaman peternak, jumlah tanggungan keluarga, tingkat generasi peternak dan sistem pemeliharaan ternak berpengaruh secara nyata (berpengaruh positif) terhadap pendapatan peternak </w:t>
      </w:r>
      <w:r w:rsidR="00D77E1E">
        <w:t>sapi aceh</w:t>
      </w:r>
      <w:r>
        <w:t xml:space="preserve"> dengan taraf signifikan 0,000 dan pada taraf kepercayaan 95%.</w:t>
      </w:r>
    </w:p>
    <w:p w:rsidR="009B626F" w:rsidRDefault="00FA41E9">
      <w:pPr>
        <w:spacing w:after="27" w:line="359" w:lineRule="auto"/>
        <w:ind w:left="-15" w:right="0" w:firstLine="701"/>
      </w:pPr>
      <w:r>
        <w:t>Secara parsial nilai t-hitung variabel yang mempengaruhi adalah variabel skala usaha(12,309), umur peternak (1,064), tingkat pendidikan (-1,799), pengalaman peternak (1,527), jumlah tanggungan keluarga (-2,295), tingkat generasi peternak (0,516) dan sistem pemeliharaan ternak (1,285).</w:t>
      </w:r>
    </w:p>
    <w:p w:rsidR="009B626F" w:rsidRDefault="00FA41E9" w:rsidP="00697873">
      <w:pPr>
        <w:numPr>
          <w:ilvl w:val="0"/>
          <w:numId w:val="6"/>
        </w:numPr>
        <w:spacing w:line="395" w:lineRule="auto"/>
        <w:ind w:right="0" w:hanging="439"/>
      </w:pPr>
      <w:r>
        <w:t xml:space="preserve">Variabel skala usaha berpengaruh nyata terhadap pendapatan peternak </w:t>
      </w:r>
      <w:r w:rsidR="00D77E1E">
        <w:t>sapi aceh</w:t>
      </w:r>
      <w:r>
        <w:t>, jika diukur pada tingkat kepercayaan 95% yang ditunjukkan oleh nilai t-hitung (X</w:t>
      </w:r>
      <w:r>
        <w:rPr>
          <w:vertAlign w:val="subscript"/>
        </w:rPr>
        <w:t>1</w:t>
      </w:r>
      <w:r>
        <w:t>) sebesar</w:t>
      </w:r>
      <w:r w:rsidR="00697873">
        <w:t xml:space="preserve"> </w:t>
      </w:r>
      <w:r>
        <w:t xml:space="preserve">12,309 lebih besar dari  t-tabel  (α = 0.05) yakni   sebesar 1,89. Hal ini menunjukkan bahwa semakin banyak ternak yang dipelihara akan memberikan penambahan pendapatan peternak </w:t>
      </w:r>
      <w:r w:rsidR="00D77E1E">
        <w:t>sapi aceh</w:t>
      </w:r>
      <w:r>
        <w:t xml:space="preserve">. Menurut Soekartawi (1995) mengemukakan bahwa pendapatan usaha ternak </w:t>
      </w:r>
      <w:r w:rsidR="00D77E1E">
        <w:t>sapi aceh</w:t>
      </w:r>
      <w:r>
        <w:t xml:space="preserve"> sangat dipengaruhi oleh banyaknya ternak yang dijual oleh peternak itu sendiri sehingga semakin </w:t>
      </w:r>
      <w:r>
        <w:lastRenderedPageBreak/>
        <w:t xml:space="preserve">banyak jumlah ternak </w:t>
      </w:r>
      <w:r w:rsidR="00D77E1E">
        <w:t>sapi aceh</w:t>
      </w:r>
      <w:r>
        <w:t xml:space="preserve"> maka semakin tinggi p</w:t>
      </w:r>
      <w:r w:rsidR="00697873">
        <w:t>endapatan bersih yang diperoleh (Basriwijaya, 2017)</w:t>
      </w:r>
    </w:p>
    <w:p w:rsidR="009B626F" w:rsidRDefault="00FA41E9">
      <w:pPr>
        <w:numPr>
          <w:ilvl w:val="0"/>
          <w:numId w:val="6"/>
        </w:numPr>
        <w:spacing w:after="29" w:line="364" w:lineRule="auto"/>
        <w:ind w:right="0" w:hanging="439"/>
      </w:pPr>
      <w:r>
        <w:t xml:space="preserve">Variabel umur peternak berpengaruh tidak nyata terhadap pendapatan ternak </w:t>
      </w:r>
      <w:r w:rsidR="00D77E1E">
        <w:t>sapi aceh</w:t>
      </w:r>
      <w:r>
        <w:t>, jika diukur pada tingkat kepercayaan 95% yang di tunjukkan oleh nilai t-hitung (X</w:t>
      </w:r>
      <w:r>
        <w:rPr>
          <w:vertAlign w:val="subscript"/>
        </w:rPr>
        <w:t>2</w:t>
      </w:r>
      <w:r>
        <w:t xml:space="preserve">) sebesar 1,064 lebih kecil dari t-tabel (α= 0,05) yakni sebesar 1,89. Hal ini disebabkan karena kriteria umur peternak tidaklah mendorong kinerja peternak dalam usaha ternak </w:t>
      </w:r>
      <w:r w:rsidR="00D77E1E">
        <w:t>sapi aceh</w:t>
      </w:r>
      <w:r>
        <w:t xml:space="preserve">nya. Di daerah penelitian, mayoritas penduduknya mempunyai pekerjaan sebagai petani peternak. Peternak yang berumur produktif tidak terlalu tekun dalam mengelola usaha ternak </w:t>
      </w:r>
      <w:r w:rsidR="00D77E1E">
        <w:t>sapi aceh</w:t>
      </w:r>
      <w:r>
        <w:t xml:space="preserve"> karena masih sebagai pekerjaan sampingan, sedangkan peternak yang berumur tidak produktif sudah tidak memiliki kinerja yang penuh lagi. Suratiyah (2009) mengemukakan bahwa umur seseorang menentukan prestasi kerja atau kinerja orang tersebut. Semakin berat pekerjaan secara fisik maka semakin turun pula prestasinya. Namun, dalam hal tanggung jawab semakin tua umur tenaga kerja tidak akan berpengaruh karena justru semakin berpengalaman.</w:t>
      </w:r>
    </w:p>
    <w:p w:rsidR="009B626F" w:rsidRDefault="00FA41E9">
      <w:pPr>
        <w:numPr>
          <w:ilvl w:val="0"/>
          <w:numId w:val="6"/>
        </w:numPr>
        <w:spacing w:line="371" w:lineRule="auto"/>
        <w:ind w:right="0" w:hanging="439"/>
      </w:pPr>
      <w:r>
        <w:t xml:space="preserve">Variabel tingkat pendidikan berpengaruh tidak nyata terhadap pendapatan peternak </w:t>
      </w:r>
      <w:r w:rsidR="00D77E1E">
        <w:t>sapi aceh</w:t>
      </w:r>
      <w:r>
        <w:t>, jika di ukur pada tingkat kepercayaan 95% yang di tunjukkan t-hitung ( X</w:t>
      </w:r>
      <w:r>
        <w:rPr>
          <w:vertAlign w:val="subscript"/>
        </w:rPr>
        <w:t>3</w:t>
      </w:r>
      <w:r>
        <w:t xml:space="preserve">) sebesar -1,799 lebih kecil dari nilai t-tabel  (α=0.05) yakni sebesar 1,89.  Hal ini disebabkan peternak yang tingkat pendidikannya lebih tinggi seharusnya dapat meningkatkan lebih besar pendapatan peternak, namun kenyataan di daerah penelitian berbeda seperti yang ditunjukkan hasil penelitian di atas. Peternak enggan memanfaatkan inovasi atau teknologi baru dan masih menggunakan sistem beternak secara tradisional sehingga peningkatan tingkat pendidikan tidak mempengaruhi besarnya pendapatan peternak </w:t>
      </w:r>
      <w:r w:rsidR="00D77E1E">
        <w:t>sapi aceh</w:t>
      </w:r>
      <w:r>
        <w:t>.Soekartawi (1986) menyatakan bahwa pendidikan peternak cenderung mempengaruhi cara berpikir dan tingkat penerimaan mereka terhadap inovasi dan teknologi baru.</w:t>
      </w:r>
    </w:p>
    <w:p w:rsidR="009B626F" w:rsidRDefault="00FA41E9">
      <w:pPr>
        <w:numPr>
          <w:ilvl w:val="0"/>
          <w:numId w:val="6"/>
        </w:numPr>
        <w:spacing w:line="366" w:lineRule="auto"/>
        <w:ind w:right="0" w:hanging="439"/>
      </w:pPr>
      <w:r>
        <w:t xml:space="preserve">Variabel pengalaman beternak berpengaruh tidak nyata terhadap pendapatan peternak </w:t>
      </w:r>
      <w:r w:rsidR="00D77E1E">
        <w:t>sapi aceh</w:t>
      </w:r>
      <w:r>
        <w:t>, jika di ukur dari pada tingkat kepercayaan 95% yang di tunjukkan t-hitung (X</w:t>
      </w:r>
      <w:r>
        <w:rPr>
          <w:vertAlign w:val="subscript"/>
        </w:rPr>
        <w:t>4</w:t>
      </w:r>
      <w:r>
        <w:t>) sebesar 1,527 lebih kecil dari nilai t-tabel (α=0.05) yakni sebesar 1,89. Dari segi manajemen pemeliharaan ternak, peternak dengan pengalaman beternak tinggi lebih menguasai tata laksana beternak dengan baik seperti pemberian pakan, perawatan kebersihan kandang dan ternak, perawatan kesehatan dan penanganan penyakit. Namun, di daerah penelitian diperoleh tidak terjadi pengaruh seperti yang diharapkan.</w:t>
      </w:r>
    </w:p>
    <w:p w:rsidR="009B626F" w:rsidRDefault="00FA41E9">
      <w:pPr>
        <w:numPr>
          <w:ilvl w:val="0"/>
          <w:numId w:val="6"/>
        </w:numPr>
        <w:spacing w:after="22" w:line="365" w:lineRule="auto"/>
        <w:ind w:right="0" w:hanging="439"/>
      </w:pPr>
      <w:r>
        <w:rPr>
          <w:color w:val="0D0D0D"/>
        </w:rPr>
        <w:lastRenderedPageBreak/>
        <w:t xml:space="preserve">Variabel jumlah tanggungan keluarga berpengaruh tidak nyata terhadap pendapatan peternak </w:t>
      </w:r>
      <w:r w:rsidR="00D77E1E">
        <w:rPr>
          <w:color w:val="0D0D0D"/>
        </w:rPr>
        <w:t>sapi aceh</w:t>
      </w:r>
      <w:r>
        <w:rPr>
          <w:color w:val="0D0D0D"/>
        </w:rPr>
        <w:t>, jika diukur pada tingkat kepercayaan 95% yang ditunjukkan oleh t-hitung (X</w:t>
      </w:r>
      <w:r>
        <w:rPr>
          <w:color w:val="0D0D0D"/>
          <w:vertAlign w:val="subscript"/>
        </w:rPr>
        <w:t>5</w:t>
      </w:r>
      <w:r>
        <w:rPr>
          <w:color w:val="0D0D0D"/>
        </w:rPr>
        <w:t>) sebesar</w:t>
      </w:r>
      <w:r>
        <w:t xml:space="preserve"> -2,295 lebih kecil dari t-tabel (α= 0.05) yakni sebesar 1,89. Hal ini </w:t>
      </w:r>
      <w:r>
        <w:rPr>
          <w:color w:val="0D0D0D"/>
        </w:rPr>
        <w:t>ditunjukkan oleh t-hitung (X</w:t>
      </w:r>
      <w:r>
        <w:rPr>
          <w:color w:val="0D0D0D"/>
          <w:vertAlign w:val="subscript"/>
        </w:rPr>
        <w:t>6</w:t>
      </w:r>
      <w:r>
        <w:rPr>
          <w:color w:val="0D0D0D"/>
        </w:rPr>
        <w:t xml:space="preserve">) sebesar pendapatan peternak </w:t>
      </w:r>
      <w:r w:rsidR="00D77E1E">
        <w:rPr>
          <w:color w:val="0D0D0D"/>
        </w:rPr>
        <w:t>sapi aceh</w:t>
      </w:r>
      <w:r>
        <w:rPr>
          <w:color w:val="0D0D0D"/>
        </w:rPr>
        <w:t xml:space="preserve">, jika diukur tingkat kepercayaan 95% yang </w:t>
      </w:r>
      <w:r>
        <w:t>menunjukkan bahwa tanggungan keluarga mempengaruhi pengeluaran rumah tangga peternak. Hal demikian jumlah anggota keluarga akan mempengaruhi pula keputusan peternak dalam memilih usaha rumah tangga yang dikelola.</w:t>
      </w:r>
    </w:p>
    <w:p w:rsidR="009B626F" w:rsidRDefault="00FA41E9">
      <w:pPr>
        <w:numPr>
          <w:ilvl w:val="0"/>
          <w:numId w:val="6"/>
        </w:numPr>
        <w:spacing w:after="60" w:line="365" w:lineRule="auto"/>
        <w:ind w:right="0" w:hanging="439"/>
      </w:pPr>
      <w:r>
        <w:rPr>
          <w:color w:val="0D0D0D"/>
        </w:rPr>
        <w:t xml:space="preserve">Variabel tingkat generasi peternak berpengaruh tidak nyata terhadap pendapatan peternak </w:t>
      </w:r>
      <w:r w:rsidR="00D77E1E">
        <w:rPr>
          <w:color w:val="0D0D0D"/>
        </w:rPr>
        <w:t>sapi aceh</w:t>
      </w:r>
      <w:r>
        <w:rPr>
          <w:color w:val="0D0D0D"/>
        </w:rPr>
        <w:t xml:space="preserve">, </w:t>
      </w:r>
      <w:r>
        <w:t>jika di ukur tingkat kepercayaan 95 % yang ditunjukkan oleh t-hitung (X</w:t>
      </w:r>
      <w:r>
        <w:rPr>
          <w:vertAlign w:val="subscript"/>
        </w:rPr>
        <w:t>6</w:t>
      </w:r>
      <w:r>
        <w:t>) 0,516</w:t>
      </w:r>
      <w:r>
        <w:rPr>
          <w:color w:val="0D0D0D"/>
        </w:rPr>
        <w:t xml:space="preserve"> lebih kecil dari t-tabel (α= 0,05) yakni sebesar 1,89. Hal ini menunjukkan tingkat generasi peternak tidak dapat memberikan dorongan positif kepada peternak itu sendiri untuk lebih mengembangkan usaha ternak </w:t>
      </w:r>
      <w:r w:rsidR="00D77E1E">
        <w:rPr>
          <w:color w:val="0D0D0D"/>
        </w:rPr>
        <w:t>sapi aceh</w:t>
      </w:r>
      <w:r>
        <w:rPr>
          <w:color w:val="0D0D0D"/>
        </w:rPr>
        <w:t xml:space="preserve"> dengan pengolahan intensif sehingga dapat mempengaruhi peningkatan pendapatan peternak.</w:t>
      </w:r>
    </w:p>
    <w:p w:rsidR="009B626F" w:rsidRDefault="00FA41E9">
      <w:pPr>
        <w:spacing w:after="22" w:line="365" w:lineRule="auto"/>
        <w:ind w:left="439" w:right="-13" w:hanging="350"/>
      </w:pPr>
      <w:r>
        <w:rPr>
          <w:color w:val="0D0D0D"/>
        </w:rPr>
        <w:t xml:space="preserve">f. Variabel sistem pemeliharaan ternak pada peternak </w:t>
      </w:r>
      <w:r w:rsidR="00D77E1E">
        <w:rPr>
          <w:color w:val="0D0D0D"/>
        </w:rPr>
        <w:t>sapi aceh</w:t>
      </w:r>
      <w:r>
        <w:rPr>
          <w:color w:val="0D0D0D"/>
        </w:rPr>
        <w:t>, jika diukur tingkat kepercayaan 95% yang ditunjukkan oleh t-hitung (X</w:t>
      </w:r>
      <w:r>
        <w:rPr>
          <w:color w:val="0D0D0D"/>
          <w:vertAlign w:val="subscript"/>
        </w:rPr>
        <w:t>7</w:t>
      </w:r>
      <w:r>
        <w:rPr>
          <w:color w:val="0D0D0D"/>
        </w:rPr>
        <w:t xml:space="preserve">) sebesar </w:t>
      </w:r>
      <w:r>
        <w:t>1,285</w:t>
      </w:r>
      <w:r>
        <w:rPr>
          <w:color w:val="0D0D0D"/>
        </w:rPr>
        <w:t>lebih kecil dari t-tabel</w:t>
      </w:r>
    </w:p>
    <w:p w:rsidR="009B626F" w:rsidRDefault="00FA41E9">
      <w:pPr>
        <w:spacing w:after="0" w:line="365" w:lineRule="auto"/>
        <w:ind w:left="439" w:right="-13" w:firstLine="0"/>
      </w:pPr>
      <w:r>
        <w:rPr>
          <w:color w:val="0D0D0D"/>
        </w:rPr>
        <w:t>(α= 0.05) yakni sebesar 1,89. Hal ini menunjukkan bahwa sistem pemeliharaan ternak (Dummy) berpengaruh tidak nyata terhadap pendapatan peternak. Sistem pemeliharaan ternak yang baik akan memudahkan peternak dalam pengawasan ternak.</w:t>
      </w:r>
    </w:p>
    <w:p w:rsidR="009B626F" w:rsidRDefault="00FA41E9">
      <w:pPr>
        <w:spacing w:after="199" w:line="358" w:lineRule="auto"/>
        <w:ind w:left="-15" w:right="0" w:firstLine="758"/>
      </w:pPr>
      <w:r>
        <w:t xml:space="preserve">Hal ini dapat disebabkan karena peternak </w:t>
      </w:r>
      <w:r w:rsidR="00D77E1E">
        <w:t>sapi aceh</w:t>
      </w:r>
      <w:r>
        <w:t xml:space="preserve"> di daerah penelitian sebagian besar tidak melakukan perubahan-perubahan positif dalam usaha meningkatkan pendapatan menurut pengetahuan yang diperoleh berdasarkan pengalaman masing-masing peternak. Banyak yang mem iliki pengalaman memadai namun masih mengelola usaha tersebut dengan kebiasaankebiasaan lama yang sama dengan waktu mereka mengawali usahanya sampai sekarang. Pengalaman beternak yang diperoleh peternak melalui penyuluhan/pelatihan/magang yang dilakukan oleh instansi/dinas terkait masih minim dilakukan bahkan tidak pernah dilakukan pada desa tertentu.</w:t>
      </w:r>
    </w:p>
    <w:p w:rsidR="009B626F" w:rsidRDefault="00FA41E9">
      <w:pPr>
        <w:pStyle w:val="Heading1"/>
        <w:spacing w:after="101" w:line="265" w:lineRule="auto"/>
        <w:jc w:val="center"/>
      </w:pPr>
      <w:r>
        <w:t>KESIMPULAN</w:t>
      </w:r>
    </w:p>
    <w:p w:rsidR="008729CB" w:rsidRDefault="00FA41E9" w:rsidP="006405E2">
      <w:pPr>
        <w:spacing w:line="357" w:lineRule="auto"/>
        <w:ind w:left="-15" w:right="0" w:firstLine="415"/>
      </w:pPr>
      <w:r>
        <w:t xml:space="preserve">Skala usaha berpengaruh positif dalam meningkatkan pendapatan peternak </w:t>
      </w:r>
      <w:r w:rsidR="00D77E1E">
        <w:t>sapi aceh</w:t>
      </w:r>
      <w:r>
        <w:t xml:space="preserve">. Tingkat pendidikan dan jumlah tanggungan keluarga berpengaruh negatif dalam meningkatkan pendapatan peternak </w:t>
      </w:r>
      <w:r w:rsidR="00D77E1E">
        <w:t>sapi aceh</w:t>
      </w:r>
      <w:r>
        <w:t xml:space="preserve">. Umur peternak, pengalaman beternak, tingkat generasi peternak dan sistem </w:t>
      </w:r>
      <w:r>
        <w:lastRenderedPageBreak/>
        <w:t xml:space="preserve">pemeliharaan ternak memberikan pengaruh yang tidak signifikan terhadap pendapatan peternak </w:t>
      </w:r>
      <w:r w:rsidR="00D77E1E">
        <w:t>sapi aceh</w:t>
      </w:r>
      <w:r>
        <w:t xml:space="preserve"> di Kecamatan </w:t>
      </w:r>
      <w:r w:rsidR="00D77E1E">
        <w:t>Langsa Lama</w:t>
      </w:r>
      <w:r>
        <w:t xml:space="preserve"> </w:t>
      </w:r>
      <w:r w:rsidR="00D77E1E">
        <w:t>Kota Langsa</w:t>
      </w:r>
      <w:r>
        <w:t>.</w:t>
      </w:r>
    </w:p>
    <w:p w:rsidR="006405E2" w:rsidRDefault="006405E2" w:rsidP="006405E2">
      <w:pPr>
        <w:spacing w:line="357" w:lineRule="auto"/>
        <w:ind w:left="-15" w:right="0" w:firstLine="415"/>
      </w:pPr>
    </w:p>
    <w:p w:rsidR="009B626F" w:rsidRDefault="00FA41E9">
      <w:pPr>
        <w:pStyle w:val="Heading1"/>
        <w:spacing w:after="367" w:line="265" w:lineRule="auto"/>
        <w:jc w:val="center"/>
      </w:pPr>
      <w:r>
        <w:t>DAFTAR PUSTAKA</w:t>
      </w:r>
    </w:p>
    <w:p w:rsidR="009B626F" w:rsidRPr="008729CB" w:rsidRDefault="00FA41E9">
      <w:pPr>
        <w:spacing w:after="256"/>
        <w:ind w:left="-5" w:right="0"/>
        <w:rPr>
          <w:sz w:val="24"/>
          <w:szCs w:val="24"/>
        </w:rPr>
      </w:pPr>
      <w:r w:rsidRPr="008729CB">
        <w:rPr>
          <w:sz w:val="24"/>
          <w:szCs w:val="24"/>
        </w:rPr>
        <w:t xml:space="preserve">Badan Pusat Statistik. </w:t>
      </w:r>
      <w:r w:rsidR="00784F75" w:rsidRPr="008729CB">
        <w:rPr>
          <w:sz w:val="24"/>
          <w:szCs w:val="24"/>
        </w:rPr>
        <w:t>2019</w:t>
      </w:r>
      <w:r w:rsidRPr="008729CB">
        <w:rPr>
          <w:sz w:val="24"/>
          <w:szCs w:val="24"/>
        </w:rPr>
        <w:t xml:space="preserve">. </w:t>
      </w:r>
      <w:r w:rsidR="00D77E1E" w:rsidRPr="008729CB">
        <w:rPr>
          <w:sz w:val="24"/>
          <w:szCs w:val="24"/>
        </w:rPr>
        <w:t>Kota Langsa</w:t>
      </w:r>
      <w:r w:rsidRPr="008729CB">
        <w:rPr>
          <w:sz w:val="24"/>
          <w:szCs w:val="24"/>
        </w:rPr>
        <w:t xml:space="preserve">. BPS </w:t>
      </w:r>
      <w:r w:rsidR="00D77E1E" w:rsidRPr="008729CB">
        <w:rPr>
          <w:sz w:val="24"/>
          <w:szCs w:val="24"/>
        </w:rPr>
        <w:t>Aceh</w:t>
      </w:r>
      <w:r w:rsidRPr="008729CB">
        <w:rPr>
          <w:sz w:val="24"/>
          <w:szCs w:val="24"/>
        </w:rPr>
        <w:t>.</w:t>
      </w:r>
    </w:p>
    <w:p w:rsidR="008729CB" w:rsidRPr="008729CB" w:rsidRDefault="008729CB" w:rsidP="008729CB">
      <w:pPr>
        <w:pStyle w:val="Heading1"/>
        <w:ind w:left="709" w:hanging="719"/>
        <w:jc w:val="both"/>
        <w:rPr>
          <w:b w:val="0"/>
          <w:sz w:val="24"/>
          <w:szCs w:val="24"/>
        </w:rPr>
      </w:pPr>
      <w:r w:rsidRPr="008729CB">
        <w:rPr>
          <w:b w:val="0"/>
          <w:sz w:val="24"/>
          <w:szCs w:val="24"/>
        </w:rPr>
        <w:t>Basriwijaya, K. M. Z, Sumekar, W. Ekowati, T. Sunarti, D, 2019. Influence of physical and social factors of livestock on duck farmers’ income and regional development: A case of rokan hulu regency, Riau indonesia International Journal of Recent Technology and Engineering 8(2 Special Issue 9) 1021-1027</w:t>
      </w:r>
    </w:p>
    <w:p w:rsidR="008729CB" w:rsidRPr="008729CB" w:rsidRDefault="008729CB" w:rsidP="008729CB">
      <w:pPr>
        <w:spacing w:after="0" w:line="240" w:lineRule="auto"/>
        <w:ind w:left="709" w:right="0" w:hanging="709"/>
        <w:rPr>
          <w:color w:val="auto"/>
          <w:sz w:val="24"/>
          <w:szCs w:val="24"/>
        </w:rPr>
      </w:pPr>
      <w:r w:rsidRPr="008729CB">
        <w:rPr>
          <w:color w:val="auto"/>
          <w:sz w:val="24"/>
          <w:szCs w:val="24"/>
        </w:rPr>
        <w:t xml:space="preserve">Basriwijaya, </w:t>
      </w:r>
      <w:r>
        <w:rPr>
          <w:color w:val="auto"/>
          <w:sz w:val="24"/>
          <w:szCs w:val="24"/>
        </w:rPr>
        <w:t xml:space="preserve">K. M. Z, </w:t>
      </w:r>
      <w:r w:rsidRPr="008729CB">
        <w:rPr>
          <w:color w:val="auto"/>
          <w:sz w:val="24"/>
          <w:szCs w:val="24"/>
        </w:rPr>
        <w:t xml:space="preserve">HS Maryoni. 2017. </w:t>
      </w:r>
      <w:hyperlink r:id="rId8" w:history="1">
        <w:r w:rsidRPr="008729CB">
          <w:rPr>
            <w:color w:val="auto"/>
            <w:sz w:val="24"/>
            <w:szCs w:val="24"/>
          </w:rPr>
          <w:t>Potensi dan Kontribusi Sumber Daya Manusia terhadap Peningkatan Pendapatan Keluarga</w:t>
        </w:r>
      </w:hyperlink>
      <w:r w:rsidRPr="008729CB">
        <w:rPr>
          <w:color w:val="auto"/>
          <w:sz w:val="24"/>
          <w:szCs w:val="24"/>
        </w:rPr>
        <w:t xml:space="preserve"> Cano Ekonomos 6 (2), 101-104</w:t>
      </w:r>
    </w:p>
    <w:p w:rsidR="008729CB" w:rsidRPr="008729CB" w:rsidRDefault="008729CB" w:rsidP="008729CB">
      <w:pPr>
        <w:ind w:left="0" w:firstLine="0"/>
        <w:rPr>
          <w:sz w:val="24"/>
          <w:szCs w:val="24"/>
        </w:rPr>
      </w:pPr>
    </w:p>
    <w:p w:rsidR="009B626F" w:rsidRPr="008729CB" w:rsidRDefault="00FA41E9">
      <w:pPr>
        <w:spacing w:after="259"/>
        <w:ind w:left="715" w:right="0" w:hanging="730"/>
        <w:rPr>
          <w:sz w:val="24"/>
          <w:szCs w:val="24"/>
        </w:rPr>
      </w:pPr>
      <w:r w:rsidRPr="008729CB">
        <w:rPr>
          <w:sz w:val="24"/>
          <w:szCs w:val="24"/>
        </w:rPr>
        <w:t>Soekartawi, A., Soeharjo, Dillon, J. L., Hardaker, J. B., 1986. Ilmu Usaha Tani dan Penelitian untuk Perkembangan Petani Kecil.UI-Press. Jakarta.</w:t>
      </w:r>
    </w:p>
    <w:p w:rsidR="009B626F" w:rsidRPr="008729CB" w:rsidRDefault="00FA41E9">
      <w:pPr>
        <w:spacing w:after="284"/>
        <w:ind w:left="-5" w:right="0"/>
        <w:rPr>
          <w:sz w:val="24"/>
          <w:szCs w:val="24"/>
        </w:rPr>
      </w:pPr>
      <w:r w:rsidRPr="008729CB">
        <w:rPr>
          <w:sz w:val="24"/>
          <w:szCs w:val="24"/>
        </w:rPr>
        <w:t>Soekartawi, 1995. Analisis Usahatani. Universitas Indonesia. Jakarta.</w:t>
      </w:r>
    </w:p>
    <w:p w:rsidR="009B626F" w:rsidRPr="008729CB" w:rsidRDefault="00FA41E9">
      <w:pPr>
        <w:tabs>
          <w:tab w:val="center" w:pos="5044"/>
        </w:tabs>
        <w:spacing w:after="262"/>
        <w:ind w:left="-15" w:right="0" w:firstLine="0"/>
        <w:jc w:val="left"/>
        <w:rPr>
          <w:sz w:val="24"/>
          <w:szCs w:val="24"/>
        </w:rPr>
      </w:pPr>
      <w:r w:rsidRPr="008729CB">
        <w:rPr>
          <w:sz w:val="24"/>
          <w:szCs w:val="24"/>
        </w:rPr>
        <w:t>Suratiyah, K., 2009. Ilmu Usaha Tani.</w:t>
      </w:r>
      <w:r w:rsidRPr="008729CB">
        <w:rPr>
          <w:sz w:val="24"/>
          <w:szCs w:val="24"/>
        </w:rPr>
        <w:tab/>
        <w:t>Penebar Swadaya. Jakarta.</w:t>
      </w:r>
    </w:p>
    <w:p w:rsidR="009B626F" w:rsidRPr="008729CB" w:rsidRDefault="00FA41E9">
      <w:pPr>
        <w:spacing w:after="256"/>
        <w:ind w:left="-5" w:right="0"/>
        <w:rPr>
          <w:sz w:val="24"/>
          <w:szCs w:val="24"/>
        </w:rPr>
      </w:pPr>
      <w:r w:rsidRPr="008729CB">
        <w:rPr>
          <w:sz w:val="24"/>
          <w:szCs w:val="24"/>
        </w:rPr>
        <w:t>Sudjana, 2002. Metode Statistika. Tarsito.Bandung.</w:t>
      </w:r>
    </w:p>
    <w:p w:rsidR="009B626F" w:rsidRPr="008729CB" w:rsidRDefault="00FA41E9">
      <w:pPr>
        <w:spacing w:after="253"/>
        <w:ind w:left="-5" w:right="0"/>
        <w:rPr>
          <w:sz w:val="24"/>
          <w:szCs w:val="24"/>
        </w:rPr>
      </w:pPr>
      <w:r w:rsidRPr="008729CB">
        <w:rPr>
          <w:sz w:val="24"/>
          <w:szCs w:val="24"/>
        </w:rPr>
        <w:t xml:space="preserve">Sugeng, Y. B., 2008. </w:t>
      </w:r>
      <w:r w:rsidR="00D77E1E" w:rsidRPr="008729CB">
        <w:rPr>
          <w:sz w:val="24"/>
          <w:szCs w:val="24"/>
        </w:rPr>
        <w:t>Sapi aceh</w:t>
      </w:r>
      <w:r w:rsidRPr="008729CB">
        <w:rPr>
          <w:sz w:val="24"/>
          <w:szCs w:val="24"/>
        </w:rPr>
        <w:t>. Penebar Swadaya. Jakarta.</w:t>
      </w:r>
    </w:p>
    <w:p w:rsidR="009B626F" w:rsidRPr="008729CB" w:rsidRDefault="00FA41E9">
      <w:pPr>
        <w:spacing w:after="256"/>
        <w:ind w:left="-5" w:right="0"/>
        <w:rPr>
          <w:sz w:val="24"/>
          <w:szCs w:val="24"/>
        </w:rPr>
      </w:pPr>
      <w:r w:rsidRPr="008729CB">
        <w:rPr>
          <w:sz w:val="24"/>
          <w:szCs w:val="24"/>
        </w:rPr>
        <w:t>Suharno, B.,dan Nazaruddin., 1994. Ternak Komersial. Penebar Swadaya. Jakarta.</w:t>
      </w:r>
    </w:p>
    <w:p w:rsidR="009B626F" w:rsidRPr="008729CB" w:rsidRDefault="00FA41E9">
      <w:pPr>
        <w:spacing w:after="259"/>
        <w:ind w:left="715" w:right="0" w:hanging="730"/>
        <w:rPr>
          <w:sz w:val="24"/>
          <w:szCs w:val="24"/>
        </w:rPr>
      </w:pPr>
      <w:r w:rsidRPr="008729CB">
        <w:rPr>
          <w:sz w:val="24"/>
          <w:szCs w:val="24"/>
        </w:rPr>
        <w:t xml:space="preserve">Sodiq, A., dan Z. Abidin., 2002.Penggemukan </w:t>
      </w:r>
      <w:r w:rsidR="00D77E1E" w:rsidRPr="008729CB">
        <w:rPr>
          <w:sz w:val="24"/>
          <w:szCs w:val="24"/>
        </w:rPr>
        <w:t>Sapi aceh</w:t>
      </w:r>
      <w:r w:rsidRPr="008729CB">
        <w:rPr>
          <w:sz w:val="24"/>
          <w:szCs w:val="24"/>
        </w:rPr>
        <w:t>. (Kiat Mengatasi Permasalahan Praktis). Agromedia Pustaka. Jakarta.</w:t>
      </w:r>
    </w:p>
    <w:p w:rsidR="009B626F" w:rsidRPr="008729CB" w:rsidRDefault="00FA41E9">
      <w:pPr>
        <w:spacing w:after="259"/>
        <w:ind w:left="715" w:right="0" w:hanging="730"/>
        <w:rPr>
          <w:sz w:val="24"/>
          <w:szCs w:val="24"/>
        </w:rPr>
      </w:pPr>
      <w:r w:rsidRPr="008729CB">
        <w:rPr>
          <w:sz w:val="24"/>
          <w:szCs w:val="24"/>
        </w:rPr>
        <w:t>Soeharjo dan Patong, 1973.Sendi-Sendi Pokok Usaha Tani.Departemen Ilmu Sosial Ekonomi. Fakultas Pertanian, Institut Pertanian Bogor. Bogor.</w:t>
      </w:r>
    </w:p>
    <w:p w:rsidR="009B626F" w:rsidRPr="008729CB" w:rsidRDefault="00FA41E9">
      <w:pPr>
        <w:ind w:left="-5" w:right="0"/>
        <w:rPr>
          <w:sz w:val="24"/>
          <w:szCs w:val="24"/>
        </w:rPr>
      </w:pPr>
      <w:r w:rsidRPr="008729CB">
        <w:rPr>
          <w:sz w:val="24"/>
          <w:szCs w:val="24"/>
        </w:rPr>
        <w:t>Wirartha,I. M., 2006.Metodologi Penelitian Sosial Ekonomi. Penerbit Andi. Yogyakarta.</w:t>
      </w:r>
    </w:p>
    <w:p w:rsidR="002205F6" w:rsidRPr="008729CB" w:rsidRDefault="002205F6">
      <w:pPr>
        <w:ind w:left="-5" w:right="0"/>
        <w:rPr>
          <w:sz w:val="24"/>
          <w:szCs w:val="24"/>
        </w:rPr>
      </w:pPr>
    </w:p>
    <w:p w:rsidR="002205F6" w:rsidRPr="008729CB" w:rsidRDefault="002205F6" w:rsidP="002205F6">
      <w:pPr>
        <w:ind w:left="-5" w:right="0"/>
        <w:rPr>
          <w:sz w:val="24"/>
          <w:szCs w:val="24"/>
        </w:rPr>
      </w:pPr>
    </w:p>
    <w:sectPr w:rsidR="002205F6" w:rsidRPr="008729CB">
      <w:headerReference w:type="even" r:id="rId9"/>
      <w:footerReference w:type="even" r:id="rId10"/>
      <w:footerReference w:type="default" r:id="rId11"/>
      <w:headerReference w:type="first" r:id="rId12"/>
      <w:footerReference w:type="first" r:id="rId13"/>
      <w:pgSz w:w="11900" w:h="16840"/>
      <w:pgMar w:top="2169" w:right="1385" w:bottom="2178" w:left="1402" w:header="1454" w:footer="1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D3" w:rsidRDefault="009033D3">
      <w:pPr>
        <w:spacing w:after="0" w:line="240" w:lineRule="auto"/>
      </w:pPr>
      <w:r>
        <w:separator/>
      </w:r>
    </w:p>
  </w:endnote>
  <w:endnote w:type="continuationSeparator" w:id="0">
    <w:p w:rsidR="009033D3" w:rsidRDefault="0090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E9" w:rsidRDefault="00FA41E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E9" w:rsidRDefault="00FA41E9">
    <w:pPr>
      <w:spacing w:after="0" w:line="259" w:lineRule="auto"/>
      <w:ind w:left="0" w:right="1" w:firstLine="0"/>
      <w:jc w:val="center"/>
    </w:pPr>
    <w:r>
      <w:fldChar w:fldCharType="begin"/>
    </w:r>
    <w:r>
      <w:instrText xml:space="preserve"> PAGE   \* MERGEFORMAT </w:instrText>
    </w:r>
    <w:r>
      <w:fldChar w:fldCharType="separate"/>
    </w:r>
    <w:r w:rsidR="00AD6ED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E9" w:rsidRDefault="00FA41E9">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D3" w:rsidRDefault="009033D3">
      <w:pPr>
        <w:spacing w:after="0" w:line="240" w:lineRule="auto"/>
      </w:pPr>
      <w:r>
        <w:separator/>
      </w:r>
    </w:p>
  </w:footnote>
  <w:footnote w:type="continuationSeparator" w:id="0">
    <w:p w:rsidR="009033D3" w:rsidRDefault="00903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E9" w:rsidRDefault="00FA41E9">
    <w:pPr>
      <w:spacing w:after="0" w:line="259" w:lineRule="auto"/>
      <w:ind w:left="0" w:right="5" w:firstLine="0"/>
      <w:jc w:val="right"/>
    </w:pPr>
    <w:r>
      <w:rPr>
        <w:i/>
        <w:sz w:val="19"/>
      </w:rPr>
      <w:t>J. Peternakan Integratif Vol. 2 No. 1 ; 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E9" w:rsidRDefault="00FA41E9">
    <w:pPr>
      <w:spacing w:after="0" w:line="259" w:lineRule="auto"/>
      <w:ind w:left="0" w:right="5" w:firstLine="0"/>
      <w:jc w:val="right"/>
    </w:pPr>
    <w:r>
      <w:rPr>
        <w:i/>
        <w:sz w:val="19"/>
      </w:rPr>
      <w:t>J. Peternakan Integratif Vol. 2 No. 1 ;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52BC8"/>
    <w:multiLevelType w:val="hybridMultilevel"/>
    <w:tmpl w:val="C56C5B18"/>
    <w:lvl w:ilvl="0" w:tplc="1E3EA9E6">
      <w:start w:val="1"/>
      <w:numFmt w:val="decimal"/>
      <w:lvlText w:val="%1."/>
      <w:lvlJc w:val="left"/>
      <w:pPr>
        <w:ind w:left="10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8F47DD6">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FE253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7687C8">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AC3062">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77C64E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3E29614">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1E2762">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D18118A">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22A8424A"/>
    <w:multiLevelType w:val="hybridMultilevel"/>
    <w:tmpl w:val="B250200C"/>
    <w:lvl w:ilvl="0" w:tplc="C99E50EA">
      <w:start w:val="1"/>
      <w:numFmt w:val="decimal"/>
      <w:lvlText w:val="%1."/>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340C96A">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E085FA">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B07450">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D922D20">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363E96">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2DE16D8">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126AFE">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9E5A74">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24C546DC"/>
    <w:multiLevelType w:val="hybridMultilevel"/>
    <w:tmpl w:val="77129340"/>
    <w:lvl w:ilvl="0" w:tplc="7F8EEBA2">
      <w:start w:val="1"/>
      <w:numFmt w:val="lowerLetter"/>
      <w:lvlText w:val="%1."/>
      <w:lvlJc w:val="left"/>
      <w:pPr>
        <w:ind w:left="4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8A6F3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B8523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1CE1DC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4ADF6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1CA25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18139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26E453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4873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311E01D3"/>
    <w:multiLevelType w:val="hybridMultilevel"/>
    <w:tmpl w:val="31D417F2"/>
    <w:lvl w:ilvl="0" w:tplc="F3FA8686">
      <w:start w:val="1"/>
      <w:numFmt w:val="decimal"/>
      <w:lvlText w:val="%1"/>
      <w:lvlJc w:val="left"/>
      <w:pPr>
        <w:ind w:left="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AE8FFF0">
      <w:start w:val="1"/>
      <w:numFmt w:val="lowerLetter"/>
      <w:lvlText w:val="%2"/>
      <w:lvlJc w:val="left"/>
      <w:pPr>
        <w:ind w:left="2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E2AE1E">
      <w:start w:val="1"/>
      <w:numFmt w:val="lowerRoman"/>
      <w:lvlText w:val="%3"/>
      <w:lvlJc w:val="left"/>
      <w:pPr>
        <w:ind w:left="2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F480240">
      <w:start w:val="1"/>
      <w:numFmt w:val="decimal"/>
      <w:lvlText w:val="%4"/>
      <w:lvlJc w:val="left"/>
      <w:pPr>
        <w:ind w:left="3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10CCBE0">
      <w:start w:val="1"/>
      <w:numFmt w:val="lowerLetter"/>
      <w:lvlText w:val="%5"/>
      <w:lvlJc w:val="left"/>
      <w:pPr>
        <w:ind w:left="4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41496A8">
      <w:start w:val="1"/>
      <w:numFmt w:val="lowerRoman"/>
      <w:lvlText w:val="%6"/>
      <w:lvlJc w:val="left"/>
      <w:pPr>
        <w:ind w:left="5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08000E0">
      <w:start w:val="1"/>
      <w:numFmt w:val="decimal"/>
      <w:lvlText w:val="%7"/>
      <w:lvlJc w:val="left"/>
      <w:pPr>
        <w:ind w:left="5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F82B522">
      <w:start w:val="1"/>
      <w:numFmt w:val="lowerLetter"/>
      <w:lvlText w:val="%8"/>
      <w:lvlJc w:val="left"/>
      <w:pPr>
        <w:ind w:left="65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0683CD6">
      <w:start w:val="1"/>
      <w:numFmt w:val="lowerRoman"/>
      <w:lvlText w:val="%9"/>
      <w:lvlJc w:val="left"/>
      <w:pPr>
        <w:ind w:left="72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nsid w:val="3E7C6981"/>
    <w:multiLevelType w:val="hybridMultilevel"/>
    <w:tmpl w:val="86724F4E"/>
    <w:lvl w:ilvl="0" w:tplc="F0629C22">
      <w:start w:val="1"/>
      <w:numFmt w:val="decimal"/>
      <w:lvlText w:val="%1."/>
      <w:lvlJc w:val="left"/>
      <w:pPr>
        <w:ind w:left="1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922A0E">
      <w:start w:val="1"/>
      <w:numFmt w:val="lowerLetter"/>
      <w:lvlText w:val="%2"/>
      <w:lvlJc w:val="left"/>
      <w:pPr>
        <w:ind w:left="17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1580BAC">
      <w:start w:val="1"/>
      <w:numFmt w:val="lowerRoman"/>
      <w:lvlText w:val="%3"/>
      <w:lvlJc w:val="left"/>
      <w:pPr>
        <w:ind w:left="2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369F22">
      <w:start w:val="1"/>
      <w:numFmt w:val="decimal"/>
      <w:lvlText w:val="%4"/>
      <w:lvlJc w:val="left"/>
      <w:pPr>
        <w:ind w:left="32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142C66E">
      <w:start w:val="1"/>
      <w:numFmt w:val="lowerLetter"/>
      <w:lvlText w:val="%5"/>
      <w:lvlJc w:val="left"/>
      <w:pPr>
        <w:ind w:left="39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514EB5E">
      <w:start w:val="1"/>
      <w:numFmt w:val="lowerRoman"/>
      <w:lvlText w:val="%6"/>
      <w:lvlJc w:val="left"/>
      <w:pPr>
        <w:ind w:left="46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AA9EE">
      <w:start w:val="1"/>
      <w:numFmt w:val="decimal"/>
      <w:lvlText w:val="%7"/>
      <w:lvlJc w:val="left"/>
      <w:pPr>
        <w:ind w:left="53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90E694">
      <w:start w:val="1"/>
      <w:numFmt w:val="lowerLetter"/>
      <w:lvlText w:val="%8"/>
      <w:lvlJc w:val="left"/>
      <w:pPr>
        <w:ind w:left="6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AA48EC">
      <w:start w:val="1"/>
      <w:numFmt w:val="lowerRoman"/>
      <w:lvlText w:val="%9"/>
      <w:lvlJc w:val="left"/>
      <w:pPr>
        <w:ind w:left="6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69A0606B"/>
    <w:multiLevelType w:val="hybridMultilevel"/>
    <w:tmpl w:val="8AF8C8B0"/>
    <w:lvl w:ilvl="0" w:tplc="A1828BE0">
      <w:start w:val="1"/>
      <w:numFmt w:val="decimal"/>
      <w:lvlText w:val="%1."/>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73674E6">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9E8D42">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0225F2">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6C4DA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4C9472">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BE8DEA">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628CA2">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02A818">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6F"/>
    <w:rsid w:val="001500E0"/>
    <w:rsid w:val="002205F6"/>
    <w:rsid w:val="002B148C"/>
    <w:rsid w:val="002E62B8"/>
    <w:rsid w:val="0047357C"/>
    <w:rsid w:val="00491C6A"/>
    <w:rsid w:val="00605587"/>
    <w:rsid w:val="006405E2"/>
    <w:rsid w:val="00697873"/>
    <w:rsid w:val="00784F75"/>
    <w:rsid w:val="008729CB"/>
    <w:rsid w:val="009033D3"/>
    <w:rsid w:val="009B626F"/>
    <w:rsid w:val="00A97B1E"/>
    <w:rsid w:val="00AA11F5"/>
    <w:rsid w:val="00AD6ED1"/>
    <w:rsid w:val="00BC3E72"/>
    <w:rsid w:val="00D77E1E"/>
    <w:rsid w:val="00FA4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72BF9-F0DC-4369-82DA-2AC63016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8"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108"/>
      <w:ind w:left="10" w:right="6"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89"/>
      <w:ind w:left="10" w:right="7" w:hanging="10"/>
      <w:jc w:val="center"/>
      <w:outlineLvl w:val="1"/>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A41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1E9"/>
    <w:rPr>
      <w:rFonts w:ascii="Times New Roman" w:eastAsia="Times New Roman" w:hAnsi="Times New Roman" w:cs="Times New Roman"/>
      <w:color w:val="000000"/>
      <w:sz w:val="23"/>
    </w:rPr>
  </w:style>
  <w:style w:type="character" w:styleId="Hyperlink">
    <w:name w:val="Hyperlink"/>
    <w:basedOn w:val="DefaultParagraphFont"/>
    <w:uiPriority w:val="99"/>
    <w:unhideWhenUsed/>
    <w:rsid w:val="00220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643654">
      <w:bodyDiv w:val="1"/>
      <w:marLeft w:val="0"/>
      <w:marRight w:val="0"/>
      <w:marTop w:val="0"/>
      <w:marBottom w:val="0"/>
      <w:divBdr>
        <w:top w:val="none" w:sz="0" w:space="0" w:color="auto"/>
        <w:left w:val="none" w:sz="0" w:space="0" w:color="auto"/>
        <w:bottom w:val="none" w:sz="0" w:space="0" w:color="auto"/>
        <w:right w:val="none" w:sz="0" w:space="0" w:color="auto"/>
      </w:divBdr>
      <w:divsChild>
        <w:div w:id="1115176838">
          <w:marLeft w:val="0"/>
          <w:marRight w:val="0"/>
          <w:marTop w:val="0"/>
          <w:marBottom w:val="0"/>
          <w:divBdr>
            <w:top w:val="none" w:sz="0" w:space="0" w:color="auto"/>
            <w:left w:val="none" w:sz="0" w:space="0" w:color="auto"/>
            <w:bottom w:val="none" w:sz="0" w:space="0" w:color="auto"/>
            <w:right w:val="none" w:sz="0" w:space="0" w:color="auto"/>
          </w:divBdr>
        </w:div>
        <w:div w:id="126555459">
          <w:marLeft w:val="0"/>
          <w:marRight w:val="0"/>
          <w:marTop w:val="0"/>
          <w:marBottom w:val="0"/>
          <w:divBdr>
            <w:top w:val="none" w:sz="0" w:space="0" w:color="auto"/>
            <w:left w:val="none" w:sz="0" w:space="0" w:color="auto"/>
            <w:bottom w:val="none" w:sz="0" w:space="0" w:color="auto"/>
            <w:right w:val="none" w:sz="0" w:space="0" w:color="auto"/>
          </w:divBdr>
        </w:div>
      </w:divsChild>
    </w:div>
    <w:div w:id="176973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ainkiagus@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Microsoft Word - Arief, Armyn, Is</vt:lpstr>
    </vt:vector>
  </TitlesOfParts>
  <Company/>
  <LinksUpToDate>false</LinksUpToDate>
  <CharactersWithSpaces>24249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Arief, Armyn, Is</dc:title>
  <dc:subject/>
  <dc:creator>TOSHIBA</dc:creator>
  <cp:keywords/>
  <cp:lastModifiedBy>ASUS</cp:lastModifiedBy>
  <cp:revision>2</cp:revision>
  <dcterms:created xsi:type="dcterms:W3CDTF">2021-08-12T04:50:00Z</dcterms:created>
  <dcterms:modified xsi:type="dcterms:W3CDTF">2021-08-12T04:50:00Z</dcterms:modified>
</cp:coreProperties>
</file>