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Bookman Old Style" w:hAnsi="Bookman Old Style" w:cs="Bookman Old Style"/>
          <w:b/>
          <w:bCs/>
          <w:color w:val="000000"/>
          <w:sz w:val="24"/>
          <w:szCs w:val="24"/>
        </w:rPr>
      </w:pPr>
      <w:bookmarkStart w:id="3" w:name="_GoBack"/>
      <w:bookmarkEnd w:id="3"/>
      <w:r>
        <w:rPr>
          <w:rFonts w:ascii="Bookman Old Style" w:hAnsi="Bookman Old Style" w:cs="Bookman Old Style"/>
          <w:b/>
          <w:bCs/>
          <w:color w:val="000000"/>
          <w:sz w:val="24"/>
          <w:szCs w:val="24"/>
        </w:rPr>
        <w:t>BAB I</w:t>
      </w:r>
    </w:p>
    <w:p>
      <w:pPr>
        <w:autoSpaceDE w:val="0"/>
        <w:autoSpaceDN w:val="0"/>
        <w:adjustRightInd w:val="0"/>
        <w:spacing w:after="360"/>
        <w:jc w:val="center"/>
        <w:rPr>
          <w:rFonts w:ascii="Bookman Old Style" w:hAnsi="Bookman Old Style" w:cs="Bookman Old Style"/>
          <w:b/>
          <w:bCs/>
          <w:color w:val="000000"/>
          <w:sz w:val="24"/>
          <w:szCs w:val="24"/>
          <w:lang w:val="id-ID"/>
        </w:rPr>
      </w:pPr>
      <w:r>
        <w:rPr>
          <w:rFonts w:ascii="Bookman Old Style" w:hAnsi="Bookman Old Style" w:cs="Bookman Old Style"/>
          <w:b/>
          <w:bCs/>
          <w:color w:val="000000"/>
          <w:sz w:val="24"/>
          <w:szCs w:val="24"/>
        </w:rPr>
        <w:t>PENDAHULUAN</w:t>
      </w:r>
    </w:p>
    <w:p>
      <w:pPr>
        <w:pStyle w:val="14"/>
        <w:numPr>
          <w:ilvl w:val="0"/>
          <w:numId w:val="1"/>
        </w:numPr>
        <w:autoSpaceDE w:val="0"/>
        <w:autoSpaceDN w:val="0"/>
        <w:adjustRightInd w:val="0"/>
        <w:spacing w:before="240" w:after="120"/>
        <w:ind w:left="567" w:hanging="567"/>
        <w:contextualSpacing w:val="0"/>
        <w:jc w:val="both"/>
        <w:rPr>
          <w:rFonts w:ascii="Bookman Old Style" w:hAnsi="Bookman Old Style" w:cs="Bookman Old Style"/>
          <w:b/>
          <w:bCs/>
          <w:color w:val="000000"/>
          <w:sz w:val="22"/>
          <w:szCs w:val="22"/>
        </w:rPr>
      </w:pPr>
      <w:r>
        <w:rPr>
          <w:rFonts w:ascii="Bookman Old Style" w:hAnsi="Bookman Old Style" w:cs="Bookman Old Style"/>
          <w:b/>
          <w:bCs/>
          <w:color w:val="000000"/>
          <w:sz w:val="22"/>
          <w:szCs w:val="22"/>
        </w:rPr>
        <w:t>Latar Belakang</w:t>
      </w:r>
    </w:p>
    <w:p>
      <w:pPr>
        <w:ind w:firstLine="567"/>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Indonesia merupakan salah satu pusat kekayaan jenis tumbuhan, hewan dan mikrobia. Setidaknya sebanyak 28.000 jenis tumbuhan, 350.000 jenis binatang dan 10.000 mikrobia diperkirakan hidup secara alami di Indonesia. Luas daratan Indonesia yang hanya 1,32% luas seluruh daratan di bumi, ternyata menjadi habitat 10% jenis tumbuhan berbunga, 12% binatang menyusui, 16% reptilia dan amfibia, 17% burung, 25% ikan, dan 15% serangga yang ada di dunia.</w:t>
      </w:r>
      <w:r>
        <w:rPr>
          <w:rStyle w:val="8"/>
          <w:rFonts w:ascii="Bookman Old Style" w:hAnsi="Bookman Old Style" w:eastAsia="Bookman Old Style" w:cs="Bookman Old Style"/>
          <w:color w:val="000000"/>
          <w:sz w:val="22"/>
          <w:szCs w:val="22"/>
          <w:lang w:bidi="ar"/>
        </w:rPr>
        <w:footnoteReference w:id="0"/>
      </w:r>
    </w:p>
    <w:p>
      <w:pPr>
        <w:ind w:firstLine="567"/>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Dalam hal keanekaragaman di dalam jenis, Indonesia pun menjadi unggulan dunia dan dianggap sebagai salah satu pusat keanekaragaman tanaman ekonomi dunia. Jenis-jenis kayu perdagangan, buah-buahan tropis (durian, duku, salak, rambutan, pisang dan sebagainya), anggrek, bambu, rotan, kelapa dan lain-lain sebagian besar berasal dari Indonesia. Beberapa jenis tumbuhan, seperti pisang dan kelapa telah menyebar ke seluruh dunia. Oleh karena itu Indonesia dikenal sebagai salah satu negara dengan keanekarangaman hayati terbesar di dunia (</w:t>
      </w:r>
      <w:r>
        <w:rPr>
          <w:rFonts w:ascii="Bookman Old Style" w:hAnsi="Bookman Old Style" w:eastAsia="Bookman Old Style" w:cs="Bookman Old Style"/>
          <w:i/>
          <w:iCs/>
          <w:color w:val="000000"/>
          <w:sz w:val="22"/>
          <w:szCs w:val="22"/>
          <w:lang w:bidi="ar"/>
        </w:rPr>
        <w:t>megadiversity</w:t>
      </w:r>
      <w:r>
        <w:rPr>
          <w:rFonts w:ascii="Bookman Old Style" w:hAnsi="Bookman Old Style" w:eastAsia="Bookman Old Style" w:cs="Bookman Old Style"/>
          <w:color w:val="000000"/>
          <w:sz w:val="22"/>
          <w:szCs w:val="22"/>
          <w:lang w:bidi="ar"/>
        </w:rPr>
        <w:t>) dan merupakan pusat keanekaragaman hayati dunia (</w:t>
      </w:r>
      <w:r>
        <w:rPr>
          <w:rFonts w:ascii="Bookman Old Style" w:hAnsi="Bookman Old Style" w:eastAsia="Bookman Old Style" w:cs="Bookman Old Style"/>
          <w:i/>
          <w:iCs/>
          <w:color w:val="000000"/>
          <w:sz w:val="22"/>
          <w:szCs w:val="22"/>
          <w:lang w:bidi="ar"/>
        </w:rPr>
        <w:t>megacenter of biodiversity</w:t>
      </w:r>
      <w:r>
        <w:rPr>
          <w:rFonts w:ascii="Bookman Old Style" w:hAnsi="Bookman Old Style" w:eastAsia="Bookman Old Style" w:cs="Bookman Old Style"/>
          <w:color w:val="000000"/>
          <w:sz w:val="22"/>
          <w:szCs w:val="22"/>
          <w:lang w:bidi="ar"/>
        </w:rPr>
        <w:t>).</w:t>
      </w:r>
      <w:r>
        <w:rPr>
          <w:rStyle w:val="8"/>
          <w:rFonts w:ascii="Bookman Old Style" w:hAnsi="Bookman Old Style" w:eastAsia="Bookman Old Style" w:cs="Bookman Old Style"/>
          <w:color w:val="000000"/>
          <w:sz w:val="22"/>
          <w:szCs w:val="22"/>
          <w:lang w:bidi="ar"/>
        </w:rPr>
        <w:footnoteReference w:id="1"/>
      </w:r>
      <w:r>
        <w:rPr>
          <w:rFonts w:ascii="Bookman Old Style" w:hAnsi="Bookman Old Style" w:eastAsia="Bookman Old Style" w:cs="Bookman Old Style"/>
          <w:color w:val="000000"/>
          <w:sz w:val="22"/>
          <w:szCs w:val="22"/>
          <w:lang w:bidi="ar"/>
        </w:rPr>
        <w:t xml:space="preserve"> </w:t>
      </w:r>
    </w:p>
    <w:p>
      <w:pPr>
        <w:ind w:firstLine="567"/>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Sebagai negara </w:t>
      </w:r>
      <w:r>
        <w:rPr>
          <w:rFonts w:ascii="Bookman Old Style" w:hAnsi="Bookman Old Style" w:eastAsia="Bookman Old Style" w:cs="Bookman Old Style"/>
          <w:i/>
          <w:iCs/>
          <w:color w:val="000000"/>
          <w:sz w:val="22"/>
          <w:szCs w:val="22"/>
          <w:lang w:bidi="ar"/>
        </w:rPr>
        <w:t>mega-biodiversity</w:t>
      </w:r>
      <w:r>
        <w:rPr>
          <w:rFonts w:ascii="Bookman Old Style" w:hAnsi="Bookman Old Style" w:eastAsia="Bookman Old Style" w:cs="Bookman Old Style"/>
          <w:color w:val="000000"/>
          <w:sz w:val="22"/>
          <w:szCs w:val="22"/>
          <w:lang w:bidi="ar"/>
        </w:rPr>
        <w:t>, berdasarkan keanekaragaman jenis, Indonesia menempati urutan papan atas, yakni: Urutan kedua setelah Brazil untuk keanekaragaman mamalia, dengan 515 jenis, yang 39 % diantaranya merupakan endemik, Urutan keempat untuk keanekaragaman reptil (511 jenis, 150 endemik), Urutan kelima untuk keanekaragaman burung (1.531 jenis, 397 endemik) bahkan khusus untuk keanekaragaman burung paruh bengkok, Indonesia menempati urutan pertama (75 jenis, 38 endemik), Urutan keenam untuk keanekaragaman amfibi (270 jenis, 100 endemik), Urutan keempat dunia untuk keanekaragaman dunia tumbuhan (38.000 jenis), Urutan pertama untuk tumbuhan palmae (477 jenis, 225 endemik), Urutan ketiga untuk keanekaragaman ikan tawar (1.400 jenis) setelah Brazil dan Colombia Keanekaragaman hayati yang ada di alam, telah terancam punah oleh berbagai cara.</w:t>
      </w:r>
      <w:r>
        <w:rPr>
          <w:rStyle w:val="8"/>
          <w:rFonts w:ascii="Bookman Old Style" w:hAnsi="Bookman Old Style" w:eastAsia="Bookman Old Style" w:cs="Bookman Old Style"/>
          <w:color w:val="000000"/>
          <w:sz w:val="22"/>
          <w:szCs w:val="22"/>
          <w:lang w:bidi="ar"/>
        </w:rPr>
        <w:footnoteReference w:id="2"/>
      </w:r>
      <w:r>
        <w:rPr>
          <w:rFonts w:ascii="Bookman Old Style" w:hAnsi="Bookman Old Style" w:eastAsia="Bookman Old Style" w:cs="Bookman Old Style"/>
          <w:color w:val="000000"/>
          <w:sz w:val="22"/>
          <w:szCs w:val="22"/>
          <w:lang w:bidi="ar"/>
        </w:rPr>
        <w:t xml:space="preserve"> </w:t>
      </w:r>
    </w:p>
    <w:p>
      <w:pPr>
        <w:ind w:firstLine="567"/>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Indonesia menganut asas pemanfaatan kekayaan alam yang berupa keanekaragaman hayati secara lestari, seperti disebutkan dalam Undang-Undang Nomor 5 Tahun 1990 tentang Konservasi Sumber Daya Alam Hayati dan Ekosistemnya. Dalam Pasal 2 dinyatakan bahwa: </w:t>
      </w:r>
      <w:r>
        <w:rPr>
          <w:rFonts w:ascii="Bookman Old Style" w:hAnsi="Bookman Old Style" w:eastAsia="Bookman Old Style" w:cs="Bookman Old Style"/>
          <w:i/>
          <w:iCs/>
          <w:color w:val="000000"/>
          <w:sz w:val="22"/>
          <w:szCs w:val="22"/>
          <w:lang w:bidi="ar"/>
        </w:rPr>
        <w:t>konservasi sumber daya alam hayati dan ekosistemnya berasaskan pelestarian kemampuan dan pemanfaatan sumber daya alam hayati dan ekosistemnya secara serasi dan seimbang</w:t>
      </w:r>
      <w:r>
        <w:rPr>
          <w:rFonts w:ascii="Bookman Old Style" w:hAnsi="Bookman Old Style" w:eastAsia="Bookman Old Style" w:cs="Bookman Old Style"/>
          <w:color w:val="000000"/>
          <w:sz w:val="22"/>
          <w:szCs w:val="22"/>
          <w:lang w:bidi="ar"/>
        </w:rPr>
        <w:t>. Namun pada kenyataannya, perubahan ekosistem alami terus berlangsung, hingga melebihi batas kemampuan untuk memulihkan diri. Gejala penyusutan kekayaan alam ini semakin terasa pada beberapa dekade terakhir. Pemanfaatan ekosistem alami dengan mengubah habitat berlangsung sangat cepat, sehingga terjadi pelangkaan banyak jenis tumbuhan dan hewan, baik yang hidup di hutan, sungai, danau, pantai dan lain-lain. Banyak di antara jenis-jenis tersebut belum diketahui kemanfaatnya, sehingga dikhawatirkan akan musnah tanpa sempat diketahui peranannya dan tanpa dokumentasi tertulis mengenai keberadaanya. Akibatnya, Indonesia sering kali menjadi sasaran kecaman, sebagai negara yang telah mengabaikan keanekaragaman hayati, baik dalam tingkat ekosistem, jenis maupun genetik.</w:t>
      </w:r>
    </w:p>
    <w:p>
      <w:pPr>
        <w:ind w:firstLine="567"/>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Meski sebagai negara dengan kekayaan </w:t>
      </w:r>
      <w:r>
        <w:rPr>
          <w:rFonts w:ascii="Bookman Old Style" w:hAnsi="Bookman Old Style" w:eastAsia="Bookman Old Style" w:cs="Bookman Old Style"/>
          <w:i/>
          <w:iCs/>
          <w:color w:val="000000"/>
          <w:sz w:val="22"/>
          <w:szCs w:val="22"/>
          <w:lang w:bidi="ar"/>
        </w:rPr>
        <w:t>megadivesivity</w:t>
      </w:r>
      <w:r>
        <w:rPr>
          <w:rFonts w:ascii="Bookman Old Style" w:hAnsi="Bookman Old Style" w:eastAsia="Bookman Old Style" w:cs="Bookman Old Style"/>
          <w:color w:val="000000"/>
          <w:sz w:val="22"/>
          <w:szCs w:val="22"/>
          <w:lang w:bidi="ar"/>
        </w:rPr>
        <w:t>, Indonesia memiliki banyak masalah dan kelemahan, selain berdasarkan uraian di atas, kelemahan lainnya yaitu keanekaragaman hayati Indonesia sebagian telah dimanfaatkan, sebagian baru diketahui potensinya, dan sebagian lagi belum dikenal. Pada dasarnya keanekaragaman hayati dapat memulihkan diri, namun kemampuan ini bukan tidak terbatas. Karena diperlukan untuk hidup dan dimanfaatkan sebagai modal pembangunan, maka keberadaan keanekaragaman hayati amat tergantung pada perlakuan manusia. Oleh karena itu, upaya lain mesti dilakukan agar kelestarian keanekaragaman hayati yang dimiliki Indonesia tetap terjaga.</w:t>
      </w:r>
    </w:p>
    <w:p>
      <w:pPr>
        <w:ind w:firstLine="567"/>
        <w:jc w:val="both"/>
        <w:rPr>
          <w:rFonts w:ascii="Bookman Old Style" w:hAnsi="Bookman Old Style" w:eastAsia="SimSun" w:cs="Bookman Old Style"/>
          <w:sz w:val="22"/>
          <w:szCs w:val="22"/>
        </w:rPr>
      </w:pPr>
      <w:r>
        <w:rPr>
          <w:rFonts w:ascii="Bookman Old Style" w:hAnsi="Bookman Old Style" w:eastAsia="SimSun" w:cs="Bookman Old Style"/>
          <w:sz w:val="22"/>
          <w:szCs w:val="22"/>
        </w:rPr>
        <w:t xml:space="preserve">Beberapa upaya yang dapat dilakukan untuk pelestarian sumber daya alam hayati yaitu dengan cara </w:t>
      </w:r>
      <w:r>
        <w:rPr>
          <w:rFonts w:ascii="Bookman Old Style" w:hAnsi="Bookman Old Style" w:eastAsia="SimSun" w:cs="Bookman Old Style"/>
          <w:i/>
          <w:iCs/>
          <w:sz w:val="22"/>
          <w:szCs w:val="22"/>
        </w:rPr>
        <w:t>in situ</w:t>
      </w:r>
      <w:r>
        <w:rPr>
          <w:rFonts w:ascii="Bookman Old Style" w:hAnsi="Bookman Old Style" w:eastAsia="SimSun" w:cs="Bookman Old Style"/>
          <w:sz w:val="22"/>
          <w:szCs w:val="22"/>
        </w:rPr>
        <w:t xml:space="preserve"> dan </w:t>
      </w:r>
      <w:r>
        <w:rPr>
          <w:rFonts w:ascii="Bookman Old Style" w:hAnsi="Bookman Old Style" w:eastAsia="SimSun" w:cs="Bookman Old Style"/>
          <w:i/>
          <w:iCs/>
          <w:sz w:val="22"/>
          <w:szCs w:val="22"/>
        </w:rPr>
        <w:t>ex situ</w:t>
      </w:r>
      <w:r>
        <w:rPr>
          <w:rFonts w:ascii="Bookman Old Style" w:hAnsi="Bookman Old Style" w:eastAsia="SimSun" w:cs="Bookman Old Style"/>
          <w:sz w:val="22"/>
          <w:szCs w:val="22"/>
        </w:rPr>
        <w:t xml:space="preserve">. Pelestarian secara </w:t>
      </w:r>
      <w:r>
        <w:rPr>
          <w:rFonts w:ascii="Bookman Old Style" w:hAnsi="Bookman Old Style" w:eastAsia="SimSun" w:cs="Bookman Old Style"/>
          <w:i/>
          <w:iCs/>
          <w:sz w:val="22"/>
          <w:szCs w:val="22"/>
        </w:rPr>
        <w:t>in situ</w:t>
      </w:r>
      <w:r>
        <w:rPr>
          <w:rFonts w:ascii="Bookman Old Style" w:hAnsi="Bookman Old Style" w:eastAsia="SimSun" w:cs="Bookman Old Style"/>
          <w:sz w:val="22"/>
          <w:szCs w:val="22"/>
        </w:rPr>
        <w:t xml:space="preserve"> yaitu pelestarian sumber daya alam hayati yang dilakukan di habitat asalnya sedangkan Pelestarian secara </w:t>
      </w:r>
      <w:r>
        <w:rPr>
          <w:rFonts w:ascii="Bookman Old Style" w:hAnsi="Bookman Old Style" w:eastAsia="SimSun" w:cs="Bookman Old Style"/>
          <w:i/>
          <w:iCs/>
          <w:sz w:val="22"/>
          <w:szCs w:val="22"/>
        </w:rPr>
        <w:t>ex situ</w:t>
      </w:r>
      <w:r>
        <w:rPr>
          <w:rFonts w:ascii="Bookman Old Style" w:hAnsi="Bookman Old Style" w:eastAsia="SimSun" w:cs="Bookman Old Style"/>
          <w:sz w:val="22"/>
          <w:szCs w:val="22"/>
        </w:rPr>
        <w:t xml:space="preserve"> adalah pelestarian sumber daya alam hayati yang dilaksanakan di luar habitat asalnya. Olehnya itu, Pemerintah Republik Indonesia melalui Peraturan Presiden Nomor 93 Tahun 2011 Tentang Kebun Raya, menyebutkan dalam konsideran bahwa Kebun Raya sebagai kawasan konservasi tumbuhan secara </w:t>
      </w:r>
      <w:r>
        <w:rPr>
          <w:rFonts w:ascii="Bookman Old Style" w:hAnsi="Bookman Old Style" w:eastAsia="SimSun" w:cs="Bookman Old Style"/>
          <w:i/>
          <w:iCs/>
          <w:sz w:val="22"/>
          <w:szCs w:val="22"/>
        </w:rPr>
        <w:t>ex situ</w:t>
      </w:r>
      <w:r>
        <w:rPr>
          <w:rFonts w:ascii="Bookman Old Style" w:hAnsi="Bookman Old Style" w:eastAsia="SimSun" w:cs="Bookman Old Style"/>
          <w:sz w:val="22"/>
          <w:szCs w:val="22"/>
        </w:rPr>
        <w:t xml:space="preserve"> berperan dalam rangka mengurangi laju degradasi keanekaragaman tumbuhan, sehingga perlu meningkatkan pembangunan Kebun Raya. Di Indonesia sendiri, menurut Joko Ridho Witono, (Peneliti utama bidang botani pusat konservasi tumbuhan kebun raya-LIPI) “setidaknya harus ada 47 Kebun Raya”.</w:t>
      </w:r>
      <w:r>
        <w:rPr>
          <w:rStyle w:val="8"/>
          <w:rFonts w:ascii="Bookman Old Style" w:hAnsi="Bookman Old Style" w:eastAsia="SimSun" w:cs="Bookman Old Style"/>
          <w:sz w:val="22"/>
          <w:szCs w:val="22"/>
        </w:rPr>
        <w:footnoteReference w:id="3"/>
      </w:r>
      <w:r>
        <w:rPr>
          <w:rFonts w:ascii="Bookman Old Style" w:hAnsi="Bookman Old Style" w:eastAsia="SimSun" w:cs="Bookman Old Style"/>
          <w:sz w:val="22"/>
          <w:szCs w:val="22"/>
        </w:rPr>
        <w:t xml:space="preserve"> D</w:t>
      </w:r>
      <w:r>
        <w:rPr>
          <w:rFonts w:ascii="Bookman Old Style" w:hAnsi="Bookman Old Style"/>
          <w:sz w:val="22"/>
          <w:szCs w:val="22"/>
        </w:rPr>
        <w:t>ikutip dari Warta Kebun Raya LIPI, hingga akhir tahun 2019, terdapat 43 kebun raya yang terdiri dari 5 kebun raya yang dikelola oleh Lembaga Ilmu Pengetahuan Indonesia (LIPI), 36 kebun raya dikelola Pemerintah Daerah, dan 2 kebun raya dikelola oleh Perguruan Tinggi.</w:t>
      </w:r>
      <w:r>
        <w:rPr>
          <w:rStyle w:val="8"/>
          <w:rFonts w:ascii="Bookman Old Style" w:hAnsi="Bookman Old Style"/>
          <w:sz w:val="22"/>
          <w:szCs w:val="22"/>
        </w:rPr>
        <w:footnoteReference w:id="4"/>
      </w:r>
      <w:r>
        <w:rPr>
          <w:rFonts w:ascii="Bookman Old Style" w:hAnsi="Bookman Old Style" w:eastAsia="SimSun" w:cs="Bookman Old Style"/>
          <w:sz w:val="22"/>
          <w:szCs w:val="22"/>
        </w:rPr>
        <w:t xml:space="preserve"> Berikut peta sebaran kebun raya yang ada di Indonesia.</w:t>
      </w:r>
    </w:p>
    <w:p>
      <w:pPr>
        <w:spacing w:line="360" w:lineRule="auto"/>
        <w:jc w:val="both"/>
        <w:rPr>
          <w:rFonts w:ascii="Bookman Old Style" w:hAnsi="Bookman Old Style" w:eastAsia="SimSun" w:cs="Bookman Old Style"/>
          <w:sz w:val="22"/>
          <w:szCs w:val="22"/>
        </w:rPr>
      </w:pPr>
      <w:r>
        <w:rPr>
          <w:rFonts w:ascii="Bookman Old Style" w:hAnsi="Bookman Old Style" w:eastAsia="SimSun" w:cs="Bookman Old Style"/>
          <w:sz w:val="22"/>
          <w:szCs w:val="22"/>
          <w:lang w:eastAsia="en-US"/>
        </w:rPr>
        <w:drawing>
          <wp:inline distT="0" distB="0" distL="114300" distR="114300">
            <wp:extent cx="5237480" cy="1947545"/>
            <wp:effectExtent l="0" t="0" r="1270" b="0"/>
            <wp:docPr id="17" name="Picture 17" descr="peta1 kebun r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eta1 kebun raya"/>
                    <pic:cNvPicPr>
                      <a:picLocks noChangeAspect="1"/>
                    </pic:cNvPicPr>
                  </pic:nvPicPr>
                  <pic:blipFill>
                    <a:blip r:embed="rId13"/>
                    <a:stretch>
                      <a:fillRect/>
                    </a:stretch>
                  </pic:blipFill>
                  <pic:spPr>
                    <a:xfrm>
                      <a:off x="0" y="0"/>
                      <a:ext cx="5240433" cy="1949005"/>
                    </a:xfrm>
                    <a:prstGeom prst="rect">
                      <a:avLst/>
                    </a:prstGeom>
                  </pic:spPr>
                </pic:pic>
              </a:graphicData>
            </a:graphic>
          </wp:inline>
        </w:drawing>
      </w:r>
    </w:p>
    <w:p>
      <w:pPr>
        <w:spacing w:after="240"/>
        <w:jc w:val="both"/>
        <w:rPr>
          <w:rFonts w:ascii="Bookman Old Style" w:hAnsi="Bookman Old Style" w:eastAsia="SimSun"/>
          <w:sz w:val="16"/>
          <w:szCs w:val="18"/>
        </w:rPr>
      </w:pPr>
      <w:r>
        <w:rPr>
          <w:rFonts w:ascii="Bookman Old Style" w:hAnsi="Bookman Old Style" w:eastAsia="SimSun" w:cs="Bookman Old Style"/>
          <w:sz w:val="16"/>
          <w:szCs w:val="18"/>
        </w:rPr>
        <w:t>Sumber: dokumentasi warta kebun raya LIPI/</w:t>
      </w:r>
      <w:r>
        <w:rPr>
          <w:rFonts w:ascii="Bookman Old Style" w:hAnsi="Bookman Old Style" w:eastAsia="SimSun"/>
          <w:sz w:val="16"/>
          <w:szCs w:val="18"/>
        </w:rPr>
        <w:t>https://blog.pigijo.com/kenali-43-kebun-raya-yang-ada-di-indonesia/</w:t>
      </w:r>
    </w:p>
    <w:p>
      <w:pPr>
        <w:ind w:firstLine="720"/>
        <w:jc w:val="both"/>
        <w:rPr>
          <w:rFonts w:ascii="Bookman Old Style" w:hAnsi="Bookman Old Style" w:eastAsia="SimSun" w:cs="Bookman Old Style"/>
          <w:sz w:val="22"/>
          <w:szCs w:val="22"/>
        </w:rPr>
      </w:pPr>
      <w:r>
        <w:rPr>
          <w:rFonts w:ascii="Bookman Old Style" w:hAnsi="Bookman Old Style" w:eastAsia="SimSun" w:cs="Bookman Old Style"/>
          <w:sz w:val="22"/>
          <w:szCs w:val="22"/>
        </w:rPr>
        <w:t xml:space="preserve">Sebagai implementasi amanat Peraturan Presiden Nomor 93 Tahun 2011 Tentang Kebun Raya, LIPI kemudian mengeluarkan Peraturan Kepala Lembaga Ilmu Pengetahuan Indonesia Nomor 1 Tahun 2017 tentang Rencana Pembangunan Kebun Raya Indonesia. Peraturan ini sebagai dasar dan pedoman dalam penetapan lokasi pengembangan kebun raya di Indonesia. Salah satu lokasi yang direncanakan dalam peraturan ini adalah pembangunan kebun raya di Provinsi Kalimantan Utara yang secara detail sebagaimana tercantum dalam lampiran peraturan ini. Terdapat 4 (emapat) kabupaten di Provinsi Kalimantan Utara sebagai daerah rencana pembangunan kebun raya yaitu Kabupaten Bulungan, Kabupaten Malinau, Kabupaten Nunukan dan Kabupaten Tana Tidung. Berikut adalah </w:t>
      </w:r>
      <w:r>
        <w:rPr>
          <w:rFonts w:ascii="Bookman Old Style" w:hAnsi="Bookman Old Style"/>
          <w:color w:val="000000"/>
          <w:sz w:val="22"/>
          <w:szCs w:val="22"/>
        </w:rPr>
        <w:t>Peta Lokasi Rencana Pengembangan Kebun Raya Berdasarkan Tipe Ekoregion Di Indonesia.</w:t>
      </w:r>
      <w:r>
        <w:rPr>
          <w:rStyle w:val="8"/>
          <w:rFonts w:ascii="Bookman Old Style" w:hAnsi="Bookman Old Style"/>
          <w:color w:val="000000"/>
          <w:sz w:val="22"/>
          <w:szCs w:val="22"/>
        </w:rPr>
        <w:footnoteReference w:id="5"/>
      </w:r>
      <w:r>
        <w:rPr>
          <w:rFonts w:ascii="Bookman Old Style" w:hAnsi="Bookman Old Style" w:eastAsia="SimSun" w:cs="Bookman Old Style"/>
          <w:sz w:val="22"/>
          <w:szCs w:val="22"/>
        </w:rPr>
        <w:t xml:space="preserve"> </w:t>
      </w:r>
    </w:p>
    <w:p>
      <w:pPr>
        <w:spacing w:line="360" w:lineRule="auto"/>
        <w:jc w:val="both"/>
        <w:rPr>
          <w:rFonts w:ascii="Bookman Old Style" w:hAnsi="Bookman Old Style" w:eastAsia="SimSun" w:cs="Bookman Old Style"/>
          <w:sz w:val="22"/>
          <w:szCs w:val="22"/>
        </w:rPr>
      </w:pPr>
      <w:r>
        <w:rPr>
          <w:lang w:eastAsia="en-US"/>
        </w:rPr>
        <w:drawing>
          <wp:inline distT="0" distB="0" distL="0" distR="0">
            <wp:extent cx="5166995" cy="1490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173617" cy="1492624"/>
                    </a:xfrm>
                    <a:prstGeom prst="rect">
                      <a:avLst/>
                    </a:prstGeom>
                  </pic:spPr>
                </pic:pic>
              </a:graphicData>
            </a:graphic>
          </wp:inline>
        </w:drawing>
      </w:r>
    </w:p>
    <w:p>
      <w:pPr>
        <w:spacing w:after="120"/>
        <w:ind w:firstLine="720"/>
        <w:jc w:val="both"/>
        <w:rPr>
          <w:rFonts w:ascii="Bookman Old Style" w:hAnsi="Bookman Old Style" w:eastAsia="SimSun" w:cs="Bookman Old Style"/>
          <w:sz w:val="22"/>
          <w:szCs w:val="22"/>
        </w:rPr>
      </w:pPr>
      <w:r>
        <w:rPr>
          <w:rFonts w:ascii="Bookman Old Style" w:hAnsi="Bookman Old Style" w:eastAsia="SimSun" w:cs="Bookman Old Style"/>
          <w:sz w:val="22"/>
          <w:szCs w:val="22"/>
        </w:rPr>
        <w:t xml:space="preserve">Dalam kontek pembangunan kebun raya, Kabupaten Bulungan yang merupakan salah satu daerah otonomi yang berada di Provinsi Kalimantan Utara yang notabene adalah provinsi termuda di Indonesia dan sebagai salah satu wilayah yang masuk dalam perencanaan pembangunan kebun raya sebagaimana dalam lampiran Peraturan Kepala Lembaga Ilmu Pengetahuan Indonesia Nomor 1 Tahun 2017 tentang Rencana Pembangunan Kebun Raya Indonesia bahwa saat ini memiliki Hutan Kota Bunda Hayati dengan luas areal 86,28 ha. Yang mana hutan kota tersebut akan diubah statusnya menjadi kebun raya berdasarkan </w:t>
      </w:r>
      <w:r>
        <w:rPr>
          <w:rFonts w:ascii="Bookman Old Style" w:hAnsi="Bookman Old Style" w:cs="Bookman Old Style"/>
          <w:bCs/>
          <w:color w:val="000000"/>
          <w:sz w:val="22"/>
          <w:szCs w:val="22"/>
        </w:rPr>
        <w:t>Permohonan Pembangunan Kebun Raya di Kabupaten Bulungan yang diajukan oleh Bupati Kab. Bulungan kepada BRIN, pada tanggal 31 Januari 2022</w:t>
      </w:r>
      <w:r>
        <w:rPr>
          <w:rFonts w:ascii="Bookman Old Style" w:hAnsi="Bookman Old Style" w:eastAsia="SimSun" w:cs="Bookman Old Style"/>
          <w:sz w:val="22"/>
          <w:szCs w:val="22"/>
        </w:rPr>
        <w:t>. Berikut adalah gambar areal yang direncanakan menjadi kebun raya.</w:t>
      </w:r>
    </w:p>
    <w:p>
      <w:pPr>
        <w:spacing w:line="360" w:lineRule="auto"/>
        <w:jc w:val="center"/>
        <w:rPr>
          <w:rFonts w:ascii="Bookman Old Style" w:hAnsi="Bookman Old Style" w:cs="Bookman Old Style"/>
          <w:sz w:val="22"/>
          <w:szCs w:val="22"/>
        </w:rPr>
      </w:pPr>
      <w:r>
        <w:rPr>
          <w:rFonts w:ascii="Bookman Old Style" w:hAnsi="Bookman Old Style" w:cs="Bookman Old Style"/>
          <w:sz w:val="22"/>
          <w:szCs w:val="22"/>
          <w:lang w:eastAsia="en-US"/>
        </w:rPr>
        <w:drawing>
          <wp:inline distT="0" distB="0" distL="114300" distR="114300">
            <wp:extent cx="4869815" cy="2136775"/>
            <wp:effectExtent l="0" t="0" r="6985" b="0"/>
            <wp:docPr id="3" name="Picture 3" descr="Gambar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ambar HR"/>
                    <pic:cNvPicPr>
                      <a:picLocks noChangeAspect="1"/>
                    </pic:cNvPicPr>
                  </pic:nvPicPr>
                  <pic:blipFill>
                    <a:blip r:embed="rId15"/>
                    <a:stretch>
                      <a:fillRect/>
                    </a:stretch>
                  </pic:blipFill>
                  <pic:spPr>
                    <a:xfrm>
                      <a:off x="0" y="0"/>
                      <a:ext cx="4870809" cy="2137193"/>
                    </a:xfrm>
                    <a:prstGeom prst="rect">
                      <a:avLst/>
                    </a:prstGeom>
                  </pic:spPr>
                </pic:pic>
              </a:graphicData>
            </a:graphic>
          </wp:inline>
        </w:drawing>
      </w:r>
    </w:p>
    <w:p>
      <w:pPr>
        <w:jc w:val="center"/>
        <w:rPr>
          <w:rFonts w:ascii="Bookman Old Style" w:hAnsi="Bookman Old Style" w:cs="Bookman Old Style"/>
          <w:sz w:val="16"/>
          <w:szCs w:val="18"/>
        </w:rPr>
      </w:pPr>
      <w:r>
        <w:rPr>
          <w:rFonts w:ascii="Bookman Old Style" w:hAnsi="Bookman Old Style" w:cs="Bookman Old Style"/>
          <w:sz w:val="16"/>
          <w:szCs w:val="18"/>
        </w:rPr>
        <w:t>Sumber: Laporan pendahuluan BRIN dalam penyusunan master plan kebun raya.</w:t>
      </w:r>
    </w:p>
    <w:p>
      <w:pPr>
        <w:ind w:firstLine="567"/>
        <w:jc w:val="both"/>
        <w:rPr>
          <w:rFonts w:ascii="Bookman Old Style" w:hAnsi="Bookman Old Style" w:cs="Bookman Old Style"/>
          <w:sz w:val="22"/>
          <w:szCs w:val="22"/>
        </w:rPr>
      </w:pPr>
      <w:r>
        <w:rPr>
          <w:rFonts w:ascii="Bookman Old Style" w:hAnsi="Bookman Old Style" w:cs="Bookman Old Style"/>
          <w:sz w:val="22"/>
          <w:szCs w:val="22"/>
        </w:rPr>
        <w:t>Melalui rencana pembangunan ini tentu diharapkan memberikan dampak positif tidak hanya bagi sumber daya alam hayati dan ekosistemnya, pun demikian terhadap pemerintah baik pusat maupun daerah termasuk masyarakat yang berada di Kabupaten Bulungan.</w:t>
      </w:r>
    </w:p>
    <w:p>
      <w:pPr>
        <w:ind w:firstLine="567"/>
        <w:jc w:val="both"/>
        <w:rPr>
          <w:rFonts w:ascii="Bookman Old Style" w:hAnsi="Bookman Old Style" w:cs="Bookman Old Style"/>
          <w:sz w:val="22"/>
          <w:szCs w:val="22"/>
        </w:rPr>
      </w:pPr>
      <w:r>
        <w:rPr>
          <w:rFonts w:ascii="Bookman Old Style" w:hAnsi="Bookman Old Style" w:cs="Bookman Old Style"/>
          <w:sz w:val="22"/>
          <w:szCs w:val="22"/>
        </w:rPr>
        <w:t xml:space="preserve">Untuk memberikan kepastian dan perlindungan hukum terhadap perubahan/peningkatan status/pembangunan hutan kota menjadi kebun raya tersebut maka diperlukan produk hukum daerah berupa Peraturan Daerah sebagai landasan hukum atas hal-hal yang dilakukan berkaitan dengan pembangunan Kebun Raya Bundayati. Olehnya itu, penyusunan naskah akademik sebagai dokumen hasil penelitian yang nantinya akan digunakan sebagai rujukan perumusan norma-norma yang kemudian nantinya diatur dalam peraturan daerah, menjadi hal awal yang harus dilakukan. </w:t>
      </w:r>
    </w:p>
    <w:p>
      <w:pPr>
        <w:numPr>
          <w:ilvl w:val="0"/>
          <w:numId w:val="2"/>
        </w:numPr>
        <w:spacing w:before="240" w:after="120"/>
        <w:jc w:val="both"/>
        <w:rPr>
          <w:rFonts w:ascii="Bookman Old Style" w:hAnsi="Bookman Old Style" w:cs="Bookman Old Style"/>
          <w:b/>
          <w:bCs/>
          <w:sz w:val="22"/>
          <w:szCs w:val="22"/>
        </w:rPr>
      </w:pPr>
      <w:r>
        <w:rPr>
          <w:rFonts w:ascii="Bookman Old Style" w:hAnsi="Bookman Old Style" w:cs="Bookman Old Style"/>
          <w:b/>
          <w:bCs/>
          <w:sz w:val="22"/>
          <w:szCs w:val="22"/>
        </w:rPr>
        <w:t>Identifikasi Masalah</w:t>
      </w:r>
    </w:p>
    <w:p>
      <w:pPr>
        <w:pStyle w:val="14"/>
        <w:ind w:left="0" w:firstLine="567"/>
        <w:jc w:val="both"/>
        <w:rPr>
          <w:rFonts w:ascii="Bookman Old Style" w:hAnsi="Bookman Old Style" w:cs="Bookman Old Style"/>
          <w:sz w:val="22"/>
          <w:szCs w:val="22"/>
        </w:rPr>
      </w:pPr>
      <w:r>
        <w:rPr>
          <w:rFonts w:ascii="Bookman Old Style" w:hAnsi="Bookman Old Style" w:cs="Bookman Old Style"/>
          <w:sz w:val="22"/>
          <w:szCs w:val="22"/>
        </w:rPr>
        <w:t>Dalam penyusunan naskah akademik ini identifikasi permasalahan yang dilakukan adalah sebagai berikut:</w:t>
      </w:r>
    </w:p>
    <w:p>
      <w:pPr>
        <w:pStyle w:val="14"/>
        <w:numPr>
          <w:ilvl w:val="0"/>
          <w:numId w:val="3"/>
        </w:numPr>
        <w:ind w:left="426" w:hanging="425"/>
        <w:jc w:val="both"/>
        <w:rPr>
          <w:rFonts w:ascii="Bookman Old Style" w:hAnsi="Bookman Old Style" w:cs="Bookman Old Style"/>
          <w:sz w:val="22"/>
          <w:szCs w:val="22"/>
        </w:rPr>
      </w:pPr>
      <w:r>
        <w:rPr>
          <w:rFonts w:ascii="Bookman Old Style" w:hAnsi="Bookman Old Style" w:cs="Bookman Old Style"/>
          <w:sz w:val="22"/>
          <w:szCs w:val="22"/>
        </w:rPr>
        <w:t>Permasalahan apa yang dihadapi dalam Pembangunan Kebun Raya Bundayati di Kabupaten Bulungan serta bagaimana permasalahan tersebut dapat diatasi?</w:t>
      </w:r>
    </w:p>
    <w:p>
      <w:pPr>
        <w:pStyle w:val="14"/>
        <w:numPr>
          <w:ilvl w:val="0"/>
          <w:numId w:val="3"/>
        </w:numPr>
        <w:ind w:left="426" w:hanging="425"/>
        <w:jc w:val="both"/>
        <w:rPr>
          <w:rFonts w:ascii="Bookman Old Style" w:hAnsi="Bookman Old Style" w:cs="Bookman Old Style"/>
          <w:sz w:val="22"/>
          <w:szCs w:val="22"/>
        </w:rPr>
      </w:pPr>
      <w:r>
        <w:rPr>
          <w:rFonts w:ascii="Bookman Old Style" w:hAnsi="Bookman Old Style" w:cs="Bookman Old Style"/>
          <w:sz w:val="22"/>
          <w:szCs w:val="22"/>
        </w:rPr>
        <w:t>Mengapa perlu dibentuk Rancangan Peraturan Daerah Kabupaten Bulungan tentang Pembangunan Kebun Raya Bundayati di Kabupaten Bulungan?</w:t>
      </w:r>
    </w:p>
    <w:p>
      <w:pPr>
        <w:pStyle w:val="14"/>
        <w:numPr>
          <w:ilvl w:val="0"/>
          <w:numId w:val="3"/>
        </w:numPr>
        <w:ind w:left="426" w:hanging="425"/>
        <w:jc w:val="both"/>
        <w:rPr>
          <w:rFonts w:ascii="Bookman Old Style" w:hAnsi="Bookman Old Style" w:cs="Bookman Old Style"/>
          <w:sz w:val="22"/>
          <w:szCs w:val="22"/>
        </w:rPr>
      </w:pPr>
      <w:r>
        <w:rPr>
          <w:rFonts w:ascii="Bookman Old Style" w:hAnsi="Bookman Old Style" w:cs="Bookman Old Style"/>
          <w:sz w:val="22"/>
          <w:szCs w:val="22"/>
        </w:rPr>
        <w:t>Apa pertimbangan atau landasan filosofis, sosiologis dan yuridis dalam pembentukan Rancangan Peraturan Daerah Kabupaten Bulungan tentang Pembangunan Kebun Raya Bundayati di Kabupaten Bulungan?</w:t>
      </w:r>
    </w:p>
    <w:p>
      <w:pPr>
        <w:pStyle w:val="14"/>
        <w:numPr>
          <w:ilvl w:val="0"/>
          <w:numId w:val="3"/>
        </w:numPr>
        <w:ind w:left="426" w:hanging="425"/>
        <w:jc w:val="both"/>
        <w:rPr>
          <w:rFonts w:ascii="Bookman Old Style" w:hAnsi="Bookman Old Style" w:cs="Bookman Old Style"/>
          <w:sz w:val="22"/>
          <w:szCs w:val="22"/>
        </w:rPr>
      </w:pPr>
      <w:r>
        <w:rPr>
          <w:rFonts w:ascii="Bookman Old Style" w:hAnsi="Bookman Old Style" w:cs="Bookman Old Style"/>
          <w:sz w:val="22"/>
          <w:szCs w:val="22"/>
        </w:rPr>
        <w:t>Apa sasaran yang akan diwujudkan, ruang lingkup pengaturan, jangkauan dan arah pengaturan dalam rancangan peraturan daerah Kabupaten Bulungan tentang Pembangunan Kebun Raya Bundayati di Kabupaten Bulungan?</w:t>
      </w:r>
    </w:p>
    <w:p>
      <w:pPr>
        <w:numPr>
          <w:ilvl w:val="0"/>
          <w:numId w:val="2"/>
        </w:numPr>
        <w:spacing w:before="240" w:after="120"/>
        <w:jc w:val="both"/>
        <w:rPr>
          <w:rFonts w:ascii="Bookman Old Style" w:hAnsi="Bookman Old Style" w:cs="Bookman Old Style"/>
          <w:b/>
          <w:bCs/>
          <w:sz w:val="22"/>
          <w:szCs w:val="22"/>
        </w:rPr>
      </w:pPr>
      <w:r>
        <w:rPr>
          <w:rFonts w:ascii="Bookman Old Style" w:hAnsi="Bookman Old Style" w:cs="Bookman Old Style"/>
          <w:b/>
          <w:bCs/>
          <w:sz w:val="22"/>
          <w:szCs w:val="22"/>
        </w:rPr>
        <w:t>Tujuan dan Kegunaan</w:t>
      </w:r>
    </w:p>
    <w:p>
      <w:pPr>
        <w:pStyle w:val="14"/>
        <w:ind w:left="0" w:firstLine="567"/>
        <w:jc w:val="both"/>
        <w:rPr>
          <w:rFonts w:ascii="Bookman Old Style" w:hAnsi="Bookman Old Style" w:cs="Bookman Old Style"/>
          <w:sz w:val="22"/>
          <w:szCs w:val="22"/>
        </w:rPr>
      </w:pPr>
      <w:r>
        <w:rPr>
          <w:rFonts w:ascii="Bookman Old Style" w:hAnsi="Bookman Old Style" w:cs="Bookman Old Style"/>
          <w:sz w:val="22"/>
          <w:szCs w:val="22"/>
        </w:rPr>
        <w:t>Tujuan disusunnya Naskah akademik ini adalah sebagai berikut:</w:t>
      </w:r>
    </w:p>
    <w:p>
      <w:pPr>
        <w:pStyle w:val="14"/>
        <w:numPr>
          <w:ilvl w:val="0"/>
          <w:numId w:val="4"/>
        </w:numPr>
        <w:ind w:left="426"/>
        <w:jc w:val="both"/>
        <w:rPr>
          <w:rFonts w:ascii="Bookman Old Style" w:hAnsi="Bookman Old Style" w:cs="Bookman Old Style"/>
          <w:sz w:val="22"/>
          <w:szCs w:val="22"/>
        </w:rPr>
      </w:pPr>
      <w:r>
        <w:rPr>
          <w:rFonts w:ascii="Bookman Old Style" w:hAnsi="Bookman Old Style" w:cs="Bookman Old Style"/>
          <w:sz w:val="22"/>
          <w:szCs w:val="22"/>
        </w:rPr>
        <w:t>Mengidentifikasi, merumuskan dan menganalisis berbagai</w:t>
      </w:r>
      <w:r>
        <w:rPr>
          <w:rFonts w:ascii="Bookman Old Style" w:hAnsi="Bookman Old Style" w:cs="Bookman Old Style"/>
        </w:rPr>
        <w:t xml:space="preserve"> p</w:t>
      </w:r>
      <w:r>
        <w:rPr>
          <w:rFonts w:ascii="Bookman Old Style" w:hAnsi="Bookman Old Style" w:cs="Bookman Old Style"/>
          <w:sz w:val="22"/>
          <w:szCs w:val="22"/>
        </w:rPr>
        <w:t>ermasalahan yang dihadapi dalam Pembangunan Kebun Raya Bundayati di Kabupaten Bulungan serta merumuskan upaya yang dapat dilakukan untuk mengatasi permasalahan tersebut.</w:t>
      </w:r>
    </w:p>
    <w:p>
      <w:pPr>
        <w:pStyle w:val="14"/>
        <w:numPr>
          <w:ilvl w:val="0"/>
          <w:numId w:val="4"/>
        </w:numPr>
        <w:ind w:left="426"/>
        <w:jc w:val="both"/>
        <w:rPr>
          <w:rFonts w:ascii="Bookman Old Style" w:hAnsi="Bookman Old Style" w:cs="Bookman Old Style"/>
          <w:sz w:val="22"/>
          <w:szCs w:val="22"/>
        </w:rPr>
      </w:pPr>
      <w:r>
        <w:rPr>
          <w:rFonts w:ascii="Bookman Old Style" w:hAnsi="Bookman Old Style" w:cs="Bookman Old Style"/>
          <w:sz w:val="22"/>
          <w:szCs w:val="22"/>
        </w:rPr>
        <w:t>Merumuskan alasan dan pertimbangan dibentuknya Rancangan Peraturan Daerah Kabupaten Bulungan tentang Pembangunan Kebun Raya Bundayati di Kabupaten Bulungan.</w:t>
      </w:r>
    </w:p>
    <w:p>
      <w:pPr>
        <w:pStyle w:val="14"/>
        <w:numPr>
          <w:ilvl w:val="0"/>
          <w:numId w:val="4"/>
        </w:numPr>
        <w:ind w:left="426"/>
        <w:jc w:val="both"/>
        <w:rPr>
          <w:rFonts w:ascii="Bookman Old Style" w:hAnsi="Bookman Old Style" w:cs="Bookman Old Style"/>
          <w:sz w:val="22"/>
          <w:szCs w:val="22"/>
        </w:rPr>
      </w:pPr>
      <w:r>
        <w:rPr>
          <w:rFonts w:ascii="Bookman Old Style" w:hAnsi="Bookman Old Style" w:cs="Bookman Old Style"/>
          <w:sz w:val="22"/>
          <w:szCs w:val="22"/>
        </w:rPr>
        <w:t>Merumuskan landasan filosofis, sosiologis dan yuridis dalam pembentukan Rancangan Peraturan Daerah Kabupaten Bulungan tentang Pembangunan Kebun Raya Bundayati di Kabupaten Bulungan.</w:t>
      </w:r>
    </w:p>
    <w:p>
      <w:pPr>
        <w:pStyle w:val="14"/>
        <w:numPr>
          <w:ilvl w:val="0"/>
          <w:numId w:val="4"/>
        </w:numPr>
        <w:ind w:left="426"/>
        <w:jc w:val="both"/>
        <w:rPr>
          <w:rFonts w:ascii="Bookman Old Style" w:hAnsi="Bookman Old Style" w:cs="Bookman Old Style"/>
          <w:sz w:val="22"/>
          <w:szCs w:val="22"/>
        </w:rPr>
      </w:pPr>
      <w:r>
        <w:rPr>
          <w:rFonts w:ascii="Bookman Old Style" w:hAnsi="Bookman Old Style" w:cs="Bookman Old Style"/>
          <w:sz w:val="22"/>
          <w:szCs w:val="22"/>
        </w:rPr>
        <w:t>Merumuskan draf yang berisi sasaran yang akan diwujudkan, ruang lingkup pengaturan, jangkauan dan arah pengaturan dalam rancangan peraturan daerah Kabupaten Bulungan tentang Pembangunan Kebun Raya Bundayati di Kabupaten Bulungan.</w:t>
      </w:r>
    </w:p>
    <w:p>
      <w:pPr>
        <w:pStyle w:val="15"/>
        <w:spacing w:after="0" w:line="240" w:lineRule="auto"/>
        <w:ind w:left="0" w:firstLine="567"/>
        <w:jc w:val="both"/>
        <w:rPr>
          <w:rFonts w:hint="default" w:ascii="Bookman Old Style" w:hAnsi="Bookman Old Style" w:eastAsia="Bookman Old Style" w:cs="Bookman Old Style"/>
          <w:lang w:val="id-ID"/>
        </w:rPr>
      </w:pPr>
      <w:r>
        <w:rPr>
          <w:rFonts w:hint="default" w:ascii="Bookman Old Style" w:hAnsi="Bookman Old Style" w:eastAsia="Bookman Old Style" w:cs="Bookman Old Style"/>
          <w:lang w:val="id-ID"/>
        </w:rPr>
        <w:t xml:space="preserve">Adapun kegunaan dari naskah akademik ini adalah sebagai bahan pertimbangan akademik bagi eksekutif dan legislatif dalam proses penyusunan </w:t>
      </w:r>
      <w:r>
        <w:rPr>
          <w:rFonts w:hint="default" w:ascii="Bookman Old Style" w:hAnsi="Bookman Old Style" w:eastAsia="Bookman Old Style" w:cs="Bookman Old Style"/>
        </w:rPr>
        <w:t>P</w:t>
      </w:r>
      <w:r>
        <w:rPr>
          <w:rFonts w:hint="default" w:ascii="Bookman Old Style" w:hAnsi="Bookman Old Style" w:eastAsia="Bookman Old Style" w:cs="Bookman Old Style"/>
          <w:lang w:val="id-ID"/>
        </w:rPr>
        <w:t xml:space="preserve">eraturan </w:t>
      </w:r>
      <w:r>
        <w:rPr>
          <w:rFonts w:hint="default" w:ascii="Bookman Old Style" w:hAnsi="Bookman Old Style" w:eastAsia="Bookman Old Style" w:cs="Bookman Old Style"/>
        </w:rPr>
        <w:t>D</w:t>
      </w:r>
      <w:r>
        <w:rPr>
          <w:rFonts w:hint="default" w:ascii="Bookman Old Style" w:hAnsi="Bookman Old Style" w:eastAsia="Bookman Old Style" w:cs="Bookman Old Style"/>
          <w:lang w:val="id-ID"/>
        </w:rPr>
        <w:t xml:space="preserve">aerah </w:t>
      </w:r>
      <w:r>
        <w:rPr>
          <w:rFonts w:hint="default" w:ascii="Bookman Old Style" w:hAnsi="Bookman Old Style" w:eastAsia="Bookman Old Style" w:cs="Bookman Old Style"/>
        </w:rPr>
        <w:t>Kabupaten Bulungan</w:t>
      </w:r>
      <w:r>
        <w:rPr>
          <w:rFonts w:hint="default" w:ascii="Bookman Old Style" w:hAnsi="Bookman Old Style" w:eastAsia="Bookman Old Style" w:cs="Bookman Old Style"/>
          <w:lang w:val="id-ID"/>
        </w:rPr>
        <w:t xml:space="preserve"> tentang </w:t>
      </w:r>
      <w:r>
        <w:rPr>
          <w:rFonts w:hint="default" w:ascii="Bookman Old Style" w:hAnsi="Bookman Old Style" w:cs="Bookman Old Style"/>
        </w:rPr>
        <w:t xml:space="preserve">Pembentukan Kebun Raya </w:t>
      </w:r>
      <w:r>
        <w:rPr>
          <w:rFonts w:ascii="Bookman Old Style" w:hAnsi="Bookman Old Style" w:cs="Bookman Old Style"/>
        </w:rPr>
        <w:t>Bundayati</w:t>
      </w:r>
      <w:r>
        <w:rPr>
          <w:rFonts w:hint="default" w:ascii="Bookman Old Style" w:hAnsi="Bookman Old Style" w:eastAsia="Bookman Old Style" w:cs="Bookman Old Style"/>
          <w:lang w:val="id-ID"/>
        </w:rPr>
        <w:t>.</w:t>
      </w:r>
    </w:p>
    <w:p>
      <w:pPr>
        <w:numPr>
          <w:ilvl w:val="0"/>
          <w:numId w:val="2"/>
        </w:numPr>
        <w:tabs>
          <w:tab w:val="clear" w:pos="425"/>
        </w:tabs>
        <w:spacing w:before="240" w:after="120"/>
        <w:ind w:left="567" w:hanging="567"/>
        <w:jc w:val="both"/>
        <w:rPr>
          <w:rFonts w:ascii="Bookman Old Style" w:hAnsi="Bookman Old Style" w:cs="Bookman Old Style"/>
          <w:b/>
          <w:bCs/>
          <w:sz w:val="22"/>
          <w:szCs w:val="22"/>
        </w:rPr>
      </w:pPr>
      <w:r>
        <w:rPr>
          <w:rFonts w:ascii="Bookman Old Style" w:hAnsi="Bookman Old Style" w:cs="Bookman Old Style"/>
          <w:b/>
          <w:bCs/>
          <w:sz w:val="22"/>
          <w:szCs w:val="22"/>
        </w:rPr>
        <w:t>Metode Penelitian</w:t>
      </w:r>
    </w:p>
    <w:p>
      <w:pPr>
        <w:pStyle w:val="14"/>
        <w:ind w:left="0" w:firstLine="556"/>
        <w:contextualSpacing w:val="0"/>
        <w:jc w:val="both"/>
        <w:rPr>
          <w:rFonts w:ascii="Bookman Old Style" w:hAnsi="Bookman Old Style" w:cs="Bookman Old Style"/>
          <w:sz w:val="22"/>
          <w:szCs w:val="22"/>
        </w:rPr>
      </w:pPr>
      <w:r>
        <w:rPr>
          <w:rFonts w:ascii="Bookman Old Style" w:hAnsi="Bookman Old Style" w:cs="Bookman Old Style"/>
          <w:sz w:val="22"/>
          <w:szCs w:val="22"/>
        </w:rPr>
        <w:t>Penyusunan naskah akademik rancangan Peraturan Daerah Kabupaten Bulungan tentang Pembangunan Kebun Raya Bundayati menggunakan metode penelitian yuridis normatif. Metode yuridis normatif dilakukan melalui studi pustaka yang menelaah (terutama) data sekunder yang berupa Peraturan Perundang-Undangan, dokumen hukum lainnya, serta hasil penelitian, hasil pengkajian dan referensi lainnya. Metode yuridis normatif dapat dilengkapi dengan diskusi, dan rapat dengar pendapat.</w:t>
      </w:r>
      <w:r>
        <w:rPr>
          <w:rStyle w:val="8"/>
          <w:rFonts w:ascii="Bookman Old Style" w:hAnsi="Bookman Old Style" w:cs="Bookman Old Style"/>
          <w:sz w:val="22"/>
          <w:szCs w:val="22"/>
        </w:rPr>
        <w:footnoteReference w:id="6"/>
      </w:r>
      <w:r>
        <w:rPr>
          <w:rFonts w:ascii="Bookman Old Style" w:hAnsi="Bookman Old Style" w:cs="Bookman Old Style"/>
          <w:sz w:val="22"/>
          <w:szCs w:val="22"/>
        </w:rPr>
        <w:t xml:space="preserve"> Detail mengenai metode penelitian dalam penyusunan naskah akademik ini dijabarkan sebagai berikut:</w:t>
      </w:r>
    </w:p>
    <w:p>
      <w:pPr>
        <w:pStyle w:val="14"/>
        <w:numPr>
          <w:ilvl w:val="0"/>
          <w:numId w:val="5"/>
        </w:numPr>
        <w:tabs>
          <w:tab w:val="clear" w:pos="425"/>
        </w:tabs>
        <w:ind w:left="993" w:hanging="426"/>
        <w:jc w:val="both"/>
        <w:rPr>
          <w:rFonts w:ascii="Bookman Old Style" w:hAnsi="Bookman Old Style" w:cs="Bookman Old Style"/>
          <w:sz w:val="22"/>
          <w:szCs w:val="22"/>
        </w:rPr>
      </w:pPr>
      <w:r>
        <w:rPr>
          <w:rFonts w:ascii="Bookman Old Style" w:hAnsi="Bookman Old Style" w:cs="Bookman Old Style"/>
          <w:sz w:val="22"/>
          <w:szCs w:val="22"/>
        </w:rPr>
        <w:t>Sumber Data</w:t>
      </w:r>
    </w:p>
    <w:p>
      <w:pPr>
        <w:pStyle w:val="14"/>
        <w:ind w:left="993"/>
        <w:jc w:val="both"/>
        <w:rPr>
          <w:rFonts w:ascii="Bookman Old Style" w:hAnsi="Bookman Old Style" w:cs="Bookman Old Style"/>
          <w:sz w:val="22"/>
          <w:szCs w:val="22"/>
        </w:rPr>
      </w:pPr>
      <w:r>
        <w:rPr>
          <w:rFonts w:ascii="Bookman Old Style" w:hAnsi="Bookman Old Style" w:cs="Bookman Old Style"/>
          <w:sz w:val="22"/>
          <w:szCs w:val="22"/>
        </w:rPr>
        <w:t>Adapun sumber data yang digunakan dalam menyusun naskah akademik ini adalah sumber data sekunder yang terdiri atas bahan hukum primer, bahan hukum sekunder dan bahan hukum tersier. Lebih lanjut mengenai bahan hukum tersebut dijabatkan sebagai berikut:</w:t>
      </w:r>
    </w:p>
    <w:p>
      <w:pPr>
        <w:pStyle w:val="14"/>
        <w:numPr>
          <w:ilvl w:val="0"/>
          <w:numId w:val="6"/>
        </w:numPr>
        <w:tabs>
          <w:tab w:val="clear" w:pos="425"/>
        </w:tabs>
        <w:ind w:left="1418"/>
        <w:jc w:val="both"/>
        <w:rPr>
          <w:rFonts w:ascii="Bookman Old Style" w:hAnsi="Bookman Old Style" w:cs="Bookman Old Style"/>
          <w:sz w:val="22"/>
          <w:szCs w:val="22"/>
        </w:rPr>
      </w:pPr>
      <w:r>
        <w:rPr>
          <w:rFonts w:ascii="Bookman Old Style" w:hAnsi="Bookman Old Style" w:cs="Bookman Old Style"/>
          <w:sz w:val="22"/>
          <w:szCs w:val="22"/>
        </w:rPr>
        <w:t xml:space="preserve">Bahan hukum primer yaitu bahan hukum yang mengikat. Bahan hukum primer dalam penyusunan naskah akademik ini diantaranya adalah berbagai peraturan perundang-undangan yang memiliki korelasi dengan materi muatan yang diatur dalam produk hukum daerah yang disusun, muali dari hirarki tertinggi sampai pada peraturan perundang-undangan yang memiliki hirarki yang sama dengan peraturan yang dibuat. </w:t>
      </w:r>
    </w:p>
    <w:p>
      <w:pPr>
        <w:pStyle w:val="14"/>
        <w:numPr>
          <w:ilvl w:val="0"/>
          <w:numId w:val="6"/>
        </w:numPr>
        <w:tabs>
          <w:tab w:val="clear" w:pos="425"/>
        </w:tabs>
        <w:ind w:left="1418"/>
        <w:jc w:val="both"/>
        <w:rPr>
          <w:rFonts w:ascii="Bookman Old Style" w:hAnsi="Bookman Old Style" w:cs="Bookman Old Style"/>
          <w:sz w:val="22"/>
          <w:szCs w:val="22"/>
        </w:rPr>
      </w:pPr>
      <w:r>
        <w:rPr>
          <w:rFonts w:ascii="Bookman Old Style" w:hAnsi="Bookman Old Style" w:cs="Bookman Old Style"/>
          <w:sz w:val="22"/>
          <w:szCs w:val="22"/>
        </w:rPr>
        <w:t>Bahan hukum sekunder yaitu bahan yang memberikan penjelasan mengenai bahan hukum primer. Bahan hukum sekunder dalam penyusunan naskah akademik ini terdiri dari buku, jurnal, artikel, dan literatur lainnya yang berkaitan dengan permasalahan yang dibahas.</w:t>
      </w:r>
    </w:p>
    <w:p>
      <w:pPr>
        <w:pStyle w:val="14"/>
        <w:numPr>
          <w:ilvl w:val="0"/>
          <w:numId w:val="6"/>
        </w:numPr>
        <w:tabs>
          <w:tab w:val="clear" w:pos="425"/>
        </w:tabs>
        <w:ind w:left="1418"/>
        <w:jc w:val="both"/>
        <w:rPr>
          <w:rFonts w:ascii="Bookman Old Style" w:hAnsi="Bookman Old Style" w:cs="Bookman Old Style"/>
          <w:sz w:val="22"/>
          <w:szCs w:val="22"/>
        </w:rPr>
      </w:pPr>
      <w:r>
        <w:rPr>
          <w:rFonts w:ascii="Bookman Old Style" w:hAnsi="Bookman Old Style" w:cs="Bookman Old Style"/>
          <w:sz w:val="22"/>
          <w:szCs w:val="22"/>
        </w:rPr>
        <w:t xml:space="preserve">Bahan hukum tersier yaitu bahan yang memberikan petunjuk maupun penjelasan terhadap bahan hukum primer dan bahan hukum sekunder. Bahan hukum tersier dalam penyusunan naskah akademik ini terdiri atas Kamus Besar Bahasa Indonesia (KBBI) dan kamus bahasa hukum. </w:t>
      </w:r>
    </w:p>
    <w:p>
      <w:pPr>
        <w:pStyle w:val="14"/>
        <w:numPr>
          <w:ilvl w:val="0"/>
          <w:numId w:val="5"/>
        </w:numPr>
        <w:tabs>
          <w:tab w:val="clear" w:pos="425"/>
        </w:tabs>
        <w:ind w:left="993" w:hanging="426"/>
        <w:jc w:val="both"/>
        <w:rPr>
          <w:rFonts w:ascii="Bookman Old Style" w:hAnsi="Bookman Old Style" w:cs="Bookman Old Style"/>
          <w:sz w:val="22"/>
          <w:szCs w:val="22"/>
        </w:rPr>
      </w:pPr>
      <w:r>
        <w:rPr>
          <w:rFonts w:ascii="Bookman Old Style" w:hAnsi="Bookman Old Style" w:cs="Bookman Old Style"/>
          <w:sz w:val="22"/>
          <w:szCs w:val="22"/>
        </w:rPr>
        <w:t>Teknis Pengumpulan Data</w:t>
      </w:r>
    </w:p>
    <w:p>
      <w:pPr>
        <w:pStyle w:val="14"/>
        <w:ind w:left="993"/>
        <w:jc w:val="both"/>
        <w:rPr>
          <w:rFonts w:ascii="Bookman Old Style" w:hAnsi="Bookman Old Style" w:cs="Bookman Old Style"/>
          <w:sz w:val="22"/>
          <w:szCs w:val="22"/>
        </w:rPr>
      </w:pPr>
      <w:r>
        <w:rPr>
          <w:rFonts w:ascii="Bookman Old Style" w:hAnsi="Bookman Old Style" w:cs="Bookman Old Style"/>
          <w:sz w:val="22"/>
          <w:szCs w:val="22"/>
        </w:rPr>
        <w:t>Teknik pengumpulan data dalam penyusunan naskah akademik ini adalah studi kepustakaan (library research), yaitu melakukan inventarisasi dan mempelajari data pustaka, berupa peraturan perundang-undangan, buku-buku literatur, jurnal, majalah, dan dokumen resmi pemerintahan daerah ditingkat kabupaten/kota, serta informasi elektronik (internet) perihal penyelenggaraan ketertiban umum, ketenteraman masyarakat serta perlindungan masyarakat. Selain itu juga akan dilakukan Focus Group Discussion (FGD) dan/atau wawancara untuk melengkapi kebutuhan data dalam naskah akademik ini. Beberapa pihak yang diwawancarai yaitu: Badan Perencanaan Pembangunan Daerah (Bappeda), Dinas Lingkungan Hidup, Dinas Pekerjaan Umum dan Penataan Ruang, UPTD Kehutanan, Dinas Pendapatan Daerah, Dinas Pariwisata, Pemuda dan Olahraga, Bagian Hukum dan Masyarakat. Hal ini bertujuan agar naskah akademik ini secara sistematis dan obyektif dapat mengetahui pentingnya Peraturan Daerah Kabupaten Bulungan tentang Pembangunan Kebun Raya Bundayati.</w:t>
      </w:r>
    </w:p>
    <w:p>
      <w:pPr>
        <w:pStyle w:val="14"/>
        <w:numPr>
          <w:ilvl w:val="0"/>
          <w:numId w:val="5"/>
        </w:numPr>
        <w:tabs>
          <w:tab w:val="clear" w:pos="425"/>
        </w:tabs>
        <w:ind w:left="993" w:hanging="426"/>
        <w:jc w:val="both"/>
        <w:rPr>
          <w:rFonts w:ascii="Bookman Old Style" w:hAnsi="Bookman Old Style" w:cs="Bookman Old Style"/>
          <w:sz w:val="22"/>
          <w:szCs w:val="22"/>
        </w:rPr>
      </w:pPr>
      <w:r>
        <w:rPr>
          <w:rFonts w:ascii="Bookman Old Style" w:hAnsi="Bookman Old Style" w:cs="Bookman Old Style"/>
          <w:sz w:val="22"/>
          <w:szCs w:val="22"/>
        </w:rPr>
        <w:t>Metode Pendekatan</w:t>
      </w:r>
    </w:p>
    <w:p>
      <w:pPr>
        <w:pStyle w:val="14"/>
        <w:ind w:left="993"/>
        <w:jc w:val="both"/>
        <w:rPr>
          <w:rFonts w:ascii="Bookman Old Style" w:hAnsi="Bookman Old Style" w:cs="Bookman Old Style"/>
          <w:sz w:val="22"/>
          <w:szCs w:val="22"/>
        </w:rPr>
      </w:pPr>
      <w:r>
        <w:rPr>
          <w:rFonts w:ascii="Bookman Old Style" w:hAnsi="Bookman Old Style" w:cs="Bookman Old Style"/>
          <w:sz w:val="22"/>
          <w:szCs w:val="22"/>
        </w:rPr>
        <w:t>Penyusunan naskah akademik ini menggunakan pendekatan perundang-undangan (</w:t>
      </w:r>
      <w:r>
        <w:rPr>
          <w:rFonts w:ascii="Bookman Old Style" w:hAnsi="Bookman Old Style" w:cs="Bookman Old Style"/>
          <w:i/>
          <w:sz w:val="22"/>
          <w:szCs w:val="22"/>
        </w:rPr>
        <w:t xml:space="preserve">statute approach) </w:t>
      </w:r>
      <w:r>
        <w:rPr>
          <w:rFonts w:ascii="Bookman Old Style" w:hAnsi="Bookman Old Style" w:cs="Bookman Old Style"/>
          <w:sz w:val="22"/>
          <w:szCs w:val="22"/>
        </w:rPr>
        <w:t xml:space="preserve">dan pendekatan konseptual </w:t>
      </w:r>
      <w:r>
        <w:rPr>
          <w:rFonts w:ascii="Bookman Old Style" w:hAnsi="Bookman Old Style" w:cs="Bookman Old Style"/>
          <w:i/>
          <w:sz w:val="22"/>
          <w:szCs w:val="22"/>
        </w:rPr>
        <w:t>(conceptual approach)</w:t>
      </w:r>
      <w:r>
        <w:rPr>
          <w:rFonts w:ascii="Bookman Old Style" w:hAnsi="Bookman Old Style" w:cs="Bookman Old Style"/>
          <w:sz w:val="22"/>
          <w:szCs w:val="22"/>
        </w:rPr>
        <w:t>. Lebih lanjut mengenai dua pendekatan tersebut, dijabarkan sebagai berikut:</w:t>
      </w:r>
    </w:p>
    <w:p>
      <w:pPr>
        <w:pStyle w:val="14"/>
        <w:numPr>
          <w:ilvl w:val="0"/>
          <w:numId w:val="7"/>
        </w:numPr>
        <w:ind w:left="1418" w:hanging="425"/>
        <w:contextualSpacing w:val="0"/>
        <w:jc w:val="both"/>
        <w:rPr>
          <w:rFonts w:ascii="Bookman Old Style" w:hAnsi="Bookman Old Style" w:cs="Bookman Old Style"/>
          <w:sz w:val="22"/>
          <w:szCs w:val="22"/>
        </w:rPr>
      </w:pPr>
      <w:r>
        <w:rPr>
          <w:rFonts w:ascii="Bookman Old Style" w:hAnsi="Bookman Old Style" w:cs="Bookman Old Style"/>
          <w:sz w:val="22"/>
          <w:szCs w:val="22"/>
        </w:rPr>
        <w:t xml:space="preserve">Pendekatan perundang-undangan </w:t>
      </w:r>
      <w:r>
        <w:rPr>
          <w:rFonts w:ascii="Bookman Old Style" w:hAnsi="Bookman Old Style" w:cs="Bookman Old Style"/>
          <w:i/>
          <w:sz w:val="22"/>
          <w:szCs w:val="22"/>
        </w:rPr>
        <w:t>(statute approach)</w:t>
      </w:r>
      <w:r>
        <w:rPr>
          <w:rFonts w:ascii="Bookman Old Style" w:hAnsi="Bookman Old Style" w:cs="Bookman Old Style"/>
          <w:sz w:val="22"/>
          <w:szCs w:val="22"/>
        </w:rPr>
        <w:t xml:space="preserve">, yaitu mengkaji permasalahan dari segi hukum yang terdapat dalam peraturan perundang-undangan di Indonesia yang terkait dengan permasalahan yang dikaji. Kemudian sebagai upaya penajaman analisis dan menyeluruh </w:t>
      </w:r>
      <w:r>
        <w:rPr>
          <w:rFonts w:ascii="Bookman Old Style" w:hAnsi="Bookman Old Style" w:cs="Bookman Old Style"/>
          <w:i/>
          <w:sz w:val="22"/>
          <w:szCs w:val="22"/>
        </w:rPr>
        <w:t>(holistic)</w:t>
      </w:r>
      <w:r>
        <w:rPr>
          <w:rFonts w:ascii="Bookman Old Style" w:hAnsi="Bookman Old Style" w:cs="Bookman Old Style"/>
          <w:sz w:val="22"/>
          <w:szCs w:val="22"/>
        </w:rPr>
        <w:t>, maka digunakan juga pendekatan:</w:t>
      </w:r>
    </w:p>
    <w:p>
      <w:pPr>
        <w:pStyle w:val="14"/>
        <w:numPr>
          <w:ilvl w:val="0"/>
          <w:numId w:val="8"/>
        </w:numPr>
        <w:contextualSpacing w:val="0"/>
        <w:jc w:val="both"/>
        <w:rPr>
          <w:rFonts w:ascii="Bookman Old Style" w:hAnsi="Bookman Old Style" w:cs="Bookman Old Style"/>
          <w:sz w:val="22"/>
          <w:szCs w:val="22"/>
        </w:rPr>
      </w:pPr>
      <w:r>
        <w:rPr>
          <w:rFonts w:ascii="Bookman Old Style" w:hAnsi="Bookman Old Style" w:cs="Bookman Old Style"/>
          <w:sz w:val="22"/>
          <w:szCs w:val="22"/>
        </w:rPr>
        <w:t>Yuridis normatif-filosofis, yaitu pendekatan yang menitikberatkan pada seperangkat nilai-nilai ideal (filosofis) yang seyogianya senantiasa menjadi rujukan dalam setiap pembentukan, pengaturan, dan pelaksanaan kaidah hukum;</w:t>
      </w:r>
    </w:p>
    <w:p>
      <w:pPr>
        <w:pStyle w:val="14"/>
        <w:numPr>
          <w:ilvl w:val="0"/>
          <w:numId w:val="8"/>
        </w:numPr>
        <w:contextualSpacing w:val="0"/>
        <w:jc w:val="both"/>
        <w:rPr>
          <w:rFonts w:ascii="Bookman Old Style" w:hAnsi="Bookman Old Style" w:cs="Bookman Old Style"/>
          <w:sz w:val="22"/>
          <w:szCs w:val="22"/>
        </w:rPr>
      </w:pPr>
      <w:r>
        <w:rPr>
          <w:rFonts w:ascii="Bookman Old Style" w:hAnsi="Bookman Old Style" w:cs="Bookman Old Style"/>
          <w:sz w:val="22"/>
          <w:szCs w:val="22"/>
        </w:rPr>
        <w:t>Yuridis normatif-positivis, yaitu pendekatan atau kajian yang memandang hukum dalam wujudnya sebagai kaidah yang menentukan apa yang boleh dan apa yang tidak boleh dilakukan. Kajian ini sifatnya preskriptif, menentukan apa yang salah dan apa yang benar.</w:t>
      </w:r>
      <w:r>
        <w:rPr>
          <w:rStyle w:val="8"/>
          <w:rFonts w:ascii="Bookman Old Style" w:hAnsi="Bookman Old Style" w:cs="Bookman Old Style"/>
          <w:sz w:val="22"/>
          <w:szCs w:val="22"/>
        </w:rPr>
        <w:footnoteReference w:id="7"/>
      </w:r>
    </w:p>
    <w:p>
      <w:pPr>
        <w:pStyle w:val="14"/>
        <w:numPr>
          <w:ilvl w:val="0"/>
          <w:numId w:val="7"/>
        </w:numPr>
        <w:ind w:left="1418" w:hanging="425"/>
        <w:contextualSpacing w:val="0"/>
        <w:jc w:val="both"/>
        <w:rPr>
          <w:rFonts w:ascii="Bookman Old Style" w:hAnsi="Bookman Old Style" w:cs="Bookman Old Style"/>
          <w:sz w:val="22"/>
          <w:szCs w:val="22"/>
        </w:rPr>
      </w:pPr>
      <w:r>
        <w:rPr>
          <w:rFonts w:ascii="Bookman Old Style" w:hAnsi="Bookman Old Style" w:cs="Bookman Old Style"/>
          <w:sz w:val="22"/>
          <w:szCs w:val="22"/>
        </w:rPr>
        <w:t xml:space="preserve">Pendekatan konseptual </w:t>
      </w:r>
      <w:r>
        <w:rPr>
          <w:rFonts w:ascii="Bookman Old Style" w:hAnsi="Bookman Old Style" w:cs="Bookman Old Style"/>
          <w:i/>
          <w:sz w:val="22"/>
          <w:szCs w:val="22"/>
        </w:rPr>
        <w:t>(conceptual approach)</w:t>
      </w:r>
      <w:r>
        <w:rPr>
          <w:rFonts w:ascii="Bookman Old Style" w:hAnsi="Bookman Old Style" w:cs="Bookman Old Style"/>
          <w:sz w:val="22"/>
          <w:szCs w:val="22"/>
        </w:rPr>
        <w:t>, yaitu pendekatan yang beranjak dari pandangan-pandangan dan doktrin-doktrin. Dengan berangkat dari pemahaman terhadap teori, asas, doktrin yang ada. Maka, dapat membimbing peneliti/penyusun untuk dapat mengaitkan antara praktik yang ada dengan teori yang relevan, sehingga selanjutnya peneliti/penyusun dapat menganalisis dalam rangka memformulasikan produk hukum yang ideal sebagai dasar pembangunan kebun raya di Kabupaten Bulungan.</w:t>
      </w:r>
    </w:p>
    <w:p>
      <w:pPr>
        <w:pStyle w:val="14"/>
        <w:numPr>
          <w:ilvl w:val="0"/>
          <w:numId w:val="5"/>
        </w:numPr>
        <w:tabs>
          <w:tab w:val="clear" w:pos="425"/>
        </w:tabs>
        <w:ind w:left="993" w:hanging="426"/>
        <w:jc w:val="both"/>
        <w:rPr>
          <w:rFonts w:ascii="Bookman Old Style" w:hAnsi="Bookman Old Style" w:cs="Bookman Old Style"/>
          <w:sz w:val="22"/>
          <w:szCs w:val="22"/>
        </w:rPr>
      </w:pPr>
      <w:r>
        <w:rPr>
          <w:rFonts w:ascii="Bookman Old Style" w:hAnsi="Bookman Old Style" w:cs="Bookman Old Style"/>
          <w:sz w:val="22"/>
          <w:szCs w:val="22"/>
        </w:rPr>
        <w:t>Analisis Data</w:t>
      </w:r>
    </w:p>
    <w:p>
      <w:pPr>
        <w:pStyle w:val="14"/>
        <w:ind w:left="993"/>
        <w:jc w:val="both"/>
        <w:rPr>
          <w:rFonts w:ascii="Bookman Old Style" w:hAnsi="Bookman Old Style" w:cs="Bookman Old Style"/>
          <w:sz w:val="22"/>
          <w:szCs w:val="22"/>
        </w:rPr>
      </w:pPr>
      <w:r>
        <w:rPr>
          <w:rFonts w:ascii="Bookman Old Style" w:hAnsi="Bookman Old Style" w:cs="Bookman Old Style"/>
          <w:sz w:val="22"/>
          <w:szCs w:val="22"/>
        </w:rPr>
        <w:t xml:space="preserve">Berbagai data dalam penyusunan naskah akademik dianalisis secara deskriptif kualitatif. Analisis secara kualitatif dapat diartikan sebagai cara analisis yang lebih menekankan pada aspek pemahaman secara mendalam terhadap suatu masalah, sehingga memunculkan prosedur kajian yang menghasilkan data deskriptif secara mendalam </w:t>
      </w:r>
      <w:r>
        <w:rPr>
          <w:rFonts w:ascii="Bookman Old Style" w:hAnsi="Bookman Old Style" w:cs="Bookman Old Style"/>
          <w:i/>
          <w:iCs/>
          <w:sz w:val="22"/>
          <w:szCs w:val="22"/>
        </w:rPr>
        <w:t>(in-depth analysis),</w:t>
      </w:r>
      <w:r>
        <w:rPr>
          <w:rFonts w:ascii="Bookman Old Style" w:hAnsi="Bookman Old Style" w:cs="Bookman Old Style"/>
          <w:sz w:val="22"/>
          <w:szCs w:val="22"/>
        </w:rPr>
        <w:t xml:space="preserve"> yaitu mengkaji masalah kasus perkasus untuk kemudian dapat menghasilkan kajian yang menyeluruh, rinci, dalam, dan dapat di pertanggungjawabkan secara ilmiah.</w:t>
      </w:r>
      <w:r>
        <w:rPr>
          <w:rStyle w:val="8"/>
          <w:rFonts w:ascii="Bookman Old Style" w:hAnsi="Bookman Old Style" w:cs="Bookman Old Style"/>
          <w:sz w:val="22"/>
          <w:szCs w:val="22"/>
        </w:rPr>
        <w:footnoteReference w:id="8"/>
      </w:r>
      <w:r>
        <w:rPr>
          <w:rFonts w:ascii="Bookman Old Style" w:hAnsi="Bookman Old Style" w:cs="Bookman Old Style"/>
          <w:sz w:val="22"/>
          <w:szCs w:val="22"/>
        </w:rPr>
        <w:t xml:space="preserve"> Berbagai data yang diperoleh dari aktivitas pengumpulan data kemudian disajikan dan diolah secara kualitatif dengan langkah-langkah sebagai berikut:</w:t>
      </w:r>
    </w:p>
    <w:p>
      <w:pPr>
        <w:pStyle w:val="14"/>
        <w:numPr>
          <w:ilvl w:val="0"/>
          <w:numId w:val="9"/>
        </w:numPr>
        <w:ind w:left="1418" w:hanging="425"/>
        <w:contextualSpacing w:val="0"/>
        <w:jc w:val="both"/>
        <w:rPr>
          <w:rFonts w:ascii="Bookman Old Style" w:hAnsi="Bookman Old Style" w:cs="Bookman Old Style"/>
          <w:b/>
          <w:sz w:val="22"/>
          <w:szCs w:val="22"/>
        </w:rPr>
      </w:pPr>
      <w:r>
        <w:rPr>
          <w:rFonts w:ascii="Bookman Old Style" w:hAnsi="Bookman Old Style" w:cs="Bookman Old Style"/>
          <w:sz w:val="22"/>
          <w:szCs w:val="22"/>
        </w:rPr>
        <w:t>Data sekunder yang terdiri atas berbagai bahan hukum yang diperoleh dari aktivitas pengumpulan data diklasifikasikan sesuai dengan permasalahan dalam kajian;</w:t>
      </w:r>
    </w:p>
    <w:p>
      <w:pPr>
        <w:pStyle w:val="14"/>
        <w:numPr>
          <w:ilvl w:val="0"/>
          <w:numId w:val="9"/>
        </w:numPr>
        <w:ind w:left="1418" w:hanging="425"/>
        <w:contextualSpacing w:val="0"/>
        <w:jc w:val="both"/>
        <w:rPr>
          <w:rFonts w:ascii="Bookman Old Style" w:hAnsi="Bookman Old Style" w:cs="Bookman Old Style"/>
          <w:sz w:val="22"/>
          <w:szCs w:val="22"/>
        </w:rPr>
      </w:pPr>
      <w:r>
        <w:rPr>
          <w:rFonts w:ascii="Bookman Old Style" w:hAnsi="Bookman Old Style" w:cs="Bookman Old Style"/>
          <w:sz w:val="22"/>
          <w:szCs w:val="22"/>
        </w:rPr>
        <w:t>Hasil klasifikasi data selanjutnya disistematisasikan; dan</w:t>
      </w:r>
    </w:p>
    <w:p>
      <w:pPr>
        <w:pStyle w:val="14"/>
        <w:numPr>
          <w:ilvl w:val="0"/>
          <w:numId w:val="9"/>
        </w:numPr>
        <w:ind w:left="1418" w:hanging="425"/>
        <w:contextualSpacing w:val="0"/>
        <w:jc w:val="both"/>
        <w:rPr>
          <w:rFonts w:ascii="Bookman Old Style" w:hAnsi="Bookman Old Style" w:cs="Bookman Old Style"/>
          <w:sz w:val="22"/>
          <w:szCs w:val="22"/>
        </w:rPr>
      </w:pPr>
      <w:r>
        <w:rPr>
          <w:rFonts w:ascii="Bookman Old Style" w:hAnsi="Bookman Old Style" w:cs="Bookman Old Style"/>
          <w:sz w:val="22"/>
          <w:szCs w:val="22"/>
        </w:rPr>
        <w:t>Data yang telah disistematisasikan kemudian dianalisis untuk dijadikan sebagai dasar dalam pengambilan kesimpulan nantinya.</w:t>
      </w:r>
    </w:p>
    <w:p>
      <w:pPr>
        <w:pStyle w:val="17"/>
        <w:spacing w:line="360" w:lineRule="auto"/>
        <w:ind w:firstLine="567"/>
        <w:jc w:val="both"/>
        <w:rPr>
          <w:rFonts w:ascii="Bookman Old Style" w:hAnsi="Bookman Old Style" w:cs="Bookman Old Style"/>
          <w:color w:val="000000"/>
          <w:lang w:val="id-ID"/>
        </w:rPr>
      </w:pPr>
      <w:r>
        <w:rPr>
          <w:rFonts w:ascii="Bookman Old Style" w:hAnsi="Bookman Old Style" w:cs="Bookman Old Style"/>
          <w:color w:val="000000"/>
        </w:rPr>
        <mc:AlternateContent>
          <mc:Choice Requires="wpg">
            <w:drawing>
              <wp:anchor distT="0" distB="0" distL="114300" distR="114300" simplePos="0" relativeHeight="251671552" behindDoc="0" locked="0" layoutInCell="1" allowOverlap="1">
                <wp:simplePos x="0" y="0"/>
                <wp:positionH relativeFrom="column">
                  <wp:posOffset>-47625</wp:posOffset>
                </wp:positionH>
                <wp:positionV relativeFrom="paragraph">
                  <wp:posOffset>216535</wp:posOffset>
                </wp:positionV>
                <wp:extent cx="5273675" cy="1744980"/>
                <wp:effectExtent l="19050" t="19050" r="41275" b="64770"/>
                <wp:wrapNone/>
                <wp:docPr id="27" name="Group 27"/>
                <wp:cNvGraphicFramePr/>
                <a:graphic xmlns:a="http://schemas.openxmlformats.org/drawingml/2006/main">
                  <a:graphicData uri="http://schemas.microsoft.com/office/word/2010/wordprocessingGroup">
                    <wpg:wgp>
                      <wpg:cNvGrpSpPr/>
                      <wpg:grpSpPr>
                        <a:xfrm>
                          <a:off x="0" y="0"/>
                          <a:ext cx="5273868" cy="1744993"/>
                          <a:chOff x="0" y="0"/>
                          <a:chExt cx="5273868" cy="1566131"/>
                        </a:xfrm>
                      </wpg:grpSpPr>
                      <wps:wsp>
                        <wps:cNvPr id="7" name="Rectangles 7"/>
                        <wps:cNvSpPr/>
                        <wps:spPr>
                          <a:xfrm>
                            <a:off x="2117035" y="1023731"/>
                            <a:ext cx="1112520" cy="482600"/>
                          </a:xfrm>
                          <a:prstGeom prst="rect">
                            <a:avLst/>
                          </a:prstGeom>
                          <a:solidFill>
                            <a:srgbClr val="F79646"/>
                          </a:solid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pPr>
                                <w:rPr>
                                  <w:rFonts w:ascii="Bookman Old Style" w:hAnsi="Bookman Old Style" w:cs="Bookman Old Style"/>
                                  <w:sz w:val="18"/>
                                  <w:szCs w:val="18"/>
                                  <w:lang w:val="id-ID"/>
                                </w:rPr>
                              </w:pPr>
                              <w:r>
                                <w:rPr>
                                  <w:rFonts w:ascii="Bookman Old Style" w:hAnsi="Bookman Old Style" w:cs="Bookman Old Style"/>
                                  <w:sz w:val="18"/>
                                  <w:szCs w:val="18"/>
                                  <w:lang w:val="id-ID"/>
                                </w:rPr>
                                <w:t>Presentasi NA dan Ranperda</w:t>
                              </w:r>
                            </w:p>
                          </w:txbxContent>
                        </wps:txbx>
                        <wps:bodyPr upright="1"/>
                      </wps:wsp>
                      <wps:wsp>
                        <wps:cNvPr id="8" name="Rectangles 8"/>
                        <wps:cNvSpPr/>
                        <wps:spPr>
                          <a:xfrm>
                            <a:off x="3677478" y="924340"/>
                            <a:ext cx="1596390" cy="560705"/>
                          </a:xfrm>
                          <a:prstGeom prst="rect">
                            <a:avLst/>
                          </a:prstGeom>
                          <a:solidFill>
                            <a:srgbClr val="F79646"/>
                          </a:solid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pPr>
                                <w:rPr>
                                  <w:rFonts w:ascii="Bookman Old Style" w:hAnsi="Bookman Old Style" w:cs="Bookman Old Style"/>
                                  <w:sz w:val="18"/>
                                  <w:szCs w:val="18"/>
                                  <w:lang w:val="id-ID"/>
                                </w:rPr>
                              </w:pPr>
                              <w:r>
                                <w:rPr>
                                  <w:rFonts w:ascii="Bookman Old Style" w:hAnsi="Bookman Old Style" w:cs="Bookman Old Style"/>
                                  <w:sz w:val="18"/>
                                  <w:szCs w:val="18"/>
                                  <w:lang w:val="id-ID"/>
                                </w:rPr>
                                <w:t>Penyusunan Draft Naskah Akademik dan Rancangan Perda</w:t>
                              </w:r>
                            </w:p>
                          </w:txbxContent>
                        </wps:txbx>
                        <wps:bodyPr upright="1"/>
                      </wps:wsp>
                      <wps:wsp>
                        <wps:cNvPr id="6" name="Rectangles 6"/>
                        <wps:cNvSpPr/>
                        <wps:spPr>
                          <a:xfrm>
                            <a:off x="228600" y="904461"/>
                            <a:ext cx="1444625" cy="661670"/>
                          </a:xfrm>
                          <a:prstGeom prst="rect">
                            <a:avLst/>
                          </a:prstGeom>
                          <a:solidFill>
                            <a:srgbClr val="F79646"/>
                          </a:solid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pPr>
                                <w:rPr>
                                  <w:rFonts w:ascii="Bookman Old Style" w:hAnsi="Bookman Old Style" w:cs="Bookman Old Style"/>
                                  <w:sz w:val="18"/>
                                  <w:szCs w:val="18"/>
                                  <w:lang w:val="id-ID"/>
                                </w:rPr>
                              </w:pPr>
                              <w:r>
                                <w:rPr>
                                  <w:rFonts w:ascii="Bookman Old Style" w:hAnsi="Bookman Old Style" w:cs="Bookman Old Style"/>
                                  <w:sz w:val="18"/>
                                  <w:szCs w:val="18"/>
                                  <w:lang w:val="id-ID"/>
                                </w:rPr>
                                <w:t>Perbaikan Naskah dan penyelesaian penyusunan draft Ranperda</w:t>
                              </w:r>
                            </w:p>
                          </w:txbxContent>
                        </wps:txbx>
                        <wps:bodyPr upright="1"/>
                      </wps:wsp>
                      <wps:wsp>
                        <wps:cNvPr id="5" name="Rectangles 5"/>
                        <wps:cNvSpPr/>
                        <wps:spPr>
                          <a:xfrm>
                            <a:off x="0" y="19879"/>
                            <a:ext cx="1736725" cy="711835"/>
                          </a:xfrm>
                          <a:prstGeom prst="rect">
                            <a:avLst/>
                          </a:prstGeom>
                          <a:solidFill>
                            <a:srgbClr val="F79646"/>
                          </a:solid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pPr>
                                <w:rPr>
                                  <w:rFonts w:ascii="Bookman Old Style" w:hAnsi="Bookman Old Style" w:cs="Bookman Old Style"/>
                                  <w:sz w:val="18"/>
                                  <w:szCs w:val="18"/>
                                </w:rPr>
                              </w:pPr>
                              <w:r>
                                <w:rPr>
                                  <w:rFonts w:ascii="Bookman Old Style" w:hAnsi="Bookman Old Style" w:cs="Bookman Old Style"/>
                                  <w:sz w:val="18"/>
                                  <w:szCs w:val="18"/>
                                  <w:lang w:val="id-ID"/>
                                </w:rPr>
                                <w:t xml:space="preserve">Penelusuran Peraturan Perundang-Undangan terkait dengan </w:t>
                              </w:r>
                              <w:r>
                                <w:rPr>
                                  <w:rFonts w:ascii="Bookman Old Style" w:hAnsi="Bookman Old Style" w:cs="Bookman Old Style"/>
                                  <w:sz w:val="18"/>
                                  <w:szCs w:val="18"/>
                                </w:rPr>
                                <w:t>Pembentukan Kebun Raya</w:t>
                              </w:r>
                            </w:p>
                          </w:txbxContent>
                        </wps:txbx>
                        <wps:bodyPr upright="1"/>
                      </wps:wsp>
                      <wps:wsp>
                        <wps:cNvPr id="9" name="Rectangles 9"/>
                        <wps:cNvSpPr/>
                        <wps:spPr>
                          <a:xfrm>
                            <a:off x="2136913" y="0"/>
                            <a:ext cx="1155700" cy="908050"/>
                          </a:xfrm>
                          <a:prstGeom prst="rect">
                            <a:avLst/>
                          </a:prstGeom>
                          <a:solidFill>
                            <a:srgbClr val="F79646"/>
                          </a:solid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pPr>
                                <w:rPr>
                                  <w:rFonts w:ascii="Bookman Old Style" w:hAnsi="Bookman Old Style" w:cs="Bookman Old Style"/>
                                  <w:sz w:val="18"/>
                                  <w:szCs w:val="18"/>
                                </w:rPr>
                              </w:pPr>
                              <w:r>
                                <w:rPr>
                                  <w:rFonts w:ascii="Bookman Old Style" w:hAnsi="Bookman Old Style" w:cs="Bookman Old Style"/>
                                  <w:sz w:val="18"/>
                                  <w:szCs w:val="18"/>
                                  <w:lang w:val="id-ID"/>
                                </w:rPr>
                                <w:t>Penelusuran Literatur, Teori dan Konsep</w:t>
                              </w:r>
                              <w:r>
                                <w:rPr>
                                  <w:rFonts w:ascii="Bookman Old Style" w:hAnsi="Bookman Old Style" w:cs="Bookman Old Style"/>
                                  <w:sz w:val="18"/>
                                  <w:szCs w:val="18"/>
                                </w:rPr>
                                <w:t xml:space="preserve"> serta dokumen kebijakan daerah</w:t>
                              </w:r>
                            </w:p>
                          </w:txbxContent>
                        </wps:txbx>
                        <wps:bodyPr upright="1">
                          <a:noAutofit/>
                        </wps:bodyPr>
                      </wps:wsp>
                      <wps:wsp>
                        <wps:cNvPr id="4" name="Rectangles 4"/>
                        <wps:cNvSpPr/>
                        <wps:spPr>
                          <a:xfrm flipV="1">
                            <a:off x="3727174" y="69574"/>
                            <a:ext cx="1511300" cy="558800"/>
                          </a:xfrm>
                          <a:prstGeom prst="rect">
                            <a:avLst/>
                          </a:prstGeom>
                          <a:solidFill>
                            <a:srgbClr val="F79646"/>
                          </a:solid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pPr>
                                <w:rPr>
                                  <w:sz w:val="18"/>
                                  <w:szCs w:val="18"/>
                                  <w:lang w:val="id-ID"/>
                                </w:rPr>
                              </w:pPr>
                              <w:r>
                                <w:rPr>
                                  <w:rFonts w:ascii="Bookman Old Style" w:hAnsi="Bookman Old Style"/>
                                  <w:i/>
                                  <w:sz w:val="18"/>
                                  <w:szCs w:val="18"/>
                                </w:rPr>
                                <w:t>Focus Group Discussion</w:t>
                              </w:r>
                              <w:r>
                                <w:rPr>
                                  <w:rFonts w:ascii="Bookman Old Style" w:hAnsi="Bookman Old Style"/>
                                  <w:sz w:val="18"/>
                                  <w:szCs w:val="18"/>
                                </w:rPr>
                                <w:t xml:space="preserve"> (FGD) dan/atau wawancara</w:t>
                              </w:r>
                            </w:p>
                          </w:txbxContent>
                        </wps:txbx>
                        <wps:bodyPr upright="1"/>
                      </wps:wsp>
                      <wps:wsp>
                        <wps:cNvPr id="10" name="Right Arrow 10"/>
                        <wps:cNvSpPr/>
                        <wps:spPr>
                          <a:xfrm>
                            <a:off x="1769165" y="347870"/>
                            <a:ext cx="319405" cy="90805"/>
                          </a:xfrm>
                          <a:prstGeom prst="rightArrow">
                            <a:avLst>
                              <a:gd name="adj1" fmla="val 50000"/>
                              <a:gd name="adj2" fmla="val 87937"/>
                            </a:avLst>
                          </a:prstGeom>
                          <a:solidFill>
                            <a:srgbClr val="FFFFFF"/>
                          </a:solidFill>
                          <a:ln w="9525" cap="flat" cmpd="sng">
                            <a:solidFill>
                              <a:srgbClr val="000000"/>
                            </a:solidFill>
                            <a:prstDash val="solid"/>
                            <a:miter/>
                            <a:headEnd type="none" w="med" len="med"/>
                            <a:tailEnd type="none" w="med" len="med"/>
                          </a:ln>
                        </wps:spPr>
                        <wps:bodyPr upright="1"/>
                      </wps:wsp>
                      <wps:wsp>
                        <wps:cNvPr id="11" name="Right Arrow 11"/>
                        <wps:cNvSpPr/>
                        <wps:spPr>
                          <a:xfrm>
                            <a:off x="3349487" y="318053"/>
                            <a:ext cx="319405" cy="90805"/>
                          </a:xfrm>
                          <a:prstGeom prst="rightArrow">
                            <a:avLst>
                              <a:gd name="adj1" fmla="val 50000"/>
                              <a:gd name="adj2" fmla="val 87937"/>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wps:wsp>
                        <wps:cNvPr id="12" name="Right Arrow 12"/>
                        <wps:cNvSpPr/>
                        <wps:spPr>
                          <a:xfrm rot="5400000">
                            <a:off x="4244009" y="765313"/>
                            <a:ext cx="228600" cy="76200"/>
                          </a:xfrm>
                          <a:prstGeom prst="rightArrow">
                            <a:avLst>
                              <a:gd name="adj1" fmla="val 50000"/>
                              <a:gd name="adj2" fmla="val 87937"/>
                            </a:avLst>
                          </a:prstGeom>
                          <a:solidFill>
                            <a:srgbClr val="FFFFFF"/>
                          </a:solidFill>
                          <a:ln w="9525" cap="flat" cmpd="sng">
                            <a:solidFill>
                              <a:srgbClr val="000000"/>
                            </a:solidFill>
                            <a:prstDash val="solid"/>
                            <a:miter/>
                            <a:headEnd type="none" w="med" len="med"/>
                            <a:tailEnd type="none" w="med" len="med"/>
                          </a:ln>
                        </wps:spPr>
                        <wps:bodyPr upright="1"/>
                      </wps:wsp>
                      <wps:wsp>
                        <wps:cNvPr id="13" name="Right Arrow 13"/>
                        <wps:cNvSpPr/>
                        <wps:spPr>
                          <a:xfrm rot="10800000">
                            <a:off x="3299791" y="1202635"/>
                            <a:ext cx="319405" cy="90805"/>
                          </a:xfrm>
                          <a:prstGeom prst="rightArrow">
                            <a:avLst>
                              <a:gd name="adj1" fmla="val 50000"/>
                              <a:gd name="adj2" fmla="val 87937"/>
                            </a:avLst>
                          </a:prstGeom>
                          <a:solidFill>
                            <a:srgbClr val="FFFFFF"/>
                          </a:solidFill>
                          <a:ln w="9525" cap="flat" cmpd="sng">
                            <a:solidFill>
                              <a:srgbClr val="000000"/>
                            </a:solidFill>
                            <a:prstDash val="solid"/>
                            <a:miter/>
                            <a:headEnd type="none" w="med" len="med"/>
                            <a:tailEnd type="none" w="med" len="med"/>
                          </a:ln>
                        </wps:spPr>
                        <wps:bodyPr upright="1"/>
                      </wps:wsp>
                      <wps:wsp>
                        <wps:cNvPr id="14" name="Right Arrow 14"/>
                        <wps:cNvSpPr/>
                        <wps:spPr>
                          <a:xfrm rot="10800000">
                            <a:off x="1749287" y="1212574"/>
                            <a:ext cx="319405" cy="90805"/>
                          </a:xfrm>
                          <a:prstGeom prst="rightArrow">
                            <a:avLst>
                              <a:gd name="adj1" fmla="val 50000"/>
                              <a:gd name="adj2" fmla="val 87937"/>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3.75pt;margin-top:17.05pt;height:137.4pt;width:415.25pt;z-index:251671552;mso-width-relative:page;mso-height-relative:page;" coordsize="5273868,1566131" o:gfxdata="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Z0YIF2gAAAAkBAAAPAAAAAAAAAAEAIAAAACIAAABkcnMvZG93bnJldi54bWxQ&#10;SwECFAAUAAAACACHTuJA0WnLfhMFAACvIgAADgAAAAAAAAABACAAAAApAQAAZHJzL2Uyb0RvYy54&#10;bWxQSwUGAAAAAAYABgBZAQAArggAAAAA&#10;">
                <o:lock v:ext="edit" aspectratio="f"/>
                <v:rect id="_x0000_s1026" o:spid="_x0000_s1026" o:spt="1" style="position:absolute;left:2117035;top:1023731;height:482600;width:1112520;" fillcolor="#F79646" filled="t" stroked="t" coordsize="21600,21600" o:gfxdata="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cplO8AAAA&#10;2gAAAA8AAAAAAAAAAQAgAAAAIgAAAGRycy9kb3ducmV2LnhtbFBLAQIUABQAAAAIAIdO4kAzLwWe&#10;OwAAADkAAAAQAAAAAAAAAAEAIAAAAAsBAABkcnMvc2hhcGV4bWwueG1sUEsFBgAAAAAGAAYAWwEA&#10;ALUDAAAAAA==&#10;">
                  <v:fill on="t" focussize="0,0"/>
                  <v:stroke weight="3pt" color="#F2F2F2" joinstyle="miter"/>
                  <v:imagedata o:title=""/>
                  <o:lock v:ext="edit" aspectratio="f"/>
                  <v:shadow on="t" color="#974706" opacity="32768f" offset="1pt,2pt" origin="0f,0f" matrix="65536f,0f,0f,65536f"/>
                  <v:textbox>
                    <w:txbxContent>
                      <w:p>
                        <w:pPr>
                          <w:rPr>
                            <w:rFonts w:ascii="Bookman Old Style" w:hAnsi="Bookman Old Style" w:cs="Bookman Old Style"/>
                            <w:sz w:val="18"/>
                            <w:szCs w:val="18"/>
                            <w:lang w:val="id-ID"/>
                          </w:rPr>
                        </w:pPr>
                        <w:r>
                          <w:rPr>
                            <w:rFonts w:ascii="Bookman Old Style" w:hAnsi="Bookman Old Style" w:cs="Bookman Old Style"/>
                            <w:sz w:val="18"/>
                            <w:szCs w:val="18"/>
                            <w:lang w:val="id-ID"/>
                          </w:rPr>
                          <w:t>Presentasi NA dan Ranperda</w:t>
                        </w:r>
                      </w:p>
                    </w:txbxContent>
                  </v:textbox>
                </v:rect>
                <v:rect id="_x0000_s1026" o:spid="_x0000_s1026" o:spt="1" style="position:absolute;left:3677478;top:924340;height:560705;width:1596390;" fillcolor="#F79646" filled="t" stroked="t" coordsize="21600,21600" o:gfxdata="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DMiG5AAAA2gAA&#10;AA8AAAAAAAAAAQAgAAAAIgAAAGRycy9kb3ducmV2LnhtbFBLAQIUABQAAAAIAIdO4kAzLwWeOwAA&#10;ADkAAAAQAAAAAAAAAAEAIAAAAAgBAABkcnMvc2hhcGV4bWwueG1sUEsFBgAAAAAGAAYAWwEAALID&#10;AAAAAA==&#10;">
                  <v:fill on="t" focussize="0,0"/>
                  <v:stroke weight="3pt" color="#F2F2F2" joinstyle="miter"/>
                  <v:imagedata o:title=""/>
                  <o:lock v:ext="edit" aspectratio="f"/>
                  <v:shadow on="t" color="#974706" opacity="32768f" offset="1pt,2pt" origin="0f,0f" matrix="65536f,0f,0f,65536f"/>
                  <v:textbox>
                    <w:txbxContent>
                      <w:p>
                        <w:pPr>
                          <w:rPr>
                            <w:rFonts w:ascii="Bookman Old Style" w:hAnsi="Bookman Old Style" w:cs="Bookman Old Style"/>
                            <w:sz w:val="18"/>
                            <w:szCs w:val="18"/>
                            <w:lang w:val="id-ID"/>
                          </w:rPr>
                        </w:pPr>
                        <w:r>
                          <w:rPr>
                            <w:rFonts w:ascii="Bookman Old Style" w:hAnsi="Bookman Old Style" w:cs="Bookman Old Style"/>
                            <w:sz w:val="18"/>
                            <w:szCs w:val="18"/>
                            <w:lang w:val="id-ID"/>
                          </w:rPr>
                          <w:t>Penyusunan Draft Naskah Akademik dan Rancangan Perda</w:t>
                        </w:r>
                      </w:p>
                    </w:txbxContent>
                  </v:textbox>
                </v:rect>
                <v:rect id="_x0000_s1026" o:spid="_x0000_s1026" o:spt="1" style="position:absolute;left:228600;top:904461;height:661670;width:1444625;" fillcolor="#F79646" filled="t" stroked="t" coordsize="21600,21600" o:gfxdata="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QA8i8AAAA&#10;2gAAAA8AAAAAAAAAAQAgAAAAIgAAAGRycy9kb3ducmV2LnhtbFBLAQIUABQAAAAIAIdO4kAzLwWe&#10;OwAAADkAAAAQAAAAAAAAAAEAIAAAAAsBAABkcnMvc2hhcGV4bWwueG1sUEsFBgAAAAAGAAYAWwEA&#10;ALUDAAAAAA==&#10;">
                  <v:fill on="t" focussize="0,0"/>
                  <v:stroke weight="3pt" color="#F2F2F2" joinstyle="miter"/>
                  <v:imagedata o:title=""/>
                  <o:lock v:ext="edit" aspectratio="f"/>
                  <v:shadow on="t" color="#974706" opacity="32768f" offset="1pt,2pt" origin="0f,0f" matrix="65536f,0f,0f,65536f"/>
                  <v:textbox>
                    <w:txbxContent>
                      <w:p>
                        <w:pPr>
                          <w:rPr>
                            <w:rFonts w:ascii="Bookman Old Style" w:hAnsi="Bookman Old Style" w:cs="Bookman Old Style"/>
                            <w:sz w:val="18"/>
                            <w:szCs w:val="18"/>
                            <w:lang w:val="id-ID"/>
                          </w:rPr>
                        </w:pPr>
                        <w:r>
                          <w:rPr>
                            <w:rFonts w:ascii="Bookman Old Style" w:hAnsi="Bookman Old Style" w:cs="Bookman Old Style"/>
                            <w:sz w:val="18"/>
                            <w:szCs w:val="18"/>
                            <w:lang w:val="id-ID"/>
                          </w:rPr>
                          <w:t>Perbaikan Naskah dan penyelesaian penyusunan draft Ranperda</w:t>
                        </w:r>
                      </w:p>
                    </w:txbxContent>
                  </v:textbox>
                </v:rect>
                <v:rect id="_x0000_s1026" o:spid="_x0000_s1026" o:spt="1" style="position:absolute;left:0;top:19879;height:711835;width:1736725;" fillcolor="#F79646" filled="t" stroked="t" coordsize="21600,21600" o:gfxdata="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Cnb+8AAAA&#10;2gAAAA8AAAAAAAAAAQAgAAAAIgAAAGRycy9kb3ducmV2LnhtbFBLAQIUABQAAAAIAIdO4kAzLwWe&#10;OwAAADkAAAAQAAAAAAAAAAEAIAAAAAsBAABkcnMvc2hhcGV4bWwueG1sUEsFBgAAAAAGAAYAWwEA&#10;ALUDAAAAAA==&#10;">
                  <v:fill on="t" focussize="0,0"/>
                  <v:stroke weight="3pt" color="#F2F2F2" joinstyle="miter"/>
                  <v:imagedata o:title=""/>
                  <o:lock v:ext="edit" aspectratio="f"/>
                  <v:shadow on="t" color="#974706" opacity="32768f" offset="1pt,2pt" origin="0f,0f" matrix="65536f,0f,0f,65536f"/>
                  <v:textbox>
                    <w:txbxContent>
                      <w:p>
                        <w:pPr>
                          <w:rPr>
                            <w:rFonts w:ascii="Bookman Old Style" w:hAnsi="Bookman Old Style" w:cs="Bookman Old Style"/>
                            <w:sz w:val="18"/>
                            <w:szCs w:val="18"/>
                          </w:rPr>
                        </w:pPr>
                        <w:r>
                          <w:rPr>
                            <w:rFonts w:ascii="Bookman Old Style" w:hAnsi="Bookman Old Style" w:cs="Bookman Old Style"/>
                            <w:sz w:val="18"/>
                            <w:szCs w:val="18"/>
                            <w:lang w:val="id-ID"/>
                          </w:rPr>
                          <w:t xml:space="preserve">Penelusuran Peraturan Perundang-Undangan terkait dengan </w:t>
                        </w:r>
                        <w:r>
                          <w:rPr>
                            <w:rFonts w:ascii="Bookman Old Style" w:hAnsi="Bookman Old Style" w:cs="Bookman Old Style"/>
                            <w:sz w:val="18"/>
                            <w:szCs w:val="18"/>
                          </w:rPr>
                          <w:t>Pembentukan Kebun Raya</w:t>
                        </w:r>
                      </w:p>
                    </w:txbxContent>
                  </v:textbox>
                </v:rect>
                <v:rect id="_x0000_s1026" o:spid="_x0000_s1026" o:spt="1" style="position:absolute;left:2136913;top:0;height:908050;width:1155700;" fillcolor="#F79646" filled="t" stroked="t" coordsize="21600,21600" o:gfxdata="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Pl7q8AAAA&#10;2gAAAA8AAAAAAAAAAQAgAAAAIgAAAGRycy9kb3ducmV2LnhtbFBLAQIUABQAAAAIAIdO4kAzLwWe&#10;OwAAADkAAAAQAAAAAAAAAAEAIAAAAAsBAABkcnMvc2hhcGV4bWwueG1sUEsFBgAAAAAGAAYAWwEA&#10;ALUDAAAAAA==&#10;">
                  <v:fill on="t" focussize="0,0"/>
                  <v:stroke weight="3pt" color="#F2F2F2" joinstyle="miter"/>
                  <v:imagedata o:title=""/>
                  <o:lock v:ext="edit" aspectratio="f"/>
                  <v:shadow on="t" color="#974706" opacity="32768f" offset="1pt,2pt" origin="0f,0f" matrix="65536f,0f,0f,65536f"/>
                  <v:textbox>
                    <w:txbxContent>
                      <w:p>
                        <w:pPr>
                          <w:rPr>
                            <w:rFonts w:ascii="Bookman Old Style" w:hAnsi="Bookman Old Style" w:cs="Bookman Old Style"/>
                            <w:sz w:val="18"/>
                            <w:szCs w:val="18"/>
                          </w:rPr>
                        </w:pPr>
                        <w:r>
                          <w:rPr>
                            <w:rFonts w:ascii="Bookman Old Style" w:hAnsi="Bookman Old Style" w:cs="Bookman Old Style"/>
                            <w:sz w:val="18"/>
                            <w:szCs w:val="18"/>
                            <w:lang w:val="id-ID"/>
                          </w:rPr>
                          <w:t>Penelusuran Literatur, Teori dan Konsep</w:t>
                        </w:r>
                        <w:r>
                          <w:rPr>
                            <w:rFonts w:ascii="Bookman Old Style" w:hAnsi="Bookman Old Style" w:cs="Bookman Old Style"/>
                            <w:sz w:val="18"/>
                            <w:szCs w:val="18"/>
                          </w:rPr>
                          <w:t xml:space="preserve"> serta dokumen kebijakan daerah</w:t>
                        </w:r>
                      </w:p>
                    </w:txbxContent>
                  </v:textbox>
                </v:rect>
                <v:rect id="_x0000_s1026" o:spid="_x0000_s1026" o:spt="1" style="position:absolute;left:3727174;top:69574;flip:y;height:558800;width:1511300;" fillcolor="#F79646" filled="t" stroked="t" coordsize="21600,21600" o:gfxdata="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dWAwvQAA&#10;ANoAAAAPAAAAAAAAAAEAIAAAACIAAABkcnMvZG93bnJldi54bWxQSwECFAAUAAAACACHTuJAMy8F&#10;njsAAAA5AAAAEAAAAAAAAAABACAAAAAMAQAAZHJzL3NoYXBleG1sLnhtbFBLBQYAAAAABgAGAFsB&#10;AAC2AwAAAAA=&#10;">
                  <v:fill on="t" focussize="0,0"/>
                  <v:stroke weight="3pt" color="#F2F2F2" joinstyle="miter"/>
                  <v:imagedata o:title=""/>
                  <o:lock v:ext="edit" aspectratio="f"/>
                  <v:shadow on="t" color="#974706" opacity="32768f" offset="1pt,2pt" origin="0f,0f" matrix="65536f,0f,0f,65536f"/>
                  <v:textbox>
                    <w:txbxContent>
                      <w:p>
                        <w:pPr>
                          <w:rPr>
                            <w:sz w:val="18"/>
                            <w:szCs w:val="18"/>
                            <w:lang w:val="id-ID"/>
                          </w:rPr>
                        </w:pPr>
                        <w:r>
                          <w:rPr>
                            <w:rFonts w:ascii="Bookman Old Style" w:hAnsi="Bookman Old Style"/>
                            <w:i/>
                            <w:sz w:val="18"/>
                            <w:szCs w:val="18"/>
                          </w:rPr>
                          <w:t>Focus Group Discussion</w:t>
                        </w:r>
                        <w:r>
                          <w:rPr>
                            <w:rFonts w:ascii="Bookman Old Style" w:hAnsi="Bookman Old Style"/>
                            <w:sz w:val="18"/>
                            <w:szCs w:val="18"/>
                          </w:rPr>
                          <w:t xml:space="preserve"> (FGD) dan/atau wawancara</w:t>
                        </w:r>
                      </w:p>
                    </w:txbxContent>
                  </v:textbox>
                </v:rect>
                <v:shape id="_x0000_s1026" o:spid="_x0000_s1026" o:spt="13" type="#_x0000_t13" style="position:absolute;left:1769165;top:347870;height:90805;width:319405;" fillcolor="#FFFFFF" filled="t" stroked="t" coordsize="21600,21600" o:gfxdata="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Bu+/&#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_x0000_s1026" o:spid="_x0000_s1026" o:spt="13" type="#_x0000_t13" style="position:absolute;left:3349487;top:318053;height:90805;width:319405;" fillcolor="#FFFFFF" filled="t" stroked="t" coordsize="21600,21600" o:gfxdata="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N0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textbox>
                    <w:txbxContent>
                      <w:p>
                        <w:pPr>
                          <w:jc w:val="center"/>
                        </w:pPr>
                      </w:p>
                    </w:txbxContent>
                  </v:textbox>
                </v:shape>
                <v:shape id="_x0000_s1026" o:spid="_x0000_s1026" o:spt="13" type="#_x0000_t13" style="position:absolute;left:4244009;top:765313;height:76200;width:228600;rotation:5898240f;" fillcolor="#FFFFFF" filled="t" stroked="t" coordsize="21600,21600" o:gfxdata="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CvAj7gAAADbAAAA&#10;DwAAAAAAAAABACAAAAAiAAAAZHJzL2Rvd25yZXYueG1sUEsBAhQAFAAAAAgAh07iQDMvBZ47AAAA&#10;OQAAABAAAAAAAAAAAQAgAAAABwEAAGRycy9zaGFwZXhtbC54bWxQSwUGAAAAAAYABgBbAQAAsQMA&#10;AAAA&#10;" adj="15269,5400">
                  <v:fill on="t" focussize="0,0"/>
                  <v:stroke color="#000000" joinstyle="miter"/>
                  <v:imagedata o:title=""/>
                  <o:lock v:ext="edit" aspectratio="f"/>
                </v:shape>
                <v:shape id="_x0000_s1026" o:spid="_x0000_s1026" o:spt="13" type="#_x0000_t13" style="position:absolute;left:3299791;top:1202635;height:90805;width:319405;rotation:11796480f;" fillcolor="#FFFFFF" filled="t" stroked="t" coordsize="21600,21600" o:gfxdata="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rB1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shape id="_x0000_s1026" o:spid="_x0000_s1026" o:spt="13" type="#_x0000_t13" style="position:absolute;left:1749287;top:1212574;height:90805;width:319405;rotation:11796480f;" fillcolor="#FFFFFF" filled="t" stroked="t" coordsize="21600,21600" o:gfxdata="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ygB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group>
            </w:pict>
          </mc:Fallback>
        </mc:AlternateContent>
      </w:r>
      <w:r>
        <w:rPr>
          <w:rFonts w:ascii="Bookman Old Style" w:hAnsi="Bookman Old Style" w:cs="Bookman Old Style"/>
          <w:color w:val="000000"/>
          <w:lang w:val="id-ID"/>
        </w:rPr>
        <w:t xml:space="preserve">Secara garis besar </w:t>
      </w:r>
      <w:r>
        <w:rPr>
          <w:rFonts w:ascii="Bookman Old Style" w:hAnsi="Bookman Old Style" w:cs="Bookman Old Style"/>
          <w:color w:val="000000"/>
        </w:rPr>
        <w:t xml:space="preserve">berikut </w:t>
      </w:r>
      <w:r>
        <w:rPr>
          <w:rFonts w:ascii="Bookman Old Style" w:hAnsi="Bookman Old Style" w:cs="Bookman Old Style"/>
          <w:color w:val="000000"/>
          <w:lang w:val="id-ID"/>
        </w:rPr>
        <w:t xml:space="preserve">metode yang </w:t>
      </w:r>
      <w:r>
        <w:rPr>
          <w:rFonts w:ascii="Bookman Old Style" w:hAnsi="Bookman Old Style" w:cs="Bookman Old Style"/>
          <w:color w:val="000000"/>
        </w:rPr>
        <w:t>digunakan:</w:t>
      </w:r>
    </w:p>
    <w:p>
      <w:pPr>
        <w:pStyle w:val="17"/>
        <w:spacing w:line="360" w:lineRule="auto"/>
        <w:ind w:firstLine="600"/>
        <w:jc w:val="both"/>
        <w:rPr>
          <w:rFonts w:ascii="Bookman Old Style" w:hAnsi="Bookman Old Style" w:cs="Bookman Old Style"/>
          <w:color w:val="000000"/>
          <w:lang w:val="id-ID"/>
        </w:rPr>
      </w:pPr>
    </w:p>
    <w:p>
      <w:pPr>
        <w:pStyle w:val="17"/>
        <w:spacing w:line="360" w:lineRule="auto"/>
        <w:ind w:firstLine="600"/>
        <w:jc w:val="both"/>
        <w:rPr>
          <w:rFonts w:ascii="Bookman Old Style" w:hAnsi="Bookman Old Style" w:cs="Bookman Old Style"/>
          <w:color w:val="000000"/>
          <w:lang w:val="id-ID"/>
        </w:rPr>
      </w:pPr>
    </w:p>
    <w:p>
      <w:pPr>
        <w:pStyle w:val="17"/>
        <w:spacing w:line="360" w:lineRule="auto"/>
        <w:ind w:firstLine="600"/>
        <w:jc w:val="both"/>
        <w:rPr>
          <w:rFonts w:ascii="Bookman Old Style" w:hAnsi="Bookman Old Style" w:cs="Bookman Old Style"/>
          <w:color w:val="000000"/>
          <w:lang w:val="id-ID"/>
        </w:rPr>
      </w:pPr>
    </w:p>
    <w:p>
      <w:pPr>
        <w:pStyle w:val="17"/>
        <w:spacing w:line="360" w:lineRule="auto"/>
        <w:ind w:firstLine="600"/>
        <w:jc w:val="both"/>
        <w:rPr>
          <w:rFonts w:ascii="Bookman Old Style" w:hAnsi="Bookman Old Style" w:cs="Bookman Old Style"/>
          <w:color w:val="000000"/>
          <w:lang w:val="id-ID"/>
        </w:rPr>
      </w:pPr>
    </w:p>
    <w:p>
      <w:pPr>
        <w:pStyle w:val="17"/>
        <w:spacing w:line="360" w:lineRule="auto"/>
        <w:ind w:firstLine="600"/>
        <w:jc w:val="both"/>
        <w:rPr>
          <w:rFonts w:ascii="Bookman Old Style" w:hAnsi="Bookman Old Style" w:cs="Bookman Old Style"/>
          <w:color w:val="000000"/>
          <w:lang w:val="id-ID"/>
        </w:rPr>
      </w:pPr>
    </w:p>
    <w:p>
      <w:pPr>
        <w:pStyle w:val="17"/>
        <w:spacing w:line="360" w:lineRule="auto"/>
        <w:ind w:firstLine="600"/>
        <w:jc w:val="both"/>
        <w:rPr>
          <w:rFonts w:ascii="Bookman Old Style" w:hAnsi="Bookman Old Style" w:cs="Bookman Old Style"/>
          <w:color w:val="000000"/>
          <w:lang w:val="id-ID"/>
        </w:rPr>
      </w:pPr>
    </w:p>
    <w:p>
      <w:pPr>
        <w:pStyle w:val="17"/>
        <w:spacing w:line="360" w:lineRule="auto"/>
        <w:jc w:val="center"/>
        <w:rPr>
          <w:rFonts w:ascii="Bookman Old Style" w:hAnsi="Bookman Old Style" w:cs="Bookman Old Style"/>
          <w:b/>
          <w:bCs/>
          <w:color w:val="000000"/>
          <w:sz w:val="24"/>
          <w:szCs w:val="24"/>
        </w:rPr>
      </w:pPr>
    </w:p>
    <w:p>
      <w:pPr>
        <w:pStyle w:val="17"/>
        <w:spacing w:line="360" w:lineRule="auto"/>
        <w:jc w:val="center"/>
        <w:rPr>
          <w:rFonts w:ascii="Bookman Old Style" w:hAnsi="Bookman Old Style" w:cs="Bookman Old Style"/>
          <w:b/>
          <w:bCs/>
          <w:color w:val="000000"/>
          <w:sz w:val="24"/>
          <w:szCs w:val="24"/>
        </w:rPr>
        <w:sectPr>
          <w:headerReference r:id="rId4" w:type="default"/>
          <w:footerReference r:id="rId5" w:type="default"/>
          <w:pgSz w:w="11906" w:h="16838"/>
          <w:pgMar w:top="1701" w:right="1701" w:bottom="1701" w:left="1985" w:header="1020" w:footer="1020" w:gutter="0"/>
          <w:cols w:space="720" w:num="1"/>
          <w:docGrid w:linePitch="360" w:charSpace="0"/>
        </w:sectPr>
      </w:pPr>
    </w:p>
    <w:p>
      <w:pPr>
        <w:pStyle w:val="17"/>
        <w:jc w:val="center"/>
        <w:rPr>
          <w:rFonts w:ascii="Bookman Old Style" w:hAnsi="Bookman Old Style" w:cs="Bookman Old Style"/>
          <w:b/>
          <w:bCs/>
          <w:color w:val="000000"/>
          <w:sz w:val="24"/>
          <w:szCs w:val="24"/>
        </w:rPr>
      </w:pPr>
      <w:r>
        <w:rPr>
          <w:rFonts w:ascii="Bookman Old Style" w:hAnsi="Bookman Old Style" w:cs="Bookman Old Style"/>
          <w:b/>
          <w:bCs/>
          <w:color w:val="000000"/>
          <w:sz w:val="24"/>
          <w:szCs w:val="24"/>
        </w:rPr>
        <w:t>BAB II</w:t>
      </w:r>
    </w:p>
    <w:p>
      <w:pPr>
        <w:pStyle w:val="17"/>
        <w:spacing w:after="360"/>
        <w:jc w:val="center"/>
        <w:rPr>
          <w:rFonts w:ascii="Bookman Old Style" w:hAnsi="Bookman Old Style" w:cs="Bookman Old Style"/>
          <w:b/>
          <w:bCs/>
          <w:sz w:val="24"/>
          <w:szCs w:val="24"/>
        </w:rPr>
      </w:pPr>
      <w:r>
        <w:rPr>
          <w:rFonts w:ascii="Bookman Old Style" w:hAnsi="Bookman Old Style" w:cs="Bookman Old Style"/>
          <w:b/>
          <w:bCs/>
          <w:sz w:val="24"/>
          <w:szCs w:val="24"/>
        </w:rPr>
        <w:t>KAJIAN TEORITIS DAN PRAKTIK EMPIRIS</w:t>
      </w:r>
    </w:p>
    <w:p>
      <w:pPr>
        <w:pStyle w:val="17"/>
        <w:numPr>
          <w:ilvl w:val="0"/>
          <w:numId w:val="10"/>
        </w:numPr>
        <w:tabs>
          <w:tab w:val="clear" w:pos="425"/>
        </w:tabs>
        <w:spacing w:before="240" w:after="120"/>
        <w:ind w:left="567" w:hanging="567"/>
        <w:jc w:val="both"/>
        <w:rPr>
          <w:rFonts w:ascii="Bookman Old Style" w:hAnsi="Bookman Old Style" w:cs="Bookman Old Style"/>
          <w:b/>
          <w:bCs/>
          <w:color w:val="000000"/>
        </w:rPr>
      </w:pPr>
      <w:r>
        <w:rPr>
          <w:rFonts w:ascii="Bookman Old Style" w:hAnsi="Bookman Old Style" w:cs="Bookman Old Style"/>
          <w:b/>
          <w:bCs/>
          <w:color w:val="000000"/>
        </w:rPr>
        <w:t>Kajian Teoritis</w:t>
      </w:r>
    </w:p>
    <w:p>
      <w:pPr>
        <w:pStyle w:val="14"/>
        <w:numPr>
          <w:ilvl w:val="0"/>
          <w:numId w:val="11"/>
        </w:numPr>
        <w:spacing w:before="120" w:after="120"/>
        <w:ind w:left="567" w:hanging="567"/>
        <w:contextualSpacing w:val="0"/>
        <w:jc w:val="both"/>
        <w:rPr>
          <w:rFonts w:ascii="Bookman Old Style" w:hAnsi="Bookman Old Style" w:cs="Bookman Old Style"/>
          <w:sz w:val="22"/>
          <w:szCs w:val="22"/>
        </w:rPr>
      </w:pPr>
      <w:r>
        <w:rPr>
          <w:rFonts w:ascii="Bookman Old Style" w:hAnsi="Bookman Old Style" w:eastAsia="Bookman Old Style" w:cs="Bookman Old Style"/>
          <w:b/>
          <w:bCs/>
          <w:color w:val="000000"/>
          <w:sz w:val="22"/>
          <w:szCs w:val="22"/>
          <w:lang w:bidi="ar"/>
        </w:rPr>
        <w:t xml:space="preserve">Konservasi Keanekaragaman Hayati </w:t>
      </w:r>
    </w:p>
    <w:p>
      <w:pPr>
        <w:ind w:firstLine="567"/>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Konservasi Sumberdaya Alam Hayati adalah pengelolaan sumberdaya alam hayati yang pemanfaatannya dilakukan secara bijaksana untuk menjamin kesinambungan persediaannya dengan tetap memelihara dan meningkatkan kualitas keanekaragaman dan nilainya. Sumberdaya alam hayati dan ekosistemnya merupakan bagian terpenting dari sumberdaya alam yang terdiri dari alam hewani, alam nabati, ataupun berupa batu-batuan dan keindahan alam dan lain sebagainya, yang masing-masing mempunyai fungsi dan manfaat sebagai unsur pembentuk lingkungan hidup. Karena sifatnya yang tidak dapat diganti-ganti dan peranannya begitu besar bagi kehidupan manusia, maka upaya konservasi sumberdaya alam hayati dan ekosistemnya sudah menjadi kewajiban mutlak dari setiap generasi di manapun berada dan pada zaman kapanpun.</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Berhasilnya upaya konservasi sumberdaya alam hayati dan ekosistemnya, erat kaitannya dengan tercapainya tiga sasaran pokok konservasi atau yang disebut dengan Strategi Konservasi </w:t>
      </w:r>
      <w:r>
        <w:rPr>
          <w:rFonts w:ascii="Bookman Old Style" w:hAnsi="Bookman Old Style" w:eastAsia="Bookman Old Style" w:cs="Bookman Old Style"/>
          <w:sz w:val="22"/>
          <w:szCs w:val="22"/>
          <w:lang w:bidi="ar"/>
        </w:rPr>
        <w:t>(Dirjen PHKA Kementerian Kehutanan RI, 1990)</w:t>
      </w:r>
      <w:r>
        <w:rPr>
          <w:rFonts w:ascii="Bookman Old Style" w:hAnsi="Bookman Old Style" w:eastAsia="Bookman Old Style" w:cs="Bookman Old Style"/>
          <w:color w:val="000000"/>
          <w:sz w:val="22"/>
          <w:szCs w:val="22"/>
          <w:lang w:bidi="ar"/>
        </w:rPr>
        <w:t xml:space="preserve">, yaitu : </w:t>
      </w:r>
    </w:p>
    <w:p>
      <w:pPr>
        <w:pStyle w:val="14"/>
        <w:numPr>
          <w:ilvl w:val="0"/>
          <w:numId w:val="12"/>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Perlindungan Sistem Penyangga Kehidupan, yaitu menjamin terpeliharanya proses ekologi yang menunjang sistem penyangga kehidupan bagi kelangsungan pembangunan dan kesejahteraan manusia </w:t>
      </w:r>
    </w:p>
    <w:p>
      <w:pPr>
        <w:pStyle w:val="14"/>
        <w:numPr>
          <w:ilvl w:val="0"/>
          <w:numId w:val="12"/>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Pengawetan Keanekaragaman Jenis Tumbuhan dan Satwa, yaitu dengan menjamin terpeliharanya keanekaragaman sumber genetik dan tipe-tipe ekosistemnya, sehingga mampu menunjang pembangunan, ilmu pengetahuan, dan teknologi memungkinkan kebutuhan manusia yang menggunakan sumberdaya alam hayati bagi kesejahteraan </w:t>
      </w:r>
    </w:p>
    <w:p>
      <w:pPr>
        <w:pStyle w:val="14"/>
        <w:numPr>
          <w:ilvl w:val="0"/>
          <w:numId w:val="12"/>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Pemanfaatan secara Lestari Sumberdaya Alam Hayati, yaitu merupakan suatu usaha pembatasan/pengendalian dalam pemanfaatan sumberdaya alam hayati sehingga pemanfaatan tersebut dapat dilakukan secara terus menerus di masa mendatang dengan tetap menjaga keseimbangan ekosistemnya.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Strategi konservasi didasarkan pada amanat Pasal 33 UUD NRI Tahun 1945, dimana “sumberdaya alam yang kita miliki baik di darat, laut maupun di udara, yang berupa tanah, air mineral, flora, fauna termasuk plasma nutfah dan lain-lain harus dikelola dan dimanfaatkan dengan sebaik-baiknya dengan tetap memelihara kelestarian kemampuan lingkungan hidup, sehingga memberikan manfaat yang sebesar-besarnya bagi pembangunan dan kesejahteraan baik bagi masa kini maupun bagi generasi mendatang”.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Adapun fokus pelestarian keanekaragaman hayati adalah mengelola kekayaan hayati Indonesia secara berkelanjutan yang meliputi ekosistem darat dan laut, kawasan agroekosistem dan kawasan produksi, serta konservasi ex-situ. Upaya pelestarian ini harus disertai dengan pemeliharaan sistem pengetahuan tradisional dan pengembangan sistem pemanfaatan keanekaragaman hayati yang dilandasi oleh pembagian keuntungan yang adil. Strategi konservasi keanekaragaman hayati ini dalam Agenda 21 Indonesia dibagi sebagai berikut: </w:t>
      </w:r>
    </w:p>
    <w:p>
      <w:pPr>
        <w:pStyle w:val="14"/>
        <w:numPr>
          <w:ilvl w:val="0"/>
          <w:numId w:val="13"/>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Meningkatkan pembentukan sistem kawasan lindung berikut pengelolaannya secara efektif.</w:t>
      </w:r>
    </w:p>
    <w:p>
      <w:pPr>
        <w:pStyle w:val="14"/>
        <w:numPr>
          <w:ilvl w:val="0"/>
          <w:numId w:val="13"/>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Melestarikan keanekaragaman hayati pada kawasan agroekosistem dan kawasan nonlindung/produksi. </w:t>
      </w:r>
    </w:p>
    <w:p>
      <w:pPr>
        <w:pStyle w:val="14"/>
        <w:numPr>
          <w:ilvl w:val="0"/>
          <w:numId w:val="13"/>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Pelestarian keanekaragaman hayati secara ex-situ.</w:t>
      </w:r>
    </w:p>
    <w:p>
      <w:pPr>
        <w:pStyle w:val="14"/>
        <w:numPr>
          <w:ilvl w:val="0"/>
          <w:numId w:val="13"/>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Melindungi sistem pengetahuan masyarakat tradisional serta meningkatkan seluruh sistem pengetahuan yang ada tentang konservasi dan keanekaragaman hayati. </w:t>
      </w:r>
    </w:p>
    <w:p>
      <w:pPr>
        <w:pStyle w:val="14"/>
        <w:numPr>
          <w:ilvl w:val="0"/>
          <w:numId w:val="13"/>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Mengembangkan dan mempertahankan sistem pengelolaan keanekaragaman hayati berkelanjutan, termasuk pembagian keuntungan yang adil. </w:t>
      </w:r>
    </w:p>
    <w:p>
      <w:pPr>
        <w:ind w:firstLine="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Dalam rencana aksi untuk melestarikan keanekaragaman hayati, ada tiga prinsip yang telah dicanangkan dunia yaitu dengan pendekatan: </w:t>
      </w:r>
      <w:r>
        <w:rPr>
          <w:rFonts w:ascii="Bookman Old Style" w:hAnsi="Bookman Old Style" w:eastAsia="Bookman Old Style" w:cs="Bookman Old Style"/>
          <w:i/>
          <w:iCs/>
          <w:color w:val="000000"/>
          <w:sz w:val="22"/>
          <w:szCs w:val="22"/>
          <w:lang w:bidi="ar"/>
        </w:rPr>
        <w:t>Save, Study</w:t>
      </w:r>
      <w:r>
        <w:rPr>
          <w:rFonts w:ascii="Bookman Old Style" w:hAnsi="Bookman Old Style" w:eastAsia="Bookman Old Style" w:cs="Bookman Old Style"/>
          <w:color w:val="000000"/>
          <w:sz w:val="22"/>
          <w:szCs w:val="22"/>
          <w:lang w:bidi="ar"/>
        </w:rPr>
        <w:t xml:space="preserve">, dan </w:t>
      </w:r>
      <w:r>
        <w:rPr>
          <w:rFonts w:ascii="Bookman Old Style" w:hAnsi="Bookman Old Style" w:eastAsia="Bookman Old Style" w:cs="Bookman Old Style"/>
          <w:i/>
          <w:iCs/>
          <w:color w:val="000000"/>
          <w:sz w:val="22"/>
          <w:szCs w:val="22"/>
          <w:lang w:bidi="ar"/>
        </w:rPr>
        <w:t>Use</w:t>
      </w:r>
      <w:r>
        <w:rPr>
          <w:rFonts w:ascii="Bookman Old Style" w:hAnsi="Bookman Old Style" w:eastAsia="Bookman Old Style" w:cs="Bookman Old Style"/>
          <w:color w:val="000000"/>
          <w:sz w:val="22"/>
          <w:szCs w:val="22"/>
          <w:lang w:bidi="ar"/>
        </w:rPr>
        <w:t>. Pendekatan ini lebih lebih bersifat holistik, yaitu pendekatan menyeluruh yang diharapkan dapat melindungi spesies dengan tidak meninggalkan aspek manfaat.</w:t>
      </w:r>
      <w:r>
        <w:rPr>
          <w:rStyle w:val="8"/>
          <w:rFonts w:ascii="Bookman Old Style" w:hAnsi="Bookman Old Style" w:eastAsia="Bookman Old Style" w:cs="Bookman Old Style"/>
          <w:color w:val="000000"/>
          <w:sz w:val="22"/>
          <w:szCs w:val="22"/>
          <w:lang w:bidi="ar"/>
        </w:rPr>
        <w:footnoteReference w:id="9"/>
      </w:r>
      <w:r>
        <w:rPr>
          <w:rFonts w:ascii="Bookman Old Style" w:hAnsi="Bookman Old Style" w:eastAsia="Bookman Old Style" w:cs="Bookman Old Style"/>
          <w:color w:val="000000"/>
          <w:sz w:val="22"/>
          <w:szCs w:val="22"/>
          <w:lang w:bidi="ar"/>
        </w:rPr>
        <w:t xml:space="preserve"> </w:t>
      </w:r>
      <w:r>
        <w:rPr>
          <w:rFonts w:ascii="Bookman Old Style" w:hAnsi="Bookman Old Style" w:eastAsia="Bookman Old Style" w:cs="Bookman Old Style"/>
          <w:i/>
          <w:iCs/>
          <w:color w:val="000000"/>
          <w:sz w:val="22"/>
          <w:szCs w:val="22"/>
          <w:lang w:bidi="ar"/>
        </w:rPr>
        <w:t xml:space="preserve">Save </w:t>
      </w:r>
      <w:r>
        <w:rPr>
          <w:rFonts w:ascii="Bookman Old Style" w:hAnsi="Bookman Old Style" w:eastAsia="Bookman Old Style" w:cs="Bookman Old Style"/>
          <w:color w:val="000000"/>
          <w:sz w:val="22"/>
          <w:szCs w:val="22"/>
          <w:lang w:bidi="ar"/>
        </w:rPr>
        <w:t>atau perlindungan dapat dijabarkan sebagai usaha pengelolaan, legislasi, perjanjian internasional, dan sebagainya. Dalam Pemanfaatan (</w:t>
      </w:r>
      <w:r>
        <w:rPr>
          <w:rFonts w:ascii="Bookman Old Style" w:hAnsi="Bookman Old Style" w:eastAsia="Bookman Old Style" w:cs="Bookman Old Style"/>
          <w:i/>
          <w:iCs/>
          <w:color w:val="000000"/>
          <w:sz w:val="22"/>
          <w:szCs w:val="22"/>
          <w:lang w:bidi="ar"/>
        </w:rPr>
        <w:t>use</w:t>
      </w:r>
      <w:r>
        <w:rPr>
          <w:rFonts w:ascii="Bookman Old Style" w:hAnsi="Bookman Old Style" w:eastAsia="Bookman Old Style" w:cs="Bookman Old Style"/>
          <w:color w:val="000000"/>
          <w:sz w:val="22"/>
          <w:szCs w:val="22"/>
          <w:lang w:bidi="ar"/>
        </w:rPr>
        <w:t xml:space="preserve">), sering direncanakan untuk program-program manfaat bagi masyarakat, berbagai komoditi perdagangan, turisme dan jasa, serta pemanfaatan bioteknologi bagi farmasi dan kebutuhan manusia lainnya. Penelitian dalam keanekaragaman hayati sangat penting, karena penggunaan maupun pelestariannya tidak dapat dilakukan tanpa penelitian ilmiah. Sedangkan </w:t>
      </w:r>
      <w:r>
        <w:rPr>
          <w:rFonts w:ascii="Bookman Old Style" w:hAnsi="Bookman Old Style" w:eastAsia="Bookman Old Style" w:cs="Bookman Old Style"/>
          <w:i/>
          <w:iCs/>
          <w:color w:val="000000"/>
          <w:sz w:val="22"/>
          <w:szCs w:val="22"/>
          <w:lang w:bidi="ar"/>
        </w:rPr>
        <w:t xml:space="preserve">study </w:t>
      </w:r>
      <w:r>
        <w:rPr>
          <w:rFonts w:ascii="Bookman Old Style" w:hAnsi="Bookman Old Style" w:eastAsia="Bookman Old Style" w:cs="Bookman Old Style"/>
          <w:color w:val="000000"/>
          <w:sz w:val="22"/>
          <w:szCs w:val="22"/>
          <w:lang w:bidi="ar"/>
        </w:rPr>
        <w:t xml:space="preserve">atau penelitian dapat meliputi penelitian dasar seperti penelitian keragaman spesies, habitat, komunitas, ekosistem dan juga perilaku serta ekologi dari spesies. Maka dari itu penelitian terus dikembangkan agar pemanfaatan sumberdaya hayati dapat lestari dan berlanjut sesuai dengan cita-cita manusia agar dapat hidup berdampingan dan selaras dengan alam. </w:t>
      </w:r>
    </w:p>
    <w:p>
      <w:pPr>
        <w:ind w:firstLine="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Upaya melaksanakan usaha konservasi dihadapkan pada berbagai ancaman terhadap keanekaragaman hayati yang terjadi melalui: </w:t>
      </w:r>
    </w:p>
    <w:p>
      <w:pPr>
        <w:pStyle w:val="14"/>
        <w:numPr>
          <w:ilvl w:val="0"/>
          <w:numId w:val="14"/>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Perluasan areal pertanian dengan membuka hutan atau eksploitasi hutannya sendiri akan mengancam kelestarian varietas liar/lokal yang hidup di sana (seperti telah diketahui bahwa varietas padi liar banyak dijumpai di hutan belukar, hutan jati dan hutan jenis lain). Oleh karena itu, sebelum pembukaan hutan perlu dilakukan ekspedisi untuk pengumpulan data tentang varietas liar/lokal. </w:t>
      </w:r>
    </w:p>
    <w:p>
      <w:pPr>
        <w:pStyle w:val="14"/>
        <w:numPr>
          <w:ilvl w:val="0"/>
          <w:numId w:val="14"/>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Rusaknya habitat varietas liar disebabkan oleh terjadinya perubahan lingkungan akibat perubahan penggunaan lahan. </w:t>
      </w:r>
    </w:p>
    <w:p>
      <w:pPr>
        <w:pStyle w:val="14"/>
        <w:numPr>
          <w:ilvl w:val="0"/>
          <w:numId w:val="14"/>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Alih fungsi lahan pertanian untuk penggunaan di luar sektor pertanian menyebabkan flora yang hidup di sana, termasuk varietas padi lokal maupun liar, kehilangan tempat tumbuh. </w:t>
      </w:r>
    </w:p>
    <w:p>
      <w:pPr>
        <w:pStyle w:val="14"/>
        <w:numPr>
          <w:ilvl w:val="0"/>
          <w:numId w:val="14"/>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Pencemaran lingkungan karena penggunaan herbisida dapat mematikan gulma serta varietas tanaman budidaya termasuk padi. </w:t>
      </w:r>
    </w:p>
    <w:p>
      <w:pPr>
        <w:pStyle w:val="14"/>
        <w:numPr>
          <w:ilvl w:val="0"/>
          <w:numId w:val="14"/>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Semakin meluasnya tanaman varietas unggul yang lebih disukai petani dan masyarakat konsumen, akan mendesak/tidak dibudidayakannya varietas lokal. </w:t>
      </w:r>
    </w:p>
    <w:p>
      <w:pPr>
        <w:pStyle w:val="14"/>
        <w:numPr>
          <w:ilvl w:val="0"/>
          <w:numId w:val="14"/>
        </w:numPr>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Perkembangan biotipe hama dan penyakit baru yang virulen akan mengancam kehidupan varietas lokal yang tidak mempunyai ketahanan. </w:t>
      </w:r>
    </w:p>
    <w:p>
      <w:pPr>
        <w:ind w:firstLine="72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Di samping permasalahan di atas, Indonesia juga dihadapkan permasalahan lain terkait keanekaragaman hayati mencakup aspek pemanfaatan, pelestarian, pengetahuan dan kebijakan.</w:t>
      </w:r>
      <w:r>
        <w:rPr>
          <w:rStyle w:val="8"/>
          <w:rFonts w:ascii="Bookman Old Style" w:hAnsi="Bookman Old Style" w:eastAsia="Bookman Old Style" w:cs="Bookman Old Style"/>
          <w:color w:val="000000"/>
          <w:sz w:val="22"/>
          <w:szCs w:val="22"/>
          <w:lang w:bidi="ar"/>
        </w:rPr>
        <w:footnoteReference w:id="10"/>
      </w:r>
      <w:r>
        <w:rPr>
          <w:rFonts w:ascii="Bookman Old Style" w:hAnsi="Bookman Old Style" w:eastAsia="Bookman Old Style" w:cs="Bookman Old Style"/>
          <w:color w:val="FF0000"/>
          <w:sz w:val="22"/>
          <w:szCs w:val="22"/>
          <w:lang w:bidi="ar"/>
        </w:rPr>
        <w:t xml:space="preserve"> </w:t>
      </w:r>
      <w:r>
        <w:rPr>
          <w:rFonts w:ascii="Bookman Old Style" w:hAnsi="Bookman Old Style" w:eastAsia="Bookman Old Style" w:cs="Bookman Old Style"/>
          <w:color w:val="000000"/>
          <w:sz w:val="22"/>
          <w:szCs w:val="22"/>
          <w:lang w:bidi="ar"/>
        </w:rPr>
        <w:t>Dalam aspek pemanfaatan seringkali terdengar adanya benturan kepentingan antara kepentingan sektor kehutanan, pertanian, transmigrasi, juga sarana umum pada suatu wilayah. Perbenturan kepentingan antar sektor di kawasan pelestarian pun kadang-kadang tidak dapat dihindari bila dalam kawasan pelestarian tersebut ditemukan bahan tambang seperti minyak, batubara dan lain-lainnya. Pemanenan jenis-jenis tumbuhan dan hewan dari populasi alaminya (hutan, sungai, danau, lautan, dan sebagainya) belum sepenuhnya didasarkan pada daya pemulihannya, dan ini terjadi baik pada legal maupun ilegal. Akibatnya, banyak populasi jenis tumbuhan dan hewan berguna yang mulai menyusut, bahkan beberapa jenis di antaranya, yang memiliki persebaran terbatas, kini sudah mulai langka seperti kayu gaharu, kayu ramin, dan jalak Bali. Dari aspek pelestarian, kepedulian terhadap pelestarian keanekaragaman hayati masih sebatas kalangan yang bertugas menangani pelestarian dan sebagian kecil kelompok masyarakat. Dari aspek pengetahuan, saat ini konsep pemanfaatan keanekaragaman hayati Indonesia secara berlanjut atau lestari terus dikembangkan dengan landasan ilmiah, melalui penelitian penelitian. Berbagai penelitian pun dilakukan secara meluas. Sayangnya, belum terintegrasinya sistem perencanaan pengembangan di bidang ini membuat hasil-hasil penelitian itu belum maksimal dapat dimanfaatkan. Di samping itu dalam berbagai bidang keanekaragaman hayati Indonesia, aspek sosial budaya masih kurang memperoleh porsi yang seharusnya. Padahal aspek ini sangat berperan pada pemilihan teknologi yang perlu dikembangkan, baik dari segi pemanfaatan maupun segi pelestariannya.</w:t>
      </w:r>
    </w:p>
    <w:p>
      <w:pPr>
        <w:pStyle w:val="14"/>
        <w:numPr>
          <w:ilvl w:val="0"/>
          <w:numId w:val="11"/>
        </w:numPr>
        <w:spacing w:before="120" w:after="120"/>
        <w:ind w:left="567" w:hanging="567"/>
        <w:contextualSpacing w:val="0"/>
        <w:jc w:val="both"/>
        <w:rPr>
          <w:rFonts w:ascii="Bookman Old Style" w:hAnsi="Bookman Old Style" w:eastAsia="Bookman Old Style" w:cs="Bookman Old Style"/>
          <w:b/>
          <w:bCs/>
          <w:color w:val="000000"/>
          <w:sz w:val="22"/>
          <w:szCs w:val="22"/>
          <w:lang w:bidi="ar"/>
        </w:rPr>
      </w:pPr>
      <w:r>
        <w:rPr>
          <w:rFonts w:ascii="Bookman Old Style" w:hAnsi="Bookman Old Style" w:eastAsia="Bookman Old Style" w:cs="Bookman Old Style"/>
          <w:b/>
          <w:bCs/>
          <w:color w:val="000000"/>
          <w:sz w:val="22"/>
          <w:szCs w:val="22"/>
          <w:lang w:bidi="ar"/>
        </w:rPr>
        <w:t xml:space="preserve">Nilai Penting Keanekaragaman Hayati </w:t>
      </w:r>
    </w:p>
    <w:p>
      <w:pPr>
        <w:ind w:firstLine="567"/>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sz w:val="22"/>
          <w:szCs w:val="22"/>
          <w:lang w:bidi="ar"/>
        </w:rPr>
        <w:t>Menurut Laverty, dkk. (2003)</w:t>
      </w:r>
      <w:r>
        <w:rPr>
          <w:rFonts w:ascii="Bookman Old Style" w:hAnsi="Bookman Old Style" w:eastAsia="Bookman Old Style" w:cs="Bookman Old Style"/>
          <w:color w:val="FF0000"/>
          <w:sz w:val="22"/>
          <w:szCs w:val="22"/>
          <w:lang w:bidi="ar"/>
        </w:rPr>
        <w:t xml:space="preserve"> </w:t>
      </w:r>
      <w:r>
        <w:rPr>
          <w:rFonts w:ascii="Bookman Old Style" w:hAnsi="Bookman Old Style" w:eastAsia="Bookman Old Style" w:cs="Bookman Old Style"/>
          <w:color w:val="000000"/>
          <w:sz w:val="22"/>
          <w:szCs w:val="22"/>
          <w:lang w:bidi="ar"/>
        </w:rPr>
        <w:t xml:space="preserve">kehati mempunyai dua nilai penting, yaitu: (i) nilai intrinsik (nilai inheren) dan (ii) nilai ekstrinsik (nilai manfaat atau nilai instrumental). Nilai intrinsik adalah nilai yang ada pada dirinya sendiri lebih menitikberatkan pada konsep filosofis tentang kehati itu sendiri. Sedangkan nilai ekstrinsik/eksternal, adalah nilai manfaat baik secara langsung maupun tidak langsung dari kehati bagi manusia. Sedangkan Pearce, dkk., (2002) membagi nilai kehati menjadi: (i) Nilai guna, yaitu nilai guna langsung (barang), nilai tidak langsung (jasa); dan (ii) Nilai non-guna non-use values). Pengelompokkan nilai menurut Pearce ini akan digunakan karena lebih mudah untuk diterapkan dapat menilai manfaat kehati.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Nilai kehati yang berguna langsung terdiri dari nilai konsumtif dan produktif yang dapat berbentuk makanan, obat-obatan, material bangunan, dan serat maupun bahan bakar. Sedangkan nilai tidak langsung adalah nilai jasa lingkungan dan antara lain dapat berupa pengolahan limbah organik, penyerbukan, regulasi iklim dan atmosfer maupun perlindungan tanaman dan siklus hara; maupun nilai keindahan dari kehati dan nilai yang dimanfaatkan bersama-sama dengan budaya dan spiritual masyarakat.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Nilai non-guna terdiri atas nilai potensial/pilihan, nilai eksistensi. Nilai eksistensi merupakan nilai kehati di masa depan, karena keberadaaannya akan bermanfaat untuk masa depan, meskipun secara spesifik belum diketahui pada saat sekarang. Nilai eksistensi akan memberikan kesempatan untuk generasi mendatang memperoleh pengetahuan sebagai modal kehidupan bagi generasi masa depan.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Berdasarkan kategori manfaat yang diperoleh dari kehati, sebagaimana klasifikasi tersebut, maka uraian makna penting kehati dapat dijabarkan sebagai berikut:</w:t>
      </w:r>
    </w:p>
    <w:p>
      <w:pPr>
        <w:pStyle w:val="14"/>
        <w:numPr>
          <w:ilvl w:val="0"/>
          <w:numId w:val="15"/>
        </w:numPr>
        <w:ind w:left="598" w:leftChars="120" w:hanging="358" w:hangingChars="16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Nilai Konsumsi </w:t>
      </w:r>
    </w:p>
    <w:p>
      <w:pPr>
        <w:ind w:left="600" w:leftChars="30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Nilai konsumsi merupakan manfaat langsung yang dapat diperoleh dari kehati, misalnya pangan, sandang dan papan. Masyarakat Indonesia mengkonsumsi tidak kurang dari 100 jenis tumbuhan biji-bijian dan ubi-ubian sebagai sumber karbohidrat, yang dikonsumsi langsung (bahan pangan) maupun dijadikan sebagai bahan-bahan produksi (bahan papan dan sandang). Tidak kurang dari 100 jenis kacang-kacangan, 450 jenis buah-buahan serta 250 jenis sayur-sayuran dan jamur juga digunakan dalam menu makanan masyarakat Indonesia. Kekayaan hayati kita sudah dibudadayakan untuk memproduksi pangan, baik dalam bentuk beras, umbi-umbian, gula daging, telur, susu, ikan serta buah-buahan dan sayuran. Bahan-bahan pangan ini, ada yang dikonsumsi secara langsung, namun banyak pula yang diproduksi menjadi bahan pangan olahan atau bahan pembantu industri pengolahan/manufaktur. </w:t>
      </w:r>
    </w:p>
    <w:p>
      <w:pPr>
        <w:ind w:left="600" w:leftChars="30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Kontribusi kehati kita masih sangat besar, dan baru beberapa saja dimanfaatkan untuk memenuhi ketahanan pangan nasional. Sebagai contoh, untuk memenuhi kebutuhan karbohirat, padi masih sangat mendominasi, padahal umbi-umbian yang tersebar dan dapat tumbuh/diproduksi di berbagai daerah sangat potensial untuk dimanfaatkan secara optimal. Kebutuhan gula Indonesia juga masih dipenuhi dari tebu, padahal gula dari kelapa dan aren masih sangat potensial untuk dimanfaatkan. Demikian pula, pemenuhan daging terutama daging sapi masih mengandalkan daging impor, padahal banyak sapi asli Indonesia masih belum dikembangkan untuk dibudidayakan secara optimal dalam memperkuat ketahanan pangan. </w:t>
      </w:r>
    </w:p>
    <w:p>
      <w:pPr>
        <w:pStyle w:val="14"/>
        <w:numPr>
          <w:ilvl w:val="0"/>
          <w:numId w:val="15"/>
        </w:numPr>
        <w:ind w:left="598" w:leftChars="120" w:hanging="358" w:hangingChars="16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Nilai Produksi </w:t>
      </w:r>
    </w:p>
    <w:p>
      <w:pPr>
        <w:ind w:left="600" w:leftChars="300"/>
        <w:jc w:val="both"/>
        <w:rPr>
          <w:rFonts w:ascii="Bookman Old Style" w:hAnsi="Bookman Old Style" w:eastAsia="Bookman Old Style" w:cs="Bookman Old Style"/>
          <w:color w:val="FF0000"/>
          <w:sz w:val="22"/>
          <w:szCs w:val="22"/>
          <w:lang w:bidi="ar"/>
        </w:rPr>
      </w:pPr>
      <w:r>
        <w:rPr>
          <w:rFonts w:ascii="Bookman Old Style" w:hAnsi="Bookman Old Style" w:eastAsia="Bookman Old Style" w:cs="Bookman Old Style"/>
          <w:color w:val="000000"/>
          <w:sz w:val="22"/>
          <w:szCs w:val="22"/>
          <w:lang w:bidi="ar"/>
        </w:rPr>
        <w:t>Nilai produksi adalah nilai pasar yang didapat dari pengolahan dan perdagangan kehati di pasar lokal, nasional maupun internasional. Sebagian dari barang-barang yang dikonsumsi tersebut di atas, juga menjadi bahan baku industri, maupun diperdagangkan secara langsung baik di pasar domestik maupun dunia. Peningkatan manfaat sumberdaya kehati untuk industri pangan semakin</w:t>
      </w:r>
      <w:r>
        <w:rPr>
          <w:rFonts w:ascii="Bookman Old Style" w:hAnsi="Bookman Old Style" w:cs="Bookman Old Style"/>
          <w:sz w:val="22"/>
          <w:szCs w:val="22"/>
        </w:rPr>
        <w:t xml:space="preserve"> </w:t>
      </w:r>
      <w:r>
        <w:rPr>
          <w:rFonts w:ascii="Bookman Old Style" w:hAnsi="Bookman Old Style" w:eastAsia="Bookman Old Style" w:cs="Bookman Old Style"/>
          <w:color w:val="000000"/>
          <w:sz w:val="22"/>
          <w:szCs w:val="22"/>
          <w:lang w:bidi="ar"/>
        </w:rPr>
        <w:t>meningkat, seiring dengan meningkatnya industri pangan dan meningkatnya konsumsi penduduk kelas menengah yang menghendaki pangan olahan. Konsumsi kelas menengah dan kesadaran akan kesehatan juga telah mendorong berkembangnya obat-obatan dan bahan suplemen (pemeliharaan kesehatan). Produksi obat-obatan dan bahan suplemen ini tidak hanya dilakukan oleh industri manufaktur skala menengah dan besar namun juga industri rumah tangga (jamu tradisional misalnya). Tidak kurang dari 940 jenis tanaman menghasilkan bahan untuk obat tradisional</w:t>
      </w:r>
      <w:r>
        <w:rPr>
          <w:rFonts w:ascii="Bookman Old Style" w:hAnsi="Bookman Old Style" w:eastAsia="Bookman Old Style" w:cs="Bookman Old Style"/>
          <w:sz w:val="22"/>
          <w:szCs w:val="22"/>
          <w:lang w:bidi="ar"/>
        </w:rPr>
        <w:t>.</w:t>
      </w:r>
      <w:r>
        <w:rPr>
          <w:rStyle w:val="8"/>
          <w:rFonts w:ascii="Bookman Old Style" w:hAnsi="Bookman Old Style" w:eastAsia="Bookman Old Style" w:cs="Bookman Old Style"/>
          <w:sz w:val="22"/>
          <w:szCs w:val="22"/>
          <w:lang w:bidi="ar"/>
        </w:rPr>
        <w:footnoteReference w:id="11"/>
      </w:r>
      <w:r>
        <w:rPr>
          <w:rFonts w:ascii="Bookman Old Style" w:hAnsi="Bookman Old Style" w:eastAsia="Bookman Old Style" w:cs="Bookman Old Style"/>
          <w:color w:val="FF0000"/>
          <w:sz w:val="22"/>
          <w:szCs w:val="22"/>
          <w:lang w:bidi="ar"/>
        </w:rPr>
        <w:t xml:space="preserve"> </w:t>
      </w:r>
    </w:p>
    <w:p>
      <w:pPr>
        <w:ind w:left="600" w:leftChars="30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Industri jamu tradisional sudah dikenal sebagai industri rumah tangga. Pada saat ini, industri jamu sudah berkembang menjadi industri modern seperti Jamu Sido Muncul, Jamu Tjap Orang Tua, Jamu Tjap Djago dan lain-lain. Perkembangan juga merambah ke industri kosmetik yang bermula dari kosmetik rumah tangga, yang saat ini sudah berkembang menjadi industri Sari Ayu dan Mustika Ratu. Sementara itu, berbagai jenis tumbuhan liar dari hutan, seperti Pasak Bumi </w:t>
      </w:r>
      <w:r>
        <w:rPr>
          <w:rFonts w:ascii="Bookman Old Style" w:hAnsi="Bookman Old Style" w:eastAsia="Bookman Old Style" w:cs="Bookman Old Style"/>
          <w:i/>
          <w:iCs/>
          <w:color w:val="000000"/>
          <w:sz w:val="22"/>
          <w:szCs w:val="22"/>
          <w:lang w:bidi="ar"/>
        </w:rPr>
        <w:t>(Euriycoma longifolia)</w:t>
      </w:r>
      <w:r>
        <w:rPr>
          <w:rFonts w:ascii="Bookman Old Style" w:hAnsi="Bookman Old Style" w:eastAsia="Bookman Old Style" w:cs="Bookman Old Style"/>
          <w:color w:val="000000"/>
          <w:sz w:val="22"/>
          <w:szCs w:val="22"/>
          <w:lang w:bidi="ar"/>
        </w:rPr>
        <w:t xml:space="preserve">, Tabat Barito </w:t>
      </w:r>
      <w:r>
        <w:rPr>
          <w:rFonts w:ascii="Bookman Old Style" w:hAnsi="Bookman Old Style" w:eastAsia="Bookman Old Style" w:cs="Bookman Old Style"/>
          <w:i/>
          <w:iCs/>
          <w:color w:val="000000"/>
          <w:sz w:val="22"/>
          <w:szCs w:val="22"/>
          <w:lang w:bidi="ar"/>
        </w:rPr>
        <w:t xml:space="preserve">(Ficus deltoidea), </w:t>
      </w:r>
      <w:r>
        <w:rPr>
          <w:rFonts w:ascii="Bookman Old Style" w:hAnsi="Bookman Old Style" w:eastAsia="Bookman Old Style" w:cs="Bookman Old Style"/>
          <w:color w:val="000000"/>
          <w:sz w:val="22"/>
          <w:szCs w:val="22"/>
          <w:lang w:bidi="ar"/>
        </w:rPr>
        <w:t xml:space="preserve">dan Akar Kuning </w:t>
      </w:r>
      <w:r>
        <w:rPr>
          <w:rFonts w:ascii="Bookman Old Style" w:hAnsi="Bookman Old Style" w:eastAsia="Bookman Old Style" w:cs="Bookman Old Style"/>
          <w:i/>
          <w:iCs/>
          <w:color w:val="000000"/>
          <w:sz w:val="22"/>
          <w:szCs w:val="22"/>
          <w:lang w:bidi="ar"/>
        </w:rPr>
        <w:t xml:space="preserve">(Arcangelisia flava), </w:t>
      </w:r>
      <w:r>
        <w:rPr>
          <w:rFonts w:ascii="Bookman Old Style" w:hAnsi="Bookman Old Style" w:eastAsia="Bookman Old Style" w:cs="Bookman Old Style"/>
          <w:color w:val="000000"/>
          <w:sz w:val="22"/>
          <w:szCs w:val="22"/>
          <w:lang w:bidi="ar"/>
        </w:rPr>
        <w:t xml:space="preserve">serta berbagai jenis tanaman budidaya, seperti Jahe </w:t>
      </w:r>
      <w:r>
        <w:rPr>
          <w:rFonts w:ascii="Bookman Old Style" w:hAnsi="Bookman Old Style" w:eastAsia="Bookman Old Style" w:cs="Bookman Old Style"/>
          <w:i/>
          <w:iCs/>
          <w:color w:val="000000"/>
          <w:sz w:val="22"/>
          <w:szCs w:val="22"/>
          <w:lang w:bidi="ar"/>
        </w:rPr>
        <w:t>(Zingiber officinale)</w:t>
      </w:r>
      <w:r>
        <w:rPr>
          <w:rFonts w:ascii="Bookman Old Style" w:hAnsi="Bookman Old Style" w:eastAsia="Bookman Old Style" w:cs="Bookman Old Style"/>
          <w:color w:val="000000"/>
          <w:sz w:val="22"/>
          <w:szCs w:val="22"/>
          <w:lang w:bidi="ar"/>
        </w:rPr>
        <w:t xml:space="preserve">, Kunyit </w:t>
      </w:r>
      <w:r>
        <w:rPr>
          <w:rFonts w:ascii="Bookman Old Style" w:hAnsi="Bookman Old Style" w:eastAsia="Bookman Old Style" w:cs="Bookman Old Style"/>
          <w:i/>
          <w:iCs/>
          <w:color w:val="000000"/>
          <w:sz w:val="22"/>
          <w:szCs w:val="22"/>
          <w:lang w:bidi="ar"/>
        </w:rPr>
        <w:t>(Curcuma domestica)</w:t>
      </w:r>
      <w:r>
        <w:rPr>
          <w:rFonts w:ascii="Bookman Old Style" w:hAnsi="Bookman Old Style" w:eastAsia="Bookman Old Style" w:cs="Bookman Old Style"/>
          <w:color w:val="000000"/>
          <w:sz w:val="22"/>
          <w:szCs w:val="22"/>
          <w:lang w:bidi="ar"/>
        </w:rPr>
        <w:t xml:space="preserve">, Kencur </w:t>
      </w:r>
      <w:r>
        <w:rPr>
          <w:rFonts w:ascii="Bookman Old Style" w:hAnsi="Bookman Old Style" w:eastAsia="Bookman Old Style" w:cs="Bookman Old Style"/>
          <w:i/>
          <w:iCs/>
          <w:color w:val="000000"/>
          <w:sz w:val="22"/>
          <w:szCs w:val="22"/>
          <w:lang w:bidi="ar"/>
        </w:rPr>
        <w:t>(Kaempferia galanga)</w:t>
      </w:r>
      <w:r>
        <w:rPr>
          <w:rFonts w:ascii="Bookman Old Style" w:hAnsi="Bookman Old Style" w:eastAsia="Bookman Old Style" w:cs="Bookman Old Style"/>
          <w:color w:val="000000"/>
          <w:sz w:val="22"/>
          <w:szCs w:val="22"/>
          <w:lang w:bidi="ar"/>
        </w:rPr>
        <w:t xml:space="preserve">, Kumis Kucing </w:t>
      </w:r>
      <w:r>
        <w:rPr>
          <w:rFonts w:ascii="Bookman Old Style" w:hAnsi="Bookman Old Style" w:eastAsia="Bookman Old Style" w:cs="Bookman Old Style"/>
          <w:i/>
          <w:iCs/>
          <w:color w:val="000000"/>
          <w:sz w:val="22"/>
          <w:szCs w:val="22"/>
          <w:lang w:bidi="ar"/>
        </w:rPr>
        <w:t xml:space="preserve">(Orthosiphon aristatus) </w:t>
      </w:r>
      <w:r>
        <w:rPr>
          <w:rFonts w:ascii="Bookman Old Style" w:hAnsi="Bookman Old Style" w:eastAsia="Bookman Old Style" w:cs="Bookman Old Style"/>
          <w:color w:val="000000"/>
          <w:sz w:val="22"/>
          <w:szCs w:val="22"/>
          <w:lang w:bidi="ar"/>
        </w:rPr>
        <w:t xml:space="preserve">dan Kapulaga </w:t>
      </w:r>
      <w:r>
        <w:rPr>
          <w:rFonts w:ascii="Bookman Old Style" w:hAnsi="Bookman Old Style" w:eastAsia="Bookman Old Style" w:cs="Bookman Old Style"/>
          <w:i/>
          <w:iCs/>
          <w:color w:val="000000"/>
          <w:sz w:val="22"/>
          <w:szCs w:val="22"/>
          <w:lang w:bidi="ar"/>
        </w:rPr>
        <w:t xml:space="preserve">(Amomum cardamomum) </w:t>
      </w:r>
      <w:r>
        <w:rPr>
          <w:rFonts w:ascii="Bookman Old Style" w:hAnsi="Bookman Old Style" w:eastAsia="Bookman Old Style" w:cs="Bookman Old Style"/>
          <w:color w:val="000000"/>
          <w:sz w:val="22"/>
          <w:szCs w:val="22"/>
          <w:lang w:bidi="ar"/>
        </w:rPr>
        <w:t xml:space="preserve">juga digunakan sebagai bahan obat tradisional oleh masyarakat lokal. Beberapa jenis, seperti Kayu Angin dan Tapak Dara, bahkan telah digunakan sebagai bahan obat modern. Nilai ekonomi produk jamu yang beredar di pasar dapat berpotensi mencapai hingga 6 triliun rupiah per tahun dan menciptakan tiga juta lapangan kerja dalam kegiatan jamu dan herbal yang berjumlah 1.166 industri sehingga produksi jamu mempunyai prospek yang menjanjikan dalam perkembangan ekonomi di masa depan </w:t>
      </w:r>
      <w:r>
        <w:rPr>
          <w:rFonts w:ascii="Bookman Old Style" w:hAnsi="Bookman Old Style" w:eastAsia="Bookman Old Style" w:cs="Bookman Old Style"/>
          <w:sz w:val="22"/>
          <w:szCs w:val="22"/>
          <w:lang w:bidi="ar"/>
        </w:rPr>
        <w:t>(Muslimin, dkk.,. 2009).</w:t>
      </w:r>
      <w:r>
        <w:rPr>
          <w:rFonts w:ascii="Bookman Old Style" w:hAnsi="Bookman Old Style" w:eastAsia="Bookman Old Style" w:cs="Bookman Old Style"/>
          <w:color w:val="FF0000"/>
          <w:sz w:val="22"/>
          <w:szCs w:val="22"/>
          <w:lang w:bidi="ar"/>
        </w:rPr>
        <w:t xml:space="preserve"> </w:t>
      </w:r>
      <w:r>
        <w:rPr>
          <w:rFonts w:ascii="Bookman Old Style" w:hAnsi="Bookman Old Style" w:eastAsia="Bookman Old Style" w:cs="Bookman Old Style"/>
          <w:color w:val="000000"/>
          <w:sz w:val="22"/>
          <w:szCs w:val="22"/>
          <w:lang w:bidi="ar"/>
        </w:rPr>
        <w:t xml:space="preserve">Tercatat pula bahwa dalam industri farmasi, dijumpai 45 macam obat penting yang berasal dari tumbuhan obat tropika dan 14 jenis diantaranya berasal dari Indonesia. </w:t>
      </w:r>
    </w:p>
    <w:p>
      <w:pPr>
        <w:ind w:left="600" w:leftChars="30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Pemanfaatan lain dari kontribusi kehati dalam industri material. Lebih dari 100 jenis kayu, 56 jenis bambu dan 150 jenis rotan telah digunakan</w:t>
      </w:r>
      <w:r>
        <w:rPr>
          <w:rFonts w:ascii="Bookman Old Style" w:hAnsi="Bookman Old Style" w:cs="Bookman Old Style"/>
          <w:sz w:val="22"/>
          <w:szCs w:val="22"/>
        </w:rPr>
        <w:t xml:space="preserve"> </w:t>
      </w:r>
      <w:r>
        <w:rPr>
          <w:rFonts w:ascii="Bookman Old Style" w:hAnsi="Bookman Old Style" w:eastAsia="Bookman Old Style" w:cs="Bookman Old Style"/>
          <w:color w:val="000000"/>
          <w:sz w:val="22"/>
          <w:szCs w:val="22"/>
          <w:lang w:bidi="ar"/>
        </w:rPr>
        <w:t>masyarakat untuk membangun rumah dan membuat peralatan rumah tangga mereka.</w:t>
      </w:r>
      <w:r>
        <w:rPr>
          <w:rStyle w:val="8"/>
          <w:rFonts w:ascii="Bookman Old Style" w:hAnsi="Bookman Old Style" w:eastAsia="Bookman Old Style" w:cs="Bookman Old Style"/>
          <w:color w:val="000000"/>
          <w:sz w:val="22"/>
          <w:szCs w:val="22"/>
          <w:lang w:bidi="ar"/>
        </w:rPr>
        <w:footnoteReference w:id="12"/>
      </w:r>
      <w:r>
        <w:rPr>
          <w:rFonts w:ascii="Bookman Old Style" w:hAnsi="Bookman Old Style" w:eastAsia="Bookman Old Style" w:cs="Bookman Old Style"/>
          <w:color w:val="FF0000"/>
          <w:sz w:val="22"/>
          <w:szCs w:val="22"/>
          <w:lang w:bidi="ar"/>
        </w:rPr>
        <w:t xml:space="preserve"> </w:t>
      </w:r>
      <w:r>
        <w:rPr>
          <w:rFonts w:ascii="Bookman Old Style" w:hAnsi="Bookman Old Style" w:eastAsia="Bookman Old Style" w:cs="Bookman Old Style"/>
          <w:color w:val="000000"/>
          <w:sz w:val="22"/>
          <w:szCs w:val="22"/>
          <w:lang w:bidi="ar"/>
        </w:rPr>
        <w:t xml:space="preserve">Produk hasil hutan selain untuk industri kertas dan pulp, juga dikembangkan menjadi bahan baku energi, dalam bentuk pellet, yang memiliki daya bakar lebih tinggi dibanding kayu bakar biasa. Ditingkat gen dan molekul, kehati juga akan memegang peran penting dalam produksi material maju </w:t>
      </w:r>
      <w:r>
        <w:rPr>
          <w:rFonts w:ascii="Bookman Old Style" w:hAnsi="Bookman Old Style" w:eastAsia="Bookman Old Style" w:cs="Bookman Old Style"/>
          <w:i/>
          <w:iCs/>
          <w:color w:val="000000"/>
          <w:sz w:val="22"/>
          <w:szCs w:val="22"/>
          <w:lang w:bidi="ar"/>
        </w:rPr>
        <w:t>(advance materials)</w:t>
      </w:r>
      <w:r>
        <w:rPr>
          <w:rFonts w:ascii="Bookman Old Style" w:hAnsi="Bookman Old Style" w:eastAsia="Bookman Old Style" w:cs="Bookman Old Style"/>
          <w:color w:val="000000"/>
          <w:sz w:val="22"/>
          <w:szCs w:val="22"/>
          <w:lang w:bidi="ar"/>
        </w:rPr>
        <w:t xml:space="preserve">. Selulosa merupakan polimer utama yang memiliki peluang yang sangat luar biasa di masa depan sebagai bahan baku pada industri makanan modern, industri kesehatan maupun industri material. Sumber utama selulosa adalah tanaman, namun selulosa yang disintesis oleh bakteri memiliki keuntungan yang lebih besar karena tingkat kemurniannya yang tinggi, sifat kristal yang lebih baik, mampu menyerap air, polimerisasi yang sederhana, lebih kuat, dan memiliki daya adaptasi biologis yang tinggi. Perkembangan teknologi dalam proses pengolahan selulosa yang berasal dari bakteri memungkinkan pemanfaatannya untuk industri makanan, kesehatan, maupun material </w:t>
      </w:r>
      <w:r>
        <w:rPr>
          <w:rFonts w:ascii="Bookman Old Style" w:hAnsi="Bookman Old Style" w:eastAsia="Bookman Old Style" w:cs="Bookman Old Style"/>
          <w:sz w:val="22"/>
          <w:szCs w:val="22"/>
          <w:lang w:bidi="ar"/>
        </w:rPr>
        <w:t xml:space="preserve">(Sukara dan Mellawati 2014). </w:t>
      </w:r>
    </w:p>
    <w:p>
      <w:pPr>
        <w:ind w:left="600" w:leftChars="300"/>
        <w:jc w:val="both"/>
        <w:rPr>
          <w:rFonts w:ascii="Bookman Old Style" w:hAnsi="Bookman Old Style" w:eastAsia="Bookman Old Style" w:cs="Bookman Old Style"/>
          <w:i/>
          <w:iCs/>
          <w:color w:val="000000"/>
          <w:sz w:val="22"/>
          <w:szCs w:val="22"/>
          <w:lang w:bidi="ar"/>
        </w:rPr>
      </w:pPr>
      <w:r>
        <w:rPr>
          <w:rFonts w:ascii="Bookman Old Style" w:hAnsi="Bookman Old Style" w:eastAsia="Bookman Old Style" w:cs="Bookman Old Style"/>
          <w:color w:val="000000"/>
          <w:sz w:val="22"/>
          <w:szCs w:val="22"/>
          <w:lang w:bidi="ar"/>
        </w:rPr>
        <w:t xml:space="preserve">Biomasa kayu dalam bentuk limbah </w:t>
      </w:r>
      <w:r>
        <w:rPr>
          <w:rFonts w:ascii="Bookman Old Style" w:hAnsi="Bookman Old Style" w:eastAsia="Bookman Old Style" w:cs="Bookman Old Style"/>
          <w:i/>
          <w:iCs/>
          <w:color w:val="000000"/>
          <w:sz w:val="22"/>
          <w:szCs w:val="22"/>
          <w:lang w:bidi="ar"/>
        </w:rPr>
        <w:t xml:space="preserve">lignoselulosa </w:t>
      </w:r>
      <w:r>
        <w:rPr>
          <w:rFonts w:ascii="Bookman Old Style" w:hAnsi="Bookman Old Style" w:eastAsia="Bookman Old Style" w:cs="Bookman Old Style"/>
          <w:color w:val="000000"/>
          <w:sz w:val="22"/>
          <w:szCs w:val="22"/>
          <w:lang w:bidi="ar"/>
        </w:rPr>
        <w:t xml:space="preserve">kini memasuki babak baru dalam dunia industri. Saat ini, para ilmuwan sedang memfokuskan kegiatan pada penerapan teknologi serat yang semakin maju, yang mampu mengolah biomasa </w:t>
      </w:r>
      <w:r>
        <w:rPr>
          <w:rFonts w:ascii="Bookman Old Style" w:hAnsi="Bookman Old Style" w:eastAsia="Bookman Old Style" w:cs="Bookman Old Style"/>
          <w:i/>
          <w:iCs/>
          <w:color w:val="000000"/>
          <w:sz w:val="22"/>
          <w:szCs w:val="22"/>
          <w:lang w:bidi="ar"/>
        </w:rPr>
        <w:t xml:space="preserve">lignoselulosa </w:t>
      </w:r>
      <w:r>
        <w:rPr>
          <w:rFonts w:ascii="Bookman Old Style" w:hAnsi="Bookman Old Style" w:eastAsia="Bookman Old Style" w:cs="Bookman Old Style"/>
          <w:color w:val="000000"/>
          <w:sz w:val="22"/>
          <w:szCs w:val="22"/>
          <w:lang w:bidi="ar"/>
        </w:rPr>
        <w:t xml:space="preserve">menjadi serat nano. Sekarang, </w:t>
      </w:r>
      <w:r>
        <w:rPr>
          <w:rFonts w:ascii="Bookman Old Style" w:hAnsi="Bookman Old Style" w:eastAsia="Bookman Old Style" w:cs="Bookman Old Style"/>
          <w:i/>
          <w:iCs/>
          <w:color w:val="000000"/>
          <w:sz w:val="22"/>
          <w:szCs w:val="22"/>
          <w:lang w:bidi="ar"/>
        </w:rPr>
        <w:t xml:space="preserve">nanofibril </w:t>
      </w:r>
      <w:r>
        <w:rPr>
          <w:rFonts w:ascii="Bookman Old Style" w:hAnsi="Bookman Old Style" w:eastAsia="Bookman Old Style" w:cs="Bookman Old Style"/>
          <w:color w:val="000000"/>
          <w:sz w:val="22"/>
          <w:szCs w:val="22"/>
          <w:lang w:bidi="ar"/>
        </w:rPr>
        <w:t xml:space="preserve">dari selulosa bisa dengan mudah diisolasi dari berbagai bahan </w:t>
      </w:r>
      <w:r>
        <w:rPr>
          <w:rFonts w:ascii="Bookman Old Style" w:hAnsi="Bookman Old Style" w:eastAsia="Bookman Old Style" w:cs="Bookman Old Style"/>
          <w:i/>
          <w:iCs/>
          <w:color w:val="000000"/>
          <w:sz w:val="22"/>
          <w:szCs w:val="22"/>
          <w:lang w:bidi="ar"/>
        </w:rPr>
        <w:t xml:space="preserve">lignoselulosa </w:t>
      </w:r>
      <w:r>
        <w:rPr>
          <w:rFonts w:ascii="Bookman Old Style" w:hAnsi="Bookman Old Style" w:eastAsia="Bookman Old Style" w:cs="Bookman Old Style"/>
          <w:color w:val="000000"/>
          <w:sz w:val="22"/>
          <w:szCs w:val="22"/>
          <w:lang w:bidi="ar"/>
        </w:rPr>
        <w:t xml:space="preserve">yang dapat dimanfaatkan sebagai bahan pengisi untuk memperkuat dan meningkatan karakter mekanik dan menghilangkan berbagai kelemahan polimer termasuk karet </w:t>
      </w:r>
      <w:r>
        <w:rPr>
          <w:rFonts w:ascii="Bookman Old Style" w:hAnsi="Bookman Old Style" w:eastAsia="Bookman Old Style" w:cs="Bookman Old Style"/>
          <w:i/>
          <w:iCs/>
          <w:color w:val="000000"/>
          <w:sz w:val="22"/>
          <w:szCs w:val="22"/>
          <w:lang w:bidi="ar"/>
        </w:rPr>
        <w:t xml:space="preserve">termoplastik </w:t>
      </w:r>
      <w:r>
        <w:rPr>
          <w:rFonts w:ascii="Bookman Old Style" w:hAnsi="Bookman Old Style" w:eastAsia="Bookman Old Style" w:cs="Bookman Old Style"/>
          <w:color w:val="000000"/>
          <w:sz w:val="22"/>
          <w:szCs w:val="22"/>
          <w:lang w:bidi="ar"/>
        </w:rPr>
        <w:t xml:space="preserve">dan </w:t>
      </w:r>
      <w:r>
        <w:rPr>
          <w:rFonts w:ascii="Bookman Old Style" w:hAnsi="Bookman Old Style" w:eastAsia="Bookman Old Style" w:cs="Bookman Old Style"/>
          <w:i/>
          <w:iCs/>
          <w:color w:val="000000"/>
          <w:sz w:val="22"/>
          <w:szCs w:val="22"/>
          <w:lang w:bidi="ar"/>
        </w:rPr>
        <w:t xml:space="preserve">thermoset. </w:t>
      </w:r>
    </w:p>
    <w:p>
      <w:pPr>
        <w:ind w:left="600" w:leftChars="30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Penggunaan </w:t>
      </w:r>
      <w:r>
        <w:rPr>
          <w:rFonts w:ascii="Bookman Old Style" w:hAnsi="Bookman Old Style" w:eastAsia="Bookman Old Style" w:cs="Bookman Old Style"/>
          <w:i/>
          <w:iCs/>
          <w:color w:val="000000"/>
          <w:sz w:val="22"/>
          <w:szCs w:val="22"/>
          <w:lang w:bidi="ar"/>
        </w:rPr>
        <w:t xml:space="preserve">nano fiber </w:t>
      </w:r>
      <w:r>
        <w:rPr>
          <w:rFonts w:ascii="Bookman Old Style" w:hAnsi="Bookman Old Style" w:eastAsia="Bookman Old Style" w:cs="Bookman Old Style"/>
          <w:color w:val="000000"/>
          <w:sz w:val="22"/>
          <w:szCs w:val="22"/>
          <w:lang w:bidi="ar"/>
        </w:rPr>
        <w:t xml:space="preserve">juga mempunyai peluang besar di bidang bio-medik, bioimiging, nanokomposit, maupun material optik. Penelitian terbaru yang dilakukan oleh peneliti di Jepang, nano- fiber juga dipakai sebagai bahan baku pembuatan material maju pengganti LCD dan dikembangkan menjadi LCD flexible. </w:t>
      </w:r>
    </w:p>
    <w:p>
      <w:pPr>
        <w:ind w:left="600" w:leftChars="30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Sementara itu, industri benih juga semakin berkembang. Perdagangan benih di seluruh dunia saat ini, terutama benih hibrida yang mengembangkan kekayaan kehati yang diperkaya55 dengan rekayasa genetika. Penggunaan kekayaan genetika untuk memanfaatkan keunggulan genetik tertentu untuk memperoleh jenis yang memiliki keunggulan yang diinginkan sudah menjadi satu industri besar. Perusahaan seperti Monsanto, mengembangkan berbagai jenis benih hibrida untuk meningkatkan produktivitas jenis pertanian tertentu. </w:t>
      </w:r>
    </w:p>
    <w:p>
      <w:pPr>
        <w:ind w:left="600" w:leftChars="30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Sementara itu, di tanah air, pengembangan berbagai manfaat kehati juga semakin berkembang. Berbagai produk kopi dengan jenis Robusta dan Arabica, dengan pengembangan di lokasi-lokasi spesifik di Indonesia sudah beradaptasi lokal, seperti kopi Gayo, Kopi Bali/Kintamani, kopi Toraja, kopi Manggarai telah dimanfaatkan keunikannya. Selain itu, semakin berkembang pemanfaatan kehati sebagai bahan suplemen seperti kulit manggis, daun sirsak, dan lain-lain. Dengan standar produksi yang modern, produk-produk ini memiliki pasar spesifik, terutama untuk konsumen yang menghindari produk-produk kesehatan dari bahan kimia. Industri jenis ini terus berkembang dan dapat menjadi sumber pendapatan masyarakat yang mendorong dan sejalan dengan upaya-upaya pelestarian jenis kehati lokal. </w:t>
      </w:r>
    </w:p>
    <w:p>
      <w:pPr>
        <w:pStyle w:val="14"/>
        <w:numPr>
          <w:ilvl w:val="0"/>
          <w:numId w:val="15"/>
        </w:numPr>
        <w:ind w:left="598" w:leftChars="120" w:hanging="358" w:hangingChars="16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Nilai Jasa Lingkungan </w:t>
      </w:r>
    </w:p>
    <w:p>
      <w:pPr>
        <w:ind w:left="600" w:leftChars="30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Kehati memberikan jasa lingkungan bagi manusia dengan adanya formasi ekosistem dengan keunikan keanekaragaman di dalamnya. Hutan yang melindungi keseimbangan siklus hidrologi dan tata air sehingga menghindarkan manusia dari bahaya banjir maupun kekeringan. Hutan juga menjaga kesuburan tanah melalui pasokan unsur hara dari serasah hutan, mencegah erosi dan mengendalikan iklim mikro. Ekosistem terumbu karang dan padang lamun melindungi pantai dari abrasi. Demikian pula, hutan mangrove yang menyediakan tempat pengasuhan benih bagi berbagai jenis ikan dan udang. Ekosistem karst dan gua menyediakan tempat untuk cadangan air bagi kehidupan di sekitarnya dan tempat berlindung bagi kelelawar penyerbuk bunga serta berkembangnya pred-ator yang mengurangi hama hingga bermanfaat bagi pertum-buhan tanaman budidaya (LIPI 2013). </w:t>
      </w:r>
    </w:p>
    <w:p>
      <w:pPr>
        <w:ind w:left="600" w:leftChars="30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Nilai jasa lingkungan ini, dapat digambarkan dari hasil penelitian di Kebun Raya Bogor yang menunjukkan bahwa setidaknya terdapat 52 marga tumbuhan yang pembungaan dan pembuahannya tergantung pada kelelawar. Keberadaan kelelawar yang membantu penyerbukan sangat penting dalam proses produksi tanaman buah-buahan, seperti durian dan petai sehingga keberadaan dan keseimbangan ekosistem tempat hidup kelelawar ini, perlu dijaga keberlanjutannya. </w:t>
      </w:r>
    </w:p>
    <w:p>
      <w:pPr>
        <w:ind w:left="600" w:leftChars="30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Kehati juga memberikan jasa lingkungan karena memiliki peran penting dalam menyumbangkan kemampuan sekuestrasi karbon maupun jasa lingkungan lain. Dari sejumlah ekosistem yang ada, ternyata yang memiliki kemampuan sekuestrasi karbon tertinggi adalah padang lamun yaitu sebesar 830 ton/hektar, sedangkan hutan di daratan mampu menyimpan karbon sebesar 300 ton/hektar. Di tingkat jenis tercatat 10 jenis dengan stok karbon tertinggi dengan kisaran antara 0,159 – 2,624 ton karbon per hektar, yaitu </w:t>
      </w:r>
      <w:r>
        <w:rPr>
          <w:rFonts w:ascii="Bookman Old Style" w:hAnsi="Bookman Old Style" w:eastAsia="Bookman Old Style" w:cs="Bookman Old Style"/>
          <w:i/>
          <w:iCs/>
          <w:color w:val="000000"/>
          <w:sz w:val="22"/>
          <w:szCs w:val="22"/>
          <w:lang w:bidi="ar"/>
        </w:rPr>
        <w:t xml:space="preserve">Schima wallichii, Vaccinium varingiaefolium, Castanopsis tungurrut, Lithocarpus sundaica, Leptospermum flavescens, Platea latifolia, Myrsine hasseltii, Toona sureni, Symplocos Castanopsis javanica, dan Cyathea junghuhniana </w:t>
      </w:r>
      <w:r>
        <w:rPr>
          <w:rFonts w:ascii="Bookman Old Style" w:hAnsi="Bookman Old Style" w:eastAsia="Bookman Old Style" w:cs="Bookman Old Style"/>
          <w:color w:val="000000"/>
          <w:sz w:val="22"/>
          <w:szCs w:val="22"/>
          <w:lang w:bidi="ar"/>
        </w:rPr>
        <w:t xml:space="preserve">(LIPI 2013). </w:t>
      </w:r>
    </w:p>
    <w:p>
      <w:pPr>
        <w:pStyle w:val="14"/>
        <w:numPr>
          <w:ilvl w:val="0"/>
          <w:numId w:val="15"/>
        </w:numPr>
        <w:ind w:left="598" w:leftChars="120" w:hanging="358" w:hangingChars="16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Nilai Pilihan </w:t>
      </w:r>
    </w:p>
    <w:p>
      <w:pPr>
        <w:ind w:left="600" w:leftChars="30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Nilai pilihan atau nilai potensi merupakan nilai yang terkait dengan potensi kehati dalam memberikan keuntungan bagi masyarakat di masa depan.</w:t>
      </w:r>
      <w:r>
        <w:rPr>
          <w:rStyle w:val="8"/>
          <w:rFonts w:ascii="Bookman Old Style" w:hAnsi="Bookman Old Style" w:eastAsia="Bookman Old Style" w:cs="Bookman Old Style"/>
          <w:color w:val="000000"/>
          <w:sz w:val="22"/>
          <w:szCs w:val="22"/>
          <w:lang w:bidi="ar"/>
        </w:rPr>
        <w:footnoteReference w:id="13"/>
      </w:r>
      <w:r>
        <w:rPr>
          <w:rFonts w:ascii="Bookman Old Style" w:hAnsi="Bookman Old Style" w:eastAsia="Bookman Old Style" w:cs="Bookman Old Style"/>
          <w:color w:val="FF0000"/>
          <w:sz w:val="22"/>
          <w:szCs w:val="22"/>
          <w:lang w:bidi="ar"/>
        </w:rPr>
        <w:t xml:space="preserve"> </w:t>
      </w:r>
      <w:r>
        <w:rPr>
          <w:rFonts w:ascii="Bookman Old Style" w:hAnsi="Bookman Old Style" w:eastAsia="Bookman Old Style" w:cs="Bookman Old Style"/>
          <w:color w:val="000000"/>
          <w:sz w:val="22"/>
          <w:szCs w:val="22"/>
          <w:lang w:bidi="ar"/>
        </w:rPr>
        <w:t xml:space="preserve">Kehati menyimpan nilai manfaat yang sekarang belum disadari atau belum dapat dimanfaatkan oleh manusia. Namun seiring dengan perubahan permintaan, pola konsumsi dan asupan teknologi, nilai ini dapat menjadi penting di masa depan. Potensi tumbuhan liar sebagai sumber obat-obatan merupakan salah satu bentuk nilai pilihan ini. Banyak perusahaan farmasi dan lembaga kesehatan pemerintah secara intensif berupaya menemukan sumber obat baru dari kehati di habitat aslinya untuk memerangi penyakit seperti AIDS dan kanker. </w:t>
      </w:r>
    </w:p>
    <w:p>
      <w:pPr>
        <w:ind w:left="600" w:leftChars="30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Fakta menunjukkan bahwa dua puluh jenis obat-obatan yang paling sering dipakai di Amerika Serikat senilai USD 6 miliar per tahun mengandung bahan-bahan kimia yang ditemukan di alam.</w:t>
      </w:r>
      <w:r>
        <w:rPr>
          <w:rStyle w:val="8"/>
          <w:rFonts w:ascii="Bookman Old Style" w:hAnsi="Bookman Old Style" w:eastAsia="Bookman Old Style" w:cs="Bookman Old Style"/>
          <w:color w:val="000000"/>
          <w:sz w:val="22"/>
          <w:szCs w:val="22"/>
          <w:lang w:bidi="ar"/>
        </w:rPr>
        <w:footnoteReference w:id="14"/>
      </w:r>
      <w:r>
        <w:rPr>
          <w:rFonts w:ascii="Bookman Old Style" w:hAnsi="Bookman Old Style" w:eastAsia="Bookman Old Style" w:cs="Bookman Old Style"/>
          <w:color w:val="000000"/>
          <w:sz w:val="22"/>
          <w:szCs w:val="22"/>
          <w:lang w:bidi="ar"/>
        </w:rPr>
        <w:t xml:space="preserve"> Ini adalah nilai uang dari pemanfataan pilihan masyarakat generasi sebelum kita yang ditinggalkan/diwariskan untuk dinikmati manfaatnya saat ini.</w:t>
      </w:r>
    </w:p>
    <w:p>
      <w:pPr>
        <w:ind w:left="600" w:leftChars="30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Demikian pula halnya dengan berbagai koleksi plasma nutfah di beberapa balai penelitian, yang mungkin saat ini belum tampak mempunyai manfaat langsung dan biaya pelestariannya cukup tinggi, namun di masa mendatang, koleksi plasma nutfah yang ada di dalamnya dipastikan akan menjadi sumber gen yang berharga untuk kehidupan. Sejauh ini, LIPI mencatat bahwa di beberapa kebun raya terdapat 3.000 jenis tumbuhan asli Indonesia dan 50 jenis tumbuhan dalam kolek-si tersebut di laporkan telah memberikan kontribusi yang nyata untuk peningkatan nilai ekonomi, misalnya kelapa dan tebu (LIPI 2013). Pada tahun 2012 produksi kelapa Indonesia mencapai lebih 3,18 juta ton dengan volume ekspor sebesar 1,52 juta ton dan nilai ekspor sebesar USD1,19 miliar. Sedangkan produksi tebu mencapai 2,44 juta ton dengan volume ekspor sebesar 388,9 ribu ton dan nilai ekspor sebesar USD 46,2 juta (Kementan 2013). Namun demikian, perkembangan manfaat bukan hanya diperoleh dari bagian yang selama ini kita konsumsi. Manfaat kehati, dapat pula kita peroleh dari bagian yang selama ini kita anggap “sampah/limbah” namun ternyata mengandung manfaat besar, sebagai contoh kulit manggis, daun sirsak dan sebagainya. </w:t>
      </w:r>
    </w:p>
    <w:p>
      <w:pPr>
        <w:pStyle w:val="14"/>
        <w:numPr>
          <w:ilvl w:val="0"/>
          <w:numId w:val="15"/>
        </w:numPr>
        <w:ind w:left="598" w:leftChars="120" w:hanging="358" w:hangingChars="16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Nilai Eksistensi </w:t>
      </w:r>
    </w:p>
    <w:p>
      <w:pPr>
        <w:ind w:left="600" w:leftChars="30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Sejalan dengan berkembangnya kehidupan dan berkurangnya ruang terbuka, maka manusia mulai mencari-cari dan rela membelanjakan uangnya untuk menikmati keindahan alam. Perkembangan selera ini, sangat sejalan dengan pemanfaatan nilai eksistensi kehati, yaitu nilai yang dimiliki oleh kehati karena keberadaannya di suatu tempat (Laverty, dkk., 2003). Nilai ini tidak berkaitan dengan potensi manfaat dan jasa suatu organisme tertentu secara langsung, tetapi berkaitan dengan “memanfaatkan” hak hidup dan eksistensi kehati sebagai salah satu bagian dari alam. </w:t>
      </w:r>
    </w:p>
    <w:p>
      <w:pPr>
        <w:ind w:left="600" w:leftChars="30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Pegunungan karst yang memiliki nilai jasa lingkungan sebagai sumber mata air, perlu dilestarikan. Namun demikian, masyarakat sering memanfaatkan dan menambang karst untuk dijual sebagai bahan industri semen. Langkah ini tentu saja perlu dicegah. Pencegahan pertama adalah menjadikan kawasan karst sebagai suaka alam. Namun demikian, menjadikan kawaan karst sebagai suaka alam tidak cukup karena apabila masyarakat miskin hidup di sekitarnya, maka pencaharian termudah adalah menambang karst. Nilai eksistensi kemudian dapat dikembangkan untuk mendatangkan pendapatan masyarakat namun tidak merusak, yaitu dengan menciptakan wisata karst yang sekaligus melibatkan masyarakat lokal secara langsung (sebagai pekerja) maupun tidak langsung (membina masyarakat menyediakan jasa turis), sehingga kelestarian karst tetap dijaga. </w:t>
      </w:r>
    </w:p>
    <w:p>
      <w:pPr>
        <w:spacing w:after="120"/>
        <w:ind w:left="600" w:leftChars="300"/>
        <w:jc w:val="both"/>
        <w:rPr>
          <w:rFonts w:ascii="Bookman Old Style" w:hAnsi="Bookman Old Style" w:eastAsia="Bookman Old Style" w:cs="Bookman Old Style"/>
          <w:color w:val="FF0000"/>
          <w:sz w:val="22"/>
          <w:szCs w:val="22"/>
          <w:lang w:bidi="ar"/>
        </w:rPr>
      </w:pPr>
      <w:r>
        <w:rPr>
          <w:rFonts w:ascii="Bookman Old Style" w:hAnsi="Bookman Old Style" w:eastAsia="Bookman Old Style" w:cs="Bookman Old Style"/>
          <w:color w:val="000000"/>
          <w:sz w:val="22"/>
          <w:szCs w:val="22"/>
          <w:lang w:bidi="ar"/>
        </w:rPr>
        <w:t>Studi terhadap besarnya kesediaan membayar masyarakat untuk konservasi ekosistem terumbu karang, padang lamun dan mangrove dalam Kawasan Konservasi Laut Kepulauan Seribu menunjukkan bahwa kesediaan membayar rata-rata Rp 146,5 ribu per kapita per tahun atau secara agregat sebesar USD 78.751,03 Nilai ini cukup layak untuk menggambarkan nilai eksistensi kawasan konservasi laut Kepulauan Seribu. Walaupun besaran keinginan membayar untuk konservasi belum mencerminkan persepsi yang utuh dari nilai ekonomi kawasan, namun nilai ini, dapat digunakan sebagai referensi relatif terhadap nilai ekonomi suatu kawasan konservasi.</w:t>
      </w:r>
    </w:p>
    <w:tbl>
      <w:tblPr>
        <w:tblStyle w:val="13"/>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3146"/>
        <w:gridCol w:w="4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81" w:type="dxa"/>
          </w:tcPr>
          <w:p>
            <w:pPr>
              <w:jc w:val="center"/>
              <w:rPr>
                <w:rFonts w:ascii="Bookman Old Style" w:hAnsi="Bookman Old Style" w:cs="Bookman Old Style"/>
                <w:sz w:val="22"/>
                <w:szCs w:val="22"/>
              </w:rPr>
            </w:pPr>
            <w:r>
              <w:rPr>
                <w:rFonts w:hint="eastAsia" w:ascii="Bookman Old Style" w:hAnsi="Bookman Old Style" w:cs="Bookman Old Style"/>
                <w:sz w:val="22"/>
                <w:szCs w:val="22"/>
              </w:rPr>
              <w:t>No</w:t>
            </w:r>
          </w:p>
        </w:tc>
        <w:tc>
          <w:tcPr>
            <w:tcW w:w="3146" w:type="dxa"/>
          </w:tcPr>
          <w:p>
            <w:pPr>
              <w:jc w:val="center"/>
              <w:rPr>
                <w:rFonts w:ascii="Bookman Old Style" w:hAnsi="Bookman Old Style" w:cs="Bookman Old Style"/>
                <w:sz w:val="22"/>
                <w:szCs w:val="22"/>
              </w:rPr>
            </w:pPr>
            <w:r>
              <w:rPr>
                <w:rFonts w:hint="eastAsia" w:ascii="Bookman Old Style" w:hAnsi="Bookman Old Style" w:cs="Bookman Old Style"/>
                <w:sz w:val="22"/>
                <w:szCs w:val="22"/>
              </w:rPr>
              <w:t>Nilai Kehati</w:t>
            </w:r>
          </w:p>
        </w:tc>
        <w:tc>
          <w:tcPr>
            <w:tcW w:w="4422" w:type="dxa"/>
          </w:tcPr>
          <w:p>
            <w:pPr>
              <w:jc w:val="center"/>
              <w:rPr>
                <w:rFonts w:ascii="Bookman Old Style" w:hAnsi="Bookman Old Style" w:cs="Bookman Old Style"/>
                <w:sz w:val="22"/>
                <w:szCs w:val="22"/>
              </w:rPr>
            </w:pPr>
            <w:r>
              <w:rPr>
                <w:rFonts w:hint="eastAsia" w:ascii="Bookman Old Style" w:hAnsi="Bookman Old Style" w:cs="Bookman Old Style"/>
                <w:sz w:val="22"/>
                <w:szCs w:val="22"/>
              </w:rPr>
              <w:t>Contoh Empiris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81" w:type="dxa"/>
          </w:tcPr>
          <w:p>
            <w:pPr>
              <w:jc w:val="center"/>
              <w:rPr>
                <w:rFonts w:ascii="Bookman Old Style" w:hAnsi="Bookman Old Style" w:cs="Bookman Old Style"/>
                <w:sz w:val="22"/>
                <w:szCs w:val="22"/>
              </w:rPr>
            </w:pPr>
            <w:r>
              <w:rPr>
                <w:rFonts w:hint="eastAsia" w:ascii="Bookman Old Style" w:hAnsi="Bookman Old Style" w:cs="Bookman Old Style"/>
                <w:sz w:val="22"/>
                <w:szCs w:val="22"/>
              </w:rPr>
              <w:t>1</w:t>
            </w:r>
          </w:p>
        </w:tc>
        <w:tc>
          <w:tcPr>
            <w:tcW w:w="3146" w:type="dxa"/>
          </w:tcPr>
          <w:p>
            <w:pPr>
              <w:ind w:left="359" w:hanging="358" w:hangingChars="163"/>
              <w:jc w:val="both"/>
              <w:rPr>
                <w:rFonts w:ascii="Bookman Old Style" w:hAnsi="Bookman Old Style" w:cs="Bookman Old Style"/>
                <w:sz w:val="22"/>
                <w:szCs w:val="22"/>
              </w:rPr>
            </w:pPr>
            <w:r>
              <w:rPr>
                <w:rFonts w:hint="eastAsia" w:ascii="Bookman Old Style" w:hAnsi="Bookman Old Style" w:eastAsia="Arial Narrow" w:cs="Bookman Old Style"/>
                <w:color w:val="000000"/>
                <w:sz w:val="22"/>
                <w:szCs w:val="22"/>
                <w:lang w:bidi="ar"/>
              </w:rPr>
              <w:t xml:space="preserve">Nilai Konsumsi </w:t>
            </w:r>
          </w:p>
          <w:p>
            <w:pPr>
              <w:ind w:left="359" w:hanging="358" w:hangingChars="163"/>
              <w:jc w:val="both"/>
              <w:rPr>
                <w:rFonts w:ascii="Bookman Old Style" w:hAnsi="Bookman Old Style" w:cs="Bookman Old Style"/>
                <w:sz w:val="22"/>
                <w:szCs w:val="22"/>
              </w:rPr>
            </w:pPr>
          </w:p>
        </w:tc>
        <w:tc>
          <w:tcPr>
            <w:tcW w:w="4422" w:type="dxa"/>
          </w:tcPr>
          <w:p>
            <w:pPr>
              <w:jc w:val="both"/>
              <w:rPr>
                <w:rFonts w:ascii="Bookman Old Style" w:hAnsi="Bookman Old Style" w:cs="Bookman Old Style"/>
                <w:sz w:val="22"/>
                <w:szCs w:val="22"/>
              </w:rPr>
            </w:pPr>
            <w:r>
              <w:rPr>
                <w:rFonts w:hint="eastAsia" w:ascii="Bookman Old Style" w:hAnsi="Bookman Old Style" w:eastAsia="Arial Narrow" w:cs="Bookman Old Style"/>
                <w:color w:val="000000"/>
                <w:sz w:val="22"/>
                <w:szCs w:val="22"/>
                <w:lang w:bidi="ar"/>
              </w:rPr>
              <w:t xml:space="preserve">Berbagai jenis tumbuhan liar dari hutan, seperti Pasak Bumi </w:t>
            </w:r>
            <w:r>
              <w:rPr>
                <w:rFonts w:hint="eastAsia" w:ascii="Bookman Old Style" w:hAnsi="Bookman Old Style" w:eastAsia="Arial Narrow" w:cs="Bookman Old Style"/>
                <w:i/>
                <w:iCs/>
                <w:color w:val="000000"/>
                <w:sz w:val="22"/>
                <w:szCs w:val="22"/>
                <w:lang w:bidi="ar"/>
              </w:rPr>
              <w:t xml:space="preserve">(Euriycoma longifolia) </w:t>
            </w:r>
            <w:r>
              <w:rPr>
                <w:rFonts w:hint="eastAsia" w:ascii="Bookman Old Style" w:hAnsi="Bookman Old Style" w:eastAsia="Arial Narrow" w:cs="Bookman Old Style"/>
                <w:color w:val="000000"/>
                <w:sz w:val="22"/>
                <w:szCs w:val="22"/>
                <w:lang w:bidi="ar"/>
              </w:rPr>
              <w:t xml:space="preserve">serta berbagai jenis tanaman obat budi-daya, seperti Jahe </w:t>
            </w:r>
            <w:r>
              <w:rPr>
                <w:rFonts w:hint="eastAsia" w:ascii="Bookman Old Style" w:hAnsi="Bookman Old Style" w:eastAsia="Arial Narrow" w:cs="Bookman Old Style"/>
                <w:i/>
                <w:iCs/>
                <w:color w:val="000000"/>
                <w:sz w:val="22"/>
                <w:szCs w:val="22"/>
                <w:lang w:bidi="ar"/>
              </w:rPr>
              <w:t xml:space="preserve">(Zingiber oficinale) </w:t>
            </w:r>
            <w:r>
              <w:rPr>
                <w:rFonts w:hint="eastAsia" w:ascii="Bookman Old Style" w:hAnsi="Bookman Old Style" w:eastAsia="Arial Narrow" w:cs="Bookman Old Style"/>
                <w:color w:val="000000"/>
                <w:sz w:val="22"/>
                <w:szCs w:val="22"/>
                <w:lang w:bidi="ar"/>
              </w:rPr>
              <w:t xml:space="preserve">digunakan sebagai bahan obat tradisional. </w:t>
            </w:r>
          </w:p>
          <w:p>
            <w:pPr>
              <w:jc w:val="both"/>
              <w:rPr>
                <w:rFonts w:ascii="Bookman Old Style" w:hAnsi="Bookman Old Style" w:cs="Bookman Old Style"/>
                <w:sz w:val="22"/>
                <w:szCs w:val="22"/>
              </w:rPr>
            </w:pPr>
            <w:r>
              <w:rPr>
                <w:rFonts w:hint="eastAsia" w:ascii="Bookman Old Style" w:hAnsi="Bookman Old Style" w:eastAsia="Arial Narrow" w:cs="Bookman Old Style"/>
                <w:color w:val="000000"/>
                <w:sz w:val="22"/>
                <w:szCs w:val="22"/>
                <w:lang w:bidi="ar"/>
              </w:rPr>
              <w:t xml:space="preserve">Nilai ekonomi produk jamu yang beredar di pasar dapat ber-potensi mencapai hingga Rp. 6 triliun, selain mempekerjakan jutaan pegawai </w:t>
            </w:r>
          </w:p>
          <w:p>
            <w:pPr>
              <w:jc w:val="both"/>
              <w:rPr>
                <w:rFonts w:ascii="Bookman Old Style" w:hAnsi="Bookman Old Style" w:cs="Bookman Old Style"/>
                <w:sz w:val="22"/>
                <w:szCs w:val="22"/>
              </w:rPr>
            </w:pPr>
            <w:r>
              <w:rPr>
                <w:rFonts w:hint="eastAsia" w:ascii="Bookman Old Style" w:hAnsi="Bookman Old Style" w:eastAsia="Arial Narrow" w:cs="Bookman Old Style"/>
                <w:color w:val="000000"/>
                <w:sz w:val="22"/>
                <w:szCs w:val="22"/>
                <w:lang w:bidi="ar"/>
              </w:rPr>
              <w:t xml:space="preserve">dalam kegiatan pabrik jamu dan herbal. </w:t>
            </w:r>
          </w:p>
          <w:p>
            <w:pPr>
              <w:jc w:val="both"/>
              <w:rPr>
                <w:rFonts w:ascii="Bookman Old Style" w:hAnsi="Bookman Old Style" w:cs="Bookman Old Style"/>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81" w:type="dxa"/>
          </w:tcPr>
          <w:p>
            <w:pPr>
              <w:jc w:val="center"/>
              <w:rPr>
                <w:rFonts w:ascii="Bookman Old Style" w:hAnsi="Bookman Old Style" w:cs="Bookman Old Style"/>
                <w:sz w:val="22"/>
                <w:szCs w:val="22"/>
              </w:rPr>
            </w:pPr>
            <w:r>
              <w:rPr>
                <w:rFonts w:hint="eastAsia" w:ascii="Bookman Old Style" w:hAnsi="Bookman Old Style" w:cs="Bookman Old Style"/>
                <w:sz w:val="22"/>
                <w:szCs w:val="22"/>
              </w:rPr>
              <w:t>2</w:t>
            </w:r>
          </w:p>
        </w:tc>
        <w:tc>
          <w:tcPr>
            <w:tcW w:w="3146" w:type="dxa"/>
          </w:tcPr>
          <w:p>
            <w:pPr>
              <w:ind w:left="359" w:hanging="358" w:hangingChars="163"/>
              <w:jc w:val="both"/>
              <w:rPr>
                <w:rFonts w:ascii="Bookman Old Style" w:hAnsi="Bookman Old Style" w:cs="Bookman Old Style"/>
                <w:sz w:val="22"/>
                <w:szCs w:val="22"/>
              </w:rPr>
            </w:pPr>
            <w:r>
              <w:rPr>
                <w:rFonts w:hint="eastAsia" w:ascii="Bookman Old Style" w:hAnsi="Bookman Old Style" w:cs="Bookman Old Style"/>
                <w:sz w:val="22"/>
                <w:szCs w:val="22"/>
              </w:rPr>
              <w:t>Nilai Produksi</w:t>
            </w:r>
          </w:p>
        </w:tc>
        <w:tc>
          <w:tcPr>
            <w:tcW w:w="4422" w:type="dxa"/>
          </w:tcPr>
          <w:p>
            <w:pPr>
              <w:jc w:val="both"/>
              <w:rPr>
                <w:rFonts w:ascii="Bookman Old Style" w:hAnsi="Bookman Old Style" w:cs="Bookman Old Style"/>
                <w:sz w:val="22"/>
                <w:szCs w:val="22"/>
              </w:rPr>
            </w:pPr>
            <w:r>
              <w:rPr>
                <w:rFonts w:hint="eastAsia" w:ascii="Bookman Old Style" w:hAnsi="Bookman Old Style" w:eastAsia="Arial Narrow" w:cs="Bookman Old Style"/>
                <w:color w:val="000000"/>
                <w:sz w:val="22"/>
                <w:szCs w:val="22"/>
                <w:lang w:bidi="ar"/>
              </w:rPr>
              <w:t>Potensi keuntungan ekonomi yang dapat diperoleh Indonesia dari pemanfaatan</w:t>
            </w:r>
            <w:r>
              <w:rPr>
                <w:rFonts w:hint="eastAsia" w:ascii="Bookman Old Style" w:hAnsi="Bookman Old Style" w:eastAsia="Bookman Old Style" w:cs="Bookman Old Style"/>
                <w:color w:val="000000"/>
                <w:sz w:val="22"/>
                <w:szCs w:val="22"/>
                <w:lang w:bidi="ar"/>
              </w:rPr>
              <w:t xml:space="preserve"> </w:t>
            </w:r>
            <w:r>
              <w:rPr>
                <w:rFonts w:hint="eastAsia" w:ascii="Bookman Old Style" w:hAnsi="Bookman Old Style" w:eastAsia="Arial Narrow" w:cs="Bookman Old Style"/>
                <w:color w:val="000000"/>
                <w:sz w:val="22"/>
                <w:szCs w:val="22"/>
                <w:lang w:bidi="ar"/>
              </w:rPr>
              <w:t xml:space="preserve">berkelanjutan dari pengelolaan terumbu karang untuk perikanan, pariwisata, perlindungan pantai, dan nilai estetika dapat mencapai setidaknya USD16 milyar/tahun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81" w:type="dxa"/>
          </w:tcPr>
          <w:p>
            <w:pPr>
              <w:jc w:val="center"/>
              <w:rPr>
                <w:rFonts w:ascii="Bookman Old Style" w:hAnsi="Bookman Old Style" w:cs="Bookman Old Style"/>
                <w:sz w:val="22"/>
                <w:szCs w:val="22"/>
              </w:rPr>
            </w:pPr>
            <w:r>
              <w:rPr>
                <w:rFonts w:hint="eastAsia" w:ascii="Bookman Old Style" w:hAnsi="Bookman Old Style" w:cs="Bookman Old Style"/>
                <w:sz w:val="22"/>
                <w:szCs w:val="22"/>
              </w:rPr>
              <w:t>3</w:t>
            </w:r>
          </w:p>
        </w:tc>
        <w:tc>
          <w:tcPr>
            <w:tcW w:w="3146" w:type="dxa"/>
          </w:tcPr>
          <w:p>
            <w:pPr>
              <w:jc w:val="center"/>
              <w:rPr>
                <w:rFonts w:ascii="Bookman Old Style" w:hAnsi="Bookman Old Style" w:cs="Bookman Old Style"/>
                <w:sz w:val="22"/>
                <w:szCs w:val="22"/>
              </w:rPr>
            </w:pPr>
            <w:r>
              <w:rPr>
                <w:rFonts w:hint="eastAsia" w:ascii="Bookman Old Style" w:hAnsi="Bookman Old Style" w:cs="Bookman Old Style"/>
                <w:sz w:val="22"/>
                <w:szCs w:val="22"/>
              </w:rPr>
              <w:t>Nilai Jasa Lingkungan</w:t>
            </w:r>
          </w:p>
        </w:tc>
        <w:tc>
          <w:tcPr>
            <w:tcW w:w="4422" w:type="dxa"/>
          </w:tcPr>
          <w:p>
            <w:pPr>
              <w:jc w:val="both"/>
              <w:rPr>
                <w:rFonts w:ascii="Bookman Old Style" w:hAnsi="Bookman Old Style" w:cs="Bookman Old Style"/>
                <w:sz w:val="22"/>
                <w:szCs w:val="22"/>
              </w:rPr>
            </w:pPr>
            <w:r>
              <w:rPr>
                <w:rFonts w:hint="eastAsia" w:ascii="Bookman Old Style" w:hAnsi="Bookman Old Style" w:eastAsia="Arial Narrow" w:cs="Bookman Old Style"/>
                <w:color w:val="000000"/>
                <w:sz w:val="22"/>
                <w:szCs w:val="22"/>
                <w:lang w:bidi="ar"/>
              </w:rPr>
              <w:t xml:space="preserve">Kemampuan sekuestrasi karbon ekosistem padang lamun sebesar 830 ton/ha dan hutan di daratan mampu menyimpan karbon sebesar 300 ton/ha, sedangkan di tingkat jenis tercatat 10 jenis tanaman dengan stok karbon tertinggi dengan kisaran antara 60,159–772,624 ton karbon/ha.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81" w:type="dxa"/>
          </w:tcPr>
          <w:p>
            <w:pPr>
              <w:jc w:val="center"/>
              <w:rPr>
                <w:rFonts w:ascii="Bookman Old Style" w:hAnsi="Bookman Old Style" w:cs="Bookman Old Style"/>
                <w:sz w:val="22"/>
                <w:szCs w:val="22"/>
              </w:rPr>
            </w:pPr>
            <w:r>
              <w:rPr>
                <w:rFonts w:hint="eastAsia" w:ascii="Bookman Old Style" w:hAnsi="Bookman Old Style" w:cs="Bookman Old Style"/>
                <w:sz w:val="22"/>
                <w:szCs w:val="22"/>
              </w:rPr>
              <w:t>4</w:t>
            </w:r>
          </w:p>
        </w:tc>
        <w:tc>
          <w:tcPr>
            <w:tcW w:w="3146" w:type="dxa"/>
          </w:tcPr>
          <w:p>
            <w:pPr>
              <w:ind w:left="359" w:hanging="358" w:hangingChars="163"/>
              <w:jc w:val="both"/>
              <w:rPr>
                <w:rFonts w:ascii="Bookman Old Style" w:hAnsi="Bookman Old Style" w:cs="Bookman Old Style"/>
                <w:sz w:val="22"/>
                <w:szCs w:val="22"/>
              </w:rPr>
            </w:pPr>
            <w:r>
              <w:rPr>
                <w:rFonts w:hint="eastAsia" w:ascii="Bookman Old Style" w:hAnsi="Bookman Old Style" w:eastAsia="Arial Narrow" w:cs="Bookman Old Style"/>
                <w:color w:val="000000"/>
                <w:sz w:val="22"/>
                <w:szCs w:val="22"/>
                <w:lang w:bidi="ar"/>
              </w:rPr>
              <w:t xml:space="preserve">Nilai Pilihan </w:t>
            </w:r>
          </w:p>
        </w:tc>
        <w:tc>
          <w:tcPr>
            <w:tcW w:w="4422" w:type="dxa"/>
          </w:tcPr>
          <w:p>
            <w:pPr>
              <w:jc w:val="both"/>
              <w:rPr>
                <w:rFonts w:ascii="Bookman Old Style" w:hAnsi="Bookman Old Style" w:cs="Bookman Old Style"/>
                <w:sz w:val="22"/>
                <w:szCs w:val="22"/>
              </w:rPr>
            </w:pPr>
            <w:r>
              <w:rPr>
                <w:rFonts w:hint="eastAsia" w:ascii="Bookman Old Style" w:hAnsi="Bookman Old Style" w:eastAsia="Arial Narrow" w:cs="Bookman Old Style"/>
                <w:color w:val="000000"/>
                <w:sz w:val="22"/>
                <w:szCs w:val="22"/>
                <w:lang w:bidi="ar"/>
              </w:rPr>
              <w:t>Beberapa kebun raya Indonesia mempunyai koleksi 3.000 jenis tumbuhan asli Indonesia, dan 50 jenis tumbuhan dalam koleksi tersebut di laporkan telah memberikan kontribusi yang nyata untuk peningkatan nilai ekonomi, misalnya tebu dan kelapa.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681" w:type="dxa"/>
          </w:tcPr>
          <w:p>
            <w:pPr>
              <w:ind w:left="598" w:leftChars="120" w:hanging="358" w:hangingChars="163"/>
              <w:jc w:val="both"/>
              <w:rPr>
                <w:rFonts w:ascii="Bookman Old Style" w:hAnsi="Bookman Old Style" w:cs="Bookman Old Style"/>
                <w:sz w:val="22"/>
                <w:szCs w:val="22"/>
              </w:rPr>
            </w:pPr>
            <w:r>
              <w:rPr>
                <w:rFonts w:ascii="Bookman Old Style" w:hAnsi="Bookman Old Style" w:cs="Bookman Old Style"/>
                <w:sz w:val="22"/>
                <w:szCs w:val="22"/>
              </w:rPr>
              <w:t>5</w:t>
            </w:r>
          </w:p>
        </w:tc>
        <w:tc>
          <w:tcPr>
            <w:tcW w:w="3146" w:type="dxa"/>
          </w:tcPr>
          <w:p>
            <w:pPr>
              <w:ind w:left="359" w:hanging="358" w:hangingChars="163"/>
              <w:jc w:val="both"/>
              <w:rPr>
                <w:rFonts w:ascii="Bookman Old Style" w:hAnsi="Bookman Old Style" w:cs="Bookman Old Style"/>
                <w:sz w:val="22"/>
                <w:szCs w:val="22"/>
              </w:rPr>
            </w:pPr>
            <w:r>
              <w:rPr>
                <w:rFonts w:hint="eastAsia" w:ascii="Bookman Old Style" w:hAnsi="Bookman Old Style" w:eastAsia="Arial Narrow" w:cs="Bookman Old Style"/>
                <w:color w:val="000000"/>
                <w:sz w:val="22"/>
                <w:szCs w:val="22"/>
                <w:lang w:bidi="ar"/>
              </w:rPr>
              <w:t xml:space="preserve">Nilai Eksistensi </w:t>
            </w:r>
          </w:p>
          <w:p>
            <w:pPr>
              <w:ind w:left="359" w:hanging="358" w:hangingChars="163"/>
              <w:jc w:val="both"/>
              <w:rPr>
                <w:rFonts w:ascii="Bookman Old Style" w:hAnsi="Bookman Old Style" w:cs="Bookman Old Style"/>
                <w:sz w:val="22"/>
                <w:szCs w:val="22"/>
              </w:rPr>
            </w:pPr>
          </w:p>
        </w:tc>
        <w:tc>
          <w:tcPr>
            <w:tcW w:w="4422" w:type="dxa"/>
          </w:tcPr>
          <w:p>
            <w:pPr>
              <w:jc w:val="both"/>
              <w:rPr>
                <w:rFonts w:ascii="Bookman Old Style" w:hAnsi="Bookman Old Style" w:cs="Bookman Old Style"/>
                <w:sz w:val="22"/>
                <w:szCs w:val="22"/>
              </w:rPr>
            </w:pPr>
            <w:r>
              <w:rPr>
                <w:rFonts w:hint="eastAsia" w:ascii="Bookman Old Style" w:hAnsi="Bookman Old Style" w:eastAsia="Arial Narrow" w:cs="Bookman Old Style"/>
                <w:color w:val="000000"/>
                <w:sz w:val="22"/>
                <w:szCs w:val="22"/>
                <w:lang w:bidi="ar"/>
              </w:rPr>
              <w:t xml:space="preserve">Nilai keberadaan Kawasan Konservasi Laut Kepulauan Seribu secara agregat sebesar USD 78.751,03/tahun </w:t>
            </w:r>
          </w:p>
        </w:tc>
      </w:tr>
    </w:tbl>
    <w:p>
      <w:pPr>
        <w:spacing w:after="360"/>
        <w:rPr>
          <w:rFonts w:ascii="Bookman Old Style" w:hAnsi="Bookman Old Style" w:cs="Bookman Old Style"/>
          <w:sz w:val="16"/>
          <w:szCs w:val="16"/>
        </w:rPr>
      </w:pPr>
      <w:r>
        <w:rPr>
          <w:rFonts w:ascii="Bookman Old Style" w:hAnsi="Bookman Old Style" w:eastAsia="Bookman Old Style" w:cs="Bookman Old Style"/>
          <w:i/>
          <w:iCs/>
          <w:color w:val="000000"/>
          <w:sz w:val="16"/>
          <w:szCs w:val="16"/>
          <w:lang w:bidi="ar"/>
        </w:rPr>
        <w:t xml:space="preserve">Sumber: disarikan dari Burke, dkk., (2002), Fauzi, dkk., (2007), Muslimin, dkk., (2009), dan LIPI (2013). </w:t>
      </w:r>
    </w:p>
    <w:p>
      <w:pPr>
        <w:pStyle w:val="14"/>
        <w:numPr>
          <w:ilvl w:val="0"/>
          <w:numId w:val="16"/>
        </w:numPr>
        <w:spacing w:before="120" w:after="120"/>
        <w:ind w:left="567" w:hanging="567"/>
        <w:contextualSpacing w:val="0"/>
        <w:jc w:val="both"/>
        <w:rPr>
          <w:rFonts w:ascii="Bookman Old Style" w:hAnsi="Bookman Old Style" w:cs="Bookman Old Style"/>
          <w:sz w:val="22"/>
          <w:szCs w:val="22"/>
        </w:rPr>
      </w:pPr>
      <w:r>
        <w:rPr>
          <w:rFonts w:ascii="Bookman Old Style" w:hAnsi="Bookman Old Style" w:eastAsia="Bookman Old Style" w:cs="Bookman Old Style"/>
          <w:b/>
          <w:bCs/>
          <w:color w:val="000000"/>
          <w:sz w:val="22"/>
          <w:szCs w:val="22"/>
          <w:lang w:bidi="ar"/>
        </w:rPr>
        <w:t xml:space="preserve">Konservasi dan Pembangunan Berkelanjutan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Istilah pembangunan berkelanjutan pertama kali diperkenalkan oleh World Commission on Environment </w:t>
      </w:r>
      <w:r>
        <w:rPr>
          <w:rFonts w:ascii="Bookman Old Style" w:hAnsi="Bookman Old Style" w:cs="Bookman Old Style"/>
          <w:sz w:val="22"/>
          <w:szCs w:val="22"/>
        </w:rPr>
        <w:t xml:space="preserve"> </w:t>
      </w:r>
      <w:r>
        <w:rPr>
          <w:rFonts w:ascii="Bookman Old Style" w:hAnsi="Bookman Old Style" w:eastAsia="Bookman Old Style" w:cs="Bookman Old Style"/>
          <w:color w:val="000000"/>
          <w:sz w:val="22"/>
          <w:szCs w:val="22"/>
          <w:lang w:bidi="ar"/>
        </w:rPr>
        <w:t xml:space="preserve">and Development (WCED) dalam </w:t>
      </w:r>
      <w:r>
        <w:rPr>
          <w:rFonts w:ascii="Bookman Old Style" w:hAnsi="Bookman Old Style" w:eastAsia="Bookman Old Style" w:cs="Bookman Old Style"/>
          <w:i/>
          <w:iCs/>
          <w:color w:val="000000"/>
          <w:sz w:val="22"/>
          <w:szCs w:val="22"/>
          <w:lang w:bidi="ar"/>
        </w:rPr>
        <w:t xml:space="preserve">Our Common Future, </w:t>
      </w:r>
      <w:r>
        <w:rPr>
          <w:rFonts w:ascii="Bookman Old Style" w:hAnsi="Bookman Old Style" w:eastAsia="Bookman Old Style" w:cs="Bookman Old Style"/>
          <w:color w:val="000000"/>
          <w:sz w:val="22"/>
          <w:szCs w:val="22"/>
          <w:lang w:bidi="ar"/>
        </w:rPr>
        <w:t xml:space="preserve">didefinisikan sebagai berikut: </w:t>
      </w:r>
      <w:r>
        <w:rPr>
          <w:rFonts w:ascii="Bookman Old Style" w:hAnsi="Bookman Old Style" w:eastAsia="Bookman Old Style" w:cs="Bookman Old Style"/>
          <w:i/>
          <w:iCs/>
          <w:color w:val="000000"/>
          <w:sz w:val="22"/>
          <w:szCs w:val="22"/>
          <w:lang w:bidi="ar"/>
        </w:rPr>
        <w:t xml:space="preserve">“Development that meets the needs of the present without compromising the ability of the future generation to meet their own needs” </w:t>
      </w:r>
      <w:r>
        <w:rPr>
          <w:rFonts w:ascii="Bookman Old Style" w:hAnsi="Bookman Old Style" w:eastAsia="Bookman Old Style" w:cs="Bookman Old Style"/>
          <w:color w:val="000000"/>
          <w:sz w:val="22"/>
          <w:szCs w:val="22"/>
          <w:lang w:bidi="ar"/>
        </w:rPr>
        <w:t xml:space="preserve">(terjemahan: Pembangunan yang memenuhi kebutuhan generasi sekarang tanpa mengurangi kemampuan generasi yang akan datang untuk memenuhi kebutuhannya). </w:t>
      </w:r>
      <w:r>
        <w:rPr>
          <w:rFonts w:ascii="Bookman Old Style" w:hAnsi="Bookman Old Style" w:eastAsia="Bookman Old Style" w:cs="Bookman Old Style"/>
          <w:i/>
          <w:iCs/>
          <w:color w:val="000000"/>
          <w:sz w:val="22"/>
          <w:szCs w:val="22"/>
          <w:lang w:bidi="ar"/>
        </w:rPr>
        <w:t xml:space="preserve">Caring for the Earth </w:t>
      </w:r>
      <w:r>
        <w:rPr>
          <w:rFonts w:ascii="Bookman Old Style" w:hAnsi="Bookman Old Style" w:eastAsia="Bookman Old Style" w:cs="Bookman Old Style"/>
          <w:color w:val="000000"/>
          <w:sz w:val="22"/>
          <w:szCs w:val="22"/>
          <w:lang w:bidi="ar"/>
        </w:rPr>
        <w:t xml:space="preserve">memberikan pengertian pembangunan berkelanjutan sebagai berikut: </w:t>
      </w:r>
      <w:r>
        <w:rPr>
          <w:rFonts w:ascii="Bookman Old Style" w:hAnsi="Bookman Old Style" w:eastAsia="Bookman Old Style" w:cs="Bookman Old Style"/>
          <w:i/>
          <w:iCs/>
          <w:color w:val="000000"/>
          <w:sz w:val="22"/>
          <w:szCs w:val="22"/>
          <w:lang w:bidi="ar"/>
        </w:rPr>
        <w:t xml:space="preserve">“Improving the quality of human life while living within the carrying capacity of supporting ecosystem. A “sustainable economy” is the product of sustainable development. It maintains its natural resource base, it can continue develop by adapting, and through improvements in knowledge, organization, technical efficiency, and wisdom” </w:t>
      </w:r>
      <w:r>
        <w:rPr>
          <w:rFonts w:ascii="Bookman Old Style" w:hAnsi="Bookman Old Style" w:eastAsia="Bookman Old Style" w:cs="Bookman Old Style"/>
          <w:color w:val="000000"/>
          <w:sz w:val="22"/>
          <w:szCs w:val="22"/>
          <w:lang w:bidi="ar"/>
        </w:rPr>
        <w:t xml:space="preserve">(IUCN et.al. Caring for the Earth: a Strategy for Sustainable Living, 1991). Sementara itu Pemerintah Australia dalam Strategi Nasional tentang </w:t>
      </w:r>
      <w:r>
        <w:rPr>
          <w:rFonts w:ascii="Bookman Old Style" w:hAnsi="Bookman Old Style" w:eastAsia="Bookman Old Style" w:cs="Bookman Old Style"/>
          <w:i/>
          <w:iCs/>
          <w:color w:val="000000"/>
          <w:sz w:val="22"/>
          <w:szCs w:val="22"/>
          <w:lang w:bidi="ar"/>
        </w:rPr>
        <w:t xml:space="preserve">Ecologically Sustainable Development </w:t>
      </w:r>
      <w:r>
        <w:rPr>
          <w:rFonts w:ascii="Bookman Old Style" w:hAnsi="Bookman Old Style" w:eastAsia="Bookman Old Style" w:cs="Bookman Old Style"/>
          <w:color w:val="000000"/>
          <w:sz w:val="22"/>
          <w:szCs w:val="22"/>
          <w:lang w:bidi="ar"/>
        </w:rPr>
        <w:t>(ESD) memebrikan definisi sebagai berikut:</w:t>
      </w:r>
      <w:r>
        <w:rPr>
          <w:rFonts w:ascii="Bookman Old Style" w:hAnsi="Bookman Old Style" w:eastAsia="Bookman Old Style" w:cs="Bookman Old Style"/>
          <w:i/>
          <w:iCs/>
          <w:color w:val="000000"/>
          <w:sz w:val="22"/>
          <w:szCs w:val="22"/>
          <w:lang w:bidi="ar"/>
        </w:rPr>
        <w:t xml:space="preserve">“Using, conserving ans enhanching the community’s resources so that ecological processes, on which life depends, are maintained, and the total quality of life, now and in the future, can be increased” </w:t>
      </w:r>
    </w:p>
    <w:p>
      <w:pPr>
        <w:ind w:firstLine="567"/>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Dari ketiga definisi tersebut, terlihat bahwa pembangunan berkelanjutan menghendaki terjaminnya kualitas hidup yang baik bagi generasi sekarang dan generasi yang akan datang melalui pelestarian daya dukung ekosistem. Artinya dalam proses dan capaian pembangunan, termasuk dalam konteks konservasi sumber daya alam hayati harus terdapat keseimbangan antara kepentingan ekonomi, sosial dan pelestarian dan perlindungan ekosistem agar generasi yang akan datang memiliki kemampuan yang sama untuk mendapatkan kualitas hidupnya.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Itulah kenapa, sebenarnya sudah banyak kebijakan yang berkaitan dengan manajemen kawasan lindung dan yang terpenting adalah Undang-Undang No. 5 Tahun 1990 tentang Konservasi Sumber Daya Alam Hayati dan Ekosistemnya. Meski Undang-undang sudah diterapkan hampir 33 tahun, namun penegakannya masih lemah. Adanya peraturan yang berbeda-beda juga menimbulkan perbedaan dalam pengelolaan kawasan. Sebagai contoh Undang-Undang Konservasi melarang usaha penebangan dan pertambangan di dalam kawasan lindung, namun dalam Undang-Undang tentang pertambangan dan kehutanan justru memperbolehkan eksploitasi di dalam kawasan.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Konservasi keanekaragaman hayati merupakan persoalan yang komplek dan memerlukan perjuangan sepanjang waktu. Oleh karena itu, konservasi keanekaragaman hayati mencakup: </w:t>
      </w:r>
    </w:p>
    <w:p>
      <w:pPr>
        <w:pStyle w:val="14"/>
        <w:numPr>
          <w:ilvl w:val="0"/>
          <w:numId w:val="17"/>
        </w:numPr>
        <w:ind w:left="567" w:hanging="28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Bagaimana cara memobilisasi pengetahuan ilmiah, sehingga keanekaragaman hayati dapat di konservasi dengan jalan terbaik. </w:t>
      </w:r>
    </w:p>
    <w:p>
      <w:pPr>
        <w:pStyle w:val="14"/>
        <w:numPr>
          <w:ilvl w:val="0"/>
          <w:numId w:val="17"/>
        </w:numPr>
        <w:ind w:left="567" w:hanging="28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Bagaimana dapat mengelola proses perubahan, sehingga keanekaragam hayati dapat memberikan sumbangan terbaik untuk pembangunan berkelanjutan (</w:t>
      </w:r>
      <w:r>
        <w:rPr>
          <w:rFonts w:ascii="Bookman Old Style" w:hAnsi="Bookman Old Style" w:eastAsia="Bookman Old Style" w:cs="Bookman Old Style"/>
          <w:i/>
          <w:iCs/>
          <w:color w:val="000000"/>
          <w:sz w:val="22"/>
          <w:szCs w:val="22"/>
          <w:lang w:bidi="ar"/>
        </w:rPr>
        <w:t>sustainable development</w:t>
      </w:r>
      <w:r>
        <w:rPr>
          <w:rFonts w:ascii="Bookman Old Style" w:hAnsi="Bookman Old Style" w:eastAsia="Bookman Old Style" w:cs="Bookman Old Style"/>
          <w:color w:val="000000"/>
          <w:sz w:val="22"/>
          <w:szCs w:val="22"/>
          <w:lang w:bidi="ar"/>
        </w:rPr>
        <w:t xml:space="preserve">). </w:t>
      </w:r>
    </w:p>
    <w:p>
      <w:pPr>
        <w:pStyle w:val="14"/>
        <w:numPr>
          <w:ilvl w:val="0"/>
          <w:numId w:val="17"/>
        </w:numPr>
        <w:ind w:left="567" w:hanging="28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Masalah mana yang perlu didahulukan pemecahannya. </w:t>
      </w:r>
    </w:p>
    <w:p>
      <w:pPr>
        <w:pStyle w:val="14"/>
        <w:numPr>
          <w:ilvl w:val="0"/>
          <w:numId w:val="17"/>
        </w:numPr>
        <w:ind w:left="567" w:hanging="28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Bagaimana dapat mengkoordinasi inisiatif-inisiatif dalam konservasi keakeragaman hayati secara efektif. </w:t>
      </w:r>
    </w:p>
    <w:p>
      <w:pPr>
        <w:pStyle w:val="14"/>
        <w:numPr>
          <w:ilvl w:val="0"/>
          <w:numId w:val="17"/>
        </w:numPr>
        <w:ind w:left="567" w:hanging="28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Dari mana sumber biaya dapat diperoleh.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Namun akibat peningkatan perubahan-perubahan lingkungan dewasa ini, pemeliharaan sumber keanekaragaman hayati menjadi sangat mendesak. Kita sadari bahwa keanekaragaman gen, spesies, dan ekosistem menyediakan bahan baku yang mendukung manusia tahan terhadap perubahan-perubahan, di samping itu akan mencegah kehilangan alternatif untuk merubah kondisi menjadi lebih baik. Daerah tropika memiliki bagian terbesar proporsi keanekaragaman hayati dunia. Negara</w:t>
      </w:r>
      <w:r>
        <w:rPr>
          <w:rFonts w:ascii="Bookman Old Style" w:hAnsi="Bookman Old Style" w:cs="Bookman Old Style"/>
          <w:sz w:val="22"/>
          <w:szCs w:val="22"/>
        </w:rPr>
        <w:t>-</w:t>
      </w:r>
      <w:r>
        <w:rPr>
          <w:rFonts w:ascii="Bookman Old Style" w:hAnsi="Bookman Old Style" w:eastAsia="Bookman Old Style" w:cs="Bookman Old Style"/>
          <w:color w:val="000000"/>
          <w:sz w:val="22"/>
          <w:szCs w:val="22"/>
          <w:lang w:bidi="ar"/>
        </w:rPr>
        <w:t>negara industri tergantung kepada sumber daya alam tropis, baik sebagai bahan baku industri, bahan pemuliaan, obat-obatan, daerah turis, maupun berbagai keuntungan-keuntungan yang nyata maupun yang tidak nyata. Namun dewasa ini eksploitasi (</w:t>
      </w:r>
      <w:r>
        <w:rPr>
          <w:rFonts w:ascii="Bookman Old Style" w:hAnsi="Bookman Old Style" w:eastAsia="Bookman Old Style" w:cs="Bookman Old Style"/>
          <w:i/>
          <w:iCs/>
          <w:color w:val="000000"/>
          <w:sz w:val="22"/>
          <w:szCs w:val="22"/>
          <w:lang w:bidi="ar"/>
        </w:rPr>
        <w:t>over-exploitation</w:t>
      </w:r>
      <w:r>
        <w:rPr>
          <w:rFonts w:ascii="Bookman Old Style" w:hAnsi="Bookman Old Style" w:eastAsia="Bookman Old Style" w:cs="Bookman Old Style"/>
          <w:color w:val="000000"/>
          <w:sz w:val="22"/>
          <w:szCs w:val="22"/>
          <w:lang w:bidi="ar"/>
        </w:rPr>
        <w:t>) daerah-daerah tropik oleh masyarakat industri telah menghasilkan keuntungan besar tanpa investasi yang sepadan untuk konservasi maupun untuk membayar dampak yang ditimbulkannya terhadap lingkungan. Penipisan dan penghancuran sumber daya alam (</w:t>
      </w:r>
      <w:r>
        <w:rPr>
          <w:rFonts w:ascii="Bookman Old Style" w:hAnsi="Bookman Old Style" w:eastAsia="Bookman Old Style" w:cs="Bookman Old Style"/>
          <w:i/>
          <w:iCs/>
          <w:color w:val="000000"/>
          <w:sz w:val="22"/>
          <w:szCs w:val="22"/>
          <w:lang w:bidi="ar"/>
        </w:rPr>
        <w:t>resources deplition and destruction</w:t>
      </w:r>
      <w:r>
        <w:rPr>
          <w:rFonts w:ascii="Bookman Old Style" w:hAnsi="Bookman Old Style" w:eastAsia="Bookman Old Style" w:cs="Bookman Old Style"/>
          <w:color w:val="000000"/>
          <w:sz w:val="22"/>
          <w:szCs w:val="22"/>
          <w:lang w:bidi="ar"/>
        </w:rPr>
        <w:t xml:space="preserve">) makin meningkat akibat: </w:t>
      </w:r>
    </w:p>
    <w:p>
      <w:pPr>
        <w:pStyle w:val="14"/>
        <w:numPr>
          <w:ilvl w:val="0"/>
          <w:numId w:val="18"/>
        </w:numPr>
        <w:ind w:left="567" w:hanging="28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murahnya tenaga kerja; </w:t>
      </w:r>
    </w:p>
    <w:p>
      <w:pPr>
        <w:pStyle w:val="14"/>
        <w:numPr>
          <w:ilvl w:val="0"/>
          <w:numId w:val="18"/>
        </w:numPr>
        <w:ind w:left="567" w:hanging="28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harga bahan baku yang tidak mencerminkan nilai yang sesungguhnya (</w:t>
      </w:r>
      <w:r>
        <w:rPr>
          <w:rFonts w:ascii="Bookman Old Style" w:hAnsi="Bookman Old Style" w:eastAsia="Bookman Old Style" w:cs="Bookman Old Style"/>
          <w:i/>
          <w:iCs/>
          <w:color w:val="000000"/>
          <w:sz w:val="22"/>
          <w:szCs w:val="22"/>
          <w:lang w:bidi="ar"/>
        </w:rPr>
        <w:t>true value</w:t>
      </w:r>
      <w:r>
        <w:rPr>
          <w:rFonts w:ascii="Bookman Old Style" w:hAnsi="Bookman Old Style" w:eastAsia="Bookman Old Style" w:cs="Bookman Old Style"/>
          <w:color w:val="000000"/>
          <w:sz w:val="22"/>
          <w:szCs w:val="22"/>
          <w:lang w:bidi="ar"/>
        </w:rPr>
        <w:t xml:space="preserve">); </w:t>
      </w:r>
    </w:p>
    <w:p>
      <w:pPr>
        <w:pStyle w:val="14"/>
        <w:numPr>
          <w:ilvl w:val="0"/>
          <w:numId w:val="18"/>
        </w:numPr>
        <w:ind w:left="567" w:hanging="28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arah pembangunan yang tidak tepat; dan </w:t>
      </w:r>
    </w:p>
    <w:p>
      <w:pPr>
        <w:pStyle w:val="14"/>
        <w:numPr>
          <w:ilvl w:val="0"/>
          <w:numId w:val="18"/>
        </w:numPr>
        <w:ind w:left="567" w:hanging="283"/>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pengontrolan harga dan tarif komoditas yang tidak seimbang. </w:t>
      </w:r>
    </w:p>
    <w:p>
      <w:pPr>
        <w:ind w:left="567" w:hanging="283"/>
        <w:jc w:val="both"/>
        <w:rPr>
          <w:rFonts w:ascii="Bookman Old Style" w:hAnsi="Bookman Old Style" w:eastAsia="Bookman Old Style" w:cs="Bookman Old Style"/>
          <w:color w:val="000000"/>
          <w:sz w:val="22"/>
          <w:szCs w:val="22"/>
          <w:lang w:bidi="ar"/>
        </w:rPr>
      </w:pP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Keanekaragaman hayati dapat terus lestari dan </w:t>
      </w:r>
      <w:r>
        <w:rPr>
          <w:rFonts w:ascii="Bookman Old Style" w:hAnsi="Bookman Old Style" w:cs="Bookman Old Style"/>
          <w:sz w:val="22"/>
          <w:szCs w:val="22"/>
        </w:rPr>
        <w:t xml:space="preserve"> </w:t>
      </w:r>
      <w:r>
        <w:rPr>
          <w:rFonts w:ascii="Bookman Old Style" w:hAnsi="Bookman Old Style" w:eastAsia="Bookman Old Style" w:cs="Bookman Old Style"/>
          <w:color w:val="000000"/>
          <w:sz w:val="22"/>
          <w:szCs w:val="22"/>
          <w:lang w:bidi="ar"/>
        </w:rPr>
        <w:t xml:space="preserve">mampu memberi manfaat yang sebesar-besarnya kepada manusia, selama pemanfaatannya dilakukan secara bijaksana. Beberapa usaha penyelamatan dan pelestarian keanekaragaman hayati meliputi: </w:t>
      </w:r>
    </w:p>
    <w:p>
      <w:pPr>
        <w:pStyle w:val="14"/>
        <w:numPr>
          <w:ilvl w:val="0"/>
          <w:numId w:val="19"/>
        </w:numPr>
        <w:ind w:hanging="436"/>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Sistem tebang pilih dengan cara memilih tanaman yang bila ditebang tidak sangat berpengaruh terhadap ekosistem. </w:t>
      </w:r>
    </w:p>
    <w:p>
      <w:pPr>
        <w:pStyle w:val="14"/>
        <w:numPr>
          <w:ilvl w:val="0"/>
          <w:numId w:val="19"/>
        </w:numPr>
        <w:ind w:hanging="436"/>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Peremajaan tanaman dilakukan untuk mempertahankan dan meningkatkan hasil dengan mempersiapkan tanaman pengganti. </w:t>
      </w:r>
    </w:p>
    <w:p>
      <w:pPr>
        <w:pStyle w:val="14"/>
        <w:numPr>
          <w:ilvl w:val="0"/>
          <w:numId w:val="19"/>
        </w:numPr>
        <w:ind w:hanging="436"/>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Penangkapan musiman yang dilakukan pada saat populasi hewan paling banyak dan tidak pada saat kondisi yang dapat mengakibatkan kepunahan. Contohnya tidak berburu pada saat musim berkembang biak. </w:t>
      </w:r>
    </w:p>
    <w:p>
      <w:pPr>
        <w:pStyle w:val="14"/>
        <w:numPr>
          <w:ilvl w:val="0"/>
          <w:numId w:val="19"/>
        </w:numPr>
        <w:ind w:hanging="436"/>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Pembuatan cagar alam dan tempat perlindungan bagi tumbuhan dan hewan langka seperti suaka margasatwa dan taman nasional. Tempat-tempat tersebut melindungi flora atau fauna yang sudah terancam punah.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Konservasi keanekaragaman hayati bertujuan untuk melindungi flora dan fauna dari ancaman kepunahan. Konservasi dibagi 2, yaitu: </w:t>
      </w:r>
    </w:p>
    <w:p>
      <w:pPr>
        <w:pStyle w:val="14"/>
        <w:numPr>
          <w:ilvl w:val="0"/>
          <w:numId w:val="20"/>
        </w:numPr>
        <w:ind w:left="567" w:hanging="567"/>
        <w:contextualSpacing w:val="0"/>
        <w:jc w:val="both"/>
        <w:rPr>
          <w:rFonts w:ascii="Bookman Old Style" w:hAnsi="Bookman Old Style" w:cs="Bookman Old Style"/>
          <w:sz w:val="22"/>
          <w:szCs w:val="22"/>
        </w:rPr>
      </w:pPr>
      <w:r>
        <w:rPr>
          <w:rFonts w:ascii="Bookman Old Style" w:hAnsi="Bookman Old Style" w:eastAsia="Bookman Old Style" w:cs="Bookman Old Style"/>
          <w:b/>
          <w:bCs/>
          <w:i/>
          <w:iCs/>
          <w:color w:val="000000"/>
          <w:sz w:val="22"/>
          <w:szCs w:val="22"/>
          <w:lang w:bidi="ar"/>
        </w:rPr>
        <w:t xml:space="preserve">In Situ </w:t>
      </w:r>
    </w:p>
    <w:p>
      <w:pPr>
        <w:ind w:firstLine="567"/>
        <w:jc w:val="both"/>
        <w:rPr>
          <w:rFonts w:ascii="Bookman Old Style" w:hAnsi="Bookman Old Style" w:cs="Bookman Old Style"/>
          <w:sz w:val="22"/>
          <w:szCs w:val="22"/>
        </w:rPr>
      </w:pPr>
      <w:r>
        <w:rPr>
          <w:rFonts w:ascii="Bookman Old Style" w:hAnsi="Bookman Old Style" w:eastAsia="Bookman Old Style" w:cs="Bookman Old Style"/>
          <w:i/>
          <w:iCs/>
          <w:color w:val="000000"/>
          <w:sz w:val="22"/>
          <w:szCs w:val="22"/>
          <w:lang w:bidi="ar"/>
        </w:rPr>
        <w:t xml:space="preserve">In situ </w:t>
      </w:r>
      <w:r>
        <w:rPr>
          <w:rFonts w:ascii="Bookman Old Style" w:hAnsi="Bookman Old Style" w:eastAsia="Bookman Old Style" w:cs="Bookman Old Style"/>
          <w:color w:val="000000"/>
          <w:sz w:val="22"/>
          <w:szCs w:val="22"/>
          <w:lang w:bidi="ar"/>
        </w:rPr>
        <w:t xml:space="preserve">adalah konservasi flora dan fauna yang dilakukan pada habitat asli. Misalnya memelihara ikan yang terdapat di suatu danau yang dilakukan di danau tersebut, tidak dibawa ke danau lain atau sungai. Ini dilakukan agar lingkungannya tetap sesuai dengan lingkungan alaminya. Meliputi 7 kategori, yaitu cagar alam, suaka margasatwa, taman laut, taman buru, hutan, atau taman wisata, taman provinsi, dan taman nasional. </w:t>
      </w:r>
    </w:p>
    <w:p>
      <w:pPr>
        <w:pStyle w:val="14"/>
        <w:numPr>
          <w:ilvl w:val="0"/>
          <w:numId w:val="20"/>
        </w:numPr>
        <w:ind w:left="567" w:hanging="567"/>
        <w:contextualSpacing w:val="0"/>
        <w:jc w:val="both"/>
        <w:rPr>
          <w:rFonts w:ascii="Bookman Old Style" w:hAnsi="Bookman Old Style" w:cs="Bookman Old Style"/>
          <w:sz w:val="22"/>
          <w:szCs w:val="22"/>
        </w:rPr>
      </w:pPr>
      <w:r>
        <w:rPr>
          <w:rFonts w:ascii="Bookman Old Style" w:hAnsi="Bookman Old Style" w:eastAsia="Bookman Old Style" w:cs="Bookman Old Style"/>
          <w:b/>
          <w:bCs/>
          <w:color w:val="000000"/>
          <w:sz w:val="22"/>
          <w:szCs w:val="22"/>
          <w:lang w:bidi="ar"/>
        </w:rPr>
        <w:t xml:space="preserve">Ex Situ </w:t>
      </w:r>
    </w:p>
    <w:p>
      <w:pPr>
        <w:ind w:firstLine="567"/>
        <w:jc w:val="both"/>
        <w:rPr>
          <w:rFonts w:ascii="Bookman Old Style" w:hAnsi="Bookman Old Style" w:cs="Bookman Old Style"/>
          <w:sz w:val="22"/>
          <w:szCs w:val="22"/>
        </w:rPr>
      </w:pPr>
      <w:r>
        <w:rPr>
          <w:rFonts w:ascii="Bookman Old Style" w:hAnsi="Bookman Old Style" w:eastAsia="Bookman Old Style" w:cs="Bookman Old Style"/>
          <w:i/>
          <w:iCs/>
          <w:color w:val="000000"/>
          <w:sz w:val="22"/>
          <w:szCs w:val="22"/>
          <w:lang w:bidi="ar"/>
        </w:rPr>
        <w:t xml:space="preserve">Ex situ </w:t>
      </w:r>
      <w:r>
        <w:rPr>
          <w:rFonts w:ascii="Bookman Old Style" w:hAnsi="Bookman Old Style" w:eastAsia="Bookman Old Style" w:cs="Bookman Old Style"/>
          <w:color w:val="000000"/>
          <w:sz w:val="22"/>
          <w:szCs w:val="22"/>
          <w:lang w:bidi="ar"/>
        </w:rPr>
        <w:t xml:space="preserve">adalah konservasi flora dan fauna yang dilakukan di luar habitat asli, namun kondisinya diupayakan sama dengan habitat aslinya. Perkembangbiakan hewan di kebun binatang merupakan upaya pemeliharaan ex situ. Jika berhasil dikembangbiakkan, sering kali organisme tersebut dikembalikan ke habitat aslinya. Contohnya, setelah berhasil ditangkar secara ex situ, jalak Bali dilepaskan ke habitat aslinya di Bali. Misalnya: konservasi flora di Kebun Raya Bogor dan konservasi fauna di suaka margasatwa Way Kambas, Lampung. Upaya melestarikannya juga meliputi ekosistem di suatu wilayah. Perlindungan tersebut di antaranya: </w:t>
      </w:r>
    </w:p>
    <w:p>
      <w:pPr>
        <w:pStyle w:val="14"/>
        <w:numPr>
          <w:ilvl w:val="0"/>
          <w:numId w:val="21"/>
        </w:numPr>
        <w:ind w:left="709" w:hanging="425"/>
        <w:contextualSpacing w:val="0"/>
        <w:jc w:val="both"/>
        <w:rPr>
          <w:rFonts w:ascii="Bookman Old Style" w:hAnsi="Bookman Old Style" w:cs="Bookman Old Style"/>
          <w:sz w:val="22"/>
          <w:szCs w:val="22"/>
        </w:rPr>
      </w:pPr>
      <w:r>
        <w:rPr>
          <w:rFonts w:ascii="Bookman Old Style" w:hAnsi="Bookman Old Style" w:eastAsia="Bookman Old Style" w:cs="Bookman Old Style"/>
          <w:bCs/>
          <w:color w:val="000000"/>
          <w:sz w:val="22"/>
          <w:szCs w:val="22"/>
          <w:lang w:bidi="ar"/>
        </w:rPr>
        <w:t>Cagar</w:t>
      </w:r>
      <w:r>
        <w:rPr>
          <w:rFonts w:ascii="Bookman Old Style" w:hAnsi="Bookman Old Style" w:eastAsia="Bookman Old Style" w:cs="Bookman Old Style"/>
          <w:color w:val="000000"/>
          <w:sz w:val="22"/>
          <w:szCs w:val="22"/>
          <w:lang w:bidi="ar"/>
        </w:rPr>
        <w:t xml:space="preserve"> alam adalah membiarkan ekosistem dalam suatu wilayah apa adanya. Perkembangannya terjadi secara proses alami. Manusia dilarang memasukinya tanpa izin khusus. Contohnya Cagar Alam Pangandaran (Jawa Barat). Cagar alam bertujuan: </w:t>
      </w:r>
    </w:p>
    <w:p>
      <w:pPr>
        <w:pStyle w:val="14"/>
        <w:numPr>
          <w:ilvl w:val="0"/>
          <w:numId w:val="22"/>
        </w:numPr>
        <w:ind w:left="1276" w:hanging="425"/>
        <w:contextualSpacing w:val="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melindungi ciri khas tumbuhan, hewan, dan ekosistem alami; </w:t>
      </w:r>
    </w:p>
    <w:p>
      <w:pPr>
        <w:pStyle w:val="14"/>
        <w:numPr>
          <w:ilvl w:val="0"/>
          <w:numId w:val="22"/>
        </w:numPr>
        <w:ind w:left="1276" w:hanging="425"/>
        <w:contextualSpacing w:val="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mempertahankan keanekaragaman gen; </w:t>
      </w:r>
    </w:p>
    <w:p>
      <w:pPr>
        <w:pStyle w:val="14"/>
        <w:numPr>
          <w:ilvl w:val="0"/>
          <w:numId w:val="22"/>
        </w:numPr>
        <w:ind w:left="1276" w:hanging="425"/>
        <w:contextualSpacing w:val="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menjamin pemanfaatan ekosistem secara berkesinambunga; dan </w:t>
      </w:r>
    </w:p>
    <w:p>
      <w:pPr>
        <w:pStyle w:val="14"/>
        <w:numPr>
          <w:ilvl w:val="0"/>
          <w:numId w:val="22"/>
        </w:numPr>
        <w:ind w:left="1276" w:hanging="425"/>
        <w:contextualSpacing w:val="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memelihara proses ekologi. </w:t>
      </w:r>
    </w:p>
    <w:p>
      <w:pPr>
        <w:pStyle w:val="14"/>
        <w:numPr>
          <w:ilvl w:val="0"/>
          <w:numId w:val="21"/>
        </w:numPr>
        <w:ind w:left="709" w:hanging="425"/>
        <w:contextualSpacing w:val="0"/>
        <w:jc w:val="both"/>
        <w:rPr>
          <w:rFonts w:ascii="Bookman Old Style" w:hAnsi="Bookman Old Style" w:cs="Bookman Old Style"/>
          <w:sz w:val="22"/>
          <w:szCs w:val="22"/>
        </w:rPr>
      </w:pPr>
      <w:r>
        <w:rPr>
          <w:rFonts w:ascii="Bookman Old Style" w:hAnsi="Bookman Old Style" w:eastAsia="Bookman Old Style" w:cs="Bookman Old Style"/>
          <w:b/>
          <w:bCs/>
          <w:color w:val="000000"/>
          <w:sz w:val="22"/>
          <w:szCs w:val="22"/>
          <w:lang w:bidi="ar"/>
        </w:rPr>
        <w:t xml:space="preserve">Suaka Margasatwa </w:t>
      </w:r>
    </w:p>
    <w:p>
      <w:pPr>
        <w:pStyle w:val="14"/>
        <w:ind w:left="709"/>
        <w:contextualSpacing w:val="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Merupakan pelestarian satwa langka. Perburuan dibuatkan peraturan tertentu. Satwa langka dilindungi oleh undang-undang konservasi, sehingga kepemilikannya harus memiliki izin khusus. </w:t>
      </w:r>
    </w:p>
    <w:p>
      <w:pPr>
        <w:pStyle w:val="14"/>
        <w:numPr>
          <w:ilvl w:val="0"/>
          <w:numId w:val="21"/>
        </w:numPr>
        <w:ind w:left="709" w:hanging="425"/>
        <w:contextualSpacing w:val="0"/>
        <w:jc w:val="both"/>
        <w:rPr>
          <w:rFonts w:ascii="Bookman Old Style" w:hAnsi="Bookman Old Style" w:cs="Bookman Old Style"/>
          <w:sz w:val="22"/>
          <w:szCs w:val="22"/>
        </w:rPr>
      </w:pPr>
      <w:r>
        <w:rPr>
          <w:rFonts w:ascii="Bookman Old Style" w:hAnsi="Bookman Old Style" w:eastAsia="Bookman Old Style" w:cs="Bookman Old Style"/>
          <w:b/>
          <w:bCs/>
          <w:color w:val="000000"/>
          <w:sz w:val="22"/>
          <w:szCs w:val="22"/>
          <w:lang w:bidi="ar"/>
        </w:rPr>
        <w:t xml:space="preserve">Taman Nasional </w:t>
      </w:r>
    </w:p>
    <w:p>
      <w:pPr>
        <w:pStyle w:val="14"/>
        <w:ind w:left="709"/>
        <w:contextualSpacing w:val="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Taman Nasional adalah kawasan pelestarian alam yang mempunyai ekosistem asli. Taman nasional dimanfaatkan untuk tujuan penelitian, ilmu pengetahuan, pendidikan, penunjang budidaya, pariwisata, dan rekreasi. Taman nasional berfungsi melindungi ekosistem, melestarikan keanekaragam flora dan fauna, dan melestarikan pemanfaatan sumber daya alam hayati. Beberapa taman nasional misalnya Taman Nasional (TN) Gunung Leuseur (Aceh dan Sumatera Utara), TN Kerinci Seblat (Sumatera Selatan dan Bengkulu), TN Bukit Barisan Selatan (Bengkulu dan Lampung), TN Ujung Kulon (Banten), TN Gunung Gede Pangrango (Bogor dan Sukabumi, Jawa Barat), TN Kepulauan Seribu (DKI Jakarta), TN Bromo Tengger (Jawa Timur), TN Meru Betiri (Jawa Timur), TN Baluran (Banyuwangi, Jawa Timur), TN Bali Barat, TN Komodo (Nusa Tenggara Barat) dan TN Tanjung Puting (Kalimantan Tengah). </w:t>
      </w:r>
    </w:p>
    <w:p>
      <w:pPr>
        <w:pStyle w:val="14"/>
        <w:numPr>
          <w:ilvl w:val="0"/>
          <w:numId w:val="21"/>
        </w:numPr>
        <w:ind w:left="709" w:hanging="425"/>
        <w:contextualSpacing w:val="0"/>
        <w:jc w:val="both"/>
        <w:rPr>
          <w:rFonts w:ascii="Bookman Old Style" w:hAnsi="Bookman Old Style" w:cs="Bookman Old Style"/>
          <w:sz w:val="22"/>
          <w:szCs w:val="22"/>
        </w:rPr>
      </w:pPr>
      <w:r>
        <w:rPr>
          <w:rFonts w:ascii="Bookman Old Style" w:hAnsi="Bookman Old Style" w:eastAsia="Bookman Old Style" w:cs="Bookman Old Style"/>
          <w:b/>
          <w:bCs/>
          <w:color w:val="000000"/>
          <w:sz w:val="22"/>
          <w:szCs w:val="22"/>
          <w:lang w:bidi="ar"/>
        </w:rPr>
        <w:t xml:space="preserve">Taman Laut </w:t>
      </w:r>
    </w:p>
    <w:p>
      <w:pPr>
        <w:pStyle w:val="14"/>
        <w:ind w:left="709"/>
        <w:contextualSpacing w:val="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Taman laut adalah wilayah lautan yang memiliki keanekaragaman flora dan fauna yang tinggi dan indah. Kawasan ini dijadikan sebagai konservasi alam, misalnya Taman Laut Bunaken di Sulawesi Utara. Konservasi alam adalah upaya pengelolaan sumber daya alam untuk menjamin kelangsungan hidup manusia di masa kini dan masa mendatang. Konservasi alam meliputi tiga hal, yaitu: </w:t>
      </w:r>
    </w:p>
    <w:p>
      <w:pPr>
        <w:pStyle w:val="14"/>
        <w:numPr>
          <w:ilvl w:val="0"/>
          <w:numId w:val="23"/>
        </w:numPr>
        <w:ind w:left="1134" w:hanging="425"/>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perlindungan, melindungi proses ekologis dan sistem penyangga kehidupan. Misalnya, perlindungan siklus udara dan air. </w:t>
      </w:r>
    </w:p>
    <w:p>
      <w:pPr>
        <w:pStyle w:val="14"/>
        <w:numPr>
          <w:ilvl w:val="0"/>
          <w:numId w:val="23"/>
        </w:numPr>
        <w:ind w:left="1134" w:hanging="425"/>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pelestarian, melestarikan sumber daya alam dan keanekaragam hayati </w:t>
      </w:r>
    </w:p>
    <w:p>
      <w:pPr>
        <w:pStyle w:val="14"/>
        <w:numPr>
          <w:ilvl w:val="0"/>
          <w:numId w:val="23"/>
        </w:numPr>
        <w:ind w:left="1134" w:hanging="425"/>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pemanfaatan, memanfaatkan secara bijaksana sumber daya alam dan lingkungannya. </w:t>
      </w:r>
    </w:p>
    <w:p>
      <w:pPr>
        <w:pStyle w:val="14"/>
        <w:numPr>
          <w:ilvl w:val="0"/>
          <w:numId w:val="21"/>
        </w:numPr>
        <w:ind w:left="709" w:hanging="425"/>
        <w:contextualSpacing w:val="0"/>
        <w:jc w:val="both"/>
        <w:rPr>
          <w:rFonts w:ascii="Bookman Old Style" w:hAnsi="Bookman Old Style" w:cs="Bookman Old Style"/>
          <w:sz w:val="22"/>
          <w:szCs w:val="22"/>
        </w:rPr>
      </w:pPr>
      <w:r>
        <w:rPr>
          <w:rFonts w:ascii="Bookman Old Style" w:hAnsi="Bookman Old Style" w:eastAsia="Bookman Old Style" w:cs="Bookman Old Style"/>
          <w:b/>
          <w:bCs/>
          <w:color w:val="000000"/>
          <w:sz w:val="22"/>
          <w:szCs w:val="22"/>
          <w:lang w:bidi="ar"/>
        </w:rPr>
        <w:t xml:space="preserve">Hutan Lindung </w:t>
      </w:r>
    </w:p>
    <w:p>
      <w:pPr>
        <w:pStyle w:val="14"/>
        <w:ind w:left="709"/>
        <w:contextualSpacing w:val="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Hutan lindung biasanya terletak di daerah pegunungan. Hutan tersebut berfungsi sebagai resapan air. Hal ini untuk mengatur tata air dan menjaga agar tidak terjadi erosi. </w:t>
      </w:r>
    </w:p>
    <w:p>
      <w:pPr>
        <w:pStyle w:val="14"/>
        <w:numPr>
          <w:ilvl w:val="0"/>
          <w:numId w:val="21"/>
        </w:numPr>
        <w:ind w:left="709" w:hanging="425"/>
        <w:contextualSpacing w:val="0"/>
        <w:jc w:val="both"/>
        <w:rPr>
          <w:rFonts w:ascii="Bookman Old Style" w:hAnsi="Bookman Old Style" w:cs="Bookman Old Style"/>
          <w:sz w:val="22"/>
          <w:szCs w:val="22"/>
        </w:rPr>
      </w:pPr>
      <w:r>
        <w:rPr>
          <w:rFonts w:ascii="Bookman Old Style" w:hAnsi="Bookman Old Style" w:eastAsia="Bookman Old Style" w:cs="Bookman Old Style"/>
          <w:b/>
          <w:bCs/>
          <w:color w:val="000000"/>
          <w:sz w:val="22"/>
          <w:szCs w:val="22"/>
          <w:lang w:bidi="ar"/>
        </w:rPr>
        <w:t xml:space="preserve">Kebun Raya </w:t>
      </w:r>
    </w:p>
    <w:p>
      <w:pPr>
        <w:pStyle w:val="14"/>
        <w:ind w:left="709"/>
        <w:contextualSpacing w:val="0"/>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Kebun raya adalah kebun buatan yang berguna untuk menghimpun tumbuhan dari berbagai tempat untuk dilestarikan, seperti Kebun Raya Bogor dan Kebun Raya Purwodadi (Jawa Timur). </w:t>
      </w:r>
    </w:p>
    <w:p>
      <w:pPr>
        <w:pStyle w:val="14"/>
        <w:ind w:left="709"/>
        <w:contextualSpacing w:val="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Sementara itu, dalam agenda 21 Indonesia disebutkan definisi pembangunan berkelanjutan sesuai dengan definisi yang dibuat oleh Komisi Sedunia Lingkungan Hidup dan Pembangunan (</w:t>
      </w:r>
      <w:r>
        <w:rPr>
          <w:rFonts w:ascii="Bookman Old Style" w:hAnsi="Bookman Old Style" w:eastAsia="Bookman Old Style" w:cs="Bookman Old Style"/>
          <w:i/>
          <w:iCs/>
          <w:color w:val="000000"/>
          <w:sz w:val="22"/>
          <w:szCs w:val="22"/>
          <w:lang w:bidi="ar"/>
        </w:rPr>
        <w:t>World Commission on Environment and Development</w:t>
      </w:r>
      <w:r>
        <w:rPr>
          <w:rFonts w:ascii="Bookman Old Style" w:hAnsi="Bookman Old Style" w:eastAsia="Bookman Old Style" w:cs="Bookman Old Style"/>
          <w:color w:val="000000"/>
          <w:sz w:val="22"/>
          <w:szCs w:val="22"/>
          <w:lang w:bidi="ar"/>
        </w:rPr>
        <w:t>, WCED), yaitu usaha untuk memenuhi kebutuhan sekarang tanpa mengurangi kemampuan generasi yang akan datang untuk memenuhi kebutuhan mereka. Untuk dapat mencapai tujuan berkelanjutan, WCED mensyaratkan harus dipenuhinya: peningkatan potensi produksi dengan pengelolaan yang ramah lingkungan hidup serta menjamin terciptanya kesempatan yang merata dan adil bagi semua orang. Oleh karena itu, pembangunan berkelanjutan setidaknya membahas berbagai hal yang berkaitan dengan: 1). upaya memenuhi kebutuhan manusia yang ditopang dengan kemampuan daya dukung ekosistem, 2). upaya peningkatan mutu kehidupan manusia dengan cara melindungi dan keberlanjutannya, 3). meningkatkan sumberdaya manusia dan alam yang akan dibutuhkan pada masa mendatang dan 4). mempertemukan kebutuhan-kebutuhan manusia secara antar generasi.</w:t>
      </w:r>
      <w:r>
        <w:rPr>
          <w:rStyle w:val="8"/>
          <w:rFonts w:ascii="Bookman Old Style" w:hAnsi="Bookman Old Style" w:eastAsia="Bookman Old Style" w:cs="Bookman Old Style"/>
          <w:color w:val="000000"/>
          <w:sz w:val="22"/>
          <w:szCs w:val="22"/>
          <w:lang w:bidi="ar"/>
        </w:rPr>
        <w:footnoteReference w:id="15"/>
      </w:r>
    </w:p>
    <w:p>
      <w:pPr>
        <w:pStyle w:val="14"/>
        <w:ind w:left="709"/>
        <w:contextualSpacing w:val="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Selanjutnya ada lima karakteristik serupa yang menjadi konsep dasar pengelolaan sumberdaya secara berkelanjutan, yaitu: 1). menekankan pada peran aktor lokal dalam upaya pemanfaatan sumberdaya secara berkelanjutan, 2). berupaya untuk meningkatkan produktivitas dan memperbaiki kapasitas regenerasi bagi sumberdaya tersebut. 3). meningkatkan kesejahteraan rumah tangga dan keadilan sosial, 4). memberikan perhatian pada pencapaian perkembangan manusia (seperti peningkatan kualitas hidup dan peningkatan pengetahuan lokal) sebagai upaya yang penting bagi generasi mendatang dan 5). mempertimbangkan karakteristik sumberdaya dan kemampuan daya dukung lingkungan agar dicapai pemanfaatan berkelanjutan.</w:t>
      </w:r>
      <w:r>
        <w:rPr>
          <w:rStyle w:val="8"/>
          <w:rFonts w:ascii="Bookman Old Style" w:hAnsi="Bookman Old Style" w:eastAsia="Bookman Old Style" w:cs="Bookman Old Style"/>
          <w:color w:val="000000"/>
          <w:sz w:val="22"/>
          <w:szCs w:val="22"/>
          <w:lang w:bidi="ar"/>
        </w:rPr>
        <w:footnoteReference w:id="16"/>
      </w:r>
      <w:r>
        <w:rPr>
          <w:rFonts w:ascii="Bookman Old Style" w:hAnsi="Bookman Old Style" w:eastAsia="Bookman Old Style" w:cs="Bookman Old Style"/>
          <w:color w:val="000000"/>
          <w:sz w:val="22"/>
          <w:szCs w:val="22"/>
          <w:lang w:bidi="ar"/>
        </w:rPr>
        <w:t xml:space="preserve"> Mengingat keterbatasan sumberdaya alam di satu sisi dan secara simultan meningkatnya kebutuhan penduduk, maka argumentasi pengelolaan keberlanjutan seyogyanya menekankan pencapaian pertumbuhan ekonomi dan konservasi lingkungan merupakan dua hal yang saling melengkapi. Pengelolaan sumber daya alam hayati yang berkelanjutan merupakan siklus perencanaan, aksi dan refleksi yang dirumuskan dalam tiga gatra, yaitu: </w:t>
      </w:r>
    </w:p>
    <w:p>
      <w:pPr>
        <w:pStyle w:val="14"/>
        <w:numPr>
          <w:ilvl w:val="0"/>
          <w:numId w:val="24"/>
        </w:numPr>
        <w:ind w:left="1134" w:hanging="425"/>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Pengelolaan sumber daya alam hayati secara berkelanjutan pada dasarnya merupakan upaya mengintegrasikan perspektif ekonomi dan ekologi dalam perencanaan dan pelaksanaan pembangunan. Secara praktis, berupaya memperhatikan kepentingan masyarakat dalam meningkatkan penghidupan dan kesejahteraan serta secara simultan berusaha melakukan konservasi sumberdaya sebagai basis bagi keberlanjutan penghidupannya. </w:t>
      </w:r>
    </w:p>
    <w:p>
      <w:pPr>
        <w:pStyle w:val="14"/>
        <w:numPr>
          <w:ilvl w:val="0"/>
          <w:numId w:val="24"/>
        </w:numPr>
        <w:ind w:left="1134" w:hanging="425"/>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Pengelolaan sumber daya alam hayati secara berkelanjutan memberikan prioritas untuk memperkuat dinamika sosial ekonomi lokal dan memberdayakan pelaku dan kelembagaan lokal dalam pemanfaatan dan pengalokasian sumber daya. Upaya ini memperhitungkan dan berinteraksi dengan faktor eksternal seperti inovasi teknologi, perkembangan pasar dan kebijakan pemerintah. </w:t>
      </w:r>
    </w:p>
    <w:p>
      <w:pPr>
        <w:pStyle w:val="14"/>
        <w:numPr>
          <w:ilvl w:val="0"/>
          <w:numId w:val="24"/>
        </w:numPr>
        <w:ind w:left="1134" w:hanging="425"/>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Pengelolaan sumber daya alam hayati secara berkelanjutan seyogyanya memahami permasalahan sumber daya dan potensi yang dikandungnya dalam rangka kesamaan akses bagi kelompok-kelompok sosial dan kepentingan antar generasi. </w:t>
      </w:r>
    </w:p>
    <w:p>
      <w:pPr>
        <w:pStyle w:val="14"/>
        <w:ind w:left="709"/>
        <w:contextualSpacing w:val="0"/>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Pembangunan yang dilaksanakan mengacu pada hasil Konferensi Nasional Pembangunan Berkelanjutan (KNPB) </w:t>
      </w:r>
      <w:r>
        <w:rPr>
          <w:rFonts w:ascii="Bookman Old Style" w:hAnsi="Bookman Old Style" w:eastAsia="Bookman Old Style" w:cs="Bookman Old Style"/>
          <w:i/>
          <w:iCs/>
          <w:color w:val="000000"/>
          <w:sz w:val="22"/>
          <w:szCs w:val="22"/>
          <w:lang w:bidi="ar"/>
        </w:rPr>
        <w:t xml:space="preserve">atau Indonesian Summit on Sustainable Development (ISSD) </w:t>
      </w:r>
      <w:r>
        <w:rPr>
          <w:rFonts w:ascii="Bookman Old Style" w:hAnsi="Bookman Old Style" w:eastAsia="Bookman Old Style" w:cs="Bookman Old Style"/>
          <w:color w:val="000000"/>
          <w:sz w:val="22"/>
          <w:szCs w:val="22"/>
          <w:lang w:bidi="ar"/>
        </w:rPr>
        <w:t xml:space="preserve">pada tanggal 21 Januari 2004 di Yogyakarta. Berdasarkan hasil KNPB tersebut, pembangunan berkelanjutan tidak dapat lepas dari Rencana Tindak tentang keanekaragaman hayati yang meliputi: </w:t>
      </w:r>
    </w:p>
    <w:p>
      <w:pPr>
        <w:pStyle w:val="14"/>
        <w:numPr>
          <w:ilvl w:val="0"/>
          <w:numId w:val="25"/>
        </w:numPr>
        <w:ind w:left="1134" w:hanging="425"/>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Menurunkan laju kemerosotan/kerusakan keanekaragaman hayati secara nyata melalui peningkatan kelestarian fungsi dan keseimbangan ekosistem sehingga tercapai pemulihan kelestarian keanekaragaman hayati.</w:t>
      </w:r>
    </w:p>
    <w:p>
      <w:pPr>
        <w:pStyle w:val="14"/>
        <w:numPr>
          <w:ilvl w:val="0"/>
          <w:numId w:val="25"/>
        </w:numPr>
        <w:ind w:left="1134" w:hanging="425"/>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Meningkatkan efisiensi dan keberlanjutan pemanfaatan serta mengurangi degradasi sumber daya keanekaragaman hayati </w:t>
      </w:r>
    </w:p>
    <w:p>
      <w:pPr>
        <w:pStyle w:val="14"/>
        <w:numPr>
          <w:ilvl w:val="0"/>
          <w:numId w:val="25"/>
        </w:numPr>
        <w:ind w:left="1134" w:hanging="425"/>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Mengefektifkan upaya konservasi (Perlindungan ekosistem penyangga kehidupan, pengawetan plasma nutfah, pemanfaatan berazas pelestarian), pengawasan peredaran keanekaragaman hayati secara terus menerus serta pemberian sanksi yang tegas pada setiap pelanggaran </w:t>
      </w:r>
    </w:p>
    <w:p>
      <w:pPr>
        <w:pStyle w:val="14"/>
        <w:numPr>
          <w:ilvl w:val="0"/>
          <w:numId w:val="25"/>
        </w:numPr>
        <w:ind w:left="1134" w:hanging="425"/>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Mengefektifkan keterlibatan masyarakat dan komunitas lokal dalam pengelolaan keanekaragaman hayati </w:t>
      </w:r>
    </w:p>
    <w:p>
      <w:pPr>
        <w:pStyle w:val="14"/>
        <w:numPr>
          <w:ilvl w:val="0"/>
          <w:numId w:val="25"/>
        </w:numPr>
        <w:ind w:left="1134" w:hanging="425"/>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Memetakan potensi dan ketersediaan keanekaragaman hayati dalam rangka penatagunaan dan pemanfaatan yang berkelanjutan. </w:t>
      </w:r>
    </w:p>
    <w:p>
      <w:pPr>
        <w:pStyle w:val="14"/>
        <w:numPr>
          <w:ilvl w:val="0"/>
          <w:numId w:val="25"/>
        </w:numPr>
        <w:ind w:left="1134" w:hanging="425"/>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Mengintegrasikan pendekatan ekosistem dalam pembuatan kebijakan pengelolaan keanekaragaman hayati. </w:t>
      </w:r>
    </w:p>
    <w:p>
      <w:pPr>
        <w:pStyle w:val="14"/>
        <w:numPr>
          <w:ilvl w:val="0"/>
          <w:numId w:val="25"/>
        </w:numPr>
        <w:ind w:left="1134" w:hanging="425"/>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Menyediakan pembiayaan bagi investasi dan pengelolaan bank genetik, melalui mekanisme dana amanah. </w:t>
      </w:r>
    </w:p>
    <w:p>
      <w:pPr>
        <w:pStyle w:val="14"/>
        <w:numPr>
          <w:ilvl w:val="0"/>
          <w:numId w:val="25"/>
        </w:numPr>
        <w:ind w:left="1134" w:hanging="425"/>
        <w:jc w:val="both"/>
        <w:rPr>
          <w:rFonts w:ascii="Bookman Old Style" w:hAnsi="Bookman Old Style" w:cs="Bookman Old Style"/>
          <w:color w:val="000000"/>
          <w:sz w:val="22"/>
          <w:szCs w:val="22"/>
        </w:rPr>
      </w:pPr>
      <w:r>
        <w:rPr>
          <w:rFonts w:ascii="Bookman Old Style" w:hAnsi="Bookman Old Style" w:eastAsia="Bookman Old Style" w:cs="Bookman Old Style"/>
          <w:color w:val="000000"/>
          <w:sz w:val="22"/>
          <w:szCs w:val="22"/>
          <w:lang w:bidi="ar"/>
        </w:rPr>
        <w:t>Mengembangkan balai kliring, riset, teknologi rekayasa dengan menerapkan prinsip kehati-hatian dini, dan perlindungan hak atas kekayaan intelektual (</w:t>
      </w:r>
      <w:r>
        <w:rPr>
          <w:rFonts w:ascii="Bookman Old Style" w:hAnsi="Bookman Old Style" w:eastAsia="Bookman Old Style" w:cs="Bookman Old Style"/>
          <w:i/>
          <w:iCs/>
          <w:color w:val="000000"/>
          <w:sz w:val="22"/>
          <w:szCs w:val="22"/>
          <w:lang w:bidi="ar"/>
        </w:rPr>
        <w:t>intellectual property right</w:t>
      </w:r>
      <w:r>
        <w:rPr>
          <w:rFonts w:ascii="Bookman Old Style" w:hAnsi="Bookman Old Style" w:eastAsia="Bookman Old Style" w:cs="Bookman Old Style"/>
          <w:color w:val="000000"/>
          <w:sz w:val="22"/>
          <w:szCs w:val="22"/>
          <w:lang w:bidi="ar"/>
        </w:rPr>
        <w:t xml:space="preserve">) bagi individu dan kelompok masyarakat. </w:t>
      </w:r>
    </w:p>
    <w:p>
      <w:pPr>
        <w:pStyle w:val="14"/>
        <w:numPr>
          <w:ilvl w:val="0"/>
          <w:numId w:val="25"/>
        </w:numPr>
        <w:ind w:left="1134" w:hanging="425"/>
        <w:jc w:val="both"/>
        <w:rPr>
          <w:rFonts w:ascii="Bookman Old Style" w:hAnsi="Bookman Old Style" w:cs="Bookman Old Style"/>
          <w:color w:val="000000"/>
          <w:sz w:val="22"/>
          <w:szCs w:val="22"/>
        </w:rPr>
      </w:pPr>
      <w:r>
        <w:rPr>
          <w:rFonts w:ascii="Bookman Old Style" w:hAnsi="Bookman Old Style" w:eastAsia="Bookman Old Style" w:cs="Bookman Old Style"/>
          <w:color w:val="000000"/>
          <w:sz w:val="22"/>
          <w:szCs w:val="22"/>
          <w:lang w:bidi="ar"/>
        </w:rPr>
        <w:t>Menyusun legislasi nasional untuk menjamin akses dan pembagian keuntungan yang berkeadilan dalam pengelolaan keanekaragaman hayati.</w:t>
      </w:r>
    </w:p>
    <w:p>
      <w:pPr>
        <w:pStyle w:val="17"/>
        <w:numPr>
          <w:ilvl w:val="0"/>
          <w:numId w:val="26"/>
        </w:numPr>
        <w:tabs>
          <w:tab w:val="clear" w:pos="425"/>
        </w:tabs>
        <w:spacing w:before="240" w:after="120"/>
        <w:ind w:left="567" w:hanging="567"/>
        <w:jc w:val="both"/>
        <w:rPr>
          <w:rFonts w:ascii="Bookman Old Style" w:hAnsi="Bookman Old Style" w:cs="Bookman Old Style"/>
          <w:b/>
          <w:bCs/>
        </w:rPr>
      </w:pPr>
      <w:r>
        <w:rPr>
          <w:rFonts w:ascii="Bookman Old Style" w:hAnsi="Bookman Old Style" w:cs="Bookman Old Style"/>
          <w:b/>
          <w:bCs/>
        </w:rPr>
        <w:t xml:space="preserve">Kajian terhadap asas/prinsip yang terkait dengan penyusunan norma. </w:t>
      </w:r>
    </w:p>
    <w:p>
      <w:pPr>
        <w:pStyle w:val="14"/>
        <w:ind w:left="0" w:firstLine="567"/>
        <w:jc w:val="both"/>
        <w:rPr>
          <w:rFonts w:ascii="Bookman Old Style" w:hAnsi="Bookman Old Style" w:eastAsia="Bookman Old Style" w:cs="Tahoma"/>
          <w:sz w:val="22"/>
          <w:szCs w:val="22"/>
        </w:rPr>
      </w:pPr>
      <w:r>
        <w:rPr>
          <w:rFonts w:ascii="Bookman Old Style" w:hAnsi="Bookman Old Style" w:eastAsia="Bookman Old Style" w:cs="Tahoma"/>
          <w:sz w:val="22"/>
          <w:szCs w:val="22"/>
        </w:rPr>
        <w:t>Asas hukum merupakan unsur yang penting dan pokok dari peraturan hukum, karena asas hukum merupakan landasan yang paling luas bagi lahirnya suatu peraturan hukum. Keberadaan asas hukum dalam peraturan (pasal-pasal) bukan hanya sekedar kumpulan peraturan, melainkan mengandung nilai-nilai dan tuntutan-tuntutan etis yang menjembatani antara peraturan-peraturan hukum dengan cita-cita sosial dan pandangan etis masyarakat. Namun asas hukum bukan peraturan hukum, dan tidak ada hukum yang bisa dipahami tanpa mengetahui asas-asas hukum yang ada di dalamnya. Oleh karena itu untuk memahami hukum suatu bangsa dengan sebaik-baiknya tidak bisa hanya melihat pada peraturan-peraturan hukumnya saja, melainkan harus menggalinya sampai kepada asas-asas hukumnya. Asas hukum inilah yang memberi makna etis kepada peraturan-peraturan hukum serta tata hukum.</w:t>
      </w:r>
    </w:p>
    <w:p>
      <w:pPr>
        <w:pStyle w:val="14"/>
        <w:ind w:left="0" w:firstLine="567"/>
        <w:contextualSpacing w:val="0"/>
        <w:jc w:val="both"/>
        <w:rPr>
          <w:rFonts w:ascii="Bookman Old Style" w:hAnsi="Bookman Old Style" w:cstheme="minorHAnsi"/>
          <w:sz w:val="22"/>
          <w:szCs w:val="22"/>
        </w:rPr>
      </w:pPr>
      <w:r>
        <w:rPr>
          <w:rFonts w:ascii="Bookman Old Style" w:hAnsi="Bookman Old Style" w:cstheme="minorHAnsi"/>
          <w:sz w:val="22"/>
          <w:szCs w:val="22"/>
        </w:rPr>
        <w:t xml:space="preserve">Prinsip atau Asas yang digunakan dalam Pembangunan Kebun Raya </w:t>
      </w:r>
      <w:r>
        <w:rPr>
          <w:rFonts w:ascii="Bookman Old Style" w:hAnsi="Bookman Old Style" w:cs="Bookman Old Style"/>
          <w:sz w:val="22"/>
          <w:szCs w:val="22"/>
        </w:rPr>
        <w:t>Bundayati</w:t>
      </w:r>
      <w:r>
        <w:rPr>
          <w:rFonts w:ascii="Bookman Old Style" w:hAnsi="Bookman Old Style" w:cstheme="minorHAnsi"/>
          <w:sz w:val="22"/>
          <w:szCs w:val="22"/>
        </w:rPr>
        <w:t xml:space="preserve"> bersumber dari beberapa asas yang terkait dengan konservasi sumber daya alam yang dapat di uraikan sebagai berikut:</w:t>
      </w:r>
    </w:p>
    <w:p>
      <w:pPr>
        <w:pStyle w:val="12"/>
        <w:numPr>
          <w:ilvl w:val="0"/>
          <w:numId w:val="27"/>
        </w:numPr>
        <w:spacing w:beforeAutospacing="0" w:afterAutospacing="0"/>
        <w:ind w:left="993" w:leftChars="283" w:hanging="427"/>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Asas Kelestarian</w:t>
      </w:r>
      <w:r>
        <w:rPr>
          <w:rFonts w:ascii="Bookman Old Style" w:hAnsi="Bookman Old Style" w:cs="Bookman Old Style"/>
          <w:sz w:val="22"/>
          <w:szCs w:val="22"/>
        </w:rPr>
        <w:t xml:space="preserve"> dan</w:t>
      </w:r>
      <w:r>
        <w:rPr>
          <w:rFonts w:ascii="Bookman Old Style" w:hAnsi="Bookman Old Style" w:eastAsia="Bookman Old Style" w:cs="Bookman Old Style"/>
          <w:sz w:val="22"/>
          <w:szCs w:val="22"/>
        </w:rPr>
        <w:t xml:space="preserve"> Keberlanjutan </w:t>
      </w:r>
    </w:p>
    <w:p>
      <w:pPr>
        <w:pStyle w:val="12"/>
        <w:spacing w:beforeAutospacing="0" w:afterAutospacing="0"/>
        <w:ind w:left="992" w:leftChars="496"/>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Yang</w:t>
      </w:r>
      <w:r>
        <w:rPr>
          <w:rFonts w:ascii="Bookman Old Style" w:hAnsi="Bookman Old Style" w:cs="Bookman Old Style"/>
          <w:sz w:val="22"/>
          <w:szCs w:val="22"/>
        </w:rPr>
        <w:t xml:space="preserve"> dimaksud dengan “asas kelestarian dan</w:t>
      </w:r>
      <w:r>
        <w:rPr>
          <w:rFonts w:ascii="Bookman Old Style" w:hAnsi="Bookman Old Style" w:eastAsia="Bookman Old Style" w:cs="Bookman Old Style"/>
          <w:sz w:val="22"/>
          <w:szCs w:val="22"/>
        </w:rPr>
        <w:t xml:space="preserve"> keberlanjutan”</w:t>
      </w:r>
      <w:r>
        <w:rPr>
          <w:rFonts w:ascii="Bookman Old Style" w:hAnsi="Bookman Old Style" w:cs="Bookman Old Style"/>
          <w:sz w:val="22"/>
          <w:szCs w:val="22"/>
        </w:rPr>
        <w:t xml:space="preserve"> adalah bahwa setiap orang memikul</w:t>
      </w:r>
      <w:r>
        <w:rPr>
          <w:rFonts w:ascii="Bookman Old Style" w:hAnsi="Bookman Old Style" w:eastAsia="Bookman Old Style" w:cs="Bookman Old Style"/>
          <w:sz w:val="22"/>
          <w:szCs w:val="22"/>
        </w:rPr>
        <w:t xml:space="preserve"> kewajiban</w:t>
      </w:r>
      <w:r>
        <w:rPr>
          <w:rFonts w:ascii="Bookman Old Style" w:hAnsi="Bookman Old Style" w:cs="Bookman Old Style"/>
          <w:sz w:val="22"/>
          <w:szCs w:val="22"/>
        </w:rPr>
        <w:t xml:space="preserve"> dan tanggung jawab terhadap generasi </w:t>
      </w:r>
      <w:r>
        <w:rPr>
          <w:rFonts w:ascii="Bookman Old Style" w:hAnsi="Bookman Old Style" w:eastAsia="Bookman Old Style" w:cs="Bookman Old Style"/>
          <w:sz w:val="22"/>
          <w:szCs w:val="22"/>
        </w:rPr>
        <w:t>mendatang dan terhadap sesamanya dalam satu generasi</w:t>
      </w:r>
      <w:r>
        <w:rPr>
          <w:rFonts w:ascii="Bookman Old Style" w:hAnsi="Bookman Old Style" w:cs="Bookman Old Style"/>
          <w:sz w:val="22"/>
          <w:szCs w:val="22"/>
        </w:rPr>
        <w:t xml:space="preserve"> dengan melakukan upaya pelestarian daya</w:t>
      </w:r>
      <w:r>
        <w:rPr>
          <w:rFonts w:ascii="Bookman Old Style" w:hAnsi="Bookman Old Style" w:eastAsia="Bookman Old Style" w:cs="Bookman Old Style"/>
          <w:sz w:val="22"/>
          <w:szCs w:val="22"/>
        </w:rPr>
        <w:t xml:space="preserve"> dukung</w:t>
      </w:r>
      <w:r>
        <w:rPr>
          <w:rFonts w:ascii="Bookman Old Style" w:hAnsi="Bookman Old Style" w:cs="Bookman Old Style"/>
          <w:sz w:val="22"/>
          <w:szCs w:val="22"/>
        </w:rPr>
        <w:t xml:space="preserve"> ekosistem dan memperbaiki kualitas</w:t>
      </w:r>
      <w:r>
        <w:rPr>
          <w:rFonts w:ascii="Bookman Old Style" w:hAnsi="Bookman Old Style" w:eastAsia="Bookman Old Style" w:cs="Bookman Old Style"/>
          <w:sz w:val="22"/>
          <w:szCs w:val="22"/>
        </w:rPr>
        <w:t xml:space="preserve"> lingkungan hidup.</w:t>
      </w:r>
    </w:p>
    <w:p>
      <w:pPr>
        <w:pStyle w:val="12"/>
        <w:spacing w:beforeAutospacing="0" w:afterAutospacing="0"/>
        <w:ind w:left="992" w:leftChars="496"/>
        <w:jc w:val="both"/>
        <w:rPr>
          <w:rFonts w:ascii="Bookman Old Style" w:hAnsi="Bookman Old Style" w:cs="Bookman Old Style"/>
          <w:sz w:val="22"/>
          <w:szCs w:val="22"/>
        </w:rPr>
      </w:pPr>
    </w:p>
    <w:p>
      <w:pPr>
        <w:pStyle w:val="12"/>
        <w:numPr>
          <w:ilvl w:val="0"/>
          <w:numId w:val="27"/>
        </w:numPr>
        <w:spacing w:beforeAutospacing="0" w:afterAutospacing="0"/>
        <w:ind w:left="993" w:leftChars="283" w:hanging="427"/>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Asas</w:t>
      </w:r>
      <w:r>
        <w:rPr>
          <w:rFonts w:ascii="Bookman Old Style" w:hAnsi="Bookman Old Style" w:cs="Bookman Old Style"/>
          <w:sz w:val="22"/>
          <w:szCs w:val="22"/>
        </w:rPr>
        <w:t xml:space="preserve"> Keserasian dan</w:t>
      </w:r>
      <w:r>
        <w:rPr>
          <w:rFonts w:ascii="Bookman Old Style" w:hAnsi="Bookman Old Style" w:eastAsia="Bookman Old Style" w:cs="Bookman Old Style"/>
          <w:sz w:val="22"/>
          <w:szCs w:val="22"/>
        </w:rPr>
        <w:t xml:space="preserve"> Keseimbangan </w:t>
      </w:r>
    </w:p>
    <w:p>
      <w:pPr>
        <w:pStyle w:val="12"/>
        <w:spacing w:beforeAutospacing="0" w:afterAutospacing="0"/>
        <w:ind w:left="992" w:leftChars="496"/>
        <w:jc w:val="both"/>
        <w:rPr>
          <w:rFonts w:ascii="Bookman Old Style" w:hAnsi="Bookman Old Style" w:eastAsia="Bookman Old Style" w:cs="Bookman Old Style"/>
          <w:sz w:val="22"/>
          <w:szCs w:val="22"/>
        </w:rPr>
      </w:pPr>
      <w:r>
        <w:rPr>
          <w:rFonts w:ascii="Bookman Old Style" w:hAnsi="Bookman Old Style" w:cs="Bookman Old Style"/>
          <w:sz w:val="22"/>
          <w:szCs w:val="22"/>
        </w:rPr>
        <w:t>Yang dimaksud dengan “asas keserasian dan</w:t>
      </w:r>
      <w:r>
        <w:rPr>
          <w:rFonts w:ascii="Bookman Old Style" w:hAnsi="Bookman Old Style" w:eastAsia="Bookman Old Style" w:cs="Bookman Old Style"/>
          <w:sz w:val="22"/>
          <w:szCs w:val="22"/>
        </w:rPr>
        <w:t xml:space="preserve"> keseimbangan”</w:t>
      </w:r>
      <w:r>
        <w:rPr>
          <w:rFonts w:ascii="Bookman Old Style" w:hAnsi="Bookman Old Style" w:cs="Bookman Old Style"/>
          <w:sz w:val="22"/>
          <w:szCs w:val="22"/>
        </w:rPr>
        <w:t xml:space="preserve"> adalah bahwa pemanfaatan lingkungan</w:t>
      </w:r>
      <w:r>
        <w:rPr>
          <w:rFonts w:ascii="Bookman Old Style" w:hAnsi="Bookman Old Style" w:eastAsia="Bookman Old Style" w:cs="Bookman Old Style"/>
          <w:sz w:val="22"/>
          <w:szCs w:val="22"/>
        </w:rPr>
        <w:t xml:space="preserve"> hidup</w:t>
      </w:r>
      <w:r>
        <w:rPr>
          <w:rFonts w:ascii="Bookman Old Style" w:hAnsi="Bookman Old Style" w:cs="Bookman Old Style"/>
          <w:sz w:val="22"/>
          <w:szCs w:val="22"/>
        </w:rPr>
        <w:t xml:space="preserve"> harus memperhatikan berbagai aspek seperti</w:t>
      </w:r>
      <w:r>
        <w:rPr>
          <w:rFonts w:ascii="Bookman Old Style" w:hAnsi="Bookman Old Style" w:eastAsia="Bookman Old Style" w:cs="Bookman Old Style"/>
          <w:sz w:val="22"/>
          <w:szCs w:val="22"/>
        </w:rPr>
        <w:t xml:space="preserve"> kepentingan ekonomi, sosial, budaya, dan perlindungan serta pelestarian ekosistem.</w:t>
      </w:r>
    </w:p>
    <w:p>
      <w:pPr>
        <w:pStyle w:val="12"/>
        <w:numPr>
          <w:ilvl w:val="0"/>
          <w:numId w:val="27"/>
        </w:numPr>
        <w:spacing w:beforeAutospacing="0" w:afterAutospacing="0"/>
        <w:ind w:left="993" w:leftChars="283" w:hanging="427"/>
        <w:jc w:val="both"/>
        <w:rPr>
          <w:rFonts w:ascii="Bookman Old Style" w:hAnsi="Bookman Old Style" w:cs="Bookman Old Style"/>
          <w:sz w:val="22"/>
          <w:szCs w:val="22"/>
        </w:rPr>
      </w:pPr>
      <w:r>
        <w:rPr>
          <w:rFonts w:ascii="Bookman Old Style" w:hAnsi="Bookman Old Style" w:eastAsia="Bookman Old Style" w:cs="Bookman Old Style"/>
          <w:sz w:val="22"/>
          <w:szCs w:val="22"/>
        </w:rPr>
        <w:t>Asas</w:t>
      </w:r>
      <w:r>
        <w:rPr>
          <w:rFonts w:ascii="Bookman Old Style" w:hAnsi="Bookman Old Style" w:cs="Bookman Old Style"/>
          <w:sz w:val="22"/>
          <w:szCs w:val="22"/>
        </w:rPr>
        <w:t xml:space="preserve"> Keanekaragaman Hayati </w:t>
      </w:r>
    </w:p>
    <w:p>
      <w:pPr>
        <w:pStyle w:val="12"/>
        <w:spacing w:beforeAutospacing="0" w:afterAutospacing="0"/>
        <w:ind w:left="992" w:leftChars="496"/>
        <w:jc w:val="both"/>
        <w:rPr>
          <w:rFonts w:ascii="Bookman Old Style" w:hAnsi="Bookman Old Style" w:cs="Bookman Old Style"/>
          <w:sz w:val="22"/>
          <w:szCs w:val="22"/>
        </w:rPr>
      </w:pPr>
      <w:r>
        <w:rPr>
          <w:rFonts w:ascii="Bookman Old Style" w:hAnsi="Bookman Old Style" w:eastAsia="Bookman Old Style" w:cs="Bookman Old Style"/>
          <w:sz w:val="22"/>
          <w:szCs w:val="22"/>
        </w:rPr>
        <w:t>Yang</w:t>
      </w:r>
      <w:r>
        <w:rPr>
          <w:rFonts w:ascii="Bookman Old Style" w:hAnsi="Bookman Old Style" w:cs="Bookman Old Style"/>
          <w:sz w:val="22"/>
          <w:szCs w:val="22"/>
        </w:rPr>
        <w:t xml:space="preserve"> dimaksud dengan “asas keanekaragaman hayati”</w:t>
      </w:r>
      <w:r>
        <w:rPr>
          <w:rFonts w:ascii="Bookman Old Style" w:hAnsi="Bookman Old Style" w:eastAsia="Bookman Old Style" w:cs="Bookman Old Style"/>
          <w:sz w:val="22"/>
          <w:szCs w:val="22"/>
        </w:rPr>
        <w:t xml:space="preserve"> adalah bahwa </w:t>
      </w:r>
      <w:r>
        <w:rPr>
          <w:rFonts w:ascii="Bookman Old Style" w:hAnsi="Bookman Old Style" w:cs="Bookman Old Style"/>
          <w:sz w:val="22"/>
          <w:szCs w:val="22"/>
        </w:rPr>
        <w:t>perlindungan</w:t>
      </w:r>
      <w:r>
        <w:rPr>
          <w:rFonts w:ascii="Bookman Old Style" w:hAnsi="Bookman Old Style" w:eastAsia="Bookman Old Style" w:cs="Bookman Old Style"/>
          <w:sz w:val="22"/>
          <w:szCs w:val="22"/>
        </w:rPr>
        <w:t xml:space="preserve"> dan pengelolaan lingkungan hidup</w:t>
      </w:r>
      <w:r>
        <w:rPr>
          <w:rFonts w:ascii="Bookman Old Style" w:hAnsi="Bookman Old Style" w:cs="Bookman Old Style"/>
          <w:sz w:val="22"/>
          <w:szCs w:val="22"/>
        </w:rPr>
        <w:t xml:space="preserve"> harus memperhatikan upaya terpadu untuk </w:t>
      </w:r>
      <w:r>
        <w:rPr>
          <w:rFonts w:ascii="Bookman Old Style" w:hAnsi="Bookman Old Style" w:eastAsia="Bookman Old Style" w:cs="Bookman Old Style"/>
          <w:sz w:val="22"/>
          <w:szCs w:val="22"/>
        </w:rPr>
        <w:t>mempertahankan keberadaan, keragaman, dan keberlanjutan sumber daya alam hayati yang terdiri atas sumber daya alam nabati dan sumber daya alam hewani yang</w:t>
      </w:r>
      <w:r>
        <w:rPr>
          <w:rFonts w:ascii="Bookman Old Style" w:hAnsi="Bookman Old Style" w:cs="Bookman Old Style"/>
          <w:sz w:val="22"/>
          <w:szCs w:val="22"/>
        </w:rPr>
        <w:t xml:space="preserve"> bersama dengan unsur nonhayati di sekitarnya</w:t>
      </w:r>
      <w:r>
        <w:rPr>
          <w:rFonts w:ascii="Bookman Old Style" w:hAnsi="Bookman Old Style" w:eastAsia="Bookman Old Style" w:cs="Bookman Old Style"/>
          <w:sz w:val="22"/>
          <w:szCs w:val="22"/>
        </w:rPr>
        <w:t xml:space="preserve"> secara keseluruhan membentuk ekosistem.</w:t>
      </w:r>
    </w:p>
    <w:p>
      <w:pPr>
        <w:pStyle w:val="12"/>
        <w:numPr>
          <w:ilvl w:val="0"/>
          <w:numId w:val="27"/>
        </w:numPr>
        <w:spacing w:beforeAutospacing="0" w:afterAutospacing="0"/>
        <w:ind w:left="993" w:leftChars="283" w:hanging="427"/>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Asas</w:t>
      </w:r>
      <w:r>
        <w:rPr>
          <w:rFonts w:ascii="Bookman Old Style" w:hAnsi="Bookman Old Style" w:cs="Bookman Old Style"/>
          <w:sz w:val="22"/>
          <w:szCs w:val="22"/>
        </w:rPr>
        <w:t xml:space="preserve"> Manfaat </w:t>
      </w:r>
    </w:p>
    <w:p>
      <w:pPr>
        <w:pStyle w:val="12"/>
        <w:spacing w:beforeAutospacing="0" w:afterAutospacing="0"/>
        <w:ind w:left="992" w:leftChars="496"/>
        <w:jc w:val="both"/>
        <w:rPr>
          <w:rFonts w:ascii="Bookman Old Style" w:hAnsi="Bookman Old Style" w:cs="Bookman Old Style"/>
          <w:sz w:val="22"/>
          <w:szCs w:val="22"/>
        </w:rPr>
      </w:pPr>
      <w:r>
        <w:rPr>
          <w:rFonts w:ascii="Bookman Old Style" w:hAnsi="Bookman Old Style" w:eastAsia="Bookman Old Style" w:cs="Bookman Old Style"/>
          <w:sz w:val="22"/>
          <w:szCs w:val="22"/>
        </w:rPr>
        <w:t>Yang</w:t>
      </w:r>
      <w:r>
        <w:rPr>
          <w:rFonts w:ascii="Bookman Old Style" w:hAnsi="Bookman Old Style" w:cs="Bookman Old Style"/>
          <w:sz w:val="22"/>
          <w:szCs w:val="22"/>
        </w:rPr>
        <w:t xml:space="preserve"> dimaksud dengan “asas manfaat” adalah bahwa</w:t>
      </w:r>
      <w:r>
        <w:rPr>
          <w:rFonts w:ascii="Bookman Old Style" w:hAnsi="Bookman Old Style" w:eastAsia="Bookman Old Style" w:cs="Bookman Old Style"/>
          <w:sz w:val="22"/>
          <w:szCs w:val="22"/>
        </w:rPr>
        <w:t xml:space="preserve"> segala</w:t>
      </w:r>
      <w:r>
        <w:rPr>
          <w:rFonts w:ascii="Bookman Old Style" w:hAnsi="Bookman Old Style" w:cs="Bookman Old Style"/>
          <w:sz w:val="22"/>
          <w:szCs w:val="22"/>
        </w:rPr>
        <w:t xml:space="preserve"> usaha dan/atau kegiatan pembangunan yang</w:t>
      </w:r>
      <w:r>
        <w:rPr>
          <w:rFonts w:ascii="Bookman Old Style" w:hAnsi="Bookman Old Style" w:eastAsia="Bookman Old Style" w:cs="Bookman Old Style"/>
          <w:sz w:val="22"/>
          <w:szCs w:val="22"/>
        </w:rPr>
        <w:t xml:space="preserve"> dilaksanakan disesuaikan dengan potensi sumber daya alam</w:t>
      </w:r>
      <w:r>
        <w:rPr>
          <w:rFonts w:ascii="Bookman Old Style" w:hAnsi="Bookman Old Style" w:cs="Bookman Old Style"/>
          <w:sz w:val="22"/>
          <w:szCs w:val="22"/>
        </w:rPr>
        <w:t xml:space="preserve"> dan lingkungan hidup untuk peningkatan</w:t>
      </w:r>
      <w:r>
        <w:rPr>
          <w:rFonts w:ascii="Bookman Old Style" w:hAnsi="Bookman Old Style" w:eastAsia="Bookman Old Style" w:cs="Bookman Old Style"/>
          <w:sz w:val="22"/>
          <w:szCs w:val="22"/>
        </w:rPr>
        <w:t xml:space="preserve"> kesejahteraan masyarakat dan harkat</w:t>
      </w:r>
      <w:r>
        <w:rPr>
          <w:rFonts w:ascii="Bookman Old Style" w:hAnsi="Bookman Old Style" w:cs="Bookman Old Style"/>
          <w:sz w:val="22"/>
          <w:szCs w:val="22"/>
        </w:rPr>
        <w:t xml:space="preserve"> manusia selaras</w:t>
      </w:r>
      <w:r>
        <w:rPr>
          <w:rFonts w:ascii="Bookman Old Style" w:hAnsi="Bookman Old Style" w:eastAsia="Bookman Old Style" w:cs="Bookman Old Style"/>
          <w:sz w:val="22"/>
          <w:szCs w:val="22"/>
        </w:rPr>
        <w:t xml:space="preserve"> dengan lingkungannya.</w:t>
      </w:r>
    </w:p>
    <w:p>
      <w:pPr>
        <w:pStyle w:val="12"/>
        <w:numPr>
          <w:ilvl w:val="0"/>
          <w:numId w:val="27"/>
        </w:numPr>
        <w:spacing w:beforeAutospacing="0" w:afterAutospacing="0"/>
        <w:ind w:left="993" w:leftChars="283" w:hanging="427"/>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 xml:space="preserve">Asas Ekoregion </w:t>
      </w:r>
    </w:p>
    <w:p>
      <w:pPr>
        <w:pStyle w:val="12"/>
        <w:spacing w:beforeAutospacing="0" w:afterAutospacing="0"/>
        <w:ind w:left="992" w:leftChars="496"/>
        <w:jc w:val="both"/>
        <w:rPr>
          <w:rFonts w:ascii="Bookman Old Style" w:hAnsi="Bookman Old Style" w:cs="Bookman Old Style"/>
          <w:sz w:val="22"/>
          <w:szCs w:val="22"/>
        </w:rPr>
      </w:pPr>
      <w:r>
        <w:rPr>
          <w:rFonts w:ascii="Bookman Old Style" w:hAnsi="Bookman Old Style" w:eastAsia="Bookman Old Style" w:cs="Bookman Old Style"/>
          <w:sz w:val="22"/>
          <w:szCs w:val="22"/>
        </w:rPr>
        <w:t>Yang dimaksud dengan “asas ekoregion” adalah bahwa perlindungan dan pengelolaan lingkungan hidup harus memperhatikan</w:t>
      </w:r>
      <w:r>
        <w:rPr>
          <w:rFonts w:ascii="Bookman Old Style" w:hAnsi="Bookman Old Style" w:cs="Bookman Old Style"/>
          <w:sz w:val="22"/>
          <w:szCs w:val="22"/>
        </w:rPr>
        <w:t xml:space="preserve"> karakteristik sumber daya alam,</w:t>
      </w:r>
      <w:r>
        <w:rPr>
          <w:rFonts w:ascii="Bookman Old Style" w:hAnsi="Bookman Old Style" w:eastAsia="Bookman Old Style" w:cs="Bookman Old Style"/>
          <w:sz w:val="22"/>
          <w:szCs w:val="22"/>
        </w:rPr>
        <w:t xml:space="preserve"> ekosistem,</w:t>
      </w:r>
      <w:r>
        <w:rPr>
          <w:rFonts w:ascii="Bookman Old Style" w:hAnsi="Bookman Old Style" w:cs="Bookman Old Style"/>
          <w:sz w:val="22"/>
          <w:szCs w:val="22"/>
        </w:rPr>
        <w:t xml:space="preserve"> kondisi geografis, budaya masyarakat</w:t>
      </w:r>
      <w:r>
        <w:rPr>
          <w:rFonts w:ascii="Bookman Old Style" w:hAnsi="Bookman Old Style" w:eastAsia="Bookman Old Style" w:cs="Bookman Old Style"/>
          <w:sz w:val="22"/>
          <w:szCs w:val="22"/>
        </w:rPr>
        <w:t xml:space="preserve"> setempat, dan kearifan lokal.</w:t>
      </w:r>
    </w:p>
    <w:p>
      <w:pPr>
        <w:pStyle w:val="12"/>
        <w:numPr>
          <w:ilvl w:val="0"/>
          <w:numId w:val="27"/>
        </w:numPr>
        <w:spacing w:beforeAutospacing="0" w:afterAutospacing="0"/>
        <w:ind w:left="993" w:leftChars="283" w:hanging="427"/>
        <w:jc w:val="both"/>
        <w:rPr>
          <w:rFonts w:ascii="Bookman Old Style" w:hAnsi="Bookman Old Style" w:cs="Bookman Old Style"/>
          <w:sz w:val="22"/>
          <w:szCs w:val="22"/>
        </w:rPr>
      </w:pPr>
      <w:r>
        <w:rPr>
          <w:rFonts w:ascii="Bookman Old Style" w:hAnsi="Bookman Old Style" w:eastAsia="Bookman Old Style" w:cs="Bookman Old Style"/>
          <w:sz w:val="22"/>
          <w:szCs w:val="22"/>
        </w:rPr>
        <w:t>Asas</w:t>
      </w:r>
      <w:r>
        <w:rPr>
          <w:rFonts w:ascii="Bookman Old Style" w:hAnsi="Bookman Old Style" w:cs="Bookman Old Style"/>
          <w:sz w:val="22"/>
          <w:szCs w:val="22"/>
        </w:rPr>
        <w:t xml:space="preserve"> Kearifan Lokal </w:t>
      </w:r>
    </w:p>
    <w:p>
      <w:pPr>
        <w:pStyle w:val="12"/>
        <w:spacing w:beforeAutospacing="0" w:afterAutospacing="0"/>
        <w:ind w:left="992" w:leftChars="496"/>
        <w:jc w:val="both"/>
        <w:rPr>
          <w:rFonts w:ascii="Bookman Old Style" w:hAnsi="Bookman Old Style" w:cs="Bookman Old Style"/>
          <w:sz w:val="22"/>
          <w:szCs w:val="22"/>
        </w:rPr>
      </w:pPr>
      <w:r>
        <w:rPr>
          <w:rFonts w:ascii="Bookman Old Style" w:hAnsi="Bookman Old Style" w:eastAsia="Bookman Old Style" w:cs="Bookman Old Style"/>
          <w:sz w:val="22"/>
          <w:szCs w:val="22"/>
        </w:rPr>
        <w:t>Yang</w:t>
      </w:r>
      <w:r>
        <w:rPr>
          <w:rFonts w:ascii="Bookman Old Style" w:hAnsi="Bookman Old Style" w:cs="Bookman Old Style"/>
          <w:sz w:val="22"/>
          <w:szCs w:val="22"/>
        </w:rPr>
        <w:t xml:space="preserve"> dimaksud dengan “asas kearifan lokal” adalah</w:t>
      </w:r>
      <w:r>
        <w:rPr>
          <w:rFonts w:ascii="Bookman Old Style" w:hAnsi="Bookman Old Style" w:eastAsia="Bookman Old Style" w:cs="Bookman Old Style"/>
          <w:sz w:val="22"/>
          <w:szCs w:val="22"/>
        </w:rPr>
        <w:t xml:space="preserve"> bahwa dalam perlindungan dan pengelolaan lingkungan hidup</w:t>
      </w:r>
      <w:r>
        <w:rPr>
          <w:rFonts w:ascii="Bookman Old Style" w:hAnsi="Bookman Old Style" w:cs="Bookman Old Style"/>
          <w:sz w:val="22"/>
          <w:szCs w:val="22"/>
        </w:rPr>
        <w:t xml:space="preserve"> harus memperhatikan nilai-</w:t>
      </w:r>
      <w:r>
        <w:rPr>
          <w:rFonts w:ascii="Bookman Old Style" w:hAnsi="Bookman Old Style" w:eastAsia="Bookman Old Style" w:cs="Bookman Old Style"/>
          <w:sz w:val="22"/>
          <w:szCs w:val="22"/>
        </w:rPr>
        <w:t>nilai</w:t>
      </w:r>
      <w:r>
        <w:rPr>
          <w:rFonts w:ascii="Bookman Old Style" w:hAnsi="Bookman Old Style" w:cs="Bookman Old Style"/>
          <w:sz w:val="22"/>
          <w:szCs w:val="22"/>
        </w:rPr>
        <w:t xml:space="preserve"> luhur yang</w:t>
      </w:r>
      <w:r>
        <w:rPr>
          <w:rFonts w:ascii="Bookman Old Style" w:hAnsi="Bookman Old Style" w:eastAsia="Bookman Old Style" w:cs="Bookman Old Style"/>
          <w:sz w:val="22"/>
          <w:szCs w:val="22"/>
        </w:rPr>
        <w:t xml:space="preserve"> berlaku dalam tata kehidupan masyarakat.</w:t>
      </w:r>
    </w:p>
    <w:p>
      <w:pPr>
        <w:pStyle w:val="12"/>
        <w:numPr>
          <w:ilvl w:val="0"/>
          <w:numId w:val="27"/>
        </w:numPr>
        <w:spacing w:beforeAutospacing="0" w:afterAutospacing="0"/>
        <w:ind w:left="993" w:leftChars="283" w:hanging="427"/>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 xml:space="preserve">Asas Partisipatif </w:t>
      </w:r>
    </w:p>
    <w:p>
      <w:pPr>
        <w:pStyle w:val="12"/>
        <w:spacing w:beforeAutospacing="0" w:afterAutospacing="0"/>
        <w:ind w:left="992" w:leftChars="496"/>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rPr>
        <w:t>Yang dimaksud dengan “asas partisipatif” adalah bahwa setiap</w:t>
      </w:r>
      <w:r>
        <w:rPr>
          <w:rFonts w:ascii="Bookman Old Style" w:hAnsi="Bookman Old Style" w:cs="Bookman Old Style"/>
          <w:sz w:val="22"/>
          <w:szCs w:val="22"/>
        </w:rPr>
        <w:t xml:space="preserve"> anggota </w:t>
      </w:r>
      <w:r>
        <w:rPr>
          <w:rFonts w:ascii="Bookman Old Style" w:hAnsi="Bookman Old Style" w:eastAsia="Bookman Old Style" w:cs="Bookman Old Style"/>
          <w:sz w:val="22"/>
          <w:szCs w:val="22"/>
        </w:rPr>
        <w:t>masyarakat</w:t>
      </w:r>
      <w:r>
        <w:rPr>
          <w:rFonts w:ascii="Bookman Old Style" w:hAnsi="Bookman Old Style" w:cs="Bookman Old Style"/>
          <w:sz w:val="22"/>
          <w:szCs w:val="22"/>
        </w:rPr>
        <w:t xml:space="preserve"> didorong untuk berperan</w:t>
      </w:r>
      <w:r>
        <w:rPr>
          <w:rFonts w:ascii="Bookman Old Style" w:hAnsi="Bookman Old Style" w:eastAsia="Bookman Old Style" w:cs="Bookman Old Style"/>
          <w:sz w:val="22"/>
          <w:szCs w:val="22"/>
        </w:rPr>
        <w:t xml:space="preserve"> aktif</w:t>
      </w:r>
      <w:r>
        <w:rPr>
          <w:rFonts w:ascii="Bookman Old Style" w:hAnsi="Bookman Old Style" w:cs="Bookman Old Style"/>
          <w:sz w:val="22"/>
          <w:szCs w:val="22"/>
        </w:rPr>
        <w:t xml:space="preserve"> dalam proses pengambilan keputusan dan</w:t>
      </w:r>
      <w:r>
        <w:rPr>
          <w:rFonts w:ascii="Bookman Old Style" w:hAnsi="Bookman Old Style" w:eastAsia="Bookman Old Style" w:cs="Bookman Old Style"/>
          <w:sz w:val="22"/>
          <w:szCs w:val="22"/>
        </w:rPr>
        <w:t xml:space="preserve"> pelaksanaan perlindungan dan pengelolaan</w:t>
      </w:r>
      <w:r>
        <w:rPr>
          <w:rFonts w:ascii="Bookman Old Style" w:hAnsi="Bookman Old Style" w:cs="Bookman Old Style"/>
          <w:sz w:val="22"/>
          <w:szCs w:val="22"/>
        </w:rPr>
        <w:t xml:space="preserve"> lingkungan</w:t>
      </w:r>
      <w:r>
        <w:rPr>
          <w:rFonts w:ascii="Bookman Old Style" w:hAnsi="Bookman Old Style" w:eastAsia="Bookman Old Style" w:cs="Bookman Old Style"/>
          <w:sz w:val="22"/>
          <w:szCs w:val="22"/>
        </w:rPr>
        <w:t xml:space="preserve"> hidup, baik secara langsung maupun tidak langsung.</w:t>
      </w:r>
    </w:p>
    <w:p>
      <w:pPr>
        <w:pStyle w:val="17"/>
        <w:numPr>
          <w:ilvl w:val="0"/>
          <w:numId w:val="26"/>
        </w:numPr>
        <w:tabs>
          <w:tab w:val="clear" w:pos="425"/>
        </w:tabs>
        <w:spacing w:before="240" w:after="120"/>
        <w:ind w:left="567" w:hanging="567"/>
        <w:jc w:val="both"/>
        <w:rPr>
          <w:rFonts w:ascii="Bookman Old Style" w:hAnsi="Bookman Old Style" w:cs="Bookman Old Style"/>
          <w:b/>
          <w:bCs/>
        </w:rPr>
      </w:pPr>
      <w:r>
        <w:rPr>
          <w:rFonts w:ascii="Bookman Old Style" w:hAnsi="Bookman Old Style" w:cs="Bookman Old Style"/>
          <w:b/>
          <w:bCs/>
        </w:rPr>
        <w:t>Kajian terhadap praktik penyelenggaraan, kondisi yang ada, serta permasalahan yang dihadapi masyarakat.</w:t>
      </w:r>
    </w:p>
    <w:p>
      <w:pPr>
        <w:numPr>
          <w:ilvl w:val="0"/>
          <w:numId w:val="28"/>
        </w:numPr>
        <w:tabs>
          <w:tab w:val="clear" w:pos="425"/>
        </w:tabs>
        <w:spacing w:before="120" w:after="120"/>
        <w:ind w:left="567" w:hanging="567"/>
        <w:jc w:val="both"/>
        <w:rPr>
          <w:rFonts w:ascii="Bookman Old Style" w:hAnsi="Bookman Old Style" w:cs="Bookman Old Style"/>
          <w:b/>
          <w:bCs/>
          <w:sz w:val="22"/>
          <w:szCs w:val="22"/>
        </w:rPr>
      </w:pPr>
      <w:r>
        <w:rPr>
          <w:rFonts w:ascii="Bookman Old Style" w:hAnsi="Bookman Old Style" w:cs="Bookman Old Style"/>
          <w:b/>
          <w:bCs/>
          <w:sz w:val="22"/>
          <w:szCs w:val="22"/>
        </w:rPr>
        <w:t>Kondisi Geografis</w:t>
      </w:r>
    </w:p>
    <w:p>
      <w:pPr>
        <w:spacing w:after="120"/>
        <w:ind w:firstLine="567"/>
        <w:jc w:val="both"/>
        <w:rPr>
          <w:rFonts w:ascii="Bookman Old Style" w:hAnsi="Bookman Old Style" w:eastAsia="MyriadPro-Regular" w:cs="Bookman Old Style"/>
          <w:sz w:val="22"/>
          <w:szCs w:val="22"/>
        </w:rPr>
      </w:pPr>
      <w:r>
        <w:rPr>
          <w:rFonts w:ascii="Bookman Old Style" w:hAnsi="Bookman Old Style" w:eastAsia="MyriadPro-Regular" w:cs="Bookman Old Style"/>
          <w:sz w:val="22"/>
          <w:szCs w:val="22"/>
        </w:rPr>
        <w:t>Kabupaten Bulungan merupakan Ibu kota Provinsi Kalimantan Utara yang memiliki luas wilayah 13.181,92 Km</w:t>
      </w:r>
      <w:r>
        <w:rPr>
          <w:rFonts w:ascii="Bookman Old Style" w:hAnsi="Bookman Old Style" w:eastAsia="MyriadPro-Regular" w:cs="Bookman Old Style"/>
          <w:sz w:val="22"/>
          <w:szCs w:val="22"/>
          <w:vertAlign w:val="superscript"/>
        </w:rPr>
        <w:t>2</w:t>
      </w:r>
      <w:r>
        <w:rPr>
          <w:rFonts w:ascii="Bookman Old Style" w:hAnsi="Bookman Old Style" w:eastAsia="MyriadPro-Regular" w:cs="Bookman Old Style"/>
          <w:sz w:val="22"/>
          <w:szCs w:val="22"/>
        </w:rPr>
        <w:t>, terdiri dari 10 (sepuluh) Kecamatan dengan sebaran sebagai berikut: (1) Kecamatan Peso dengan luas 3.142,79 Km</w:t>
      </w:r>
      <w:r>
        <w:rPr>
          <w:rFonts w:ascii="Bookman Old Style" w:hAnsi="Bookman Old Style" w:eastAsia="MyriadPro-Regular" w:cs="Bookman Old Style"/>
          <w:sz w:val="22"/>
          <w:szCs w:val="22"/>
          <w:vertAlign w:val="superscript"/>
        </w:rPr>
        <w:t>2</w:t>
      </w:r>
      <w:r>
        <w:rPr>
          <w:rFonts w:ascii="Bookman Old Style" w:hAnsi="Bookman Old Style" w:eastAsia="MyriadPro-Regular" w:cs="Bookman Old Style"/>
          <w:sz w:val="22"/>
          <w:szCs w:val="22"/>
        </w:rPr>
        <w:t>, (2) Kecamatan Peso Hilir dengan luas 1.639,71 Km</w:t>
      </w:r>
      <w:r>
        <w:rPr>
          <w:rFonts w:ascii="Bookman Old Style" w:hAnsi="Bookman Old Style" w:eastAsia="MyriadPro-Regular" w:cs="Bookman Old Style"/>
          <w:sz w:val="22"/>
          <w:szCs w:val="22"/>
          <w:vertAlign w:val="superscript"/>
        </w:rPr>
        <w:t>2</w:t>
      </w:r>
      <w:r>
        <w:rPr>
          <w:rFonts w:ascii="Bookman Old Style" w:hAnsi="Bookman Old Style" w:eastAsia="MyriadPro-Regular" w:cs="Bookman Old Style"/>
          <w:sz w:val="22"/>
          <w:szCs w:val="22"/>
        </w:rPr>
        <w:t>, (3) Kecamatan Tanjung Palas Barat dengan luas 1.064,51 Km</w:t>
      </w:r>
      <w:r>
        <w:rPr>
          <w:rFonts w:ascii="Bookman Old Style" w:hAnsi="Bookman Old Style" w:eastAsia="MyriadPro-Regular" w:cs="Bookman Old Style"/>
          <w:sz w:val="22"/>
          <w:szCs w:val="22"/>
          <w:vertAlign w:val="superscript"/>
        </w:rPr>
        <w:t>2</w:t>
      </w:r>
      <w:r>
        <w:rPr>
          <w:rFonts w:ascii="Bookman Old Style" w:hAnsi="Bookman Old Style" w:eastAsia="MyriadPro-Regular" w:cs="Bookman Old Style"/>
          <w:sz w:val="22"/>
          <w:szCs w:val="22"/>
        </w:rPr>
        <w:t>, (4) Kecamatan Tanjung Palas dengan luas 1.755,74 Km</w:t>
      </w:r>
      <w:r>
        <w:rPr>
          <w:rFonts w:ascii="Bookman Old Style" w:hAnsi="Bookman Old Style" w:eastAsia="MyriadPro-Regular" w:cs="Bookman Old Style"/>
          <w:sz w:val="22"/>
          <w:szCs w:val="22"/>
          <w:vertAlign w:val="superscript"/>
        </w:rPr>
        <w:t>2</w:t>
      </w:r>
      <w:r>
        <w:rPr>
          <w:rFonts w:ascii="Bookman Old Style" w:hAnsi="Bookman Old Style" w:eastAsia="MyriadPro-Regular" w:cs="Bookman Old Style"/>
          <w:sz w:val="22"/>
          <w:szCs w:val="22"/>
        </w:rPr>
        <w:t>, (5) Kecamatan Tanjung Selor dengan luas 677,77 Km</w:t>
      </w:r>
      <w:r>
        <w:rPr>
          <w:rFonts w:ascii="Bookman Old Style" w:hAnsi="Bookman Old Style" w:eastAsia="MyriadPro-Regular" w:cs="Bookman Old Style"/>
          <w:sz w:val="22"/>
          <w:szCs w:val="22"/>
          <w:vertAlign w:val="superscript"/>
        </w:rPr>
        <w:t>2</w:t>
      </w:r>
      <w:r>
        <w:rPr>
          <w:rFonts w:ascii="Bookman Old Style" w:hAnsi="Bookman Old Style" w:eastAsia="MyriadPro-Regular" w:cs="Bookman Old Style"/>
          <w:sz w:val="22"/>
          <w:szCs w:val="22"/>
        </w:rPr>
        <w:t>, (6) Kecamatan Tanjung Palas Timur dengan luas 1.277,81 Km</w:t>
      </w:r>
      <w:r>
        <w:rPr>
          <w:rFonts w:ascii="Bookman Old Style" w:hAnsi="Bookman Old Style" w:eastAsia="MyriadPro-Regular" w:cs="Bookman Old Style"/>
          <w:sz w:val="22"/>
          <w:szCs w:val="22"/>
          <w:vertAlign w:val="superscript"/>
        </w:rPr>
        <w:t>2</w:t>
      </w:r>
      <w:r>
        <w:rPr>
          <w:rFonts w:ascii="Bookman Old Style" w:hAnsi="Bookman Old Style" w:eastAsia="MyriadPro-Regular" w:cs="Bookman Old Style"/>
          <w:sz w:val="22"/>
          <w:szCs w:val="22"/>
        </w:rPr>
        <w:t>, (7) Kecamatan Tanjung Palas Tengah dengan luas 624,95 Km</w:t>
      </w:r>
      <w:r>
        <w:rPr>
          <w:rFonts w:ascii="Bookman Old Style" w:hAnsi="Bookman Old Style" w:eastAsia="MyriadPro-Regular" w:cs="Bookman Old Style"/>
          <w:sz w:val="22"/>
          <w:szCs w:val="22"/>
          <w:vertAlign w:val="superscript"/>
        </w:rPr>
        <w:t>2</w:t>
      </w:r>
      <w:r>
        <w:rPr>
          <w:rFonts w:ascii="Bookman Old Style" w:hAnsi="Bookman Old Style" w:eastAsia="MyriadPro-Regular" w:cs="Bookman Old Style"/>
          <w:sz w:val="22"/>
          <w:szCs w:val="22"/>
        </w:rPr>
        <w:t>, (8) Kecamatan Tanjung Palas Utara dengan luas 806,34 Km</w:t>
      </w:r>
      <w:r>
        <w:rPr>
          <w:rFonts w:ascii="Bookman Old Style" w:hAnsi="Bookman Old Style" w:eastAsia="MyriadPro-Regular" w:cs="Bookman Old Style"/>
          <w:sz w:val="22"/>
          <w:szCs w:val="22"/>
          <w:vertAlign w:val="superscript"/>
        </w:rPr>
        <w:t>2</w:t>
      </w:r>
      <w:r>
        <w:rPr>
          <w:rFonts w:ascii="Bookman Old Style" w:hAnsi="Bookman Old Style" w:eastAsia="MyriadPro-Regular" w:cs="Bookman Old Style"/>
          <w:sz w:val="22"/>
          <w:szCs w:val="22"/>
        </w:rPr>
        <w:t>, (9) Kecamatan Sekatak dengan luas 1.993,98 Km</w:t>
      </w:r>
      <w:r>
        <w:rPr>
          <w:rFonts w:ascii="Bookman Old Style" w:hAnsi="Bookman Old Style" w:eastAsia="MyriadPro-Regular" w:cs="Bookman Old Style"/>
          <w:sz w:val="22"/>
          <w:szCs w:val="22"/>
          <w:vertAlign w:val="superscript"/>
        </w:rPr>
        <w:t>2</w:t>
      </w:r>
      <w:r>
        <w:rPr>
          <w:rFonts w:ascii="Bookman Old Style" w:hAnsi="Bookman Old Style" w:eastAsia="MyriadPro-Regular" w:cs="Bookman Old Style"/>
          <w:sz w:val="22"/>
          <w:szCs w:val="22"/>
        </w:rPr>
        <w:t xml:space="preserve"> dan (10) Kecamatan Bunyu dengan luas 198,32 Km</w:t>
      </w:r>
      <w:r>
        <w:rPr>
          <w:rFonts w:ascii="Bookman Old Style" w:hAnsi="Bookman Old Style" w:eastAsia="MyriadPro-Regular" w:cs="Bookman Old Style"/>
          <w:sz w:val="22"/>
          <w:szCs w:val="22"/>
          <w:vertAlign w:val="superscript"/>
        </w:rPr>
        <w:t>2</w:t>
      </w:r>
      <w:r>
        <w:rPr>
          <w:rFonts w:ascii="Bookman Old Style" w:hAnsi="Bookman Old Style" w:eastAsia="MyriadPro-Regular" w:cs="Bookman Old Style"/>
          <w:sz w:val="22"/>
          <w:szCs w:val="22"/>
        </w:rPr>
        <w:t>. Wilayah terluas berada di Kecamatan Peso dan wilayah terkecil berada di Kecamatan Bunyu.</w:t>
      </w:r>
    </w:p>
    <w:p>
      <w:pPr>
        <w:spacing w:line="360" w:lineRule="auto"/>
        <w:jc w:val="center"/>
        <w:rPr>
          <w:rFonts w:ascii="Bookman Old Style" w:hAnsi="Bookman Old Style" w:eastAsia="MyriadPro-Regular" w:cs="Bookman Old Style"/>
          <w:szCs w:val="22"/>
        </w:rPr>
      </w:pPr>
      <w:r>
        <w:rPr>
          <w:rFonts w:ascii="Bookman Old Style" w:hAnsi="Bookman Old Style" w:cs="Bookman Old Style"/>
          <w:sz w:val="18"/>
          <w:lang w:eastAsia="en-US"/>
        </w:rPr>
        <w:drawing>
          <wp:inline distT="0" distB="0" distL="114300" distR="114300">
            <wp:extent cx="4266565" cy="2901950"/>
            <wp:effectExtent l="0" t="0" r="63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4266565" cy="2901950"/>
                    </a:xfrm>
                    <a:prstGeom prst="rect">
                      <a:avLst/>
                    </a:prstGeom>
                    <a:noFill/>
                    <a:ln>
                      <a:noFill/>
                    </a:ln>
                  </pic:spPr>
                </pic:pic>
              </a:graphicData>
            </a:graphic>
          </wp:inline>
        </w:drawing>
      </w:r>
    </w:p>
    <w:p>
      <w:pPr>
        <w:jc w:val="center"/>
        <w:rPr>
          <w:rFonts w:ascii="Bookman Old Style" w:hAnsi="Bookman Old Style" w:eastAsia="MyriadPro-Regular" w:cs="Bookman Old Style"/>
          <w:sz w:val="16"/>
          <w:szCs w:val="18"/>
        </w:rPr>
      </w:pPr>
      <w:r>
        <w:rPr>
          <w:rFonts w:ascii="Bookman Old Style" w:hAnsi="Bookman Old Style" w:eastAsia="MyriadPro-Regular" w:cs="Bookman Old Style"/>
          <w:sz w:val="16"/>
          <w:szCs w:val="18"/>
        </w:rPr>
        <w:t>Sumber: BPS 2022</w:t>
      </w:r>
    </w:p>
    <w:p>
      <w:pPr>
        <w:pStyle w:val="14"/>
        <w:numPr>
          <w:ilvl w:val="0"/>
          <w:numId w:val="29"/>
        </w:numPr>
        <w:spacing w:after="360"/>
        <w:ind w:left="1701" w:hanging="1701"/>
        <w:contextualSpacing w:val="0"/>
        <w:jc w:val="center"/>
        <w:rPr>
          <w:rFonts w:ascii="Bookman Old Style" w:hAnsi="Bookman Old Style" w:eastAsia="MyriadPro-Regular" w:cs="Bookman Old Style"/>
          <w:sz w:val="22"/>
          <w:szCs w:val="22"/>
        </w:rPr>
      </w:pPr>
      <w:r>
        <w:rPr>
          <w:rFonts w:ascii="Bookman Old Style" w:hAnsi="Bookman Old Style" w:cs="Bookman Old Style"/>
          <w:sz w:val="22"/>
          <w:szCs w:val="22"/>
        </w:rPr>
        <w:t>Peta Wilayah Kabupaten Bulungan</w:t>
      </w:r>
    </w:p>
    <w:p>
      <w:pPr>
        <w:pStyle w:val="14"/>
        <w:numPr>
          <w:ilvl w:val="0"/>
          <w:numId w:val="30"/>
        </w:numPr>
        <w:spacing w:before="120" w:after="60"/>
        <w:ind w:left="1418" w:hanging="1418"/>
        <w:contextualSpacing w:val="0"/>
        <w:jc w:val="center"/>
        <w:rPr>
          <w:rFonts w:ascii="Bookman Old Style" w:hAnsi="Bookman Old Style" w:eastAsia="MyriadPro-Regular" w:cs="Bookman Old Style"/>
          <w:sz w:val="22"/>
          <w:szCs w:val="22"/>
        </w:rPr>
      </w:pPr>
      <w:r>
        <w:rPr>
          <w:rFonts w:ascii="Bookman Old Style" w:hAnsi="Bookman Old Style" w:cs="Bookman Old Style"/>
          <w:sz w:val="22"/>
          <w:szCs w:val="22"/>
        </w:rPr>
        <w:t>Luas Wilayah Per Kecamatan</w:t>
      </w:r>
    </w:p>
    <w:tbl>
      <w:tblPr>
        <w:tblStyle w:val="4"/>
        <w:tblW w:w="8253" w:type="dxa"/>
        <w:jc w:val="center"/>
        <w:tblLayout w:type="fixed"/>
        <w:tblCellMar>
          <w:top w:w="0" w:type="dxa"/>
          <w:left w:w="0" w:type="dxa"/>
          <w:bottom w:w="0" w:type="dxa"/>
          <w:right w:w="0" w:type="dxa"/>
        </w:tblCellMar>
      </w:tblPr>
      <w:tblGrid>
        <w:gridCol w:w="2475"/>
        <w:gridCol w:w="3253"/>
        <w:gridCol w:w="2525"/>
      </w:tblGrid>
      <w:tr>
        <w:tblPrEx>
          <w:tblCellMar>
            <w:top w:w="0" w:type="dxa"/>
            <w:left w:w="0" w:type="dxa"/>
            <w:bottom w:w="0" w:type="dxa"/>
            <w:right w:w="0" w:type="dxa"/>
          </w:tblCellMar>
        </w:tblPrEx>
        <w:trPr>
          <w:trHeight w:val="357" w:hRule="atLeast"/>
          <w:jc w:val="center"/>
        </w:trPr>
        <w:tc>
          <w:tcPr>
            <w:tcW w:w="2475" w:type="dxa"/>
            <w:shd w:val="clear" w:color="auto" w:fill="67AE3E"/>
            <w:vAlign w:val="center"/>
          </w:tcPr>
          <w:p>
            <w:pPr>
              <w:jc w:val="center"/>
              <w:rPr>
                <w:rFonts w:ascii="Bookman Old Style" w:hAnsi="Bookman Old Style"/>
                <w:b/>
              </w:rPr>
            </w:pPr>
            <w:r>
              <w:rPr>
                <w:rFonts w:ascii="Bookman Old Style" w:hAnsi="Bookman Old Style"/>
                <w:b/>
              </w:rPr>
              <w:t>Kecamatan</w:t>
            </w:r>
          </w:p>
          <w:p>
            <w:pPr>
              <w:jc w:val="center"/>
              <w:rPr>
                <w:rFonts w:ascii="Bookman Old Style" w:hAnsi="Bookman Old Style"/>
                <w:b/>
              </w:rPr>
            </w:pPr>
            <w:r>
              <w:rPr>
                <w:rFonts w:ascii="Bookman Old Style" w:hAnsi="Bookman Old Style"/>
                <w:b/>
              </w:rPr>
              <w:t>Subdistrict</w:t>
            </w:r>
          </w:p>
        </w:tc>
        <w:tc>
          <w:tcPr>
            <w:tcW w:w="3253" w:type="dxa"/>
            <w:shd w:val="clear" w:color="auto" w:fill="67AE3E"/>
            <w:vAlign w:val="center"/>
          </w:tcPr>
          <w:p>
            <w:pPr>
              <w:jc w:val="center"/>
              <w:rPr>
                <w:rFonts w:ascii="Bookman Old Style" w:hAnsi="Bookman Old Style"/>
                <w:b/>
              </w:rPr>
            </w:pPr>
            <w:r>
              <w:rPr>
                <w:rFonts w:ascii="Bookman Old Style" w:hAnsi="Bookman Old Style"/>
                <w:b/>
              </w:rPr>
              <w:t>Ibukota Kecamatan</w:t>
            </w:r>
          </w:p>
          <w:p>
            <w:pPr>
              <w:jc w:val="center"/>
              <w:rPr>
                <w:rFonts w:ascii="Bookman Old Style" w:hAnsi="Bookman Old Style"/>
                <w:b/>
              </w:rPr>
            </w:pPr>
            <w:r>
              <w:rPr>
                <w:rFonts w:ascii="Bookman Old Style" w:hAnsi="Bookman Old Style"/>
                <w:b/>
              </w:rPr>
              <w:t>Capital of Subdistrict</w:t>
            </w:r>
          </w:p>
        </w:tc>
        <w:tc>
          <w:tcPr>
            <w:tcW w:w="2525" w:type="dxa"/>
            <w:shd w:val="clear" w:color="auto" w:fill="67AE3E"/>
            <w:vAlign w:val="center"/>
          </w:tcPr>
          <w:p>
            <w:pPr>
              <w:jc w:val="center"/>
              <w:rPr>
                <w:rFonts w:ascii="Bookman Old Style" w:hAnsi="Bookman Old Style"/>
                <w:b/>
              </w:rPr>
            </w:pPr>
            <w:r>
              <w:rPr>
                <w:rFonts w:ascii="Bookman Old Style" w:hAnsi="Bookman Old Style"/>
                <w:b/>
              </w:rPr>
              <w:t>Luas</w:t>
            </w:r>
          </w:p>
          <w:p>
            <w:pPr>
              <w:jc w:val="center"/>
              <w:rPr>
                <w:rFonts w:ascii="Bookman Old Style" w:hAnsi="Bookman Old Style"/>
                <w:b/>
              </w:rPr>
            </w:pPr>
            <w:r>
              <w:rPr>
                <w:rFonts w:ascii="Bookman Old Style" w:hAnsi="Bookman Old Style"/>
                <w:b/>
              </w:rPr>
              <w:t>Total Area (km2/sq.km)</w:t>
            </w:r>
          </w:p>
        </w:tc>
      </w:tr>
      <w:tr>
        <w:tblPrEx>
          <w:tblCellMar>
            <w:top w:w="0" w:type="dxa"/>
            <w:left w:w="0" w:type="dxa"/>
            <w:bottom w:w="0" w:type="dxa"/>
            <w:right w:w="0" w:type="dxa"/>
          </w:tblCellMar>
        </w:tblPrEx>
        <w:trPr>
          <w:trHeight w:val="238" w:hRule="atLeast"/>
          <w:jc w:val="center"/>
        </w:trPr>
        <w:tc>
          <w:tcPr>
            <w:tcW w:w="2475" w:type="dxa"/>
            <w:shd w:val="clear" w:color="auto" w:fill="9FC882"/>
            <w:vAlign w:val="center"/>
          </w:tcPr>
          <w:p>
            <w:pPr>
              <w:jc w:val="center"/>
              <w:rPr>
                <w:rFonts w:ascii="Bookman Old Style" w:hAnsi="Bookman Old Style"/>
              </w:rPr>
            </w:pPr>
            <w:r>
              <w:rPr>
                <w:rFonts w:ascii="Bookman Old Style" w:hAnsi="Bookman Old Style"/>
              </w:rPr>
              <w:t>(1)</w:t>
            </w:r>
          </w:p>
        </w:tc>
        <w:tc>
          <w:tcPr>
            <w:tcW w:w="3253" w:type="dxa"/>
            <w:shd w:val="clear" w:color="auto" w:fill="9FC882"/>
            <w:vAlign w:val="center"/>
          </w:tcPr>
          <w:p>
            <w:pPr>
              <w:jc w:val="center"/>
              <w:rPr>
                <w:rFonts w:ascii="Bookman Old Style" w:hAnsi="Bookman Old Style"/>
              </w:rPr>
            </w:pPr>
            <w:r>
              <w:rPr>
                <w:rFonts w:ascii="Bookman Old Style" w:hAnsi="Bookman Old Style"/>
              </w:rPr>
              <w:t>(2)</w:t>
            </w:r>
          </w:p>
        </w:tc>
        <w:tc>
          <w:tcPr>
            <w:tcW w:w="2525" w:type="dxa"/>
            <w:shd w:val="clear" w:color="auto" w:fill="9FC882"/>
            <w:vAlign w:val="center"/>
          </w:tcPr>
          <w:p>
            <w:pPr>
              <w:jc w:val="center"/>
              <w:rPr>
                <w:rFonts w:ascii="Bookman Old Style" w:hAnsi="Bookman Old Style"/>
              </w:rPr>
            </w:pPr>
            <w:r>
              <w:rPr>
                <w:rFonts w:ascii="Bookman Old Style" w:hAnsi="Bookman Old Style"/>
              </w:rPr>
              <w:t>(3)</w:t>
            </w:r>
          </w:p>
        </w:tc>
      </w:tr>
      <w:tr>
        <w:tblPrEx>
          <w:tblCellMar>
            <w:top w:w="0" w:type="dxa"/>
            <w:left w:w="0" w:type="dxa"/>
            <w:bottom w:w="0" w:type="dxa"/>
            <w:right w:w="0" w:type="dxa"/>
          </w:tblCellMar>
        </w:tblPrEx>
        <w:trPr>
          <w:trHeight w:val="247" w:hRule="atLeast"/>
          <w:jc w:val="center"/>
        </w:trPr>
        <w:tc>
          <w:tcPr>
            <w:tcW w:w="2475" w:type="dxa"/>
            <w:shd w:val="clear" w:color="auto" w:fill="DAE9CF"/>
            <w:vAlign w:val="center"/>
          </w:tcPr>
          <w:p>
            <w:pPr>
              <w:rPr>
                <w:rFonts w:ascii="Bookman Old Style" w:hAnsi="Bookman Old Style"/>
              </w:rPr>
            </w:pPr>
            <w:r>
              <w:rPr>
                <w:rFonts w:ascii="Bookman Old Style" w:hAnsi="Bookman Old Style"/>
              </w:rPr>
              <w:t>Peso</w:t>
            </w:r>
          </w:p>
        </w:tc>
        <w:tc>
          <w:tcPr>
            <w:tcW w:w="3253" w:type="dxa"/>
            <w:shd w:val="clear" w:color="auto" w:fill="DAE9CF"/>
            <w:vAlign w:val="center"/>
          </w:tcPr>
          <w:p>
            <w:pPr>
              <w:jc w:val="center"/>
              <w:rPr>
                <w:rFonts w:ascii="Bookman Old Style" w:hAnsi="Bookman Old Style"/>
              </w:rPr>
            </w:pPr>
            <w:r>
              <w:rPr>
                <w:rFonts w:ascii="Bookman Old Style" w:hAnsi="Bookman Old Style"/>
              </w:rPr>
              <w:t>Long Bia</w:t>
            </w:r>
          </w:p>
        </w:tc>
        <w:tc>
          <w:tcPr>
            <w:tcW w:w="2525" w:type="dxa"/>
            <w:shd w:val="clear" w:color="auto" w:fill="DAE9CF"/>
            <w:vAlign w:val="center"/>
          </w:tcPr>
          <w:p>
            <w:pPr>
              <w:ind w:right="723"/>
              <w:jc w:val="right"/>
              <w:rPr>
                <w:rFonts w:ascii="Bookman Old Style" w:hAnsi="Bookman Old Style"/>
              </w:rPr>
            </w:pPr>
            <w:r>
              <w:rPr>
                <w:rFonts w:ascii="Bookman Old Style" w:hAnsi="Bookman Old Style"/>
              </w:rPr>
              <w:t>3.142,79</w:t>
            </w:r>
          </w:p>
        </w:tc>
      </w:tr>
      <w:tr>
        <w:tblPrEx>
          <w:tblCellMar>
            <w:top w:w="0" w:type="dxa"/>
            <w:left w:w="0" w:type="dxa"/>
            <w:bottom w:w="0" w:type="dxa"/>
            <w:right w:w="0" w:type="dxa"/>
          </w:tblCellMar>
        </w:tblPrEx>
        <w:trPr>
          <w:trHeight w:val="256" w:hRule="atLeast"/>
          <w:jc w:val="center"/>
        </w:trPr>
        <w:tc>
          <w:tcPr>
            <w:tcW w:w="2475" w:type="dxa"/>
            <w:shd w:val="clear" w:color="auto" w:fill="EAF2E4"/>
            <w:vAlign w:val="center"/>
          </w:tcPr>
          <w:p>
            <w:pPr>
              <w:rPr>
                <w:rFonts w:ascii="Bookman Old Style" w:hAnsi="Bookman Old Style"/>
              </w:rPr>
            </w:pPr>
            <w:r>
              <w:rPr>
                <w:rFonts w:ascii="Bookman Old Style" w:hAnsi="Bookman Old Style"/>
              </w:rPr>
              <w:t>Peso Hilir</w:t>
            </w:r>
          </w:p>
        </w:tc>
        <w:tc>
          <w:tcPr>
            <w:tcW w:w="3253" w:type="dxa"/>
            <w:shd w:val="clear" w:color="auto" w:fill="EAF2E4"/>
            <w:vAlign w:val="center"/>
          </w:tcPr>
          <w:p>
            <w:pPr>
              <w:jc w:val="center"/>
              <w:rPr>
                <w:rFonts w:ascii="Bookman Old Style" w:hAnsi="Bookman Old Style"/>
              </w:rPr>
            </w:pPr>
            <w:r>
              <w:rPr>
                <w:rFonts w:ascii="Bookman Old Style" w:hAnsi="Bookman Old Style"/>
              </w:rPr>
              <w:t>Long Tungu</w:t>
            </w:r>
          </w:p>
        </w:tc>
        <w:tc>
          <w:tcPr>
            <w:tcW w:w="2525" w:type="dxa"/>
            <w:shd w:val="clear" w:color="auto" w:fill="EAF2E4"/>
            <w:vAlign w:val="center"/>
          </w:tcPr>
          <w:p>
            <w:pPr>
              <w:ind w:right="723"/>
              <w:jc w:val="right"/>
              <w:rPr>
                <w:rFonts w:ascii="Bookman Old Style" w:hAnsi="Bookman Old Style"/>
              </w:rPr>
            </w:pPr>
            <w:r>
              <w:rPr>
                <w:rFonts w:ascii="Bookman Old Style" w:hAnsi="Bookman Old Style"/>
              </w:rPr>
              <w:t>1.639,71</w:t>
            </w:r>
          </w:p>
        </w:tc>
      </w:tr>
      <w:tr>
        <w:tblPrEx>
          <w:tblCellMar>
            <w:top w:w="0" w:type="dxa"/>
            <w:left w:w="0" w:type="dxa"/>
            <w:bottom w:w="0" w:type="dxa"/>
            <w:right w:w="0" w:type="dxa"/>
          </w:tblCellMar>
        </w:tblPrEx>
        <w:trPr>
          <w:trHeight w:val="256" w:hRule="atLeast"/>
          <w:jc w:val="center"/>
        </w:trPr>
        <w:tc>
          <w:tcPr>
            <w:tcW w:w="2475" w:type="dxa"/>
            <w:shd w:val="clear" w:color="auto" w:fill="DAE9CF"/>
            <w:vAlign w:val="center"/>
          </w:tcPr>
          <w:p>
            <w:pPr>
              <w:rPr>
                <w:rFonts w:ascii="Bookman Old Style" w:hAnsi="Bookman Old Style"/>
              </w:rPr>
            </w:pPr>
            <w:r>
              <w:rPr>
                <w:rFonts w:ascii="Bookman Old Style" w:hAnsi="Bookman Old Style"/>
              </w:rPr>
              <w:t>Tanjung Palas Barat</w:t>
            </w:r>
          </w:p>
        </w:tc>
        <w:tc>
          <w:tcPr>
            <w:tcW w:w="3253" w:type="dxa"/>
            <w:shd w:val="clear" w:color="auto" w:fill="DAE9CF"/>
            <w:vAlign w:val="center"/>
          </w:tcPr>
          <w:p>
            <w:pPr>
              <w:jc w:val="center"/>
              <w:rPr>
                <w:rFonts w:ascii="Bookman Old Style" w:hAnsi="Bookman Old Style"/>
              </w:rPr>
            </w:pPr>
            <w:r>
              <w:rPr>
                <w:rFonts w:ascii="Bookman Old Style" w:hAnsi="Bookman Old Style"/>
              </w:rPr>
              <w:t>Long Beluah</w:t>
            </w:r>
          </w:p>
        </w:tc>
        <w:tc>
          <w:tcPr>
            <w:tcW w:w="2525" w:type="dxa"/>
            <w:shd w:val="clear" w:color="auto" w:fill="DAE9CF"/>
            <w:vAlign w:val="center"/>
          </w:tcPr>
          <w:p>
            <w:pPr>
              <w:ind w:right="723"/>
              <w:jc w:val="right"/>
              <w:rPr>
                <w:rFonts w:ascii="Bookman Old Style" w:hAnsi="Bookman Old Style"/>
              </w:rPr>
            </w:pPr>
            <w:r>
              <w:rPr>
                <w:rFonts w:ascii="Bookman Old Style" w:hAnsi="Bookman Old Style"/>
              </w:rPr>
              <w:t>1.064,51</w:t>
            </w:r>
          </w:p>
        </w:tc>
      </w:tr>
      <w:tr>
        <w:tblPrEx>
          <w:tblCellMar>
            <w:top w:w="0" w:type="dxa"/>
            <w:left w:w="0" w:type="dxa"/>
            <w:bottom w:w="0" w:type="dxa"/>
            <w:right w:w="0" w:type="dxa"/>
          </w:tblCellMar>
        </w:tblPrEx>
        <w:trPr>
          <w:trHeight w:val="256" w:hRule="atLeast"/>
          <w:jc w:val="center"/>
        </w:trPr>
        <w:tc>
          <w:tcPr>
            <w:tcW w:w="2475" w:type="dxa"/>
            <w:shd w:val="clear" w:color="auto" w:fill="EAF2E4"/>
            <w:vAlign w:val="center"/>
          </w:tcPr>
          <w:p>
            <w:pPr>
              <w:rPr>
                <w:rFonts w:ascii="Bookman Old Style" w:hAnsi="Bookman Old Style"/>
              </w:rPr>
            </w:pPr>
            <w:r>
              <w:rPr>
                <w:rFonts w:ascii="Bookman Old Style" w:hAnsi="Bookman Old Style"/>
              </w:rPr>
              <w:t>Tanjung Palas</w:t>
            </w:r>
          </w:p>
        </w:tc>
        <w:tc>
          <w:tcPr>
            <w:tcW w:w="3253" w:type="dxa"/>
            <w:shd w:val="clear" w:color="auto" w:fill="EAF2E4"/>
            <w:vAlign w:val="center"/>
          </w:tcPr>
          <w:p>
            <w:pPr>
              <w:jc w:val="center"/>
              <w:rPr>
                <w:rFonts w:ascii="Bookman Old Style" w:hAnsi="Bookman Old Style"/>
              </w:rPr>
            </w:pPr>
            <w:r>
              <w:rPr>
                <w:rFonts w:ascii="Bookman Old Style" w:hAnsi="Bookman Old Style"/>
              </w:rPr>
              <w:t>Gunung Putih</w:t>
            </w:r>
          </w:p>
        </w:tc>
        <w:tc>
          <w:tcPr>
            <w:tcW w:w="2525" w:type="dxa"/>
            <w:shd w:val="clear" w:color="auto" w:fill="EAF2E4"/>
            <w:vAlign w:val="center"/>
          </w:tcPr>
          <w:p>
            <w:pPr>
              <w:ind w:right="723"/>
              <w:jc w:val="right"/>
              <w:rPr>
                <w:rFonts w:ascii="Bookman Old Style" w:hAnsi="Bookman Old Style"/>
              </w:rPr>
            </w:pPr>
            <w:r>
              <w:rPr>
                <w:rFonts w:ascii="Bookman Old Style" w:hAnsi="Bookman Old Style"/>
              </w:rPr>
              <w:t>1.755,74</w:t>
            </w:r>
          </w:p>
        </w:tc>
      </w:tr>
      <w:tr>
        <w:tblPrEx>
          <w:tblCellMar>
            <w:top w:w="0" w:type="dxa"/>
            <w:left w:w="0" w:type="dxa"/>
            <w:bottom w:w="0" w:type="dxa"/>
            <w:right w:w="0" w:type="dxa"/>
          </w:tblCellMar>
        </w:tblPrEx>
        <w:trPr>
          <w:trHeight w:val="256" w:hRule="atLeast"/>
          <w:jc w:val="center"/>
        </w:trPr>
        <w:tc>
          <w:tcPr>
            <w:tcW w:w="2475" w:type="dxa"/>
            <w:shd w:val="clear" w:color="auto" w:fill="DAE9CF"/>
            <w:vAlign w:val="center"/>
          </w:tcPr>
          <w:p>
            <w:pPr>
              <w:rPr>
                <w:rFonts w:ascii="Bookman Old Style" w:hAnsi="Bookman Old Style"/>
              </w:rPr>
            </w:pPr>
            <w:r>
              <w:rPr>
                <w:rFonts w:ascii="Bookman Old Style" w:hAnsi="Bookman Old Style"/>
              </w:rPr>
              <w:t>Tanjung Selor</w:t>
            </w:r>
          </w:p>
        </w:tc>
        <w:tc>
          <w:tcPr>
            <w:tcW w:w="3253" w:type="dxa"/>
            <w:shd w:val="clear" w:color="auto" w:fill="DAE9CF"/>
            <w:vAlign w:val="center"/>
          </w:tcPr>
          <w:p>
            <w:pPr>
              <w:jc w:val="center"/>
              <w:rPr>
                <w:rFonts w:ascii="Bookman Old Style" w:hAnsi="Bookman Old Style"/>
              </w:rPr>
            </w:pPr>
            <w:r>
              <w:rPr>
                <w:rFonts w:ascii="Bookman Old Style" w:hAnsi="Bookman Old Style"/>
              </w:rPr>
              <w:t>Tanjung Selor Hilir</w:t>
            </w:r>
          </w:p>
        </w:tc>
        <w:tc>
          <w:tcPr>
            <w:tcW w:w="2525" w:type="dxa"/>
            <w:shd w:val="clear" w:color="auto" w:fill="DAE9CF"/>
            <w:vAlign w:val="center"/>
          </w:tcPr>
          <w:p>
            <w:pPr>
              <w:ind w:right="723"/>
              <w:jc w:val="right"/>
              <w:rPr>
                <w:rFonts w:ascii="Bookman Old Style" w:hAnsi="Bookman Old Style"/>
              </w:rPr>
            </w:pPr>
            <w:r>
              <w:rPr>
                <w:rFonts w:ascii="Bookman Old Style" w:hAnsi="Bookman Old Style"/>
              </w:rPr>
              <w:t>677,77</w:t>
            </w:r>
          </w:p>
        </w:tc>
      </w:tr>
      <w:tr>
        <w:tblPrEx>
          <w:tblCellMar>
            <w:top w:w="0" w:type="dxa"/>
            <w:left w:w="0" w:type="dxa"/>
            <w:bottom w:w="0" w:type="dxa"/>
            <w:right w:w="0" w:type="dxa"/>
          </w:tblCellMar>
        </w:tblPrEx>
        <w:trPr>
          <w:trHeight w:val="256" w:hRule="atLeast"/>
          <w:jc w:val="center"/>
        </w:trPr>
        <w:tc>
          <w:tcPr>
            <w:tcW w:w="2475" w:type="dxa"/>
            <w:shd w:val="clear" w:color="auto" w:fill="EAF2E4"/>
            <w:vAlign w:val="center"/>
          </w:tcPr>
          <w:p>
            <w:pPr>
              <w:rPr>
                <w:rFonts w:ascii="Bookman Old Style" w:hAnsi="Bookman Old Style"/>
              </w:rPr>
            </w:pPr>
            <w:r>
              <w:rPr>
                <w:rFonts w:ascii="Bookman Old Style" w:hAnsi="Bookman Old Style"/>
              </w:rPr>
              <w:t>Tanjung Palas Timur</w:t>
            </w:r>
          </w:p>
        </w:tc>
        <w:tc>
          <w:tcPr>
            <w:tcW w:w="3253" w:type="dxa"/>
            <w:shd w:val="clear" w:color="auto" w:fill="EAF2E4"/>
            <w:vAlign w:val="center"/>
          </w:tcPr>
          <w:p>
            <w:pPr>
              <w:jc w:val="center"/>
              <w:rPr>
                <w:rFonts w:ascii="Bookman Old Style" w:hAnsi="Bookman Old Style"/>
              </w:rPr>
            </w:pPr>
            <w:r>
              <w:rPr>
                <w:rFonts w:ascii="Bookman Old Style" w:hAnsi="Bookman Old Style"/>
              </w:rPr>
              <w:t>Tanah Kuning</w:t>
            </w:r>
          </w:p>
        </w:tc>
        <w:tc>
          <w:tcPr>
            <w:tcW w:w="2525" w:type="dxa"/>
            <w:shd w:val="clear" w:color="auto" w:fill="EAF2E4"/>
            <w:vAlign w:val="center"/>
          </w:tcPr>
          <w:p>
            <w:pPr>
              <w:ind w:right="723"/>
              <w:jc w:val="right"/>
              <w:rPr>
                <w:rFonts w:ascii="Bookman Old Style" w:hAnsi="Bookman Old Style"/>
              </w:rPr>
            </w:pPr>
            <w:r>
              <w:rPr>
                <w:rFonts w:ascii="Bookman Old Style" w:hAnsi="Bookman Old Style"/>
              </w:rPr>
              <w:t>1.277,81</w:t>
            </w:r>
          </w:p>
        </w:tc>
      </w:tr>
      <w:tr>
        <w:tblPrEx>
          <w:tblCellMar>
            <w:top w:w="0" w:type="dxa"/>
            <w:left w:w="0" w:type="dxa"/>
            <w:bottom w:w="0" w:type="dxa"/>
            <w:right w:w="0" w:type="dxa"/>
          </w:tblCellMar>
        </w:tblPrEx>
        <w:trPr>
          <w:trHeight w:val="256" w:hRule="atLeast"/>
          <w:jc w:val="center"/>
        </w:trPr>
        <w:tc>
          <w:tcPr>
            <w:tcW w:w="2475" w:type="dxa"/>
            <w:shd w:val="clear" w:color="auto" w:fill="DAE9CF"/>
            <w:vAlign w:val="center"/>
          </w:tcPr>
          <w:p>
            <w:pPr>
              <w:rPr>
                <w:rFonts w:ascii="Bookman Old Style" w:hAnsi="Bookman Old Style"/>
              </w:rPr>
            </w:pPr>
            <w:r>
              <w:rPr>
                <w:rFonts w:ascii="Bookman Old Style" w:hAnsi="Bookman Old Style"/>
              </w:rPr>
              <w:t>Tanjung Palas Tengah</w:t>
            </w:r>
          </w:p>
        </w:tc>
        <w:tc>
          <w:tcPr>
            <w:tcW w:w="3253" w:type="dxa"/>
            <w:shd w:val="clear" w:color="auto" w:fill="DAE9CF"/>
            <w:vAlign w:val="center"/>
          </w:tcPr>
          <w:p>
            <w:pPr>
              <w:jc w:val="center"/>
              <w:rPr>
                <w:rFonts w:ascii="Bookman Old Style" w:hAnsi="Bookman Old Style"/>
              </w:rPr>
            </w:pPr>
            <w:r>
              <w:rPr>
                <w:rFonts w:ascii="Bookman Old Style" w:hAnsi="Bookman Old Style"/>
              </w:rPr>
              <w:t>Salim Batu</w:t>
            </w:r>
          </w:p>
        </w:tc>
        <w:tc>
          <w:tcPr>
            <w:tcW w:w="2525" w:type="dxa"/>
            <w:shd w:val="clear" w:color="auto" w:fill="DAE9CF"/>
            <w:vAlign w:val="center"/>
          </w:tcPr>
          <w:p>
            <w:pPr>
              <w:ind w:right="723"/>
              <w:jc w:val="right"/>
              <w:rPr>
                <w:rFonts w:ascii="Bookman Old Style" w:hAnsi="Bookman Old Style"/>
              </w:rPr>
            </w:pPr>
            <w:r>
              <w:rPr>
                <w:rFonts w:ascii="Bookman Old Style" w:hAnsi="Bookman Old Style"/>
              </w:rPr>
              <w:t>624,95</w:t>
            </w:r>
          </w:p>
        </w:tc>
      </w:tr>
      <w:tr>
        <w:tblPrEx>
          <w:tblCellMar>
            <w:top w:w="0" w:type="dxa"/>
            <w:left w:w="0" w:type="dxa"/>
            <w:bottom w:w="0" w:type="dxa"/>
            <w:right w:w="0" w:type="dxa"/>
          </w:tblCellMar>
        </w:tblPrEx>
        <w:trPr>
          <w:trHeight w:val="256" w:hRule="atLeast"/>
          <w:jc w:val="center"/>
        </w:trPr>
        <w:tc>
          <w:tcPr>
            <w:tcW w:w="2475" w:type="dxa"/>
            <w:shd w:val="clear" w:color="auto" w:fill="EAF2E4"/>
            <w:vAlign w:val="center"/>
          </w:tcPr>
          <w:p>
            <w:pPr>
              <w:rPr>
                <w:rFonts w:ascii="Bookman Old Style" w:hAnsi="Bookman Old Style"/>
              </w:rPr>
            </w:pPr>
            <w:r>
              <w:rPr>
                <w:rFonts w:ascii="Bookman Old Style" w:hAnsi="Bookman Old Style"/>
              </w:rPr>
              <w:t>Tanjung Palas Utara</w:t>
            </w:r>
          </w:p>
        </w:tc>
        <w:tc>
          <w:tcPr>
            <w:tcW w:w="3253" w:type="dxa"/>
            <w:shd w:val="clear" w:color="auto" w:fill="EAF2E4"/>
            <w:vAlign w:val="center"/>
          </w:tcPr>
          <w:p>
            <w:pPr>
              <w:jc w:val="center"/>
              <w:rPr>
                <w:rFonts w:ascii="Bookman Old Style" w:hAnsi="Bookman Old Style"/>
              </w:rPr>
            </w:pPr>
            <w:r>
              <w:rPr>
                <w:rFonts w:ascii="Bookman Old Style" w:hAnsi="Bookman Old Style"/>
              </w:rPr>
              <w:t>Karang Agung</w:t>
            </w:r>
          </w:p>
        </w:tc>
        <w:tc>
          <w:tcPr>
            <w:tcW w:w="2525" w:type="dxa"/>
            <w:shd w:val="clear" w:color="auto" w:fill="EAF2E4"/>
            <w:vAlign w:val="center"/>
          </w:tcPr>
          <w:p>
            <w:pPr>
              <w:ind w:right="723"/>
              <w:jc w:val="right"/>
              <w:rPr>
                <w:rFonts w:ascii="Bookman Old Style" w:hAnsi="Bookman Old Style"/>
              </w:rPr>
            </w:pPr>
            <w:r>
              <w:rPr>
                <w:rFonts w:ascii="Bookman Old Style" w:hAnsi="Bookman Old Style"/>
              </w:rPr>
              <w:t>806,34</w:t>
            </w:r>
          </w:p>
        </w:tc>
      </w:tr>
      <w:tr>
        <w:tblPrEx>
          <w:tblCellMar>
            <w:top w:w="0" w:type="dxa"/>
            <w:left w:w="0" w:type="dxa"/>
            <w:bottom w:w="0" w:type="dxa"/>
            <w:right w:w="0" w:type="dxa"/>
          </w:tblCellMar>
        </w:tblPrEx>
        <w:trPr>
          <w:trHeight w:val="256" w:hRule="atLeast"/>
          <w:jc w:val="center"/>
        </w:trPr>
        <w:tc>
          <w:tcPr>
            <w:tcW w:w="2475" w:type="dxa"/>
            <w:shd w:val="clear" w:color="auto" w:fill="DAE9CF"/>
            <w:vAlign w:val="center"/>
          </w:tcPr>
          <w:p>
            <w:pPr>
              <w:rPr>
                <w:rFonts w:ascii="Bookman Old Style" w:hAnsi="Bookman Old Style"/>
              </w:rPr>
            </w:pPr>
            <w:r>
              <w:rPr>
                <w:rFonts w:ascii="Bookman Old Style" w:hAnsi="Bookman Old Style"/>
              </w:rPr>
              <w:t>Sekatak</w:t>
            </w:r>
          </w:p>
        </w:tc>
        <w:tc>
          <w:tcPr>
            <w:tcW w:w="3253" w:type="dxa"/>
            <w:shd w:val="clear" w:color="auto" w:fill="DAE9CF"/>
            <w:vAlign w:val="center"/>
          </w:tcPr>
          <w:p>
            <w:pPr>
              <w:jc w:val="center"/>
              <w:rPr>
                <w:rFonts w:ascii="Bookman Old Style" w:hAnsi="Bookman Old Style"/>
              </w:rPr>
            </w:pPr>
            <w:r>
              <w:rPr>
                <w:rFonts w:ascii="Bookman Old Style" w:hAnsi="Bookman Old Style"/>
              </w:rPr>
              <w:t>Sekatak Buji</w:t>
            </w:r>
          </w:p>
        </w:tc>
        <w:tc>
          <w:tcPr>
            <w:tcW w:w="2525" w:type="dxa"/>
            <w:shd w:val="clear" w:color="auto" w:fill="DAE9CF"/>
            <w:vAlign w:val="center"/>
          </w:tcPr>
          <w:p>
            <w:pPr>
              <w:ind w:right="723"/>
              <w:jc w:val="right"/>
              <w:rPr>
                <w:rFonts w:ascii="Bookman Old Style" w:hAnsi="Bookman Old Style"/>
              </w:rPr>
            </w:pPr>
            <w:r>
              <w:rPr>
                <w:rFonts w:ascii="Bookman Old Style" w:hAnsi="Bookman Old Style"/>
              </w:rPr>
              <w:t>1.993,98</w:t>
            </w:r>
          </w:p>
        </w:tc>
      </w:tr>
      <w:tr>
        <w:tblPrEx>
          <w:tblCellMar>
            <w:top w:w="0" w:type="dxa"/>
            <w:left w:w="0" w:type="dxa"/>
            <w:bottom w:w="0" w:type="dxa"/>
            <w:right w:w="0" w:type="dxa"/>
          </w:tblCellMar>
        </w:tblPrEx>
        <w:trPr>
          <w:trHeight w:val="256" w:hRule="atLeast"/>
          <w:jc w:val="center"/>
        </w:trPr>
        <w:tc>
          <w:tcPr>
            <w:tcW w:w="2475" w:type="dxa"/>
            <w:shd w:val="clear" w:color="auto" w:fill="EAF2E4"/>
            <w:vAlign w:val="center"/>
          </w:tcPr>
          <w:p>
            <w:pPr>
              <w:rPr>
                <w:rFonts w:ascii="Bookman Old Style" w:hAnsi="Bookman Old Style"/>
              </w:rPr>
            </w:pPr>
            <w:r>
              <w:rPr>
                <w:rFonts w:ascii="Bookman Old Style" w:hAnsi="Bookman Old Style"/>
              </w:rPr>
              <w:t>Bunyu</w:t>
            </w:r>
          </w:p>
        </w:tc>
        <w:tc>
          <w:tcPr>
            <w:tcW w:w="3253" w:type="dxa"/>
            <w:shd w:val="clear" w:color="auto" w:fill="EAF2E4"/>
            <w:vAlign w:val="center"/>
          </w:tcPr>
          <w:p>
            <w:pPr>
              <w:jc w:val="center"/>
              <w:rPr>
                <w:rFonts w:ascii="Bookman Old Style" w:hAnsi="Bookman Old Style"/>
              </w:rPr>
            </w:pPr>
            <w:r>
              <w:rPr>
                <w:rFonts w:ascii="Bookman Old Style" w:hAnsi="Bookman Old Style"/>
              </w:rPr>
              <w:t>Bunyu Barat</w:t>
            </w:r>
          </w:p>
        </w:tc>
        <w:tc>
          <w:tcPr>
            <w:tcW w:w="2525" w:type="dxa"/>
            <w:shd w:val="clear" w:color="auto" w:fill="EAF2E4"/>
            <w:vAlign w:val="center"/>
          </w:tcPr>
          <w:p>
            <w:pPr>
              <w:ind w:right="723"/>
              <w:jc w:val="right"/>
              <w:rPr>
                <w:rFonts w:ascii="Bookman Old Style" w:hAnsi="Bookman Old Style"/>
              </w:rPr>
            </w:pPr>
            <w:r>
              <w:rPr>
                <w:rFonts w:ascii="Bookman Old Style" w:hAnsi="Bookman Old Style"/>
              </w:rPr>
              <w:t>198,32</w:t>
            </w:r>
          </w:p>
        </w:tc>
      </w:tr>
      <w:tr>
        <w:tblPrEx>
          <w:tblCellMar>
            <w:top w:w="0" w:type="dxa"/>
            <w:left w:w="0" w:type="dxa"/>
            <w:bottom w:w="0" w:type="dxa"/>
            <w:right w:w="0" w:type="dxa"/>
          </w:tblCellMar>
        </w:tblPrEx>
        <w:trPr>
          <w:trHeight w:val="256" w:hRule="atLeast"/>
          <w:jc w:val="center"/>
        </w:trPr>
        <w:tc>
          <w:tcPr>
            <w:tcW w:w="2475" w:type="dxa"/>
            <w:shd w:val="clear" w:color="auto" w:fill="67AE3E"/>
            <w:vAlign w:val="center"/>
          </w:tcPr>
          <w:p>
            <w:pPr>
              <w:jc w:val="center"/>
              <w:rPr>
                <w:rFonts w:ascii="Bookman Old Style" w:hAnsi="Bookman Old Style"/>
              </w:rPr>
            </w:pPr>
            <w:r>
              <w:rPr>
                <w:rFonts w:ascii="Bookman Old Style" w:hAnsi="Bookman Old Style"/>
              </w:rPr>
              <w:t>Bulungan</w:t>
            </w:r>
          </w:p>
        </w:tc>
        <w:tc>
          <w:tcPr>
            <w:tcW w:w="3253" w:type="dxa"/>
            <w:shd w:val="clear" w:color="auto" w:fill="67AE3E"/>
            <w:vAlign w:val="center"/>
          </w:tcPr>
          <w:p>
            <w:pPr>
              <w:jc w:val="center"/>
              <w:rPr>
                <w:rFonts w:ascii="Bookman Old Style" w:hAnsi="Bookman Old Style"/>
              </w:rPr>
            </w:pPr>
            <w:r>
              <w:rPr>
                <w:rFonts w:ascii="Bookman Old Style" w:hAnsi="Bookman Old Style"/>
              </w:rPr>
              <w:t>Tanjung Selor</w:t>
            </w:r>
          </w:p>
        </w:tc>
        <w:tc>
          <w:tcPr>
            <w:tcW w:w="2525" w:type="dxa"/>
            <w:shd w:val="clear" w:color="auto" w:fill="67AE3E"/>
            <w:vAlign w:val="center"/>
          </w:tcPr>
          <w:p>
            <w:pPr>
              <w:ind w:right="723"/>
              <w:jc w:val="right"/>
              <w:rPr>
                <w:rFonts w:ascii="Bookman Old Style" w:hAnsi="Bookman Old Style"/>
              </w:rPr>
            </w:pPr>
            <w:r>
              <w:rPr>
                <w:rFonts w:ascii="Bookman Old Style" w:hAnsi="Bookman Old Style"/>
              </w:rPr>
              <w:t>13.181,92</w:t>
            </w:r>
          </w:p>
        </w:tc>
      </w:tr>
    </w:tbl>
    <w:p>
      <w:pPr>
        <w:spacing w:after="360"/>
        <w:rPr>
          <w:rFonts w:ascii="Bookman Old Style" w:hAnsi="Bookman Old Style" w:eastAsia="MyriadPro-Regular" w:cs="Bookman Old Style"/>
          <w:sz w:val="18"/>
          <w:szCs w:val="18"/>
        </w:rPr>
      </w:pPr>
      <w:r>
        <w:rPr>
          <w:rFonts w:ascii="Bookman Old Style" w:hAnsi="Bookman Old Style" w:eastAsia="MyriadPro-Regular" w:cs="Bookman Old Style"/>
          <w:sz w:val="16"/>
          <w:szCs w:val="18"/>
        </w:rPr>
        <w:t>Sumber: BPS 2022</w:t>
      </w:r>
    </w:p>
    <w:p>
      <w:pPr>
        <w:pStyle w:val="14"/>
        <w:numPr>
          <w:ilvl w:val="0"/>
          <w:numId w:val="30"/>
        </w:numPr>
        <w:spacing w:before="120" w:after="60"/>
        <w:ind w:left="1418" w:hanging="1418"/>
        <w:contextualSpacing w:val="0"/>
        <w:jc w:val="center"/>
        <w:rPr>
          <w:rFonts w:ascii="Bookman Old Style" w:hAnsi="Bookman Old Style" w:cs="Bookman Old Style"/>
          <w:sz w:val="22"/>
          <w:szCs w:val="22"/>
        </w:rPr>
      </w:pPr>
      <w:r>
        <w:rPr>
          <w:rFonts w:ascii="Bookman Old Style" w:hAnsi="Bookman Old Style" w:cs="Bookman Old Style"/>
          <w:sz w:val="22"/>
          <w:szCs w:val="22"/>
        </w:rPr>
        <w:t>Persentase Luas Wilayah dan jumlah pulau Per Kecamatan</w:t>
      </w:r>
    </w:p>
    <w:tbl>
      <w:tblPr>
        <w:tblStyle w:val="4"/>
        <w:tblW w:w="8222" w:type="dxa"/>
        <w:jc w:val="center"/>
        <w:tblLayout w:type="fixed"/>
        <w:tblCellMar>
          <w:top w:w="0" w:type="dxa"/>
          <w:left w:w="0" w:type="dxa"/>
          <w:bottom w:w="0" w:type="dxa"/>
          <w:right w:w="0" w:type="dxa"/>
        </w:tblCellMar>
      </w:tblPr>
      <w:tblGrid>
        <w:gridCol w:w="2128"/>
        <w:gridCol w:w="4252"/>
        <w:gridCol w:w="1842"/>
      </w:tblGrid>
      <w:tr>
        <w:tblPrEx>
          <w:tblCellMar>
            <w:top w:w="0" w:type="dxa"/>
            <w:left w:w="0" w:type="dxa"/>
            <w:bottom w:w="0" w:type="dxa"/>
            <w:right w:w="0" w:type="dxa"/>
          </w:tblCellMar>
        </w:tblPrEx>
        <w:trPr>
          <w:trHeight w:val="739" w:hRule="atLeast"/>
          <w:tblHeader/>
          <w:jc w:val="center"/>
        </w:trPr>
        <w:tc>
          <w:tcPr>
            <w:tcW w:w="2128" w:type="dxa"/>
            <w:shd w:val="clear" w:color="auto" w:fill="67AE3E"/>
            <w:vAlign w:val="center"/>
          </w:tcPr>
          <w:p>
            <w:pPr>
              <w:jc w:val="center"/>
              <w:rPr>
                <w:rFonts w:ascii="Bookman Old Style" w:hAnsi="Bookman Old Style"/>
                <w:b/>
              </w:rPr>
            </w:pPr>
            <w:r>
              <w:rPr>
                <w:rFonts w:ascii="Bookman Old Style" w:hAnsi="Bookman Old Style"/>
                <w:b/>
              </w:rPr>
              <w:t>Kecamatan</w:t>
            </w:r>
          </w:p>
          <w:p>
            <w:pPr>
              <w:jc w:val="center"/>
              <w:rPr>
                <w:rFonts w:ascii="Bookman Old Style" w:hAnsi="Bookman Old Style"/>
                <w:b/>
              </w:rPr>
            </w:pPr>
            <w:r>
              <w:rPr>
                <w:rFonts w:ascii="Bookman Old Style" w:hAnsi="Bookman Old Style"/>
                <w:b/>
              </w:rPr>
              <w:t>Subdistrict</w:t>
            </w:r>
          </w:p>
        </w:tc>
        <w:tc>
          <w:tcPr>
            <w:tcW w:w="4252" w:type="dxa"/>
            <w:shd w:val="clear" w:color="auto" w:fill="67AE3E"/>
            <w:vAlign w:val="center"/>
          </w:tcPr>
          <w:p>
            <w:pPr>
              <w:jc w:val="center"/>
              <w:rPr>
                <w:rFonts w:ascii="Bookman Old Style" w:hAnsi="Bookman Old Style"/>
                <w:b/>
              </w:rPr>
            </w:pPr>
            <w:r>
              <w:rPr>
                <w:rFonts w:ascii="Bookman Old Style" w:hAnsi="Bookman Old Style"/>
                <w:b/>
              </w:rPr>
              <w:t>Persentase terhadap Luas</w:t>
            </w:r>
          </w:p>
          <w:p>
            <w:pPr>
              <w:jc w:val="center"/>
              <w:rPr>
                <w:rFonts w:ascii="Bookman Old Style" w:hAnsi="Bookman Old Style"/>
                <w:b/>
              </w:rPr>
            </w:pPr>
            <w:r>
              <w:rPr>
                <w:rFonts w:ascii="Bookman Old Style" w:hAnsi="Bookman Old Style"/>
                <w:b/>
              </w:rPr>
              <w:t>Kabupaten/ Kota</w:t>
            </w:r>
          </w:p>
          <w:p>
            <w:pPr>
              <w:jc w:val="center"/>
              <w:rPr>
                <w:rFonts w:ascii="Bookman Old Style" w:hAnsi="Bookman Old Style"/>
                <w:b/>
              </w:rPr>
            </w:pPr>
            <w:r>
              <w:rPr>
                <w:rFonts w:ascii="Bookman Old Style" w:hAnsi="Bookman Old Style"/>
                <w:b/>
              </w:rPr>
              <w:t>Percentage to Regency/Municipal Area</w:t>
            </w:r>
          </w:p>
        </w:tc>
        <w:tc>
          <w:tcPr>
            <w:tcW w:w="1842" w:type="dxa"/>
            <w:shd w:val="clear" w:color="auto" w:fill="67AE3E"/>
            <w:vAlign w:val="center"/>
          </w:tcPr>
          <w:p>
            <w:pPr>
              <w:jc w:val="center"/>
              <w:rPr>
                <w:rFonts w:ascii="Bookman Old Style" w:hAnsi="Bookman Old Style"/>
                <w:b/>
              </w:rPr>
            </w:pPr>
            <w:r>
              <w:rPr>
                <w:rFonts w:ascii="Bookman Old Style" w:hAnsi="Bookman Old Style"/>
                <w:b/>
              </w:rPr>
              <w:t>Jumlah Pulau</w:t>
            </w:r>
          </w:p>
          <w:p>
            <w:pPr>
              <w:jc w:val="center"/>
              <w:rPr>
                <w:rFonts w:ascii="Bookman Old Style" w:hAnsi="Bookman Old Style"/>
                <w:b/>
              </w:rPr>
            </w:pPr>
            <w:r>
              <w:rPr>
                <w:rFonts w:ascii="Bookman Old Style" w:hAnsi="Bookman Old Style"/>
                <w:b/>
              </w:rPr>
              <w:t>Number of Islands</w:t>
            </w:r>
          </w:p>
        </w:tc>
      </w:tr>
      <w:tr>
        <w:tblPrEx>
          <w:tblCellMar>
            <w:top w:w="0" w:type="dxa"/>
            <w:left w:w="0" w:type="dxa"/>
            <w:bottom w:w="0" w:type="dxa"/>
            <w:right w:w="0" w:type="dxa"/>
          </w:tblCellMar>
        </w:tblPrEx>
        <w:trPr>
          <w:trHeight w:val="233" w:hRule="atLeast"/>
          <w:tblHeader/>
          <w:jc w:val="center"/>
        </w:trPr>
        <w:tc>
          <w:tcPr>
            <w:tcW w:w="2128" w:type="dxa"/>
            <w:shd w:val="clear" w:color="auto" w:fill="9FC882"/>
            <w:vAlign w:val="center"/>
          </w:tcPr>
          <w:p>
            <w:pPr>
              <w:jc w:val="center"/>
              <w:rPr>
                <w:rFonts w:ascii="Bookman Old Style" w:hAnsi="Bookman Old Style"/>
              </w:rPr>
            </w:pPr>
            <w:r>
              <w:rPr>
                <w:rFonts w:ascii="Bookman Old Style" w:hAnsi="Bookman Old Style"/>
              </w:rPr>
              <w:t>(1)</w:t>
            </w:r>
          </w:p>
        </w:tc>
        <w:tc>
          <w:tcPr>
            <w:tcW w:w="4252" w:type="dxa"/>
            <w:shd w:val="clear" w:color="auto" w:fill="9FC882"/>
            <w:vAlign w:val="center"/>
          </w:tcPr>
          <w:p>
            <w:pPr>
              <w:jc w:val="center"/>
              <w:rPr>
                <w:rFonts w:ascii="Bookman Old Style" w:hAnsi="Bookman Old Style"/>
              </w:rPr>
            </w:pPr>
            <w:r>
              <w:rPr>
                <w:rFonts w:ascii="Bookman Old Style" w:hAnsi="Bookman Old Style"/>
              </w:rPr>
              <w:t>(4)</w:t>
            </w:r>
          </w:p>
        </w:tc>
        <w:tc>
          <w:tcPr>
            <w:tcW w:w="1842" w:type="dxa"/>
            <w:shd w:val="clear" w:color="auto" w:fill="9FC882"/>
            <w:vAlign w:val="center"/>
          </w:tcPr>
          <w:p>
            <w:pPr>
              <w:jc w:val="center"/>
              <w:rPr>
                <w:rFonts w:ascii="Bookman Old Style" w:hAnsi="Bookman Old Style"/>
              </w:rPr>
            </w:pPr>
            <w:r>
              <w:rPr>
                <w:rFonts w:ascii="Bookman Old Style" w:hAnsi="Bookman Old Style"/>
              </w:rPr>
              <w:t>(5)</w:t>
            </w:r>
          </w:p>
        </w:tc>
      </w:tr>
      <w:tr>
        <w:tblPrEx>
          <w:tblCellMar>
            <w:top w:w="0" w:type="dxa"/>
            <w:left w:w="0" w:type="dxa"/>
            <w:bottom w:w="0" w:type="dxa"/>
            <w:right w:w="0" w:type="dxa"/>
          </w:tblCellMar>
        </w:tblPrEx>
        <w:trPr>
          <w:trHeight w:val="218" w:hRule="atLeast"/>
          <w:jc w:val="center"/>
        </w:trPr>
        <w:tc>
          <w:tcPr>
            <w:tcW w:w="2128" w:type="dxa"/>
            <w:shd w:val="clear" w:color="auto" w:fill="DAE9CF"/>
            <w:vAlign w:val="center"/>
          </w:tcPr>
          <w:p>
            <w:pPr>
              <w:rPr>
                <w:rFonts w:ascii="Bookman Old Style" w:hAnsi="Bookman Old Style"/>
              </w:rPr>
            </w:pPr>
            <w:r>
              <w:rPr>
                <w:rFonts w:ascii="Bookman Old Style" w:hAnsi="Bookman Old Style"/>
              </w:rPr>
              <w:t>Peso</w:t>
            </w:r>
          </w:p>
        </w:tc>
        <w:tc>
          <w:tcPr>
            <w:tcW w:w="4252" w:type="dxa"/>
            <w:shd w:val="clear" w:color="auto" w:fill="DAE9CF"/>
            <w:vAlign w:val="center"/>
          </w:tcPr>
          <w:p>
            <w:pPr>
              <w:ind w:right="1528"/>
              <w:jc w:val="right"/>
              <w:rPr>
                <w:rFonts w:ascii="Bookman Old Style" w:hAnsi="Bookman Old Style"/>
              </w:rPr>
            </w:pPr>
            <w:r>
              <w:rPr>
                <w:rFonts w:ascii="Bookman Old Style" w:hAnsi="Bookman Old Style"/>
              </w:rPr>
              <w:t>23,84</w:t>
            </w:r>
          </w:p>
        </w:tc>
        <w:tc>
          <w:tcPr>
            <w:tcW w:w="1842" w:type="dxa"/>
            <w:shd w:val="clear" w:color="auto" w:fill="DAE9CF"/>
            <w:vAlign w:val="center"/>
          </w:tcPr>
          <w:p>
            <w:pPr>
              <w:ind w:right="850"/>
              <w:jc w:val="right"/>
              <w:rPr>
                <w:rFonts w:ascii="Bookman Old Style" w:hAnsi="Bookman Old Style"/>
              </w:rPr>
            </w:pPr>
            <w:r>
              <w:rPr>
                <w:rFonts w:ascii="Bookman Old Style" w:hAnsi="Bookman Old Style"/>
              </w:rPr>
              <w:t>-</w:t>
            </w:r>
          </w:p>
        </w:tc>
      </w:tr>
      <w:tr>
        <w:tblPrEx>
          <w:tblCellMar>
            <w:top w:w="0" w:type="dxa"/>
            <w:left w:w="0" w:type="dxa"/>
            <w:bottom w:w="0" w:type="dxa"/>
            <w:right w:w="0" w:type="dxa"/>
          </w:tblCellMar>
        </w:tblPrEx>
        <w:trPr>
          <w:trHeight w:val="226" w:hRule="atLeast"/>
          <w:jc w:val="center"/>
        </w:trPr>
        <w:tc>
          <w:tcPr>
            <w:tcW w:w="2128" w:type="dxa"/>
            <w:shd w:val="clear" w:color="auto" w:fill="EAF2E4"/>
            <w:vAlign w:val="center"/>
          </w:tcPr>
          <w:p>
            <w:pPr>
              <w:rPr>
                <w:rFonts w:ascii="Bookman Old Style" w:hAnsi="Bookman Old Style"/>
              </w:rPr>
            </w:pPr>
            <w:r>
              <w:rPr>
                <w:rFonts w:ascii="Bookman Old Style" w:hAnsi="Bookman Old Style"/>
              </w:rPr>
              <w:t>Peso Hilir</w:t>
            </w:r>
          </w:p>
        </w:tc>
        <w:tc>
          <w:tcPr>
            <w:tcW w:w="4252" w:type="dxa"/>
            <w:shd w:val="clear" w:color="auto" w:fill="EAF2E4"/>
            <w:vAlign w:val="center"/>
          </w:tcPr>
          <w:p>
            <w:pPr>
              <w:ind w:right="1528"/>
              <w:jc w:val="right"/>
              <w:rPr>
                <w:rFonts w:ascii="Bookman Old Style" w:hAnsi="Bookman Old Style"/>
              </w:rPr>
            </w:pPr>
            <w:r>
              <w:rPr>
                <w:rFonts w:ascii="Bookman Old Style" w:hAnsi="Bookman Old Style"/>
              </w:rPr>
              <w:t>12,44</w:t>
            </w:r>
          </w:p>
        </w:tc>
        <w:tc>
          <w:tcPr>
            <w:tcW w:w="1842" w:type="dxa"/>
            <w:shd w:val="clear" w:color="auto" w:fill="EAF2E4"/>
            <w:vAlign w:val="center"/>
          </w:tcPr>
          <w:p>
            <w:pPr>
              <w:ind w:right="850"/>
              <w:jc w:val="right"/>
              <w:rPr>
                <w:rFonts w:ascii="Bookman Old Style" w:hAnsi="Bookman Old Style"/>
              </w:rPr>
            </w:pPr>
            <w:r>
              <w:rPr>
                <w:rFonts w:ascii="Bookman Old Style" w:hAnsi="Bookman Old Style"/>
              </w:rPr>
              <w:t>-</w:t>
            </w:r>
          </w:p>
        </w:tc>
      </w:tr>
      <w:tr>
        <w:tblPrEx>
          <w:tblCellMar>
            <w:top w:w="0" w:type="dxa"/>
            <w:left w:w="0" w:type="dxa"/>
            <w:bottom w:w="0" w:type="dxa"/>
            <w:right w:w="0" w:type="dxa"/>
          </w:tblCellMar>
        </w:tblPrEx>
        <w:trPr>
          <w:trHeight w:val="226" w:hRule="atLeast"/>
          <w:jc w:val="center"/>
        </w:trPr>
        <w:tc>
          <w:tcPr>
            <w:tcW w:w="2128" w:type="dxa"/>
            <w:shd w:val="clear" w:color="auto" w:fill="DAE9CF"/>
            <w:vAlign w:val="center"/>
          </w:tcPr>
          <w:p>
            <w:pPr>
              <w:rPr>
                <w:rFonts w:ascii="Bookman Old Style" w:hAnsi="Bookman Old Style"/>
              </w:rPr>
            </w:pPr>
            <w:r>
              <w:rPr>
                <w:rFonts w:ascii="Bookman Old Style" w:hAnsi="Bookman Old Style"/>
              </w:rPr>
              <w:t>Tanjung Palas Barat</w:t>
            </w:r>
          </w:p>
        </w:tc>
        <w:tc>
          <w:tcPr>
            <w:tcW w:w="4252" w:type="dxa"/>
            <w:shd w:val="clear" w:color="auto" w:fill="DAE9CF"/>
            <w:vAlign w:val="center"/>
          </w:tcPr>
          <w:p>
            <w:pPr>
              <w:ind w:right="1528"/>
              <w:jc w:val="right"/>
              <w:rPr>
                <w:rFonts w:ascii="Bookman Old Style" w:hAnsi="Bookman Old Style"/>
              </w:rPr>
            </w:pPr>
            <w:r>
              <w:rPr>
                <w:rFonts w:ascii="Bookman Old Style" w:hAnsi="Bookman Old Style"/>
              </w:rPr>
              <w:t>8,08</w:t>
            </w:r>
          </w:p>
        </w:tc>
        <w:tc>
          <w:tcPr>
            <w:tcW w:w="1842" w:type="dxa"/>
            <w:shd w:val="clear" w:color="auto" w:fill="DAE9CF"/>
            <w:vAlign w:val="center"/>
          </w:tcPr>
          <w:p>
            <w:pPr>
              <w:ind w:right="850"/>
              <w:jc w:val="right"/>
              <w:rPr>
                <w:rFonts w:ascii="Bookman Old Style" w:hAnsi="Bookman Old Style"/>
              </w:rPr>
            </w:pPr>
            <w:r>
              <w:rPr>
                <w:rFonts w:ascii="Bookman Old Style" w:hAnsi="Bookman Old Style"/>
              </w:rPr>
              <w:t>3</w:t>
            </w:r>
          </w:p>
        </w:tc>
      </w:tr>
      <w:tr>
        <w:tblPrEx>
          <w:tblCellMar>
            <w:top w:w="0" w:type="dxa"/>
            <w:left w:w="0" w:type="dxa"/>
            <w:bottom w:w="0" w:type="dxa"/>
            <w:right w:w="0" w:type="dxa"/>
          </w:tblCellMar>
        </w:tblPrEx>
        <w:trPr>
          <w:trHeight w:val="226" w:hRule="atLeast"/>
          <w:jc w:val="center"/>
        </w:trPr>
        <w:tc>
          <w:tcPr>
            <w:tcW w:w="2128" w:type="dxa"/>
            <w:shd w:val="clear" w:color="auto" w:fill="EAF2E4"/>
            <w:vAlign w:val="center"/>
          </w:tcPr>
          <w:p>
            <w:pPr>
              <w:rPr>
                <w:rFonts w:ascii="Bookman Old Style" w:hAnsi="Bookman Old Style"/>
              </w:rPr>
            </w:pPr>
            <w:r>
              <w:rPr>
                <w:rFonts w:ascii="Bookman Old Style" w:hAnsi="Bookman Old Style"/>
              </w:rPr>
              <w:t>Tanjung Palas</w:t>
            </w:r>
          </w:p>
        </w:tc>
        <w:tc>
          <w:tcPr>
            <w:tcW w:w="4252" w:type="dxa"/>
            <w:shd w:val="clear" w:color="auto" w:fill="EAF2E4"/>
            <w:vAlign w:val="center"/>
          </w:tcPr>
          <w:p>
            <w:pPr>
              <w:ind w:right="1528"/>
              <w:jc w:val="right"/>
              <w:rPr>
                <w:rFonts w:ascii="Bookman Old Style" w:hAnsi="Bookman Old Style"/>
              </w:rPr>
            </w:pPr>
            <w:r>
              <w:rPr>
                <w:rFonts w:ascii="Bookman Old Style" w:hAnsi="Bookman Old Style"/>
              </w:rPr>
              <w:t>13,32</w:t>
            </w:r>
          </w:p>
        </w:tc>
        <w:tc>
          <w:tcPr>
            <w:tcW w:w="1842" w:type="dxa"/>
            <w:shd w:val="clear" w:color="auto" w:fill="EAF2E4"/>
            <w:vAlign w:val="center"/>
          </w:tcPr>
          <w:p>
            <w:pPr>
              <w:ind w:right="850"/>
              <w:jc w:val="right"/>
              <w:rPr>
                <w:rFonts w:ascii="Bookman Old Style" w:hAnsi="Bookman Old Style"/>
              </w:rPr>
            </w:pPr>
            <w:r>
              <w:rPr>
                <w:rFonts w:ascii="Bookman Old Style" w:hAnsi="Bookman Old Style"/>
              </w:rPr>
              <w:t>1</w:t>
            </w:r>
          </w:p>
        </w:tc>
      </w:tr>
      <w:tr>
        <w:tblPrEx>
          <w:tblCellMar>
            <w:top w:w="0" w:type="dxa"/>
            <w:left w:w="0" w:type="dxa"/>
            <w:bottom w:w="0" w:type="dxa"/>
            <w:right w:w="0" w:type="dxa"/>
          </w:tblCellMar>
        </w:tblPrEx>
        <w:trPr>
          <w:trHeight w:val="226" w:hRule="atLeast"/>
          <w:jc w:val="center"/>
        </w:trPr>
        <w:tc>
          <w:tcPr>
            <w:tcW w:w="2128" w:type="dxa"/>
            <w:shd w:val="clear" w:color="auto" w:fill="DAE9CF"/>
            <w:vAlign w:val="center"/>
          </w:tcPr>
          <w:p>
            <w:pPr>
              <w:rPr>
                <w:rFonts w:ascii="Bookman Old Style" w:hAnsi="Bookman Old Style"/>
              </w:rPr>
            </w:pPr>
            <w:r>
              <w:rPr>
                <w:rFonts w:ascii="Bookman Old Style" w:hAnsi="Bookman Old Style"/>
              </w:rPr>
              <w:t>Tanjung Selor</w:t>
            </w:r>
          </w:p>
        </w:tc>
        <w:tc>
          <w:tcPr>
            <w:tcW w:w="4252" w:type="dxa"/>
            <w:shd w:val="clear" w:color="auto" w:fill="DAE9CF"/>
            <w:vAlign w:val="center"/>
          </w:tcPr>
          <w:p>
            <w:pPr>
              <w:ind w:right="1528"/>
              <w:jc w:val="right"/>
              <w:rPr>
                <w:rFonts w:ascii="Bookman Old Style" w:hAnsi="Bookman Old Style"/>
              </w:rPr>
            </w:pPr>
            <w:r>
              <w:rPr>
                <w:rFonts w:ascii="Bookman Old Style" w:hAnsi="Bookman Old Style"/>
              </w:rPr>
              <w:t>9,69</w:t>
            </w:r>
          </w:p>
        </w:tc>
        <w:tc>
          <w:tcPr>
            <w:tcW w:w="1842" w:type="dxa"/>
            <w:shd w:val="clear" w:color="auto" w:fill="DAE9CF"/>
            <w:vAlign w:val="center"/>
          </w:tcPr>
          <w:p>
            <w:pPr>
              <w:ind w:right="850"/>
              <w:jc w:val="right"/>
              <w:rPr>
                <w:rFonts w:ascii="Bookman Old Style" w:hAnsi="Bookman Old Style"/>
              </w:rPr>
            </w:pPr>
            <w:r>
              <w:rPr>
                <w:rFonts w:ascii="Bookman Old Style" w:hAnsi="Bookman Old Style"/>
              </w:rPr>
              <w:t>-</w:t>
            </w:r>
          </w:p>
        </w:tc>
      </w:tr>
      <w:tr>
        <w:tblPrEx>
          <w:tblCellMar>
            <w:top w:w="0" w:type="dxa"/>
            <w:left w:w="0" w:type="dxa"/>
            <w:bottom w:w="0" w:type="dxa"/>
            <w:right w:w="0" w:type="dxa"/>
          </w:tblCellMar>
        </w:tblPrEx>
        <w:trPr>
          <w:trHeight w:val="226" w:hRule="atLeast"/>
          <w:jc w:val="center"/>
        </w:trPr>
        <w:tc>
          <w:tcPr>
            <w:tcW w:w="2128" w:type="dxa"/>
            <w:shd w:val="clear" w:color="auto" w:fill="EAF2E4"/>
            <w:vAlign w:val="center"/>
          </w:tcPr>
          <w:p>
            <w:pPr>
              <w:rPr>
                <w:rFonts w:ascii="Bookman Old Style" w:hAnsi="Bookman Old Style"/>
              </w:rPr>
            </w:pPr>
            <w:r>
              <w:rPr>
                <w:rFonts w:ascii="Bookman Old Style" w:hAnsi="Bookman Old Style"/>
              </w:rPr>
              <w:t>Tanjung Palas Timur</w:t>
            </w:r>
          </w:p>
        </w:tc>
        <w:tc>
          <w:tcPr>
            <w:tcW w:w="4252" w:type="dxa"/>
            <w:shd w:val="clear" w:color="auto" w:fill="EAF2E4"/>
            <w:vAlign w:val="center"/>
          </w:tcPr>
          <w:p>
            <w:pPr>
              <w:ind w:right="1528"/>
              <w:jc w:val="right"/>
              <w:rPr>
                <w:rFonts w:ascii="Bookman Old Style" w:hAnsi="Bookman Old Style"/>
              </w:rPr>
            </w:pPr>
            <w:r>
              <w:rPr>
                <w:rFonts w:ascii="Bookman Old Style" w:hAnsi="Bookman Old Style"/>
              </w:rPr>
              <w:t>5,14</w:t>
            </w:r>
          </w:p>
        </w:tc>
        <w:tc>
          <w:tcPr>
            <w:tcW w:w="1842" w:type="dxa"/>
            <w:shd w:val="clear" w:color="auto" w:fill="EAF2E4"/>
            <w:vAlign w:val="center"/>
          </w:tcPr>
          <w:p>
            <w:pPr>
              <w:ind w:right="850"/>
              <w:jc w:val="right"/>
              <w:rPr>
                <w:rFonts w:ascii="Bookman Old Style" w:hAnsi="Bookman Old Style"/>
              </w:rPr>
            </w:pPr>
            <w:r>
              <w:rPr>
                <w:rFonts w:ascii="Bookman Old Style" w:hAnsi="Bookman Old Style"/>
              </w:rPr>
              <w:t>1</w:t>
            </w:r>
          </w:p>
        </w:tc>
      </w:tr>
      <w:tr>
        <w:tblPrEx>
          <w:tblCellMar>
            <w:top w:w="0" w:type="dxa"/>
            <w:left w:w="0" w:type="dxa"/>
            <w:bottom w:w="0" w:type="dxa"/>
            <w:right w:w="0" w:type="dxa"/>
          </w:tblCellMar>
        </w:tblPrEx>
        <w:trPr>
          <w:trHeight w:val="226" w:hRule="atLeast"/>
          <w:jc w:val="center"/>
        </w:trPr>
        <w:tc>
          <w:tcPr>
            <w:tcW w:w="2128" w:type="dxa"/>
            <w:shd w:val="clear" w:color="auto" w:fill="DAE9CF"/>
            <w:vAlign w:val="center"/>
          </w:tcPr>
          <w:p>
            <w:pPr>
              <w:rPr>
                <w:rFonts w:ascii="Bookman Old Style" w:hAnsi="Bookman Old Style"/>
              </w:rPr>
            </w:pPr>
            <w:r>
              <w:rPr>
                <w:rFonts w:ascii="Bookman Old Style" w:hAnsi="Bookman Old Style"/>
              </w:rPr>
              <w:t>Tanjung Palas Tengah</w:t>
            </w:r>
          </w:p>
        </w:tc>
        <w:tc>
          <w:tcPr>
            <w:tcW w:w="4252" w:type="dxa"/>
            <w:shd w:val="clear" w:color="auto" w:fill="DAE9CF"/>
            <w:vAlign w:val="center"/>
          </w:tcPr>
          <w:p>
            <w:pPr>
              <w:ind w:right="1528"/>
              <w:jc w:val="right"/>
              <w:rPr>
                <w:rFonts w:ascii="Bookman Old Style" w:hAnsi="Bookman Old Style"/>
              </w:rPr>
            </w:pPr>
            <w:r>
              <w:rPr>
                <w:rFonts w:ascii="Bookman Old Style" w:hAnsi="Bookman Old Style"/>
              </w:rPr>
              <w:t>4,74</w:t>
            </w:r>
          </w:p>
        </w:tc>
        <w:tc>
          <w:tcPr>
            <w:tcW w:w="1842" w:type="dxa"/>
            <w:shd w:val="clear" w:color="auto" w:fill="DAE9CF"/>
            <w:vAlign w:val="center"/>
          </w:tcPr>
          <w:p>
            <w:pPr>
              <w:ind w:right="850"/>
              <w:jc w:val="right"/>
              <w:rPr>
                <w:rFonts w:ascii="Bookman Old Style" w:hAnsi="Bookman Old Style"/>
              </w:rPr>
            </w:pPr>
            <w:r>
              <w:rPr>
                <w:rFonts w:ascii="Bookman Old Style" w:hAnsi="Bookman Old Style"/>
              </w:rPr>
              <w:t>-</w:t>
            </w:r>
          </w:p>
        </w:tc>
      </w:tr>
      <w:tr>
        <w:tblPrEx>
          <w:tblCellMar>
            <w:top w:w="0" w:type="dxa"/>
            <w:left w:w="0" w:type="dxa"/>
            <w:bottom w:w="0" w:type="dxa"/>
            <w:right w:w="0" w:type="dxa"/>
          </w:tblCellMar>
        </w:tblPrEx>
        <w:trPr>
          <w:trHeight w:val="226" w:hRule="atLeast"/>
          <w:jc w:val="center"/>
        </w:trPr>
        <w:tc>
          <w:tcPr>
            <w:tcW w:w="2128" w:type="dxa"/>
            <w:shd w:val="clear" w:color="auto" w:fill="EAF2E4"/>
            <w:vAlign w:val="center"/>
          </w:tcPr>
          <w:p>
            <w:pPr>
              <w:rPr>
                <w:rFonts w:ascii="Bookman Old Style" w:hAnsi="Bookman Old Style"/>
              </w:rPr>
            </w:pPr>
            <w:r>
              <w:rPr>
                <w:rFonts w:ascii="Bookman Old Style" w:hAnsi="Bookman Old Style"/>
              </w:rPr>
              <w:t>Tanjung Palas Utara</w:t>
            </w:r>
          </w:p>
        </w:tc>
        <w:tc>
          <w:tcPr>
            <w:tcW w:w="4252" w:type="dxa"/>
            <w:shd w:val="clear" w:color="auto" w:fill="EAF2E4"/>
            <w:vAlign w:val="center"/>
          </w:tcPr>
          <w:p>
            <w:pPr>
              <w:ind w:right="1528"/>
              <w:jc w:val="right"/>
              <w:rPr>
                <w:rFonts w:ascii="Bookman Old Style" w:hAnsi="Bookman Old Style"/>
              </w:rPr>
            </w:pPr>
            <w:r>
              <w:rPr>
                <w:rFonts w:ascii="Bookman Old Style" w:hAnsi="Bookman Old Style"/>
              </w:rPr>
              <w:t>6,12</w:t>
            </w:r>
          </w:p>
        </w:tc>
        <w:tc>
          <w:tcPr>
            <w:tcW w:w="1842" w:type="dxa"/>
            <w:shd w:val="clear" w:color="auto" w:fill="EAF2E4"/>
            <w:vAlign w:val="center"/>
          </w:tcPr>
          <w:p>
            <w:pPr>
              <w:ind w:right="850"/>
              <w:jc w:val="right"/>
              <w:rPr>
                <w:rFonts w:ascii="Bookman Old Style" w:hAnsi="Bookman Old Style"/>
              </w:rPr>
            </w:pPr>
            <w:r>
              <w:rPr>
                <w:rFonts w:ascii="Bookman Old Style" w:hAnsi="Bookman Old Style"/>
              </w:rPr>
              <w:t>59</w:t>
            </w:r>
          </w:p>
        </w:tc>
      </w:tr>
      <w:tr>
        <w:tblPrEx>
          <w:tblCellMar>
            <w:top w:w="0" w:type="dxa"/>
            <w:left w:w="0" w:type="dxa"/>
            <w:bottom w:w="0" w:type="dxa"/>
            <w:right w:w="0" w:type="dxa"/>
          </w:tblCellMar>
        </w:tblPrEx>
        <w:trPr>
          <w:trHeight w:val="226" w:hRule="atLeast"/>
          <w:jc w:val="center"/>
        </w:trPr>
        <w:tc>
          <w:tcPr>
            <w:tcW w:w="2128" w:type="dxa"/>
            <w:shd w:val="clear" w:color="auto" w:fill="DAE9CF"/>
            <w:vAlign w:val="center"/>
          </w:tcPr>
          <w:p>
            <w:pPr>
              <w:rPr>
                <w:rFonts w:ascii="Bookman Old Style" w:hAnsi="Bookman Old Style"/>
              </w:rPr>
            </w:pPr>
            <w:r>
              <w:rPr>
                <w:rFonts w:ascii="Bookman Old Style" w:hAnsi="Bookman Old Style"/>
              </w:rPr>
              <w:t>Sekatak</w:t>
            </w:r>
          </w:p>
        </w:tc>
        <w:tc>
          <w:tcPr>
            <w:tcW w:w="4252" w:type="dxa"/>
            <w:shd w:val="clear" w:color="auto" w:fill="DAE9CF"/>
            <w:vAlign w:val="center"/>
          </w:tcPr>
          <w:p>
            <w:pPr>
              <w:ind w:right="1528"/>
              <w:jc w:val="right"/>
              <w:rPr>
                <w:rFonts w:ascii="Bookman Old Style" w:hAnsi="Bookman Old Style"/>
              </w:rPr>
            </w:pPr>
            <w:r>
              <w:rPr>
                <w:rFonts w:ascii="Bookman Old Style" w:hAnsi="Bookman Old Style"/>
              </w:rPr>
              <w:t>15,13</w:t>
            </w:r>
          </w:p>
        </w:tc>
        <w:tc>
          <w:tcPr>
            <w:tcW w:w="1842" w:type="dxa"/>
            <w:shd w:val="clear" w:color="auto" w:fill="DAE9CF"/>
            <w:vAlign w:val="center"/>
          </w:tcPr>
          <w:p>
            <w:pPr>
              <w:ind w:right="850"/>
              <w:jc w:val="right"/>
              <w:rPr>
                <w:rFonts w:ascii="Bookman Old Style" w:hAnsi="Bookman Old Style"/>
              </w:rPr>
            </w:pPr>
            <w:r>
              <w:rPr>
                <w:rFonts w:ascii="Bookman Old Style" w:hAnsi="Bookman Old Style"/>
              </w:rPr>
              <w:t>15</w:t>
            </w:r>
          </w:p>
        </w:tc>
      </w:tr>
      <w:tr>
        <w:tblPrEx>
          <w:tblCellMar>
            <w:top w:w="0" w:type="dxa"/>
            <w:left w:w="0" w:type="dxa"/>
            <w:bottom w:w="0" w:type="dxa"/>
            <w:right w:w="0" w:type="dxa"/>
          </w:tblCellMar>
        </w:tblPrEx>
        <w:trPr>
          <w:trHeight w:val="226" w:hRule="atLeast"/>
          <w:jc w:val="center"/>
        </w:trPr>
        <w:tc>
          <w:tcPr>
            <w:tcW w:w="2128" w:type="dxa"/>
            <w:shd w:val="clear" w:color="auto" w:fill="EAF2E4"/>
            <w:vAlign w:val="center"/>
          </w:tcPr>
          <w:p>
            <w:pPr>
              <w:rPr>
                <w:rFonts w:ascii="Bookman Old Style" w:hAnsi="Bookman Old Style"/>
              </w:rPr>
            </w:pPr>
            <w:r>
              <w:rPr>
                <w:rFonts w:ascii="Bookman Old Style" w:hAnsi="Bookman Old Style"/>
              </w:rPr>
              <w:t>Bunyu</w:t>
            </w:r>
          </w:p>
        </w:tc>
        <w:tc>
          <w:tcPr>
            <w:tcW w:w="4252" w:type="dxa"/>
            <w:shd w:val="clear" w:color="auto" w:fill="EAF2E4"/>
            <w:vAlign w:val="center"/>
          </w:tcPr>
          <w:p>
            <w:pPr>
              <w:ind w:right="1528"/>
              <w:jc w:val="right"/>
              <w:rPr>
                <w:rFonts w:ascii="Bookman Old Style" w:hAnsi="Bookman Old Style"/>
              </w:rPr>
            </w:pPr>
            <w:r>
              <w:rPr>
                <w:rFonts w:ascii="Bookman Old Style" w:hAnsi="Bookman Old Style"/>
              </w:rPr>
              <w:t>1,50</w:t>
            </w:r>
          </w:p>
        </w:tc>
        <w:tc>
          <w:tcPr>
            <w:tcW w:w="1842" w:type="dxa"/>
            <w:shd w:val="clear" w:color="auto" w:fill="EAF2E4"/>
            <w:vAlign w:val="center"/>
          </w:tcPr>
          <w:p>
            <w:pPr>
              <w:ind w:right="850"/>
              <w:jc w:val="right"/>
              <w:rPr>
                <w:rFonts w:ascii="Bookman Old Style" w:hAnsi="Bookman Old Style"/>
              </w:rPr>
            </w:pPr>
            <w:r>
              <w:rPr>
                <w:rFonts w:ascii="Bookman Old Style" w:hAnsi="Bookman Old Style"/>
              </w:rPr>
              <w:t>7</w:t>
            </w:r>
          </w:p>
        </w:tc>
      </w:tr>
      <w:tr>
        <w:tblPrEx>
          <w:tblCellMar>
            <w:top w:w="0" w:type="dxa"/>
            <w:left w:w="0" w:type="dxa"/>
            <w:bottom w:w="0" w:type="dxa"/>
            <w:right w:w="0" w:type="dxa"/>
          </w:tblCellMar>
        </w:tblPrEx>
        <w:trPr>
          <w:trHeight w:val="226" w:hRule="atLeast"/>
          <w:jc w:val="center"/>
        </w:trPr>
        <w:tc>
          <w:tcPr>
            <w:tcW w:w="2128" w:type="dxa"/>
            <w:shd w:val="clear" w:color="auto" w:fill="67AE3E"/>
            <w:vAlign w:val="center"/>
          </w:tcPr>
          <w:p>
            <w:pPr>
              <w:rPr>
                <w:rFonts w:ascii="Bookman Old Style" w:hAnsi="Bookman Old Style"/>
              </w:rPr>
            </w:pPr>
            <w:r>
              <w:rPr>
                <w:rFonts w:ascii="Bookman Old Style" w:hAnsi="Bookman Old Style"/>
              </w:rPr>
              <w:t>Bulungan</w:t>
            </w:r>
          </w:p>
        </w:tc>
        <w:tc>
          <w:tcPr>
            <w:tcW w:w="4252" w:type="dxa"/>
            <w:shd w:val="clear" w:color="auto" w:fill="67AE3E"/>
            <w:vAlign w:val="center"/>
          </w:tcPr>
          <w:p>
            <w:pPr>
              <w:ind w:right="1528"/>
              <w:jc w:val="right"/>
              <w:rPr>
                <w:rFonts w:ascii="Bookman Old Style" w:hAnsi="Bookman Old Style"/>
              </w:rPr>
            </w:pPr>
            <w:r>
              <w:rPr>
                <w:rFonts w:ascii="Bookman Old Style" w:hAnsi="Bookman Old Style"/>
              </w:rPr>
              <w:t>100,00</w:t>
            </w:r>
          </w:p>
        </w:tc>
        <w:tc>
          <w:tcPr>
            <w:tcW w:w="1842" w:type="dxa"/>
            <w:shd w:val="clear" w:color="auto" w:fill="67AE3E"/>
            <w:vAlign w:val="center"/>
          </w:tcPr>
          <w:p>
            <w:pPr>
              <w:ind w:right="850"/>
              <w:jc w:val="right"/>
              <w:rPr>
                <w:rFonts w:ascii="Bookman Old Style" w:hAnsi="Bookman Old Style"/>
              </w:rPr>
            </w:pPr>
            <w:r>
              <w:rPr>
                <w:rFonts w:ascii="Bookman Old Style" w:hAnsi="Bookman Old Style"/>
              </w:rPr>
              <w:t>86</w:t>
            </w:r>
          </w:p>
        </w:tc>
      </w:tr>
    </w:tbl>
    <w:p>
      <w:pPr>
        <w:tabs>
          <w:tab w:val="right" w:pos="8220"/>
        </w:tabs>
        <w:spacing w:after="360"/>
        <w:rPr>
          <w:rFonts w:ascii="Bookman Old Style" w:hAnsi="Bookman Old Style" w:eastAsia="MyriadPro-Regular" w:cs="Bookman Old Style"/>
          <w:sz w:val="16"/>
          <w:szCs w:val="18"/>
        </w:rPr>
      </w:pPr>
      <w:r>
        <w:rPr>
          <w:rFonts w:ascii="Bookman Old Style" w:hAnsi="Bookman Old Style" w:eastAsia="MyriadPro-Regular" w:cs="Bookman Old Style"/>
          <w:sz w:val="16"/>
          <w:szCs w:val="18"/>
        </w:rPr>
        <w:t>Sumber: BPS 2022</w:t>
      </w:r>
      <w:r>
        <w:rPr>
          <w:rFonts w:ascii="Bookman Old Style" w:hAnsi="Bookman Old Style" w:eastAsia="MyriadPro-Regular" w:cs="Bookman Old Style"/>
          <w:sz w:val="16"/>
          <w:szCs w:val="18"/>
        </w:rPr>
        <w:tab/>
      </w:r>
    </w:p>
    <w:p>
      <w:pPr>
        <w:pStyle w:val="6"/>
        <w:widowControl/>
        <w:ind w:right="20" w:firstLine="567"/>
        <w:jc w:val="both"/>
        <w:rPr>
          <w:rFonts w:ascii="Bookman Old Style" w:hAnsi="Bookman Old Style" w:cs="Bookman Old Style"/>
          <w:sz w:val="22"/>
          <w:szCs w:val="22"/>
        </w:rPr>
      </w:pPr>
      <w:r>
        <w:rPr>
          <w:rFonts w:ascii="Bookman Old Style" w:hAnsi="Bookman Old Style" w:cs="Bookman Old Style"/>
          <w:sz w:val="22"/>
          <w:szCs w:val="22"/>
        </w:rPr>
        <w:t xml:space="preserve">Dengan luasan tersebut, Kabupaten Bulungan secara astronomis terletak antara 2° 09’ 19” – 3o 34’ 48” Lintang Utara dan 116°  04’ 41” – 117o 57’ 56” Bujur Timur. Berdasarkan posisi geografisnya, Kabupaten Bulungan memiliki batas-batas sebagai berikut: Sebelah Utara berbatasan dengan Kabupaten Tana Tidung dan Kabupaten Nunukan; Sebelah Selatan berbatasan dengan Kabupaten Berau; Sebelah Barat berbatasan dengan Kabupaten Malinau; dan sebelah Timur berbatasan dengan Laut Sulawesi dan Kota Tarakan. </w:t>
      </w:r>
    </w:p>
    <w:p>
      <w:pPr>
        <w:pStyle w:val="6"/>
        <w:widowControl/>
        <w:ind w:right="20" w:firstLine="567"/>
        <w:jc w:val="both"/>
        <w:rPr>
          <w:rFonts w:ascii="Bookman Old Style" w:hAnsi="Bookman Old Style" w:cs="Bookman Old Style"/>
          <w:sz w:val="22"/>
          <w:szCs w:val="22"/>
        </w:rPr>
      </w:pPr>
      <w:r>
        <w:rPr>
          <w:rFonts w:ascii="Bookman Old Style" w:hAnsi="Bookman Old Style" w:cs="Bookman Old Style"/>
          <w:sz w:val="22"/>
          <w:szCs w:val="22"/>
        </w:rPr>
        <w:t>Untuk iklim, Kabupaten Bulungan termasuk daerah beriklim tropis dan lembab. Sepanjang tahun 2021, suhu berkisar 22,0°C - 36,5°C dan kelembaban udara berkisar 48,00 - 100,00 persen. Selain itu, kabupaten ini memiliki cuaca yang cenderung sejuk dengan rata-rata penyinaran matahari setiap bulannya berkisar 26,00 - 54,20 persen.</w:t>
      </w:r>
    </w:p>
    <w:p>
      <w:pPr>
        <w:pStyle w:val="12"/>
        <w:widowControl w:val="0"/>
        <w:autoSpaceDE w:val="0"/>
        <w:autoSpaceDN w:val="0"/>
        <w:spacing w:beforeAutospacing="0" w:afterAutospacing="0"/>
        <w:ind w:left="140" w:right="20" w:firstLine="567"/>
        <w:jc w:val="both"/>
        <w:rPr>
          <w:rFonts w:ascii="Bookman Old Style" w:hAnsi="Bookman Old Style" w:eastAsia="Trebuchet MS" w:cs="Bookman Old Style"/>
          <w:color w:val="231F20"/>
          <w:w w:val="90"/>
          <w:sz w:val="22"/>
          <w:szCs w:val="22"/>
          <w:lang w:bidi="ar"/>
        </w:rPr>
      </w:pPr>
    </w:p>
    <w:p>
      <w:pPr>
        <w:pStyle w:val="12"/>
        <w:widowControl w:val="0"/>
        <w:autoSpaceDE w:val="0"/>
        <w:autoSpaceDN w:val="0"/>
        <w:spacing w:beforeAutospacing="0" w:afterAutospacing="0"/>
        <w:jc w:val="center"/>
        <w:rPr>
          <w:rFonts w:ascii="Bookman Old Style" w:hAnsi="Bookman Old Style" w:cs="Bookman Old Style"/>
          <w:b/>
          <w:i/>
        </w:rPr>
      </w:pPr>
      <w:r>
        <w:rPr>
          <w:rFonts w:ascii="Bookman Old Style" w:hAnsi="Bookman Old Style" w:eastAsia="Trebuchet MS" w:cs="Bookman Old Style"/>
          <w:sz w:val="22"/>
          <w:szCs w:val="22"/>
          <w:lang w:eastAsia="en-US"/>
        </w:rPr>
        <mc:AlternateContent>
          <mc:Choice Requires="wpg">
            <w:drawing>
              <wp:inline distT="0" distB="0" distL="114300" distR="114300">
                <wp:extent cx="3874135" cy="1213485"/>
                <wp:effectExtent l="0" t="0" r="12065" b="5080"/>
                <wp:docPr id="96" name="Group 88"/>
                <wp:cNvGraphicFramePr/>
                <a:graphic xmlns:a="http://schemas.openxmlformats.org/drawingml/2006/main">
                  <a:graphicData uri="http://schemas.microsoft.com/office/word/2010/wordprocessingGroup">
                    <wpg:wgp>
                      <wpg:cNvGrpSpPr/>
                      <wpg:grpSpPr>
                        <a:xfrm>
                          <a:off x="0" y="0"/>
                          <a:ext cx="3874135" cy="1213485"/>
                          <a:chOff x="0" y="0"/>
                          <a:chExt cx="6101" cy="2124"/>
                        </a:xfrm>
                      </wpg:grpSpPr>
                      <pic:pic xmlns:pic="http://schemas.openxmlformats.org/drawingml/2006/picture">
                        <pic:nvPicPr>
                          <pic:cNvPr id="60" name="Picture 89"/>
                          <pic:cNvPicPr>
                            <a:picLocks noChangeAspect="1"/>
                          </pic:cNvPicPr>
                        </pic:nvPicPr>
                        <pic:blipFill>
                          <a:blip r:embed="rId17"/>
                          <a:stretch>
                            <a:fillRect/>
                          </a:stretch>
                        </pic:blipFill>
                        <pic:spPr>
                          <a:xfrm>
                            <a:off x="72" y="230"/>
                            <a:ext cx="5957" cy="1820"/>
                          </a:xfrm>
                          <a:prstGeom prst="rect">
                            <a:avLst/>
                          </a:prstGeom>
                          <a:noFill/>
                          <a:ln>
                            <a:noFill/>
                          </a:ln>
                        </pic:spPr>
                      </pic:pic>
                      <pic:pic xmlns:pic="http://schemas.openxmlformats.org/drawingml/2006/picture">
                        <pic:nvPicPr>
                          <pic:cNvPr id="61" name="Picture 90"/>
                          <pic:cNvPicPr>
                            <a:picLocks noChangeAspect="1"/>
                          </pic:cNvPicPr>
                        </pic:nvPicPr>
                        <pic:blipFill>
                          <a:blip r:embed="rId18"/>
                          <a:stretch>
                            <a:fillRect/>
                          </a:stretch>
                        </pic:blipFill>
                        <pic:spPr>
                          <a:xfrm>
                            <a:off x="0" y="1749"/>
                            <a:ext cx="372" cy="375"/>
                          </a:xfrm>
                          <a:prstGeom prst="rect">
                            <a:avLst/>
                          </a:prstGeom>
                          <a:noFill/>
                          <a:ln>
                            <a:noFill/>
                          </a:ln>
                        </pic:spPr>
                      </pic:pic>
                      <pic:pic xmlns:pic="http://schemas.openxmlformats.org/drawingml/2006/picture">
                        <pic:nvPicPr>
                          <pic:cNvPr id="62" name="Picture 91"/>
                          <pic:cNvPicPr>
                            <a:picLocks noChangeAspect="1"/>
                          </pic:cNvPicPr>
                        </pic:nvPicPr>
                        <pic:blipFill>
                          <a:blip r:embed="rId18"/>
                          <a:stretch>
                            <a:fillRect/>
                          </a:stretch>
                        </pic:blipFill>
                        <pic:spPr>
                          <a:xfrm>
                            <a:off x="520" y="1626"/>
                            <a:ext cx="372" cy="375"/>
                          </a:xfrm>
                          <a:prstGeom prst="rect">
                            <a:avLst/>
                          </a:prstGeom>
                          <a:noFill/>
                          <a:ln>
                            <a:noFill/>
                          </a:ln>
                        </pic:spPr>
                      </pic:pic>
                      <pic:pic xmlns:pic="http://schemas.openxmlformats.org/drawingml/2006/picture">
                        <pic:nvPicPr>
                          <pic:cNvPr id="63" name="Picture 92"/>
                          <pic:cNvPicPr>
                            <a:picLocks noChangeAspect="1"/>
                          </pic:cNvPicPr>
                        </pic:nvPicPr>
                        <pic:blipFill>
                          <a:blip r:embed="rId18"/>
                          <a:stretch>
                            <a:fillRect/>
                          </a:stretch>
                        </pic:blipFill>
                        <pic:spPr>
                          <a:xfrm>
                            <a:off x="1041" y="767"/>
                            <a:ext cx="372" cy="375"/>
                          </a:xfrm>
                          <a:prstGeom prst="rect">
                            <a:avLst/>
                          </a:prstGeom>
                          <a:noFill/>
                          <a:ln>
                            <a:noFill/>
                          </a:ln>
                        </pic:spPr>
                      </pic:pic>
                      <pic:pic xmlns:pic="http://schemas.openxmlformats.org/drawingml/2006/picture">
                        <pic:nvPicPr>
                          <pic:cNvPr id="64" name="Picture 93"/>
                          <pic:cNvPicPr>
                            <a:picLocks noChangeAspect="1"/>
                          </pic:cNvPicPr>
                        </pic:nvPicPr>
                        <pic:blipFill>
                          <a:blip r:embed="rId18"/>
                          <a:stretch>
                            <a:fillRect/>
                          </a:stretch>
                        </pic:blipFill>
                        <pic:spPr>
                          <a:xfrm>
                            <a:off x="1562" y="400"/>
                            <a:ext cx="372" cy="375"/>
                          </a:xfrm>
                          <a:prstGeom prst="rect">
                            <a:avLst/>
                          </a:prstGeom>
                          <a:noFill/>
                          <a:ln>
                            <a:noFill/>
                          </a:ln>
                        </pic:spPr>
                      </pic:pic>
                      <pic:pic xmlns:pic="http://schemas.openxmlformats.org/drawingml/2006/picture">
                        <pic:nvPicPr>
                          <pic:cNvPr id="65" name="Picture 94"/>
                          <pic:cNvPicPr>
                            <a:picLocks noChangeAspect="1"/>
                          </pic:cNvPicPr>
                        </pic:nvPicPr>
                        <pic:blipFill>
                          <a:blip r:embed="rId18"/>
                          <a:stretch>
                            <a:fillRect/>
                          </a:stretch>
                        </pic:blipFill>
                        <pic:spPr>
                          <a:xfrm>
                            <a:off x="2083" y="645"/>
                            <a:ext cx="372" cy="375"/>
                          </a:xfrm>
                          <a:prstGeom prst="rect">
                            <a:avLst/>
                          </a:prstGeom>
                          <a:noFill/>
                          <a:ln>
                            <a:noFill/>
                          </a:ln>
                        </pic:spPr>
                      </pic:pic>
                      <pic:pic xmlns:pic="http://schemas.openxmlformats.org/drawingml/2006/picture">
                        <pic:nvPicPr>
                          <pic:cNvPr id="66" name="Picture 95"/>
                          <pic:cNvPicPr>
                            <a:picLocks noChangeAspect="1"/>
                          </pic:cNvPicPr>
                        </pic:nvPicPr>
                        <pic:blipFill>
                          <a:blip r:embed="rId18"/>
                          <a:stretch>
                            <a:fillRect/>
                          </a:stretch>
                        </pic:blipFill>
                        <pic:spPr>
                          <a:xfrm>
                            <a:off x="2604" y="767"/>
                            <a:ext cx="372" cy="375"/>
                          </a:xfrm>
                          <a:prstGeom prst="rect">
                            <a:avLst/>
                          </a:prstGeom>
                          <a:noFill/>
                          <a:ln>
                            <a:noFill/>
                          </a:ln>
                        </pic:spPr>
                      </pic:pic>
                      <pic:pic xmlns:pic="http://schemas.openxmlformats.org/drawingml/2006/picture">
                        <pic:nvPicPr>
                          <pic:cNvPr id="67" name="Picture 96"/>
                          <pic:cNvPicPr>
                            <a:picLocks noChangeAspect="1"/>
                          </pic:cNvPicPr>
                        </pic:nvPicPr>
                        <pic:blipFill>
                          <a:blip r:embed="rId18"/>
                          <a:stretch>
                            <a:fillRect/>
                          </a:stretch>
                        </pic:blipFill>
                        <pic:spPr>
                          <a:xfrm>
                            <a:off x="3124" y="400"/>
                            <a:ext cx="372" cy="375"/>
                          </a:xfrm>
                          <a:prstGeom prst="rect">
                            <a:avLst/>
                          </a:prstGeom>
                          <a:noFill/>
                          <a:ln>
                            <a:noFill/>
                          </a:ln>
                        </pic:spPr>
                      </pic:pic>
                      <pic:pic xmlns:pic="http://schemas.openxmlformats.org/drawingml/2006/picture">
                        <pic:nvPicPr>
                          <pic:cNvPr id="68" name="Picture 97"/>
                          <pic:cNvPicPr>
                            <a:picLocks noChangeAspect="1"/>
                          </pic:cNvPicPr>
                        </pic:nvPicPr>
                        <pic:blipFill>
                          <a:blip r:embed="rId18"/>
                          <a:stretch>
                            <a:fillRect/>
                          </a:stretch>
                        </pic:blipFill>
                        <pic:spPr>
                          <a:xfrm>
                            <a:off x="3645" y="1014"/>
                            <a:ext cx="372" cy="375"/>
                          </a:xfrm>
                          <a:prstGeom prst="rect">
                            <a:avLst/>
                          </a:prstGeom>
                          <a:noFill/>
                          <a:ln>
                            <a:noFill/>
                          </a:ln>
                        </pic:spPr>
                      </pic:pic>
                      <pic:pic xmlns:pic="http://schemas.openxmlformats.org/drawingml/2006/picture">
                        <pic:nvPicPr>
                          <pic:cNvPr id="69" name="Picture 98"/>
                          <pic:cNvPicPr>
                            <a:picLocks noChangeAspect="1"/>
                          </pic:cNvPicPr>
                        </pic:nvPicPr>
                        <pic:blipFill>
                          <a:blip r:embed="rId18"/>
                          <a:stretch>
                            <a:fillRect/>
                          </a:stretch>
                        </pic:blipFill>
                        <pic:spPr>
                          <a:xfrm>
                            <a:off x="4166" y="1014"/>
                            <a:ext cx="372" cy="375"/>
                          </a:xfrm>
                          <a:prstGeom prst="rect">
                            <a:avLst/>
                          </a:prstGeom>
                          <a:noFill/>
                          <a:ln>
                            <a:noFill/>
                          </a:ln>
                        </pic:spPr>
                      </pic:pic>
                      <pic:pic xmlns:pic="http://schemas.openxmlformats.org/drawingml/2006/picture">
                        <pic:nvPicPr>
                          <pic:cNvPr id="70" name="Picture 99"/>
                          <pic:cNvPicPr>
                            <a:picLocks noChangeAspect="1"/>
                          </pic:cNvPicPr>
                        </pic:nvPicPr>
                        <pic:blipFill>
                          <a:blip r:embed="rId18"/>
                          <a:stretch>
                            <a:fillRect/>
                          </a:stretch>
                        </pic:blipFill>
                        <pic:spPr>
                          <a:xfrm>
                            <a:off x="4687" y="155"/>
                            <a:ext cx="372" cy="375"/>
                          </a:xfrm>
                          <a:prstGeom prst="rect">
                            <a:avLst/>
                          </a:prstGeom>
                          <a:noFill/>
                          <a:ln>
                            <a:noFill/>
                          </a:ln>
                        </pic:spPr>
                      </pic:pic>
                      <pic:pic xmlns:pic="http://schemas.openxmlformats.org/drawingml/2006/picture">
                        <pic:nvPicPr>
                          <pic:cNvPr id="71" name="Picture 100"/>
                          <pic:cNvPicPr>
                            <a:picLocks noChangeAspect="1"/>
                          </pic:cNvPicPr>
                        </pic:nvPicPr>
                        <pic:blipFill>
                          <a:blip r:embed="rId18"/>
                          <a:stretch>
                            <a:fillRect/>
                          </a:stretch>
                        </pic:blipFill>
                        <pic:spPr>
                          <a:xfrm>
                            <a:off x="5208" y="1014"/>
                            <a:ext cx="372" cy="375"/>
                          </a:xfrm>
                          <a:prstGeom prst="rect">
                            <a:avLst/>
                          </a:prstGeom>
                          <a:noFill/>
                          <a:ln>
                            <a:noFill/>
                          </a:ln>
                        </pic:spPr>
                      </pic:pic>
                      <pic:pic xmlns:pic="http://schemas.openxmlformats.org/drawingml/2006/picture">
                        <pic:nvPicPr>
                          <pic:cNvPr id="72" name="Picture 101"/>
                          <pic:cNvPicPr>
                            <a:picLocks noChangeAspect="1"/>
                          </pic:cNvPicPr>
                        </pic:nvPicPr>
                        <pic:blipFill>
                          <a:blip r:embed="rId18"/>
                          <a:stretch>
                            <a:fillRect/>
                          </a:stretch>
                        </pic:blipFill>
                        <pic:spPr>
                          <a:xfrm>
                            <a:off x="5728" y="1014"/>
                            <a:ext cx="372" cy="375"/>
                          </a:xfrm>
                          <a:prstGeom prst="rect">
                            <a:avLst/>
                          </a:prstGeom>
                          <a:noFill/>
                          <a:ln>
                            <a:noFill/>
                          </a:ln>
                        </pic:spPr>
                      </pic:pic>
                      <wps:wsp>
                        <wps:cNvPr id="73" name="FreeForm 102"/>
                        <wps:cNvSpPr/>
                        <wps:spPr>
                          <a:xfrm>
                            <a:off x="186" y="312"/>
                            <a:ext cx="5729" cy="1594"/>
                          </a:xfrm>
                          <a:custGeom>
                            <a:avLst/>
                            <a:gdLst/>
                            <a:ahLst/>
                            <a:cxnLst/>
                            <a:rect l="0" t="0" r="0" b="0"/>
                            <a:pathLst>
                              <a:path w="5729" h="1594">
                                <a:moveTo>
                                  <a:pt x="0" y="1593"/>
                                </a:moveTo>
                                <a:lnTo>
                                  <a:pt x="521" y="1471"/>
                                </a:lnTo>
                                <a:lnTo>
                                  <a:pt x="1042" y="612"/>
                                </a:lnTo>
                                <a:lnTo>
                                  <a:pt x="1562" y="245"/>
                                </a:lnTo>
                                <a:lnTo>
                                  <a:pt x="2083" y="489"/>
                                </a:lnTo>
                                <a:lnTo>
                                  <a:pt x="2604" y="612"/>
                                </a:lnTo>
                                <a:lnTo>
                                  <a:pt x="3125" y="245"/>
                                </a:lnTo>
                                <a:lnTo>
                                  <a:pt x="3646" y="859"/>
                                </a:lnTo>
                                <a:lnTo>
                                  <a:pt x="4166" y="859"/>
                                </a:lnTo>
                                <a:lnTo>
                                  <a:pt x="4687" y="0"/>
                                </a:lnTo>
                                <a:lnTo>
                                  <a:pt x="5208" y="859"/>
                                </a:lnTo>
                                <a:lnTo>
                                  <a:pt x="5729" y="859"/>
                                </a:lnTo>
                              </a:path>
                            </a:pathLst>
                          </a:custGeom>
                          <a:noFill/>
                          <a:ln w="25908" cap="flat" cmpd="sng">
                            <a:solidFill>
                              <a:srgbClr val="4471C4"/>
                            </a:solidFill>
                            <a:prstDash val="solid"/>
                            <a:headEnd type="none" w="med" len="med"/>
                            <a:tailEnd type="none" w="med" len="med"/>
                          </a:ln>
                        </wps:spPr>
                        <wps:bodyPr upright="1"/>
                      </wps:wsp>
                      <pic:pic xmlns:pic="http://schemas.openxmlformats.org/drawingml/2006/picture">
                        <pic:nvPicPr>
                          <pic:cNvPr id="74" name="Picture 103"/>
                          <pic:cNvPicPr>
                            <a:picLocks noChangeAspect="1"/>
                          </pic:cNvPicPr>
                        </pic:nvPicPr>
                        <pic:blipFill>
                          <a:blip r:embed="rId19"/>
                          <a:stretch>
                            <a:fillRect/>
                          </a:stretch>
                        </pic:blipFill>
                        <pic:spPr>
                          <a:xfrm>
                            <a:off x="88" y="1809"/>
                            <a:ext cx="195" cy="195"/>
                          </a:xfrm>
                          <a:prstGeom prst="rect">
                            <a:avLst/>
                          </a:prstGeom>
                          <a:noFill/>
                          <a:ln>
                            <a:noFill/>
                          </a:ln>
                        </pic:spPr>
                      </pic:pic>
                      <pic:pic xmlns:pic="http://schemas.openxmlformats.org/drawingml/2006/picture">
                        <pic:nvPicPr>
                          <pic:cNvPr id="75" name="Picture 104"/>
                          <pic:cNvPicPr>
                            <a:picLocks noChangeAspect="1"/>
                          </pic:cNvPicPr>
                        </pic:nvPicPr>
                        <pic:blipFill>
                          <a:blip r:embed="rId19"/>
                          <a:stretch>
                            <a:fillRect/>
                          </a:stretch>
                        </pic:blipFill>
                        <pic:spPr>
                          <a:xfrm>
                            <a:off x="609" y="1686"/>
                            <a:ext cx="195" cy="195"/>
                          </a:xfrm>
                          <a:prstGeom prst="rect">
                            <a:avLst/>
                          </a:prstGeom>
                          <a:noFill/>
                          <a:ln>
                            <a:noFill/>
                          </a:ln>
                        </pic:spPr>
                      </pic:pic>
                      <pic:pic xmlns:pic="http://schemas.openxmlformats.org/drawingml/2006/picture">
                        <pic:nvPicPr>
                          <pic:cNvPr id="76" name="Picture 105"/>
                          <pic:cNvPicPr>
                            <a:picLocks noChangeAspect="1"/>
                          </pic:cNvPicPr>
                        </pic:nvPicPr>
                        <pic:blipFill>
                          <a:blip r:embed="rId19"/>
                          <a:stretch>
                            <a:fillRect/>
                          </a:stretch>
                        </pic:blipFill>
                        <pic:spPr>
                          <a:xfrm>
                            <a:off x="1130" y="827"/>
                            <a:ext cx="195" cy="195"/>
                          </a:xfrm>
                          <a:prstGeom prst="rect">
                            <a:avLst/>
                          </a:prstGeom>
                          <a:noFill/>
                          <a:ln>
                            <a:noFill/>
                          </a:ln>
                        </pic:spPr>
                      </pic:pic>
                      <pic:pic xmlns:pic="http://schemas.openxmlformats.org/drawingml/2006/picture">
                        <pic:nvPicPr>
                          <pic:cNvPr id="77" name="Picture 106"/>
                          <pic:cNvPicPr>
                            <a:picLocks noChangeAspect="1"/>
                          </pic:cNvPicPr>
                        </pic:nvPicPr>
                        <pic:blipFill>
                          <a:blip r:embed="rId19"/>
                          <a:stretch>
                            <a:fillRect/>
                          </a:stretch>
                        </pic:blipFill>
                        <pic:spPr>
                          <a:xfrm>
                            <a:off x="1651" y="460"/>
                            <a:ext cx="195" cy="195"/>
                          </a:xfrm>
                          <a:prstGeom prst="rect">
                            <a:avLst/>
                          </a:prstGeom>
                          <a:noFill/>
                          <a:ln>
                            <a:noFill/>
                          </a:ln>
                        </pic:spPr>
                      </pic:pic>
                      <pic:pic xmlns:pic="http://schemas.openxmlformats.org/drawingml/2006/picture">
                        <pic:nvPicPr>
                          <pic:cNvPr id="78" name="Picture 107"/>
                          <pic:cNvPicPr>
                            <a:picLocks noChangeAspect="1"/>
                          </pic:cNvPicPr>
                        </pic:nvPicPr>
                        <pic:blipFill>
                          <a:blip r:embed="rId19"/>
                          <a:stretch>
                            <a:fillRect/>
                          </a:stretch>
                        </pic:blipFill>
                        <pic:spPr>
                          <a:xfrm>
                            <a:off x="2172" y="705"/>
                            <a:ext cx="195" cy="195"/>
                          </a:xfrm>
                          <a:prstGeom prst="rect">
                            <a:avLst/>
                          </a:prstGeom>
                          <a:noFill/>
                          <a:ln>
                            <a:noFill/>
                          </a:ln>
                        </pic:spPr>
                      </pic:pic>
                      <pic:pic xmlns:pic="http://schemas.openxmlformats.org/drawingml/2006/picture">
                        <pic:nvPicPr>
                          <pic:cNvPr id="79" name="Picture 108"/>
                          <pic:cNvPicPr>
                            <a:picLocks noChangeAspect="1"/>
                          </pic:cNvPicPr>
                        </pic:nvPicPr>
                        <pic:blipFill>
                          <a:blip r:embed="rId19"/>
                          <a:stretch>
                            <a:fillRect/>
                          </a:stretch>
                        </pic:blipFill>
                        <pic:spPr>
                          <a:xfrm>
                            <a:off x="2692" y="827"/>
                            <a:ext cx="195" cy="195"/>
                          </a:xfrm>
                          <a:prstGeom prst="rect">
                            <a:avLst/>
                          </a:prstGeom>
                          <a:noFill/>
                          <a:ln>
                            <a:noFill/>
                          </a:ln>
                        </pic:spPr>
                      </pic:pic>
                      <pic:pic xmlns:pic="http://schemas.openxmlformats.org/drawingml/2006/picture">
                        <pic:nvPicPr>
                          <pic:cNvPr id="80" name="Picture 109"/>
                          <pic:cNvPicPr>
                            <a:picLocks noChangeAspect="1"/>
                          </pic:cNvPicPr>
                        </pic:nvPicPr>
                        <pic:blipFill>
                          <a:blip r:embed="rId19"/>
                          <a:stretch>
                            <a:fillRect/>
                          </a:stretch>
                        </pic:blipFill>
                        <pic:spPr>
                          <a:xfrm>
                            <a:off x="3213" y="460"/>
                            <a:ext cx="195" cy="195"/>
                          </a:xfrm>
                          <a:prstGeom prst="rect">
                            <a:avLst/>
                          </a:prstGeom>
                          <a:noFill/>
                          <a:ln>
                            <a:noFill/>
                          </a:ln>
                        </pic:spPr>
                      </pic:pic>
                      <pic:pic xmlns:pic="http://schemas.openxmlformats.org/drawingml/2006/picture">
                        <pic:nvPicPr>
                          <pic:cNvPr id="81" name="Picture 110"/>
                          <pic:cNvPicPr>
                            <a:picLocks noChangeAspect="1"/>
                          </pic:cNvPicPr>
                        </pic:nvPicPr>
                        <pic:blipFill>
                          <a:blip r:embed="rId19"/>
                          <a:stretch>
                            <a:fillRect/>
                          </a:stretch>
                        </pic:blipFill>
                        <pic:spPr>
                          <a:xfrm>
                            <a:off x="3734" y="1074"/>
                            <a:ext cx="195" cy="195"/>
                          </a:xfrm>
                          <a:prstGeom prst="rect">
                            <a:avLst/>
                          </a:prstGeom>
                          <a:noFill/>
                          <a:ln>
                            <a:noFill/>
                          </a:ln>
                        </pic:spPr>
                      </pic:pic>
                      <pic:pic xmlns:pic="http://schemas.openxmlformats.org/drawingml/2006/picture">
                        <pic:nvPicPr>
                          <pic:cNvPr id="82" name="Picture 111"/>
                          <pic:cNvPicPr>
                            <a:picLocks noChangeAspect="1"/>
                          </pic:cNvPicPr>
                        </pic:nvPicPr>
                        <pic:blipFill>
                          <a:blip r:embed="rId19"/>
                          <a:stretch>
                            <a:fillRect/>
                          </a:stretch>
                        </pic:blipFill>
                        <pic:spPr>
                          <a:xfrm>
                            <a:off x="4255" y="1074"/>
                            <a:ext cx="195" cy="195"/>
                          </a:xfrm>
                          <a:prstGeom prst="rect">
                            <a:avLst/>
                          </a:prstGeom>
                          <a:noFill/>
                          <a:ln>
                            <a:noFill/>
                          </a:ln>
                        </pic:spPr>
                      </pic:pic>
                      <pic:pic xmlns:pic="http://schemas.openxmlformats.org/drawingml/2006/picture">
                        <pic:nvPicPr>
                          <pic:cNvPr id="83" name="Picture 112"/>
                          <pic:cNvPicPr>
                            <a:picLocks noChangeAspect="1"/>
                          </pic:cNvPicPr>
                        </pic:nvPicPr>
                        <pic:blipFill>
                          <a:blip r:embed="rId19"/>
                          <a:stretch>
                            <a:fillRect/>
                          </a:stretch>
                        </pic:blipFill>
                        <pic:spPr>
                          <a:xfrm>
                            <a:off x="4776" y="215"/>
                            <a:ext cx="195" cy="195"/>
                          </a:xfrm>
                          <a:prstGeom prst="rect">
                            <a:avLst/>
                          </a:prstGeom>
                          <a:noFill/>
                          <a:ln>
                            <a:noFill/>
                          </a:ln>
                        </pic:spPr>
                      </pic:pic>
                      <pic:pic xmlns:pic="http://schemas.openxmlformats.org/drawingml/2006/picture">
                        <pic:nvPicPr>
                          <pic:cNvPr id="84" name="Picture 113"/>
                          <pic:cNvPicPr>
                            <a:picLocks noChangeAspect="1"/>
                          </pic:cNvPicPr>
                        </pic:nvPicPr>
                        <pic:blipFill>
                          <a:blip r:embed="rId19"/>
                          <a:stretch>
                            <a:fillRect/>
                          </a:stretch>
                        </pic:blipFill>
                        <pic:spPr>
                          <a:xfrm>
                            <a:off x="5296" y="1074"/>
                            <a:ext cx="195" cy="195"/>
                          </a:xfrm>
                          <a:prstGeom prst="rect">
                            <a:avLst/>
                          </a:prstGeom>
                          <a:noFill/>
                          <a:ln>
                            <a:noFill/>
                          </a:ln>
                        </pic:spPr>
                      </pic:pic>
                      <pic:pic xmlns:pic="http://schemas.openxmlformats.org/drawingml/2006/picture">
                        <pic:nvPicPr>
                          <pic:cNvPr id="85" name="Picture 114"/>
                          <pic:cNvPicPr>
                            <a:picLocks noChangeAspect="1"/>
                          </pic:cNvPicPr>
                        </pic:nvPicPr>
                        <pic:blipFill>
                          <a:blip r:embed="rId19"/>
                          <a:stretch>
                            <a:fillRect/>
                          </a:stretch>
                        </pic:blipFill>
                        <pic:spPr>
                          <a:xfrm>
                            <a:off x="5817" y="1074"/>
                            <a:ext cx="195" cy="195"/>
                          </a:xfrm>
                          <a:prstGeom prst="rect">
                            <a:avLst/>
                          </a:prstGeom>
                          <a:noFill/>
                          <a:ln>
                            <a:noFill/>
                          </a:ln>
                        </pic:spPr>
                      </pic:pic>
                      <wps:wsp>
                        <wps:cNvPr id="86" name="Text Box 115"/>
                        <wps:cNvSpPr txBox="1"/>
                        <wps:spPr>
                          <a:xfrm>
                            <a:off x="4719" y="0"/>
                            <a:ext cx="328" cy="200"/>
                          </a:xfrm>
                          <a:prstGeom prst="rect">
                            <a:avLst/>
                          </a:prstGeom>
                          <a:noFill/>
                          <a:ln>
                            <a:noFill/>
                          </a:ln>
                        </wps:spPr>
                        <wps:txbx>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27,9</w:t>
                              </w:r>
                            </w:p>
                          </w:txbxContent>
                        </wps:txbx>
                        <wps:bodyPr lIns="0" tIns="0" rIns="0" bIns="0" upright="1"/>
                      </wps:wsp>
                      <wps:wsp>
                        <wps:cNvPr id="87" name="Text Box 116"/>
                        <wps:cNvSpPr txBox="1"/>
                        <wps:spPr>
                          <a:xfrm>
                            <a:off x="1594" y="189"/>
                            <a:ext cx="328" cy="200"/>
                          </a:xfrm>
                          <a:prstGeom prst="rect">
                            <a:avLst/>
                          </a:prstGeom>
                          <a:noFill/>
                          <a:ln>
                            <a:noFill/>
                          </a:ln>
                        </wps:spPr>
                        <wps:txbx>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27,7</w:t>
                              </w:r>
                            </w:p>
                          </w:txbxContent>
                        </wps:txbx>
                        <wps:bodyPr lIns="0" tIns="0" rIns="0" bIns="0" upright="1"/>
                      </wps:wsp>
                      <wps:wsp>
                        <wps:cNvPr id="88" name="Text Box 117"/>
                        <wps:cNvSpPr txBox="1"/>
                        <wps:spPr>
                          <a:xfrm>
                            <a:off x="3157" y="189"/>
                            <a:ext cx="328" cy="200"/>
                          </a:xfrm>
                          <a:prstGeom prst="rect">
                            <a:avLst/>
                          </a:prstGeom>
                          <a:noFill/>
                          <a:ln>
                            <a:noFill/>
                          </a:ln>
                        </wps:spPr>
                        <wps:txbx>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27,7</w:t>
                              </w:r>
                            </w:p>
                          </w:txbxContent>
                        </wps:txbx>
                        <wps:bodyPr lIns="0" tIns="0" rIns="0" bIns="0" upright="1"/>
                      </wps:wsp>
                      <wps:wsp>
                        <wps:cNvPr id="89" name="Text Box 118"/>
                        <wps:cNvSpPr txBox="1"/>
                        <wps:spPr>
                          <a:xfrm>
                            <a:off x="1073" y="557"/>
                            <a:ext cx="328" cy="200"/>
                          </a:xfrm>
                          <a:prstGeom prst="rect">
                            <a:avLst/>
                          </a:prstGeom>
                          <a:noFill/>
                          <a:ln>
                            <a:noFill/>
                          </a:ln>
                        </wps:spPr>
                        <wps:txbx>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27,4</w:t>
                              </w:r>
                            </w:p>
                          </w:txbxContent>
                        </wps:txbx>
                        <wps:bodyPr lIns="0" tIns="0" rIns="0" bIns="0" upright="1"/>
                      </wps:wsp>
                      <wps:wsp>
                        <wps:cNvPr id="90" name="Text Box 119"/>
                        <wps:cNvSpPr txBox="1"/>
                        <wps:spPr>
                          <a:xfrm>
                            <a:off x="2115" y="434"/>
                            <a:ext cx="328" cy="200"/>
                          </a:xfrm>
                          <a:prstGeom prst="rect">
                            <a:avLst/>
                          </a:prstGeom>
                          <a:noFill/>
                          <a:ln>
                            <a:noFill/>
                          </a:ln>
                        </wps:spPr>
                        <wps:txbx>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27,5</w:t>
                              </w:r>
                            </w:p>
                          </w:txbxContent>
                        </wps:txbx>
                        <wps:bodyPr lIns="0" tIns="0" rIns="0" bIns="0" upright="1"/>
                      </wps:wsp>
                      <wps:wsp>
                        <wps:cNvPr id="91" name="Text Box 120"/>
                        <wps:cNvSpPr txBox="1"/>
                        <wps:spPr>
                          <a:xfrm>
                            <a:off x="2636" y="557"/>
                            <a:ext cx="328" cy="200"/>
                          </a:xfrm>
                          <a:prstGeom prst="rect">
                            <a:avLst/>
                          </a:prstGeom>
                          <a:noFill/>
                          <a:ln>
                            <a:noFill/>
                          </a:ln>
                        </wps:spPr>
                        <wps:txbx>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27,4</w:t>
                              </w:r>
                            </w:p>
                          </w:txbxContent>
                        </wps:txbx>
                        <wps:bodyPr lIns="0" tIns="0" rIns="0" bIns="0" upright="1"/>
                      </wps:wsp>
                      <wps:wsp>
                        <wps:cNvPr id="92" name="Text Box 121"/>
                        <wps:cNvSpPr txBox="1"/>
                        <wps:spPr>
                          <a:xfrm>
                            <a:off x="3678" y="801"/>
                            <a:ext cx="849" cy="200"/>
                          </a:xfrm>
                          <a:prstGeom prst="rect">
                            <a:avLst/>
                          </a:prstGeom>
                          <a:noFill/>
                          <a:ln>
                            <a:noFill/>
                          </a:ln>
                        </wps:spPr>
                        <wps:txbx>
                          <w:txbxContent>
                            <w:p>
                              <w:pPr>
                                <w:widowControl w:val="0"/>
                                <w:tabs>
                                  <w:tab w:val="left" w:pos="520"/>
                                </w:tabs>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sz w:val="16"/>
                                  <w:szCs w:val="22"/>
                                  <w:lang w:bidi="ar"/>
                                </w:rPr>
                                <w:t>27,2</w:t>
                              </w:r>
                              <w:r>
                                <w:rPr>
                                  <w:rFonts w:ascii="Tahoma" w:hAnsi="Trebuchet MS" w:eastAsia="Tahoma" w:cs="Trebuchet MS"/>
                                  <w:b/>
                                  <w:color w:val="404040"/>
                                  <w:sz w:val="16"/>
                                  <w:szCs w:val="22"/>
                                  <w:lang w:bidi="ar"/>
                                </w:rPr>
                                <w:tab/>
                              </w:r>
                              <w:r>
                                <w:rPr>
                                  <w:rFonts w:ascii="Tahoma" w:hAnsi="Trebuchet MS" w:eastAsia="Tahoma" w:cs="Trebuchet MS"/>
                                  <w:b/>
                                  <w:color w:val="404040"/>
                                  <w:w w:val="90"/>
                                  <w:sz w:val="16"/>
                                  <w:szCs w:val="22"/>
                                  <w:lang w:bidi="ar"/>
                                </w:rPr>
                                <w:t>27,2</w:t>
                              </w:r>
                            </w:p>
                          </w:txbxContent>
                        </wps:txbx>
                        <wps:bodyPr lIns="0" tIns="0" rIns="0" bIns="0" upright="1"/>
                      </wps:wsp>
                      <wps:wsp>
                        <wps:cNvPr id="93" name="Text Box 122"/>
                        <wps:cNvSpPr txBox="1"/>
                        <wps:spPr>
                          <a:xfrm>
                            <a:off x="5240" y="801"/>
                            <a:ext cx="849" cy="200"/>
                          </a:xfrm>
                          <a:prstGeom prst="rect">
                            <a:avLst/>
                          </a:prstGeom>
                          <a:noFill/>
                          <a:ln>
                            <a:noFill/>
                          </a:ln>
                        </wps:spPr>
                        <wps:txbx>
                          <w:txbxContent>
                            <w:p>
                              <w:pPr>
                                <w:widowControl w:val="0"/>
                                <w:tabs>
                                  <w:tab w:val="left" w:pos="520"/>
                                </w:tabs>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sz w:val="16"/>
                                  <w:szCs w:val="22"/>
                                  <w:lang w:bidi="ar"/>
                                </w:rPr>
                                <w:t>27,2</w:t>
                              </w:r>
                              <w:r>
                                <w:rPr>
                                  <w:rFonts w:ascii="Tahoma" w:hAnsi="Trebuchet MS" w:eastAsia="Tahoma" w:cs="Trebuchet MS"/>
                                  <w:b/>
                                  <w:color w:val="404040"/>
                                  <w:sz w:val="16"/>
                                  <w:szCs w:val="22"/>
                                  <w:lang w:bidi="ar"/>
                                </w:rPr>
                                <w:tab/>
                              </w:r>
                              <w:r>
                                <w:rPr>
                                  <w:rFonts w:ascii="Tahoma" w:hAnsi="Trebuchet MS" w:eastAsia="Tahoma" w:cs="Trebuchet MS"/>
                                  <w:b/>
                                  <w:color w:val="404040"/>
                                  <w:w w:val="90"/>
                                  <w:sz w:val="16"/>
                                  <w:szCs w:val="22"/>
                                  <w:lang w:bidi="ar"/>
                                </w:rPr>
                                <w:t>27,2</w:t>
                              </w:r>
                            </w:p>
                          </w:txbxContent>
                        </wps:txbx>
                        <wps:bodyPr lIns="0" tIns="0" rIns="0" bIns="0" upright="1"/>
                      </wps:wsp>
                      <wps:wsp>
                        <wps:cNvPr id="94" name="Text Box 123"/>
                        <wps:cNvSpPr txBox="1"/>
                        <wps:spPr>
                          <a:xfrm>
                            <a:off x="32" y="1537"/>
                            <a:ext cx="328" cy="200"/>
                          </a:xfrm>
                          <a:prstGeom prst="rect">
                            <a:avLst/>
                          </a:prstGeom>
                          <a:noFill/>
                          <a:ln>
                            <a:noFill/>
                          </a:ln>
                        </wps:spPr>
                        <wps:txbx>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26,6</w:t>
                              </w:r>
                            </w:p>
                          </w:txbxContent>
                        </wps:txbx>
                        <wps:bodyPr lIns="0" tIns="0" rIns="0" bIns="0" upright="1"/>
                      </wps:wsp>
                      <wps:wsp>
                        <wps:cNvPr id="95" name="Text Box 124"/>
                        <wps:cNvSpPr txBox="1"/>
                        <wps:spPr>
                          <a:xfrm>
                            <a:off x="553" y="1414"/>
                            <a:ext cx="328" cy="200"/>
                          </a:xfrm>
                          <a:prstGeom prst="rect">
                            <a:avLst/>
                          </a:prstGeom>
                          <a:noFill/>
                          <a:ln>
                            <a:noFill/>
                          </a:ln>
                        </wps:spPr>
                        <wps:txbx>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26,7</w:t>
                              </w:r>
                            </w:p>
                          </w:txbxContent>
                        </wps:txbx>
                        <wps:bodyPr lIns="0" tIns="0" rIns="0" bIns="0" upright="1"/>
                      </wps:wsp>
                    </wpg:wgp>
                  </a:graphicData>
                </a:graphic>
              </wp:inline>
            </w:drawing>
          </mc:Choice>
          <mc:Fallback>
            <w:pict>
              <v:group id="Group 88" o:spid="_x0000_s1026" o:spt="203" style="height:95.55pt;width:305.05pt;" coordsize="6101,2124" o:gfxdata="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3J0dhxgAAACkCAAAZAAAAZHJzL19y&#10;ZWxzL2Uyb0RvYy54bWwucmVsc72RwWoCMRCG70LfIcy9m90ViohZLyJ4FfsAQzKbDW4mIYmlvr2B&#10;Uqgg9eZxZvi//4PZbL/9LL4oZRdYQde0IIh1MI6tgs/T/n0FIhdkg3NgUnClDNvhbbE50oylhvLk&#10;YhaVwlnBVEpcS5n1RB5zEyJxvYwheSx1TFZG1Ge0JPu2/ZDpLwOGO6Y4GAXpYJYgTtdYm5+zwzg6&#10;TbugL564PKiQztfuCsRkqSjwZBz+LJdNZAvysUP/Gof+P4fuNQ7dr4O8e/B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">
                <o:lock v:ext="edit" aspectratio="f"/>
                <v:shape id="Picture 89" o:spid="_x0000_s1026" o:spt="75" type="#_x0000_t75" style="position:absolute;left:72;top:230;height:1820;width:5957;" filled="f" o:preferrelative="t" stroked="f" coordsize="21600,21600" o:gfxdata="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Hjlr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Picture 90" o:spid="_x0000_s1026" o:spt="75" type="#_x0000_t75" style="position:absolute;left:0;top:1749;height:375;width:372;" filled="f" o:preferrelative="t" stroked="f" coordsize="21600,21600" o:gfxdata="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YzDytwAAANsAAAAP&#10;AAAAAAAAAAEAIAAAACIAAABkcnMvZG93bnJldi54bWxQSwECFAAUAAAACACHTuJAMy8FnjsAAAA5&#10;AAAAEAAAAAAAAAABACAAAAAGAQAAZHJzL3NoYXBleG1sLnhtbFBLBQYAAAAABgAGAFsBAACwAwAA&#10;AAA=&#10;">
                  <v:fill on="f" focussize="0,0"/>
                  <v:stroke on="f"/>
                  <v:imagedata r:id="rId18" o:title=""/>
                  <o:lock v:ext="edit" aspectratio="t"/>
                </v:shape>
                <v:shape id="Picture 91" o:spid="_x0000_s1026" o:spt="75" type="#_x0000_t75" style="position:absolute;left:520;top:1626;height:375;width:372;" filled="f" o:preferrelative="t" stroked="f" coordsize="21600,21600" o:gfxdata="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xroW5AAAA2wAA&#10;AA8AAAAAAAAAAQAgAAAAIgAAAGRycy9kb3ducmV2LnhtbFBLAQIUABQAAAAIAIdO4kAzLwWeOwAA&#10;ADkAAAAQAAAAAAAAAAEAIAAAAAgBAABkcnMvc2hhcGV4bWwueG1sUEsFBgAAAAAGAAYAWwEAALID&#10;AAAAAA==&#10;">
                  <v:fill on="f" focussize="0,0"/>
                  <v:stroke on="f"/>
                  <v:imagedata r:id="rId18" o:title=""/>
                  <o:lock v:ext="edit" aspectratio="t"/>
                </v:shape>
                <v:shape id="Picture 92" o:spid="_x0000_s1026" o:spt="75" type="#_x0000_t75" style="position:absolute;left:1041;top:767;height:375;width:372;" filled="f" o:preferrelative="t" stroked="f" coordsize="21600,21600" o:gfxdata="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Qse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Picture 93" o:spid="_x0000_s1026" o:spt="75" type="#_x0000_t75" style="position:absolute;left:1562;top:400;height:375;width:372;" filled="f" o:preferrelative="t" stroked="f" coordsize="21600,21600" o:gfxdata="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JNq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Picture 94" o:spid="_x0000_s1026" o:spt="75" type="#_x0000_t75" style="position:absolute;left:2083;top:645;height:375;width:372;" filled="f" o:preferrelative="t" stroked="f" coordsize="21600,21600" o:gfxdata="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WDbx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Picture 95" o:spid="_x0000_s1026" o:spt="75" type="#_x0000_t75" style="position:absolute;left:2604;top:767;height:375;width:372;" filled="f" o:preferrelative="t" stroked="f" coordsize="21600,21600" o:gfxdata="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tiqiGtwAAANsAAAAP&#10;AAAAAAAAAAEAIAAAACIAAABkcnMvZG93bnJldi54bWxQSwECFAAUAAAACACHTuJAMy8FnjsAAAA5&#10;AAAAEAAAAAAAAAABACAAAAAGAQAAZHJzL3NoYXBleG1sLnhtbFBLBQYAAAAABgAGAFsBAACwAwAA&#10;AAA=&#10;">
                  <v:fill on="f" focussize="0,0"/>
                  <v:stroke on="f"/>
                  <v:imagedata r:id="rId18" o:title=""/>
                  <o:lock v:ext="edit" aspectratio="t"/>
                </v:shape>
                <v:shape id="Picture 96" o:spid="_x0000_s1026" o:spt="75" type="#_x0000_t75" style="position:absolute;left:3124;top:400;height:375;width:372;" filled="f" o:preferrelative="t" stroked="f" coordsize="21600,21600" o:gfxdata="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GDR25AAAA2wAA&#10;AA8AAAAAAAAAAQAgAAAAIgAAAGRycy9kb3ducmV2LnhtbFBLAQIUABQAAAAIAIdO4kAzLwWeOwAA&#10;ADkAAAAQAAAAAAAAAAEAIAAAAAgBAABkcnMvc2hhcGV4bWwueG1sUEsFBgAAAAAGAAYAWwEAALID&#10;AAAAAA==&#10;">
                  <v:fill on="f" focussize="0,0"/>
                  <v:stroke on="f"/>
                  <v:imagedata r:id="rId18" o:title=""/>
                  <o:lock v:ext="edit" aspectratio="t"/>
                </v:shape>
                <v:shape id="Picture 97" o:spid="_x0000_s1026" o:spt="75" type="#_x0000_t75" style="position:absolute;left:3645;top:1014;height:375;width:372;" filled="f" o:preferrelative="t" stroked="f" coordsize="21600,21600" o:gfxdata="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ZmW+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Picture 98" o:spid="_x0000_s1026" o:spt="75" type="#_x0000_t75" style="position:absolute;left:4166;top:1014;height:375;width:372;" filled="f" o:preferrelative="t" stroked="f" coordsize="21600,21600" o:gfxdata="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VPPS5AAAA2wAA&#10;AA8AAAAAAAAAAQAgAAAAIgAAAGRycy9kb3ducmV2LnhtbFBLAQIUABQAAAAIAIdO4kAzLwWeOwAA&#10;ADkAAAAQAAAAAAAAAAEAIAAAAAgBAABkcnMvc2hhcGV4bWwueG1sUEsFBgAAAAAGAAYAWwEAALID&#10;AAAAAA==&#10;">
                  <v:fill on="f" focussize="0,0"/>
                  <v:stroke on="f"/>
                  <v:imagedata r:id="rId18" o:title=""/>
                  <o:lock v:ext="edit" aspectratio="t"/>
                </v:shape>
                <v:shape id="Picture 99" o:spid="_x0000_s1026" o:spt="75" type="#_x0000_t75" style="position:absolute;left:4687;top:155;height:375;width:372;" filled="f" o:preferrelative="t" stroked="f" coordsize="21600,21600" o:gfxdata="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YDtL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Picture 100" o:spid="_x0000_s1026" o:spt="75" type="#_x0000_t75" style="position:absolute;left:5208;top:1014;height:375;width:372;" filled="f" o:preferrelative="t" stroked="f" coordsize="21600,21600" o:gfxdata="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uqYv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Picture 101" o:spid="_x0000_s1026" o:spt="75" type="#_x0000_t75" style="position:absolute;left:5728;top:1014;height:375;width:372;" filled="f" o:preferrelative="t" stroked="f" coordsize="21600,21600" o:gfxdata="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aDhY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FreeForm 102" o:spid="_x0000_s1026" o:spt="100" style="position:absolute;left:186;top:312;height:1594;width:5729;" filled="f" stroked="t" coordsize="5729,1594" o:gfxdata="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00Cu/&#10;AAAA2wAAAA8AAAAAAAAAAQAgAAAAIgAAAGRycy9kb3ducmV2LnhtbFBLAQIUABQAAAAIAIdO4kAz&#10;LwWeOwAAADkAAAAQAAAAAAAAAAEAIAAAAA4BAABkcnMvc2hhcGV4bWwueG1sUEsFBgAAAAAGAAYA&#10;WwEAALgDAAAAAA==&#10;" path="m0,1593l521,1471,1042,612,1562,245,2083,489,2604,612,3125,245,3646,859,4166,859,4687,0,5208,859,5729,859e">
                  <v:fill on="f" focussize="0,0"/>
                  <v:stroke weight="2.04pt" color="#4471C4" joinstyle="round"/>
                  <v:imagedata o:title=""/>
                  <o:lock v:ext="edit" aspectratio="f"/>
                </v:shape>
                <v:shape id="Picture 103" o:spid="_x0000_s1026" o:spt="75" type="#_x0000_t75" style="position:absolute;left:88;top:1809;height:195;width:195;" filled="f" o:preferrelative="t" stroked="f" coordsize="21600,21600" o:gfxdata="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QlUi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Picture 104" o:spid="_x0000_s1026" o:spt="75" type="#_x0000_t75" style="position:absolute;left:609;top:1686;height:195;width:195;" filled="f" o:preferrelative="t" stroked="f" coordsize="21600,21600" o:gfxdata="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ww07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Picture 105" o:spid="_x0000_s1026" o:spt="75" type="#_x0000_t75" style="position:absolute;left:1130;top:827;height:195;width:195;" filled="f" o:preferrelative="t" stroked="f" coordsize="21600,21600" o:gfxdata="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OrqS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Picture 106" o:spid="_x0000_s1026" o:spt="75" type="#_x0000_t75" style="position:absolute;left:1651;top:460;height:195;width:195;" filled="f" o:preferrelative="t" stroked="f" coordsize="21600,21600" o:gfxdata="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ILP7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Picture 107" o:spid="_x0000_s1026" o:spt="75" type="#_x0000_t75" style="position:absolute;left:2172;top:705;height:195;width:195;" filled="f" o:preferrelative="t" stroked="f" coordsize="21600,21600" o:gfxdata="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2fTbgAAADbAAAA&#10;DwAAAAAAAAABACAAAAAiAAAAZHJzL2Rvd25yZXYueG1sUEsBAhQAFAAAAAgAh07iQDMvBZ47AAAA&#10;OQAAABAAAAAAAAAAAQAgAAAABwEAAGRycy9zaGFwZXhtbC54bWxQSwUGAAAAAAYABgBbAQAAsQMA&#10;AAAA&#10;">
                  <v:fill on="f" focussize="0,0"/>
                  <v:stroke on="f"/>
                  <v:imagedata r:id="rId19" o:title=""/>
                  <o:lock v:ext="edit" aspectratio="t"/>
                </v:shape>
                <v:shape id="Picture 108" o:spid="_x0000_s1026" o:spt="75" type="#_x0000_t75" style="position:absolute;left:2692;top:827;height:195;width:195;" filled="f" o:preferrelative="t" stroked="f" coordsize="21600,21600" o:gfxdata="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E61r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Picture 109" o:spid="_x0000_s1026" o:spt="75" type="#_x0000_t75" style="position:absolute;left:3213;top:460;height:195;width:195;" filled="f" o:preferrelative="t" stroked="f" coordsize="21600,21600" o:gfxdata="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yfuNstwAAANsAAAAP&#10;AAAAAAAAAAEAIAAAACIAAABkcnMvZG93bnJldi54bWxQSwECFAAUAAAACACHTuJAMy8FnjsAAAA5&#10;AAAAEAAAAAAAAAABACAAAAAGAQAAZHJzL3NoYXBleG1sLnhtbFBLBQYAAAAABgAGAFsBAACwAwAA&#10;AAA=&#10;">
                  <v:fill on="f" focussize="0,0"/>
                  <v:stroke on="f"/>
                  <v:imagedata r:id="rId19" o:title=""/>
                  <o:lock v:ext="edit" aspectratio="t"/>
                </v:shape>
                <v:shape id="Picture 110" o:spid="_x0000_s1026" o:spt="75" type="#_x0000_t75" style="position:absolute;left:3734;top:1074;height:195;width:195;" filled="f" o:preferrelative="t" stroked="f" coordsize="21600,21600" o:gfxdata="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JG97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Picture 111" o:spid="_x0000_s1026" o:spt="75" type="#_x0000_t75" style="position:absolute;left:4255;top:1074;height:195;width:195;" filled="f" o:preferrelative="t" stroked="f" coordsize="21600,21600" o:gfxdata="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DYgL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Picture 112" o:spid="_x0000_s1026" o:spt="75" type="#_x0000_t75" style="position:absolute;left:4776;top:215;height:195;width:195;" filled="f" o:preferrelative="t" stroked="f" coordsize="21600,21600" o:gfxdata="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x9G7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Picture 113" o:spid="_x0000_s1026" o:spt="75" type="#_x0000_t75" style="position:absolute;left:5296;top:1074;height:195;width:195;" filled="f" o:preferrelative="t" stroked="f" coordsize="21600,21600" o:gfxdata="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Xlb7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Picture 114" o:spid="_x0000_s1026" o:spt="75" type="#_x0000_t75" style="position:absolute;left:5817;top:1074;height:195;width:195;" filled="f" o:preferrelative="t" stroked="f" coordsize="21600,21600" o:gfxdata="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CUD0ugAAANsA&#10;AAAPAAAAAAAAAAEAIAAAACIAAABkcnMvZG93bnJldi54bWxQSwECFAAUAAAACACHTuJAMy8FnjsA&#10;AAA5AAAAEAAAAAAAAAABACAAAAAJAQAAZHJzL3NoYXBleG1sLnhtbFBLBQYAAAAABgAGAFsBAACz&#10;AwAAAAA=&#10;">
                  <v:fill on="f" focussize="0,0"/>
                  <v:stroke on="f"/>
                  <v:imagedata r:id="rId19" o:title=""/>
                  <o:lock v:ext="edit" aspectratio="t"/>
                </v:shape>
                <v:shape id="Text Box 115" o:spid="_x0000_s1026" o:spt="202" type="#_x0000_t202" style="position:absolute;left:4719;top:0;height:200;width:328;" filled="f" stroked="f" coordsize="21600,21600" o:gfxdata="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VZ0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27,9</w:t>
                        </w:r>
                      </w:p>
                    </w:txbxContent>
                  </v:textbox>
                </v:shape>
                <v:shape id="Text Box 116" o:spid="_x0000_s1026" o:spt="202" type="#_x0000_t202" style="position:absolute;left:1594;top:189;height:200;width:328;"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27,7</w:t>
                        </w:r>
                      </w:p>
                    </w:txbxContent>
                  </v:textbox>
                </v:shape>
                <v:shape id="Text Box 117" o:spid="_x0000_s1026" o:spt="202" type="#_x0000_t202" style="position:absolute;left:3157;top:189;height:200;width:328;"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27,7</w:t>
                        </w:r>
                      </w:p>
                    </w:txbxContent>
                  </v:textbox>
                </v:shape>
                <v:shape id="Text Box 118" o:spid="_x0000_s1026" o:spt="202" type="#_x0000_t202" style="position:absolute;left:1073;top:557;height:200;width:328;"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27,4</w:t>
                        </w:r>
                      </w:p>
                    </w:txbxContent>
                  </v:textbox>
                </v:shape>
                <v:shape id="Text Box 119" o:spid="_x0000_s1026" o:spt="202" type="#_x0000_t202" style="position:absolute;left:2115;top:434;height:200;width:328;"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27,5</w:t>
                        </w:r>
                      </w:p>
                    </w:txbxContent>
                  </v:textbox>
                </v:shape>
                <v:shape id="Text Box 120" o:spid="_x0000_s1026" o:spt="202" type="#_x0000_t202" style="position:absolute;left:2636;top:557;height:200;width:328;"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27,4</w:t>
                        </w:r>
                      </w:p>
                    </w:txbxContent>
                  </v:textbox>
                </v:shape>
                <v:shape id="Text Box 121" o:spid="_x0000_s1026" o:spt="202" type="#_x0000_t202" style="position:absolute;left:3678;top:801;height:200;width:849;"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0"/>
                          </w:tabs>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sz w:val="16"/>
                            <w:szCs w:val="22"/>
                            <w:lang w:bidi="ar"/>
                          </w:rPr>
                          <w:t>27,2</w:t>
                        </w:r>
                        <w:r>
                          <w:rPr>
                            <w:rFonts w:ascii="Tahoma" w:hAnsi="Trebuchet MS" w:eastAsia="Tahoma" w:cs="Trebuchet MS"/>
                            <w:b/>
                            <w:color w:val="404040"/>
                            <w:sz w:val="16"/>
                            <w:szCs w:val="22"/>
                            <w:lang w:bidi="ar"/>
                          </w:rPr>
                          <w:tab/>
                        </w:r>
                        <w:r>
                          <w:rPr>
                            <w:rFonts w:ascii="Tahoma" w:hAnsi="Trebuchet MS" w:eastAsia="Tahoma" w:cs="Trebuchet MS"/>
                            <w:b/>
                            <w:color w:val="404040"/>
                            <w:w w:val="90"/>
                            <w:sz w:val="16"/>
                            <w:szCs w:val="22"/>
                            <w:lang w:bidi="ar"/>
                          </w:rPr>
                          <w:t>27,2</w:t>
                        </w:r>
                      </w:p>
                    </w:txbxContent>
                  </v:textbox>
                </v:shape>
                <v:shape id="Text Box 122" o:spid="_x0000_s1026" o:spt="202" type="#_x0000_t202" style="position:absolute;left:5240;top:801;height:200;width:849;" filled="f" stroked="f" coordsize="21600,21600"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0"/>
                          </w:tabs>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sz w:val="16"/>
                            <w:szCs w:val="22"/>
                            <w:lang w:bidi="ar"/>
                          </w:rPr>
                          <w:t>27,2</w:t>
                        </w:r>
                        <w:r>
                          <w:rPr>
                            <w:rFonts w:ascii="Tahoma" w:hAnsi="Trebuchet MS" w:eastAsia="Tahoma" w:cs="Trebuchet MS"/>
                            <w:b/>
                            <w:color w:val="404040"/>
                            <w:sz w:val="16"/>
                            <w:szCs w:val="22"/>
                            <w:lang w:bidi="ar"/>
                          </w:rPr>
                          <w:tab/>
                        </w:r>
                        <w:r>
                          <w:rPr>
                            <w:rFonts w:ascii="Tahoma" w:hAnsi="Trebuchet MS" w:eastAsia="Tahoma" w:cs="Trebuchet MS"/>
                            <w:b/>
                            <w:color w:val="404040"/>
                            <w:w w:val="90"/>
                            <w:sz w:val="16"/>
                            <w:szCs w:val="22"/>
                            <w:lang w:bidi="ar"/>
                          </w:rPr>
                          <w:t>27,2</w:t>
                        </w:r>
                      </w:p>
                    </w:txbxContent>
                  </v:textbox>
                </v:shape>
                <v:shape id="Text Box 123" o:spid="_x0000_s1026" o:spt="202" type="#_x0000_t202" style="position:absolute;left:32;top:1537;height:200;width:328;"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26,6</w:t>
                        </w:r>
                      </w:p>
                    </w:txbxContent>
                  </v:textbox>
                </v:shape>
                <v:shape id="Text Box 124" o:spid="_x0000_s1026" o:spt="202" type="#_x0000_t202" style="position:absolute;left:553;top:1414;height:200;width:328;"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utoSpaceDE w:val="0"/>
                          <w:autoSpaceDN w:val="0"/>
                          <w:spacing w:line="180" w:lineRule="exact"/>
                          <w:rPr>
                            <w:rFonts w:ascii="Tahoma" w:hAnsi="Trebuchet MS" w:eastAsia="Tahoma" w:cs="Trebuchet MS"/>
                            <w:b/>
                            <w:sz w:val="16"/>
                            <w:szCs w:val="22"/>
                          </w:rPr>
                        </w:pPr>
                        <w:r>
                          <w:rPr>
                            <w:rFonts w:ascii="Tahoma" w:hAnsi="Trebuchet MS" w:eastAsia="Tahoma" w:cs="Trebuchet MS"/>
                            <w:b/>
                            <w:color w:val="404040"/>
                            <w:w w:val="90"/>
                            <w:sz w:val="16"/>
                            <w:szCs w:val="22"/>
                            <w:lang w:bidi="ar"/>
                          </w:rPr>
                          <w:t>26,7</w:t>
                        </w:r>
                      </w:p>
                    </w:txbxContent>
                  </v:textbox>
                </v:shape>
                <w10:wrap type="none"/>
                <w10:anchorlock/>
              </v:group>
            </w:pict>
          </mc:Fallback>
        </mc:AlternateContent>
      </w:r>
    </w:p>
    <w:p>
      <w:pPr>
        <w:pStyle w:val="12"/>
        <w:widowControl w:val="0"/>
        <w:autoSpaceDE w:val="0"/>
        <w:autoSpaceDN w:val="0"/>
        <w:spacing w:beforeAutospacing="0" w:afterAutospacing="0"/>
        <w:jc w:val="center"/>
        <w:rPr>
          <w:rFonts w:ascii="Bookman Old Style" w:hAnsi="Bookman Old Style" w:cs="Bookman Old Style"/>
          <w:b/>
          <w:i/>
        </w:rPr>
      </w:pPr>
      <w:r>
        <w:rPr>
          <w:rFonts w:ascii="Bookman Old Style" w:hAnsi="Bookman Old Style" w:eastAsia="Trebuchet MS" w:cs="Bookman Old Style"/>
          <w:sz w:val="22"/>
          <w:szCs w:val="22"/>
          <w:lang w:eastAsia="en-US"/>
        </w:rPr>
        <mc:AlternateContent>
          <mc:Choice Requires="wps">
            <w:drawing>
              <wp:anchor distT="0" distB="0" distL="114300" distR="114300" simplePos="0" relativeHeight="251659264" behindDoc="0" locked="0" layoutInCell="1" allowOverlap="1">
                <wp:simplePos x="0" y="0"/>
                <wp:positionH relativeFrom="page">
                  <wp:posOffset>1892300</wp:posOffset>
                </wp:positionH>
                <wp:positionV relativeFrom="paragraph">
                  <wp:posOffset>74930</wp:posOffset>
                </wp:positionV>
                <wp:extent cx="152400" cy="754380"/>
                <wp:effectExtent l="0" t="0" r="0" b="0"/>
                <wp:wrapNone/>
                <wp:docPr id="106" name="Text Box 125"/>
                <wp:cNvGraphicFramePr/>
                <a:graphic xmlns:a="http://schemas.openxmlformats.org/drawingml/2006/main">
                  <a:graphicData uri="http://schemas.microsoft.com/office/word/2010/wordprocessingShape">
                    <wps:wsp>
                      <wps:cNvSpPr txBox="1"/>
                      <wps:spPr>
                        <a:xfrm>
                          <a:off x="0" y="0"/>
                          <a:ext cx="152400" cy="754380"/>
                        </a:xfrm>
                        <a:prstGeom prst="rect">
                          <a:avLst/>
                        </a:prstGeom>
                        <a:noFill/>
                        <a:ln>
                          <a:noFill/>
                        </a:ln>
                      </wps:spPr>
                      <wps:txbx>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Januari/January</w:t>
                            </w:r>
                          </w:p>
                        </w:txbxContent>
                      </wps:txbx>
                      <wps:bodyPr vert="vert270" lIns="0" tIns="0" rIns="0" bIns="0"/>
                    </wps:wsp>
                  </a:graphicData>
                </a:graphic>
              </wp:anchor>
            </w:drawing>
          </mc:Choice>
          <mc:Fallback>
            <w:pict>
              <v:shape id="Text Box 125" o:spid="_x0000_s1026" o:spt="202" type="#_x0000_t202" style="position:absolute;left:0pt;margin-left:149pt;margin-top:5.9pt;height:59.4pt;width:12pt;mso-position-horizontal-relative:page;z-index:251659264;mso-width-relative:page;mso-height-relative:page;" filled="f" stroked="f" coordsize="21600,21600" o:gfxdata="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skR69YA&#10;AAAKAQAADwAAAAAAAAABACAAAAAiAAAAZHJzL2Rvd25yZXYueG1sUEsBAhQAFAAAAAgAh07iQMMC&#10;PZSvAQAAdwMAAA4AAAAAAAAAAQAgAAAAJQEAAGRycy9lMm9Eb2MueG1sUEsFBgAAAAAGAAYAWQEA&#10;AEYFAAAAAA==&#10;">
                <v:fill on="f" focussize="0,0"/>
                <v:stroke on="f"/>
                <v:imagedata o:title=""/>
                <o:lock v:ext="edit" aspectratio="f"/>
                <v:textbox inset="0mm,0mm,0mm,0mm" style="layout-flow:vertical;mso-layout-flow-alt:bottom-to-top;">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Januari/January</w:t>
                      </w:r>
                    </w:p>
                  </w:txbxContent>
                </v:textbox>
              </v:shape>
            </w:pict>
          </mc:Fallback>
        </mc:AlternateContent>
      </w:r>
      <w:r>
        <w:rPr>
          <w:rFonts w:ascii="Bookman Old Style" w:hAnsi="Bookman Old Style" w:cs="Bookman Old Style"/>
          <w:lang w:eastAsia="en-US"/>
        </w:rPr>
        <mc:AlternateContent>
          <mc:Choice Requires="wps">
            <w:drawing>
              <wp:anchor distT="0" distB="0" distL="114300" distR="114300" simplePos="0" relativeHeight="251661312" behindDoc="1" locked="0" layoutInCell="1" allowOverlap="1">
                <wp:simplePos x="0" y="0"/>
                <wp:positionH relativeFrom="page">
                  <wp:posOffset>2198370</wp:posOffset>
                </wp:positionH>
                <wp:positionV relativeFrom="paragraph">
                  <wp:posOffset>76200</wp:posOffset>
                </wp:positionV>
                <wp:extent cx="152400" cy="855345"/>
                <wp:effectExtent l="0" t="0" r="0" b="0"/>
                <wp:wrapNone/>
                <wp:docPr id="107" name="Text Box 126"/>
                <wp:cNvGraphicFramePr/>
                <a:graphic xmlns:a="http://schemas.openxmlformats.org/drawingml/2006/main">
                  <a:graphicData uri="http://schemas.microsoft.com/office/word/2010/wordprocessingShape">
                    <wps:wsp>
                      <wps:cNvSpPr txBox="1"/>
                      <wps:spPr>
                        <a:xfrm>
                          <a:off x="0" y="0"/>
                          <a:ext cx="152400" cy="855345"/>
                        </a:xfrm>
                        <a:prstGeom prst="rect">
                          <a:avLst/>
                        </a:prstGeom>
                        <a:noFill/>
                        <a:ln>
                          <a:noFill/>
                        </a:ln>
                      </wps:spPr>
                      <wps:txbx>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Februari/February</w:t>
                            </w:r>
                          </w:p>
                        </w:txbxContent>
                      </wps:txbx>
                      <wps:bodyPr vert="vert270" lIns="0" tIns="0" rIns="0" bIns="0"/>
                    </wps:wsp>
                  </a:graphicData>
                </a:graphic>
              </wp:anchor>
            </w:drawing>
          </mc:Choice>
          <mc:Fallback>
            <w:pict>
              <v:shape id="Text Box 126" o:spid="_x0000_s1026" o:spt="202" type="#_x0000_t202" style="position:absolute;left:0pt;margin-left:173.1pt;margin-top:6pt;height:67.35pt;width:12pt;mso-position-horizontal-relative:page;z-index:-251655168;mso-width-relative:page;mso-height-relative:page;" filled="f" stroked="f" coordsize="21600,21600" o:gfxdata="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qmr6Q1gAA&#10;AAoBAAAPAAAAAAAAAAEAIAAAACIAAABkcnMvZG93bnJldi54bWxQSwECFAAUAAAACACHTuJAIdcp&#10;uK4BAAB3AwAADgAAAAAAAAABACAAAAAlAQAAZHJzL2Uyb0RvYy54bWxQSwUGAAAAAAYABgBZAQAA&#10;RQUAAAAA&#10;">
                <v:fill on="f" focussize="0,0"/>
                <v:stroke on="f"/>
                <v:imagedata o:title=""/>
                <o:lock v:ext="edit" aspectratio="f"/>
                <v:textbox inset="0mm,0mm,0mm,0mm" style="layout-flow:vertical;mso-layout-flow-alt:bottom-to-top;">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Februari/February</w:t>
                      </w:r>
                    </w:p>
                  </w:txbxContent>
                </v:textbox>
              </v:shape>
            </w:pict>
          </mc:Fallback>
        </mc:AlternateContent>
      </w:r>
      <w:r>
        <w:rPr>
          <w:rFonts w:ascii="Bookman Old Style" w:hAnsi="Bookman Old Style" w:cs="Bookman Old Style"/>
          <w:lang w:eastAsia="en-US"/>
        </w:rPr>
        <mc:AlternateContent>
          <mc:Choice Requires="wps">
            <w:drawing>
              <wp:anchor distT="0" distB="0" distL="114300" distR="114300" simplePos="0" relativeHeight="251662336" behindDoc="1" locked="0" layoutInCell="1" allowOverlap="1">
                <wp:simplePos x="0" y="0"/>
                <wp:positionH relativeFrom="page">
                  <wp:posOffset>2570480</wp:posOffset>
                </wp:positionH>
                <wp:positionV relativeFrom="paragraph">
                  <wp:posOffset>74930</wp:posOffset>
                </wp:positionV>
                <wp:extent cx="152400" cy="612775"/>
                <wp:effectExtent l="0" t="0" r="0" b="0"/>
                <wp:wrapNone/>
                <wp:docPr id="108" name="Text Box 127"/>
                <wp:cNvGraphicFramePr/>
                <a:graphic xmlns:a="http://schemas.openxmlformats.org/drawingml/2006/main">
                  <a:graphicData uri="http://schemas.microsoft.com/office/word/2010/wordprocessingShape">
                    <wps:wsp>
                      <wps:cNvSpPr txBox="1"/>
                      <wps:spPr>
                        <a:xfrm>
                          <a:off x="0" y="0"/>
                          <a:ext cx="152400" cy="612775"/>
                        </a:xfrm>
                        <a:prstGeom prst="rect">
                          <a:avLst/>
                        </a:prstGeom>
                        <a:noFill/>
                        <a:ln>
                          <a:noFill/>
                        </a:ln>
                      </wps:spPr>
                      <wps:txbx>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Maret/March</w:t>
                            </w:r>
                          </w:p>
                        </w:txbxContent>
                      </wps:txbx>
                      <wps:bodyPr vert="vert270" lIns="0" tIns="0" rIns="0" bIns="0"/>
                    </wps:wsp>
                  </a:graphicData>
                </a:graphic>
              </wp:anchor>
            </w:drawing>
          </mc:Choice>
          <mc:Fallback>
            <w:pict>
              <v:shape id="Text Box 127" o:spid="_x0000_s1026" o:spt="202" type="#_x0000_t202" style="position:absolute;left:0pt;margin-left:202.4pt;margin-top:5.9pt;height:48.25pt;width:12pt;mso-position-horizontal-relative:page;z-index:-251654144;mso-width-relative:page;mso-height-relative:page;" filled="f" stroked="f" coordsize="21600,21600" o:gfxdata="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e8p9F9YAAAAK&#10;AQAADwAAAAAAAAABACAAAAAiAAAAZHJzL2Rvd25yZXYueG1sUEsBAhQAFAAAAAgAh07iQF/RISGs&#10;AQAAdwMAAA4AAAAAAAAAAQAgAAAAJQEAAGRycy9lMm9Eb2MueG1sUEsFBgAAAAAGAAYAWQEAAEMF&#10;AAAAAA==&#10;">
                <v:fill on="f" focussize="0,0"/>
                <v:stroke on="f"/>
                <v:imagedata o:title=""/>
                <o:lock v:ext="edit" aspectratio="f"/>
                <v:textbox inset="0mm,0mm,0mm,0mm" style="layout-flow:vertical;mso-layout-flow-alt:bottom-to-top;">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Maret/March</w:t>
                      </w:r>
                    </w:p>
                  </w:txbxContent>
                </v:textbox>
              </v:shape>
            </w:pict>
          </mc:Fallback>
        </mc:AlternateContent>
      </w:r>
      <w:r>
        <w:rPr>
          <w:rFonts w:ascii="Bookman Old Style" w:hAnsi="Bookman Old Style" w:cs="Bookman Old Style"/>
          <w:lang w:eastAsia="en-US"/>
        </w:rPr>
        <mc:AlternateContent>
          <mc:Choice Requires="wps">
            <w:drawing>
              <wp:anchor distT="0" distB="0" distL="114300" distR="114300" simplePos="0" relativeHeight="251663360" behindDoc="1" locked="0" layoutInCell="1" allowOverlap="1">
                <wp:simplePos x="0" y="0"/>
                <wp:positionH relativeFrom="page">
                  <wp:posOffset>2876550</wp:posOffset>
                </wp:positionH>
                <wp:positionV relativeFrom="paragraph">
                  <wp:posOffset>75565</wp:posOffset>
                </wp:positionV>
                <wp:extent cx="152400" cy="502920"/>
                <wp:effectExtent l="0" t="0" r="0" b="0"/>
                <wp:wrapNone/>
                <wp:docPr id="102" name="Text Box 128"/>
                <wp:cNvGraphicFramePr/>
                <a:graphic xmlns:a="http://schemas.openxmlformats.org/drawingml/2006/main">
                  <a:graphicData uri="http://schemas.microsoft.com/office/word/2010/wordprocessingShape">
                    <wps:wsp>
                      <wps:cNvSpPr txBox="1"/>
                      <wps:spPr>
                        <a:xfrm>
                          <a:off x="0" y="0"/>
                          <a:ext cx="152400" cy="502920"/>
                        </a:xfrm>
                        <a:prstGeom prst="rect">
                          <a:avLst/>
                        </a:prstGeom>
                        <a:noFill/>
                        <a:ln>
                          <a:noFill/>
                        </a:ln>
                      </wps:spPr>
                      <wps:txbx>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90"/>
                                <w:sz w:val="16"/>
                                <w:szCs w:val="22"/>
                                <w:lang w:bidi="ar"/>
                              </w:rPr>
                              <w:t>April/April</w:t>
                            </w:r>
                          </w:p>
                        </w:txbxContent>
                      </wps:txbx>
                      <wps:bodyPr vert="vert270" lIns="0" tIns="0" rIns="0" bIns="0"/>
                    </wps:wsp>
                  </a:graphicData>
                </a:graphic>
              </wp:anchor>
            </w:drawing>
          </mc:Choice>
          <mc:Fallback>
            <w:pict>
              <v:shape id="Text Box 128" o:spid="_x0000_s1026" o:spt="202" type="#_x0000_t202" style="position:absolute;left:0pt;margin-left:226.5pt;margin-top:5.95pt;height:39.6pt;width:12pt;mso-position-horizontal-relative:page;z-index:-251653120;mso-width-relative:page;mso-height-relative:page;" filled="f" stroked="f" coordsize="21600,21600" o:gfxdata="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gIx1gAA&#10;AAkBAAAPAAAAAAAAAAEAIAAAACIAAABkcnMvZG93bnJldi54bWxQSwECFAAUAAAACACHTuJA1itR&#10;Pq4BAAB3AwAADgAAAAAAAAABACAAAAAlAQAAZHJzL2Uyb0RvYy54bWxQSwUGAAAAAAYABgBZAQAA&#10;RQUAAAAA&#10;">
                <v:fill on="f" focussize="0,0"/>
                <v:stroke on="f"/>
                <v:imagedata o:title=""/>
                <o:lock v:ext="edit" aspectratio="f"/>
                <v:textbox inset="0mm,0mm,0mm,0mm" style="layout-flow:vertical;mso-layout-flow-alt:bottom-to-top;">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90"/>
                          <w:sz w:val="16"/>
                          <w:szCs w:val="22"/>
                          <w:lang w:bidi="ar"/>
                        </w:rPr>
                        <w:t>April/April</w:t>
                      </w:r>
                    </w:p>
                  </w:txbxContent>
                </v:textbox>
              </v:shape>
            </w:pict>
          </mc:Fallback>
        </mc:AlternateContent>
      </w:r>
      <w:r>
        <w:rPr>
          <w:rFonts w:ascii="Bookman Old Style" w:hAnsi="Bookman Old Style" w:cs="Bookman Old Style"/>
          <w:lang w:eastAsia="en-US"/>
        </w:rPr>
        <mc:AlternateContent>
          <mc:Choice Requires="wps">
            <w:drawing>
              <wp:anchor distT="0" distB="0" distL="114300" distR="114300" simplePos="0" relativeHeight="251664384" behindDoc="1" locked="0" layoutInCell="1" allowOverlap="1">
                <wp:simplePos x="0" y="0"/>
                <wp:positionH relativeFrom="page">
                  <wp:posOffset>3199130</wp:posOffset>
                </wp:positionH>
                <wp:positionV relativeFrom="paragraph">
                  <wp:posOffset>74295</wp:posOffset>
                </wp:positionV>
                <wp:extent cx="152400" cy="420370"/>
                <wp:effectExtent l="0" t="0" r="0" b="0"/>
                <wp:wrapNone/>
                <wp:docPr id="103" name="Text Box 129"/>
                <wp:cNvGraphicFramePr/>
                <a:graphic xmlns:a="http://schemas.openxmlformats.org/drawingml/2006/main">
                  <a:graphicData uri="http://schemas.microsoft.com/office/word/2010/wordprocessingShape">
                    <wps:wsp>
                      <wps:cNvSpPr txBox="1"/>
                      <wps:spPr>
                        <a:xfrm>
                          <a:off x="0" y="0"/>
                          <a:ext cx="152400" cy="420370"/>
                        </a:xfrm>
                        <a:prstGeom prst="rect">
                          <a:avLst/>
                        </a:prstGeom>
                        <a:noFill/>
                        <a:ln>
                          <a:noFill/>
                        </a:ln>
                      </wps:spPr>
                      <wps:txbx>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90"/>
                                <w:sz w:val="16"/>
                                <w:szCs w:val="22"/>
                                <w:lang w:bidi="ar"/>
                              </w:rPr>
                              <w:t>Mei/May</w:t>
                            </w:r>
                          </w:p>
                        </w:txbxContent>
                      </wps:txbx>
                      <wps:bodyPr vert="vert270" lIns="0" tIns="0" rIns="0" bIns="0"/>
                    </wps:wsp>
                  </a:graphicData>
                </a:graphic>
              </wp:anchor>
            </w:drawing>
          </mc:Choice>
          <mc:Fallback>
            <w:pict>
              <v:shape id="Text Box 129" o:spid="_x0000_s1026" o:spt="202" type="#_x0000_t202" style="position:absolute;left:0pt;margin-left:251.9pt;margin-top:5.85pt;height:33.1pt;width:12pt;mso-position-horizontal-relative:page;z-index:-251652096;mso-width-relative:page;mso-height-relative:page;" filled="f" stroked="f" coordsize="21600,21600" o:gfxdata="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YdzpNYA&#10;AAAJAQAADwAAAAAAAAABACAAAAAiAAAAZHJzL2Rvd25yZXYueG1sUEsBAhQAFAAAAAgAh07iQP+G&#10;cNuvAQAAdwMAAA4AAAAAAAAAAQAgAAAAJQEAAGRycy9lMm9Eb2MueG1sUEsFBgAAAAAGAAYAWQEA&#10;AEYFAAAAAA==&#10;">
                <v:fill on="f" focussize="0,0"/>
                <v:stroke on="f"/>
                <v:imagedata o:title=""/>
                <o:lock v:ext="edit" aspectratio="f"/>
                <v:textbox inset="0mm,0mm,0mm,0mm" style="layout-flow:vertical;mso-layout-flow-alt:bottom-to-top;">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90"/>
                          <w:sz w:val="16"/>
                          <w:szCs w:val="22"/>
                          <w:lang w:bidi="ar"/>
                        </w:rPr>
                        <w:t>Mei/May</w:t>
                      </w:r>
                    </w:p>
                  </w:txbxContent>
                </v:textbox>
              </v:shape>
            </w:pict>
          </mc:Fallback>
        </mc:AlternateContent>
      </w:r>
      <w:r>
        <w:rPr>
          <w:rFonts w:ascii="Bookman Old Style" w:hAnsi="Bookman Old Style" w:cs="Bookman Old Style"/>
          <w:lang w:eastAsia="en-US"/>
        </w:rPr>
        <mc:AlternateContent>
          <mc:Choice Requires="wps">
            <w:drawing>
              <wp:anchor distT="0" distB="0" distL="114300" distR="114300" simplePos="0" relativeHeight="251665408" behindDoc="1" locked="0" layoutInCell="1" allowOverlap="1">
                <wp:simplePos x="0" y="0"/>
                <wp:positionH relativeFrom="page">
                  <wp:posOffset>3529330</wp:posOffset>
                </wp:positionH>
                <wp:positionV relativeFrom="paragraph">
                  <wp:posOffset>74930</wp:posOffset>
                </wp:positionV>
                <wp:extent cx="152400" cy="462280"/>
                <wp:effectExtent l="0" t="0" r="0" b="0"/>
                <wp:wrapNone/>
                <wp:docPr id="105" name="Text Box 130"/>
                <wp:cNvGraphicFramePr/>
                <a:graphic xmlns:a="http://schemas.openxmlformats.org/drawingml/2006/main">
                  <a:graphicData uri="http://schemas.microsoft.com/office/word/2010/wordprocessingShape">
                    <wps:wsp>
                      <wps:cNvSpPr txBox="1"/>
                      <wps:spPr>
                        <a:xfrm>
                          <a:off x="0" y="0"/>
                          <a:ext cx="152400" cy="462280"/>
                        </a:xfrm>
                        <a:prstGeom prst="rect">
                          <a:avLst/>
                        </a:prstGeom>
                        <a:noFill/>
                        <a:ln>
                          <a:noFill/>
                        </a:ln>
                      </wps:spPr>
                      <wps:txbx>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Juni/June</w:t>
                            </w:r>
                          </w:p>
                        </w:txbxContent>
                      </wps:txbx>
                      <wps:bodyPr vert="vert270" lIns="0" tIns="0" rIns="0" bIns="0"/>
                    </wps:wsp>
                  </a:graphicData>
                </a:graphic>
              </wp:anchor>
            </w:drawing>
          </mc:Choice>
          <mc:Fallback>
            <w:pict>
              <v:shape id="Text Box 130" o:spid="_x0000_s1026" o:spt="202" type="#_x0000_t202" style="position:absolute;left:0pt;margin-left:277.9pt;margin-top:5.9pt;height:36.4pt;width:12pt;mso-position-horizontal-relative:page;z-index:-251651072;mso-width-relative:page;mso-height-relative:page;" filled="f" stroked="f" coordsize="21600,21600" o:gfxdata="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sSMjDWAAAA&#10;CQEAAA8AAAAAAAAAAQAgAAAAIgAAAGRycy9kb3ducmV2LnhtbFBLAQIUABQAAAAIAIdO4kAuYVk6&#10;rQEAAHcDAAAOAAAAAAAAAAEAIAAAACUBAABkcnMvZTJvRG9jLnhtbFBLBQYAAAAABgAGAFkBAABE&#10;BQAAAAA=&#10;">
                <v:fill on="f" focussize="0,0"/>
                <v:stroke on="f"/>
                <v:imagedata o:title=""/>
                <o:lock v:ext="edit" aspectratio="f"/>
                <v:textbox inset="0mm,0mm,0mm,0mm" style="layout-flow:vertical;mso-layout-flow-alt:bottom-to-top;">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Juni/June</w:t>
                      </w:r>
                    </w:p>
                  </w:txbxContent>
                </v:textbox>
              </v:shape>
            </w:pict>
          </mc:Fallback>
        </mc:AlternateContent>
      </w:r>
      <w:r>
        <w:rPr>
          <w:rFonts w:ascii="Bookman Old Style" w:hAnsi="Bookman Old Style" w:cs="Bookman Old Style"/>
          <w:lang w:eastAsia="en-US"/>
        </w:rPr>
        <mc:AlternateContent>
          <mc:Choice Requires="wps">
            <w:drawing>
              <wp:anchor distT="0" distB="0" distL="114300" distR="114300" simplePos="0" relativeHeight="251666432" behindDoc="1" locked="0" layoutInCell="1" allowOverlap="1">
                <wp:simplePos x="0" y="0"/>
                <wp:positionH relativeFrom="page">
                  <wp:posOffset>3843655</wp:posOffset>
                </wp:positionH>
                <wp:positionV relativeFrom="paragraph">
                  <wp:posOffset>74295</wp:posOffset>
                </wp:positionV>
                <wp:extent cx="152400" cy="399415"/>
                <wp:effectExtent l="0" t="0" r="0" b="0"/>
                <wp:wrapNone/>
                <wp:docPr id="104" name="Text Box 131"/>
                <wp:cNvGraphicFramePr/>
                <a:graphic xmlns:a="http://schemas.openxmlformats.org/drawingml/2006/main">
                  <a:graphicData uri="http://schemas.microsoft.com/office/word/2010/wordprocessingShape">
                    <wps:wsp>
                      <wps:cNvSpPr txBox="1"/>
                      <wps:spPr>
                        <a:xfrm>
                          <a:off x="0" y="0"/>
                          <a:ext cx="152400" cy="399415"/>
                        </a:xfrm>
                        <a:prstGeom prst="rect">
                          <a:avLst/>
                        </a:prstGeom>
                        <a:noFill/>
                        <a:ln>
                          <a:noFill/>
                        </a:ln>
                      </wps:spPr>
                      <wps:txbx>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Juli/July</w:t>
                            </w:r>
                          </w:p>
                        </w:txbxContent>
                      </wps:txbx>
                      <wps:bodyPr vert="vert270" lIns="0" tIns="0" rIns="0" bIns="0"/>
                    </wps:wsp>
                  </a:graphicData>
                </a:graphic>
              </wp:anchor>
            </w:drawing>
          </mc:Choice>
          <mc:Fallback>
            <w:pict>
              <v:shape id="Text Box 131" o:spid="_x0000_s1026" o:spt="202" type="#_x0000_t202" style="position:absolute;left:0pt;margin-left:302.65pt;margin-top:5.85pt;height:31.45pt;width:12pt;mso-position-horizontal-relative:page;z-index:-251650048;mso-width-relative:page;mso-height-relative:page;" filled="f" stroked="f" coordsize="21600,21600" o:gfxdata="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Am0RdYA&#10;AAAJAQAADwAAAAAAAAABACAAAAAiAAAAZHJzL2Rvd25yZXYueG1sUEsBAhQAFAAAAAgAh07iQLBE&#10;jo+vAQAAdwMAAA4AAAAAAAAAAQAgAAAAJQEAAGRycy9lMm9Eb2MueG1sUEsFBgAAAAAGAAYAWQEA&#10;AEYFAAAAAA==&#10;">
                <v:fill on="f" focussize="0,0"/>
                <v:stroke on="f"/>
                <v:imagedata o:title=""/>
                <o:lock v:ext="edit" aspectratio="f"/>
                <v:textbox inset="0mm,0mm,0mm,0mm" style="layout-flow:vertical;mso-layout-flow-alt:bottom-to-top;">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Juli/July</w:t>
                      </w:r>
                    </w:p>
                  </w:txbxContent>
                </v:textbox>
              </v:shape>
            </w:pict>
          </mc:Fallback>
        </mc:AlternateContent>
      </w:r>
      <w:r>
        <w:rPr>
          <w:rFonts w:ascii="Bookman Old Style" w:hAnsi="Bookman Old Style" w:cs="Bookman Old Style"/>
          <w:lang w:eastAsia="en-US"/>
        </w:rPr>
        <mc:AlternateContent>
          <mc:Choice Requires="wps">
            <w:drawing>
              <wp:anchor distT="0" distB="0" distL="114300" distR="114300" simplePos="0" relativeHeight="251667456" behindDoc="1" locked="0" layoutInCell="1" allowOverlap="1">
                <wp:simplePos x="0" y="0"/>
                <wp:positionH relativeFrom="page">
                  <wp:posOffset>4199255</wp:posOffset>
                </wp:positionH>
                <wp:positionV relativeFrom="paragraph">
                  <wp:posOffset>75565</wp:posOffset>
                </wp:positionV>
                <wp:extent cx="152400" cy="755015"/>
                <wp:effectExtent l="0" t="0" r="0" b="0"/>
                <wp:wrapNone/>
                <wp:docPr id="99" name="Text Box 132"/>
                <wp:cNvGraphicFramePr/>
                <a:graphic xmlns:a="http://schemas.openxmlformats.org/drawingml/2006/main">
                  <a:graphicData uri="http://schemas.microsoft.com/office/word/2010/wordprocessingShape">
                    <wps:wsp>
                      <wps:cNvSpPr txBox="1"/>
                      <wps:spPr>
                        <a:xfrm>
                          <a:off x="0" y="0"/>
                          <a:ext cx="152400" cy="755015"/>
                        </a:xfrm>
                        <a:prstGeom prst="rect">
                          <a:avLst/>
                        </a:prstGeom>
                        <a:noFill/>
                        <a:ln>
                          <a:noFill/>
                        </a:ln>
                      </wps:spPr>
                      <wps:txbx>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90"/>
                                <w:sz w:val="16"/>
                                <w:szCs w:val="22"/>
                                <w:lang w:bidi="ar"/>
                              </w:rPr>
                              <w:t>Agustus/August</w:t>
                            </w:r>
                          </w:p>
                        </w:txbxContent>
                      </wps:txbx>
                      <wps:bodyPr vert="vert270" lIns="0" tIns="0" rIns="0" bIns="0"/>
                    </wps:wsp>
                  </a:graphicData>
                </a:graphic>
              </wp:anchor>
            </w:drawing>
          </mc:Choice>
          <mc:Fallback>
            <w:pict>
              <v:shape id="Text Box 132" o:spid="_x0000_s1026" o:spt="202" type="#_x0000_t202" style="position:absolute;left:0pt;margin-left:330.65pt;margin-top:5.95pt;height:59.45pt;width:12pt;mso-position-horizontal-relative:page;z-index:-251649024;mso-width-relative:page;mso-height-relative:page;" filled="f" stroked="f" coordsize="21600,21600" o:gfxdata="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5srS81gAA&#10;AAoBAAAPAAAAAAAAAAEAIAAAACIAAABkcnMvZG93bnJldi54bWxQSwECFAAUAAAACACHTuJABLlr&#10;Oa4BAAB2AwAADgAAAAAAAAABACAAAAAlAQAAZHJzL2Uyb0RvYy54bWxQSwUGAAAAAAYABgBZAQAA&#10;RQUAAAAA&#10;">
                <v:fill on="f" focussize="0,0"/>
                <v:stroke on="f"/>
                <v:imagedata o:title=""/>
                <o:lock v:ext="edit" aspectratio="f"/>
                <v:textbox inset="0mm,0mm,0mm,0mm" style="layout-flow:vertical;mso-layout-flow-alt:bottom-to-top;">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90"/>
                          <w:sz w:val="16"/>
                          <w:szCs w:val="22"/>
                          <w:lang w:bidi="ar"/>
                        </w:rPr>
                        <w:t>Agustus/August</w:t>
                      </w:r>
                    </w:p>
                  </w:txbxContent>
                </v:textbox>
              </v:shape>
            </w:pict>
          </mc:Fallback>
        </mc:AlternateContent>
      </w:r>
      <w:r>
        <w:rPr>
          <w:rFonts w:ascii="Bookman Old Style" w:hAnsi="Bookman Old Style" w:cs="Bookman Old Style"/>
          <w:lang w:eastAsia="en-US"/>
        </w:rPr>
        <mc:AlternateContent>
          <mc:Choice Requires="wps">
            <w:drawing>
              <wp:anchor distT="0" distB="0" distL="114300" distR="114300" simplePos="0" relativeHeight="251668480" behindDoc="1" locked="0" layoutInCell="1" allowOverlap="1">
                <wp:simplePos x="0" y="0"/>
                <wp:positionH relativeFrom="page">
                  <wp:posOffset>4530090</wp:posOffset>
                </wp:positionH>
                <wp:positionV relativeFrom="paragraph">
                  <wp:posOffset>75565</wp:posOffset>
                </wp:positionV>
                <wp:extent cx="152400" cy="1060450"/>
                <wp:effectExtent l="0" t="0" r="0" b="0"/>
                <wp:wrapNone/>
                <wp:docPr id="100" name="Text Box 133"/>
                <wp:cNvGraphicFramePr/>
                <a:graphic xmlns:a="http://schemas.openxmlformats.org/drawingml/2006/main">
                  <a:graphicData uri="http://schemas.microsoft.com/office/word/2010/wordprocessingShape">
                    <wps:wsp>
                      <wps:cNvSpPr txBox="1"/>
                      <wps:spPr>
                        <a:xfrm>
                          <a:off x="0" y="0"/>
                          <a:ext cx="152400" cy="1060450"/>
                        </a:xfrm>
                        <a:prstGeom prst="rect">
                          <a:avLst/>
                        </a:prstGeom>
                        <a:noFill/>
                        <a:ln>
                          <a:noFill/>
                        </a:ln>
                      </wps:spPr>
                      <wps:txbx>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September/September</w:t>
                            </w:r>
                          </w:p>
                        </w:txbxContent>
                      </wps:txbx>
                      <wps:bodyPr vert="vert270" lIns="0" tIns="0" rIns="0" bIns="0"/>
                    </wps:wsp>
                  </a:graphicData>
                </a:graphic>
              </wp:anchor>
            </w:drawing>
          </mc:Choice>
          <mc:Fallback>
            <w:pict>
              <v:shape id="Text Box 133" o:spid="_x0000_s1026" o:spt="202" type="#_x0000_t202" style="position:absolute;left:0pt;margin-left:356.7pt;margin-top:5.95pt;height:83.5pt;width:12pt;mso-position-horizontal-relative:page;z-index:-251648000;mso-width-relative:page;mso-height-relative:page;" filled="f" stroked="f" coordsize="21600,21600" o:gfxdata="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1Kfo/X&#10;AAAACgEAAA8AAAAAAAAAAQAgAAAAIgAAAGRycy9kb3ducmV2LnhtbFBLAQIUABQAAAAIAIdO4kB9&#10;nu1jrwEAAHgDAAAOAAAAAAAAAAEAIAAAACYBAABkcnMvZTJvRG9jLnhtbFBLBQYAAAAABgAGAFkB&#10;AABHBQAAAAA=&#10;">
                <v:fill on="f" focussize="0,0"/>
                <v:stroke on="f"/>
                <v:imagedata o:title=""/>
                <o:lock v:ext="edit" aspectratio="f"/>
                <v:textbox inset="0mm,0mm,0mm,0mm" style="layout-flow:vertical;mso-layout-flow-alt:bottom-to-top;">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September/September</w:t>
                      </w:r>
                    </w:p>
                  </w:txbxContent>
                </v:textbox>
              </v:shape>
            </w:pict>
          </mc:Fallback>
        </mc:AlternateContent>
      </w:r>
      <w:r>
        <w:rPr>
          <w:rFonts w:ascii="Bookman Old Style" w:hAnsi="Bookman Old Style" w:cs="Bookman Old Style"/>
          <w:lang w:eastAsia="en-US"/>
        </w:rPr>
        <mc:AlternateContent>
          <mc:Choice Requires="wps">
            <w:drawing>
              <wp:anchor distT="0" distB="0" distL="114300" distR="114300" simplePos="0" relativeHeight="251669504" behindDoc="1" locked="0" layoutInCell="1" allowOverlap="1">
                <wp:simplePos x="0" y="0"/>
                <wp:positionH relativeFrom="page">
                  <wp:posOffset>4877435</wp:posOffset>
                </wp:positionH>
                <wp:positionV relativeFrom="paragraph">
                  <wp:posOffset>75565</wp:posOffset>
                </wp:positionV>
                <wp:extent cx="152400" cy="803275"/>
                <wp:effectExtent l="0" t="0" r="0" b="0"/>
                <wp:wrapNone/>
                <wp:docPr id="101" name="Text Box 134"/>
                <wp:cNvGraphicFramePr/>
                <a:graphic xmlns:a="http://schemas.openxmlformats.org/drawingml/2006/main">
                  <a:graphicData uri="http://schemas.microsoft.com/office/word/2010/wordprocessingShape">
                    <wps:wsp>
                      <wps:cNvSpPr txBox="1"/>
                      <wps:spPr>
                        <a:xfrm>
                          <a:off x="0" y="0"/>
                          <a:ext cx="152400" cy="803275"/>
                        </a:xfrm>
                        <a:prstGeom prst="rect">
                          <a:avLst/>
                        </a:prstGeom>
                        <a:noFill/>
                        <a:ln>
                          <a:noFill/>
                        </a:ln>
                      </wps:spPr>
                      <wps:txbx>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90"/>
                                <w:sz w:val="16"/>
                                <w:szCs w:val="22"/>
                                <w:lang w:bidi="ar"/>
                              </w:rPr>
                              <w:t>Oktober/October</w:t>
                            </w:r>
                          </w:p>
                        </w:txbxContent>
                      </wps:txbx>
                      <wps:bodyPr vert="vert270" lIns="0" tIns="0" rIns="0" bIns="0"/>
                    </wps:wsp>
                  </a:graphicData>
                </a:graphic>
              </wp:anchor>
            </w:drawing>
          </mc:Choice>
          <mc:Fallback>
            <w:pict>
              <v:shape id="Text Box 134" o:spid="_x0000_s1026" o:spt="202" type="#_x0000_t202" style="position:absolute;left:0pt;margin-left:384.05pt;margin-top:5.95pt;height:63.25pt;width:12pt;mso-position-horizontal-relative:page;z-index:-251646976;mso-width-relative:page;mso-height-relative:page;" filled="f" stroked="f" coordsize="21600,21600" o:gfxdata="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n2nlNcA&#10;AAAKAQAADwAAAAAAAAABACAAAAAiAAAAZHJzL2Rvd25yZXYueG1sUEsBAhQAFAAAAAgAh07iQJ2a&#10;39muAQAAdwMAAA4AAAAAAAAAAQAgAAAAJgEAAGRycy9lMm9Eb2MueG1sUEsFBgAAAAAGAAYAWQEA&#10;AEYFAAAAAA==&#10;">
                <v:fill on="f" focussize="0,0"/>
                <v:stroke on="f"/>
                <v:imagedata o:title=""/>
                <o:lock v:ext="edit" aspectratio="f"/>
                <v:textbox inset="0mm,0mm,0mm,0mm" style="layout-flow:vertical;mso-layout-flow-alt:bottom-to-top;">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90"/>
                          <w:sz w:val="16"/>
                          <w:szCs w:val="22"/>
                          <w:lang w:bidi="ar"/>
                        </w:rPr>
                        <w:t>Oktober/October</w:t>
                      </w:r>
                    </w:p>
                  </w:txbxContent>
                </v:textbox>
              </v:shape>
            </w:pict>
          </mc:Fallback>
        </mc:AlternateContent>
      </w:r>
      <w:r>
        <w:rPr>
          <w:rFonts w:ascii="Bookman Old Style" w:hAnsi="Bookman Old Style" w:cs="Bookman Old Style"/>
          <w:lang w:eastAsia="en-US"/>
        </w:rPr>
        <mc:AlternateContent>
          <mc:Choice Requires="wps">
            <w:drawing>
              <wp:anchor distT="0" distB="0" distL="114300" distR="114300" simplePos="0" relativeHeight="251670528" behindDoc="1" locked="0" layoutInCell="1" allowOverlap="1">
                <wp:simplePos x="0" y="0"/>
                <wp:positionH relativeFrom="page">
                  <wp:posOffset>5200015</wp:posOffset>
                </wp:positionH>
                <wp:positionV relativeFrom="paragraph">
                  <wp:posOffset>76200</wp:posOffset>
                </wp:positionV>
                <wp:extent cx="152400" cy="1011555"/>
                <wp:effectExtent l="0" t="0" r="0" b="0"/>
                <wp:wrapNone/>
                <wp:docPr id="98" name="Text Box 135"/>
                <wp:cNvGraphicFramePr/>
                <a:graphic xmlns:a="http://schemas.openxmlformats.org/drawingml/2006/main">
                  <a:graphicData uri="http://schemas.microsoft.com/office/word/2010/wordprocessingShape">
                    <wps:wsp>
                      <wps:cNvSpPr txBox="1"/>
                      <wps:spPr>
                        <a:xfrm>
                          <a:off x="0" y="0"/>
                          <a:ext cx="152400" cy="1011555"/>
                        </a:xfrm>
                        <a:prstGeom prst="rect">
                          <a:avLst/>
                        </a:prstGeom>
                        <a:noFill/>
                        <a:ln>
                          <a:noFill/>
                        </a:ln>
                      </wps:spPr>
                      <wps:txbx>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90"/>
                                <w:sz w:val="16"/>
                                <w:szCs w:val="22"/>
                                <w:lang w:bidi="ar"/>
                              </w:rPr>
                              <w:t>November/November</w:t>
                            </w:r>
                          </w:p>
                        </w:txbxContent>
                      </wps:txbx>
                      <wps:bodyPr vert="vert270" lIns="0" tIns="0" rIns="0" bIns="0"/>
                    </wps:wsp>
                  </a:graphicData>
                </a:graphic>
              </wp:anchor>
            </w:drawing>
          </mc:Choice>
          <mc:Fallback>
            <w:pict>
              <v:shape id="Text Box 135" o:spid="_x0000_s1026" o:spt="202" type="#_x0000_t202" style="position:absolute;left:0pt;margin-left:409.45pt;margin-top:6pt;height:79.65pt;width:12pt;mso-position-horizontal-relative:page;z-index:-251645952;mso-width-relative:page;mso-height-relative:page;" filled="f" stroked="f" coordsize="21600,21600" o:gfxdata="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mHD3dYA&#10;AAAKAQAADwAAAAAAAAABACAAAAAiAAAAZHJzL2Rvd25yZXYueG1sUEsBAhQAFAAAAAgAh07iQCwp&#10;0KCvAQAAdwMAAA4AAAAAAAAAAQAgAAAAJQEAAGRycy9lMm9Eb2MueG1sUEsFBgAAAAAGAAYAWQEA&#10;AEYFAAAAAA==&#10;">
                <v:fill on="f" focussize="0,0"/>
                <v:stroke on="f"/>
                <v:imagedata o:title=""/>
                <o:lock v:ext="edit" aspectratio="f"/>
                <v:textbox inset="0mm,0mm,0mm,0mm" style="layout-flow:vertical;mso-layout-flow-alt:bottom-to-top;">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90"/>
                          <w:sz w:val="16"/>
                          <w:szCs w:val="22"/>
                          <w:lang w:bidi="ar"/>
                        </w:rPr>
                        <w:t>November/November</w:t>
                      </w:r>
                    </w:p>
                  </w:txbxContent>
                </v:textbox>
              </v:shape>
            </w:pict>
          </mc:Fallback>
        </mc:AlternateContent>
      </w:r>
      <w:r>
        <w:rPr>
          <w:rFonts w:ascii="Bookman Old Style" w:hAnsi="Bookman Old Style" w:cs="Bookman Old Style"/>
          <w:lang w:eastAsia="en-US"/>
        </w:rPr>
        <mc:AlternateContent>
          <mc:Choice Requires="wps">
            <w:drawing>
              <wp:anchor distT="0" distB="0" distL="114300" distR="114300" simplePos="0" relativeHeight="251660288" behindDoc="0" locked="0" layoutInCell="1" allowOverlap="1">
                <wp:simplePos x="0" y="0"/>
                <wp:positionH relativeFrom="page">
                  <wp:posOffset>5546725</wp:posOffset>
                </wp:positionH>
                <wp:positionV relativeFrom="paragraph">
                  <wp:posOffset>635</wp:posOffset>
                </wp:positionV>
                <wp:extent cx="152400" cy="986790"/>
                <wp:effectExtent l="0" t="0" r="0" b="0"/>
                <wp:wrapNone/>
                <wp:docPr id="97" name="Text Box 136"/>
                <wp:cNvGraphicFramePr/>
                <a:graphic xmlns:a="http://schemas.openxmlformats.org/drawingml/2006/main">
                  <a:graphicData uri="http://schemas.microsoft.com/office/word/2010/wordprocessingShape">
                    <wps:wsp>
                      <wps:cNvSpPr txBox="1"/>
                      <wps:spPr>
                        <a:xfrm>
                          <a:off x="0" y="0"/>
                          <a:ext cx="152400" cy="986790"/>
                        </a:xfrm>
                        <a:prstGeom prst="rect">
                          <a:avLst/>
                        </a:prstGeom>
                        <a:noFill/>
                        <a:ln>
                          <a:noFill/>
                        </a:ln>
                      </wps:spPr>
                      <wps:txbx>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Desember/December</w:t>
                            </w:r>
                          </w:p>
                        </w:txbxContent>
                      </wps:txbx>
                      <wps:bodyPr vert="vert270" lIns="0" tIns="0" rIns="0" bIns="0"/>
                    </wps:wsp>
                  </a:graphicData>
                </a:graphic>
              </wp:anchor>
            </w:drawing>
          </mc:Choice>
          <mc:Fallback>
            <w:pict>
              <v:shape id="Text Box 136" o:spid="_x0000_s1026" o:spt="202" type="#_x0000_t202" style="position:absolute;left:0pt;margin-left:436.75pt;margin-top:0.05pt;height:77.7pt;width:12pt;mso-position-horizontal-relative:page;z-index:251660288;mso-width-relative:page;mso-height-relative:page;" filled="f" stroked="f" coordsize="21600,21600" o:gfxdata="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wxDDXUAAAA&#10;CAEAAA8AAAAAAAAAAQAgAAAAIgAAAGRycy9kb3ducmV2LnhtbFBLAQIUABQAAAAIAIdO4kCuwpGh&#10;rwEAAHYDAAAOAAAAAAAAAAEAIAAAACMBAABkcnMvZTJvRG9jLnhtbFBLBQYAAAAABgAGAFkBAABE&#10;BQAAAAA=&#10;">
                <v:fill on="f" focussize="0,0"/>
                <v:stroke on="f"/>
                <v:imagedata o:title=""/>
                <o:lock v:ext="edit" aspectratio="f"/>
                <v:textbox inset="0mm,0mm,0mm,0mm" style="layout-flow:vertical;mso-layout-flow-alt:bottom-to-top;">
                  <w:txbxContent>
                    <w:p>
                      <w:pPr>
                        <w:widowControl w:val="0"/>
                        <w:autoSpaceDE w:val="0"/>
                        <w:autoSpaceDN w:val="0"/>
                        <w:ind w:left="20"/>
                        <w:rPr>
                          <w:rFonts w:ascii="Tahoma" w:hAnsi="Trebuchet MS" w:eastAsia="Tahoma" w:cs="Trebuchet MS"/>
                          <w:b/>
                          <w:sz w:val="16"/>
                          <w:szCs w:val="22"/>
                        </w:rPr>
                      </w:pPr>
                      <w:r>
                        <w:rPr>
                          <w:rFonts w:ascii="Tahoma" w:hAnsi="Trebuchet MS" w:eastAsia="Tahoma" w:cs="Trebuchet MS"/>
                          <w:b/>
                          <w:color w:val="585858"/>
                          <w:w w:val="85"/>
                          <w:sz w:val="16"/>
                          <w:szCs w:val="22"/>
                          <w:lang w:bidi="ar"/>
                        </w:rPr>
                        <w:t>Desember/December</w:t>
                      </w:r>
                    </w:p>
                  </w:txbxContent>
                </v:textbox>
              </v:shape>
            </w:pict>
          </mc:Fallback>
        </mc:AlternateContent>
      </w:r>
    </w:p>
    <w:p>
      <w:pPr>
        <w:pStyle w:val="12"/>
        <w:widowControl w:val="0"/>
        <w:autoSpaceDE w:val="0"/>
        <w:autoSpaceDN w:val="0"/>
        <w:spacing w:beforeAutospacing="0" w:afterAutospacing="0"/>
        <w:jc w:val="center"/>
        <w:rPr>
          <w:rFonts w:ascii="Bookman Old Style" w:hAnsi="Bookman Old Style" w:cs="Bookman Old Style"/>
          <w:b/>
          <w:i/>
        </w:rPr>
      </w:pPr>
    </w:p>
    <w:p>
      <w:pPr>
        <w:pStyle w:val="12"/>
        <w:widowControl w:val="0"/>
        <w:autoSpaceDE w:val="0"/>
        <w:autoSpaceDN w:val="0"/>
        <w:spacing w:beforeAutospacing="0" w:afterAutospacing="0"/>
        <w:jc w:val="center"/>
        <w:rPr>
          <w:rFonts w:ascii="Bookman Old Style" w:hAnsi="Bookman Old Style" w:cs="Bookman Old Style"/>
          <w:b/>
          <w:i/>
        </w:rPr>
      </w:pPr>
    </w:p>
    <w:p>
      <w:pPr>
        <w:pStyle w:val="12"/>
        <w:widowControl w:val="0"/>
        <w:autoSpaceDE w:val="0"/>
        <w:autoSpaceDN w:val="0"/>
        <w:spacing w:beforeAutospacing="0" w:afterAutospacing="0"/>
        <w:jc w:val="center"/>
        <w:rPr>
          <w:rFonts w:ascii="Bookman Old Style" w:hAnsi="Bookman Old Style" w:cs="Bookman Old Style"/>
          <w:b/>
          <w:i/>
        </w:rPr>
      </w:pPr>
    </w:p>
    <w:p>
      <w:pPr>
        <w:pStyle w:val="12"/>
        <w:widowControl w:val="0"/>
        <w:autoSpaceDE w:val="0"/>
        <w:autoSpaceDN w:val="0"/>
        <w:spacing w:beforeAutospacing="0" w:afterAutospacing="0"/>
        <w:jc w:val="center"/>
        <w:rPr>
          <w:rFonts w:ascii="Bookman Old Style" w:hAnsi="Bookman Old Style" w:cs="Bookman Old Style"/>
          <w:b/>
          <w:i/>
        </w:rPr>
      </w:pPr>
    </w:p>
    <w:p>
      <w:pPr>
        <w:pStyle w:val="12"/>
        <w:widowControl w:val="0"/>
        <w:autoSpaceDE w:val="0"/>
        <w:autoSpaceDN w:val="0"/>
        <w:spacing w:beforeAutospacing="0" w:afterAutospacing="0"/>
        <w:jc w:val="both"/>
        <w:rPr>
          <w:rFonts w:ascii="Bookman Old Style" w:hAnsi="Bookman Old Style" w:cs="Bookman Old Style"/>
          <w:b/>
          <w:i/>
          <w:sz w:val="14"/>
          <w:szCs w:val="20"/>
        </w:rPr>
      </w:pPr>
    </w:p>
    <w:p>
      <w:pPr>
        <w:pStyle w:val="12"/>
        <w:widowControl w:val="0"/>
        <w:autoSpaceDE w:val="0"/>
        <w:autoSpaceDN w:val="0"/>
        <w:spacing w:beforeAutospacing="0" w:afterAutospacing="0"/>
        <w:jc w:val="both"/>
        <w:rPr>
          <w:rFonts w:ascii="Bookman Old Style" w:hAnsi="Bookman Old Style" w:cs="Bookman Old Style"/>
          <w:b/>
          <w:i/>
          <w:sz w:val="14"/>
          <w:szCs w:val="20"/>
        </w:rPr>
      </w:pPr>
    </w:p>
    <w:p>
      <w:pPr>
        <w:widowControl w:val="0"/>
        <w:autoSpaceDE w:val="0"/>
        <w:autoSpaceDN w:val="0"/>
        <w:spacing w:before="100"/>
        <w:ind w:left="140"/>
        <w:jc w:val="center"/>
        <w:rPr>
          <w:rFonts w:ascii="Bookman Old Style" w:hAnsi="Bookman Old Style" w:cs="Bookman Old Style"/>
          <w:i/>
          <w:w w:val="65"/>
          <w:sz w:val="16"/>
          <w:szCs w:val="22"/>
        </w:rPr>
      </w:pPr>
      <w:r>
        <w:rPr>
          <w:rFonts w:ascii="Bookman Old Style" w:hAnsi="Bookman Old Style" w:cs="Bookman Old Style"/>
          <w:w w:val="65"/>
          <w:sz w:val="16"/>
          <w:szCs w:val="22"/>
        </w:rPr>
        <w:t>Sumber/</w:t>
      </w:r>
      <w:r>
        <w:rPr>
          <w:rFonts w:ascii="Bookman Old Style" w:hAnsi="Bookman Old Style" w:cs="Bookman Old Style"/>
          <w:i/>
          <w:w w:val="65"/>
          <w:sz w:val="16"/>
          <w:szCs w:val="22"/>
        </w:rPr>
        <w:t>Source:</w:t>
      </w:r>
      <w:r>
        <w:rPr>
          <w:rFonts w:ascii="Bookman Old Style" w:hAnsi="Bookman Old Style" w:cs="Bookman Old Style"/>
          <w:i/>
          <w:sz w:val="16"/>
          <w:szCs w:val="22"/>
        </w:rPr>
        <w:t xml:space="preserve">  </w:t>
      </w:r>
      <w:r>
        <w:rPr>
          <w:rFonts w:ascii="Bookman Old Style" w:hAnsi="Bookman Old Style" w:cs="Bookman Old Style"/>
          <w:i/>
          <w:spacing w:val="20"/>
          <w:sz w:val="16"/>
          <w:szCs w:val="22"/>
        </w:rPr>
        <w:t xml:space="preserve"> </w:t>
      </w:r>
      <w:r>
        <w:rPr>
          <w:rFonts w:ascii="Bookman Old Style" w:hAnsi="Bookman Old Style" w:cs="Bookman Old Style"/>
          <w:w w:val="65"/>
          <w:sz w:val="16"/>
          <w:szCs w:val="22"/>
        </w:rPr>
        <w:t>Badan Meteorologi, Klimatologi, dan Geofisika/</w:t>
      </w:r>
      <w:r>
        <w:rPr>
          <w:rFonts w:ascii="Bookman Old Style" w:hAnsi="Bookman Old Style" w:cs="Bookman Old Style"/>
          <w:i/>
          <w:w w:val="65"/>
          <w:sz w:val="16"/>
          <w:szCs w:val="22"/>
        </w:rPr>
        <w:t>Meteorological, Climatological, and Geophysical Agency</w:t>
      </w:r>
    </w:p>
    <w:p>
      <w:pPr>
        <w:pStyle w:val="14"/>
        <w:numPr>
          <w:ilvl w:val="0"/>
          <w:numId w:val="29"/>
        </w:numPr>
        <w:spacing w:after="360"/>
        <w:ind w:left="1560" w:hanging="1560"/>
        <w:contextualSpacing w:val="0"/>
        <w:jc w:val="both"/>
        <w:rPr>
          <w:rFonts w:ascii="Bookman Old Style" w:hAnsi="Bookman Old Style" w:cs="Bookman Old Style"/>
          <w:color w:val="000000" w:themeColor="text1"/>
          <w:sz w:val="22"/>
          <w:szCs w:val="22"/>
          <w14:textFill>
            <w14:solidFill>
              <w14:schemeClr w14:val="tx1"/>
            </w14:solidFill>
          </w14:textFill>
        </w:rPr>
      </w:pPr>
      <w:bookmarkStart w:id="0" w:name="_TOC_250008"/>
      <w:r>
        <w:rPr>
          <w:rFonts w:ascii="Bookman Old Style" w:hAnsi="Bookman Old Style" w:cs="Bookman Old Style"/>
          <w:color w:val="000000" w:themeColor="text1"/>
          <w:sz w:val="22"/>
          <w:szCs w:val="22"/>
          <w14:textFill>
            <w14:solidFill>
              <w14:schemeClr w14:val="tx1"/>
            </w14:solidFill>
          </w14:textFill>
        </w:rPr>
        <w:t xml:space="preserve">  Rata-Rata Pengamatan Suhu Menurut Bulan di Stasiun Tanjung Harapan (0C), </w:t>
      </w:r>
      <w:bookmarkEnd w:id="0"/>
      <w:r>
        <w:rPr>
          <w:rFonts w:ascii="Bookman Old Style" w:hAnsi="Bookman Old Style" w:cs="Bookman Old Style"/>
          <w:color w:val="000000" w:themeColor="text1"/>
          <w:sz w:val="22"/>
          <w:szCs w:val="22"/>
          <w14:textFill>
            <w14:solidFill>
              <w14:schemeClr w14:val="tx1"/>
            </w14:solidFill>
          </w14:textFill>
        </w:rPr>
        <w:t>2021</w:t>
      </w:r>
    </w:p>
    <w:p>
      <w:pPr>
        <w:pStyle w:val="14"/>
        <w:numPr>
          <w:ilvl w:val="3"/>
          <w:numId w:val="31"/>
        </w:numPr>
        <w:spacing w:before="120" w:after="120"/>
        <w:ind w:left="567" w:hanging="567"/>
        <w:contextualSpacing w:val="0"/>
        <w:rPr>
          <w:rFonts w:ascii="Bookman Old Style" w:hAnsi="Bookman Old Style"/>
          <w:b/>
          <w:bCs/>
          <w:sz w:val="22"/>
          <w:szCs w:val="22"/>
        </w:rPr>
      </w:pPr>
      <w:r>
        <w:rPr>
          <w:rFonts w:ascii="Bookman Old Style" w:hAnsi="Bookman Old Style"/>
          <w:b/>
          <w:bCs/>
          <w:sz w:val="22"/>
          <w:szCs w:val="22"/>
        </w:rPr>
        <w:t>Kondisi Penduduk</w:t>
      </w:r>
    </w:p>
    <w:p>
      <w:pPr>
        <w:pStyle w:val="6"/>
        <w:ind w:right="38" w:firstLine="567"/>
        <w:jc w:val="both"/>
        <w:rPr>
          <w:rFonts w:ascii="Bookman Old Style" w:hAnsi="Bookman Old Style" w:cs="Bookman Old Style"/>
          <w:color w:val="000000" w:themeColor="text1"/>
          <w:sz w:val="22"/>
          <w:szCs w:val="22"/>
          <w14:textFill>
            <w14:solidFill>
              <w14:schemeClr w14:val="tx1"/>
            </w14:solidFill>
          </w14:textFill>
        </w:rPr>
      </w:pPr>
      <w:r>
        <w:rPr>
          <w:rFonts w:ascii="Bookman Old Style" w:hAnsi="Bookman Old Style" w:cs="Bookman Old Style"/>
          <w:color w:val="000000" w:themeColor="text1"/>
          <w:sz w:val="22"/>
          <w:szCs w:val="22"/>
          <w14:textFill>
            <w14:solidFill>
              <w14:schemeClr w14:val="tx1"/>
            </w14:solidFill>
          </w14:textFill>
        </w:rPr>
        <w:t>Penduduk</w:t>
      </w:r>
      <w:r>
        <w:rPr>
          <w:rFonts w:ascii="Bookman Old Style" w:hAnsi="Bookman Old Style" w:cs="Bookman Old Style"/>
          <w:color w:val="000000" w:themeColor="text1"/>
          <w:spacing w:val="1"/>
          <w:sz w:val="22"/>
          <w:szCs w:val="22"/>
          <w14:textFill>
            <w14:solidFill>
              <w14:schemeClr w14:val="tx1"/>
            </w14:solidFill>
          </w14:textFill>
        </w:rPr>
        <w:t xml:space="preserve"> </w:t>
      </w:r>
      <w:r>
        <w:rPr>
          <w:rFonts w:ascii="Bookman Old Style" w:hAnsi="Bookman Old Style" w:cs="Bookman Old Style"/>
          <w:color w:val="000000" w:themeColor="text1"/>
          <w:sz w:val="22"/>
          <w:szCs w:val="22"/>
          <w14:textFill>
            <w14:solidFill>
              <w14:schemeClr w14:val="tx1"/>
            </w14:solidFill>
          </w14:textFill>
        </w:rPr>
        <w:t>Kabupaten</w:t>
      </w:r>
      <w:r>
        <w:rPr>
          <w:rFonts w:ascii="Bookman Old Style" w:hAnsi="Bookman Old Style" w:cs="Bookman Old Style"/>
          <w:color w:val="000000" w:themeColor="text1"/>
          <w:spacing w:val="1"/>
          <w:sz w:val="22"/>
          <w:szCs w:val="22"/>
          <w14:textFill>
            <w14:solidFill>
              <w14:schemeClr w14:val="tx1"/>
            </w14:solidFill>
          </w14:textFill>
        </w:rPr>
        <w:t xml:space="preserve"> </w:t>
      </w:r>
      <w:r>
        <w:rPr>
          <w:rFonts w:ascii="Bookman Old Style" w:hAnsi="Bookman Old Style" w:cs="Bookman Old Style"/>
          <w:color w:val="000000" w:themeColor="text1"/>
          <w:sz w:val="22"/>
          <w:szCs w:val="22"/>
          <w14:textFill>
            <w14:solidFill>
              <w14:schemeClr w14:val="tx1"/>
            </w14:solidFill>
          </w14:textFill>
        </w:rPr>
        <w:t>Bulungan</w:t>
      </w:r>
      <w:r>
        <w:rPr>
          <w:rFonts w:ascii="Bookman Old Style" w:hAnsi="Bookman Old Style" w:cs="Bookman Old Style"/>
          <w:color w:val="000000" w:themeColor="text1"/>
          <w:spacing w:val="1"/>
          <w:sz w:val="22"/>
          <w:szCs w:val="22"/>
          <w14:textFill>
            <w14:solidFill>
              <w14:schemeClr w14:val="tx1"/>
            </w14:solidFill>
          </w14:textFill>
        </w:rPr>
        <w:t xml:space="preserve"> </w:t>
      </w:r>
      <w:r>
        <w:rPr>
          <w:rFonts w:ascii="Bookman Old Style" w:hAnsi="Bookman Old Style" w:cs="Bookman Old Style"/>
          <w:color w:val="000000" w:themeColor="text1"/>
          <w:sz w:val="22"/>
          <w:szCs w:val="22"/>
          <w14:textFill>
            <w14:solidFill>
              <w14:schemeClr w14:val="tx1"/>
            </w14:solidFill>
          </w14:textFill>
        </w:rPr>
        <w:t>tahun 2021 berdasarkan hasil proyeksi penduduk interm sebanyak 156.019 jiwa. Dari 156.019 jiwa, 37,41 persen penduduk berada di Kecamatan Tanjung Selor dan hanya 2,68 persen penduduk berada di Kecamatan Peso Hilir. Pada tahun 2021, penduduk Kabupaten Bulungan mengalami pertumbuhan penduduk sebesar 3,68 persen. Kepadatan penduduk Kabupaten Bulungan tahun 2021 mencapai 12 jiwa/km</w:t>
      </w:r>
      <w:r>
        <w:rPr>
          <w:rFonts w:ascii="Bookman Old Style" w:hAnsi="Bookman Old Style" w:cs="Bookman Old Style"/>
          <w:color w:val="000000" w:themeColor="text1"/>
          <w:sz w:val="22"/>
          <w:szCs w:val="22"/>
          <w:vertAlign w:val="superscript"/>
          <w14:textFill>
            <w14:solidFill>
              <w14:schemeClr w14:val="tx1"/>
            </w14:solidFill>
          </w14:textFill>
        </w:rPr>
        <w:t>2</w:t>
      </w:r>
      <w:r>
        <w:rPr>
          <w:rFonts w:ascii="Bookman Old Style" w:hAnsi="Bookman Old Style" w:cs="Bookman Old Style"/>
          <w:color w:val="000000" w:themeColor="text1"/>
          <w:sz w:val="22"/>
          <w:szCs w:val="22"/>
          <w14:textFill>
            <w14:solidFill>
              <w14:schemeClr w14:val="tx1"/>
            </w14:solidFill>
          </w14:textFill>
        </w:rPr>
        <w:t>. Selain itu, rasio jenis kelamin tahun 2021 sebesar 115,0 yang berarti bahwa pada tahun 2020 diantara 100 perempuan terdapat 115 laki-laki di Kabupaten Bulungan.</w:t>
      </w:r>
    </w:p>
    <w:p>
      <w:pPr>
        <w:pStyle w:val="14"/>
        <w:numPr>
          <w:ilvl w:val="0"/>
          <w:numId w:val="30"/>
        </w:numPr>
        <w:spacing w:before="120" w:after="60"/>
        <w:ind w:left="1418" w:hanging="1418"/>
        <w:contextualSpacing w:val="0"/>
        <w:jc w:val="both"/>
        <w:rPr>
          <w:rFonts w:ascii="Bookman Old Style" w:hAnsi="Bookman Old Style" w:cs="Bookman Old Style"/>
          <w:sz w:val="22"/>
          <w:szCs w:val="22"/>
        </w:rPr>
      </w:pPr>
      <w:r>
        <w:rPr>
          <w:rFonts w:ascii="Bookman Old Style" w:hAnsi="Bookman Old Style" w:eastAsia="MyriadPro-Bold" w:cs="Bookman Old Style"/>
          <w:sz w:val="22"/>
          <w:szCs w:val="22"/>
        </w:rPr>
        <w:t>Penduduk, Laju Pertumbuhan Penduduk, Distribusi Persentase Penduduk, Kepadatan Penduduk, Rasio Jenis Kelamin Penduduk Menurut Kecamatan di Kabupaten Bulungan, 2021</w:t>
      </w:r>
    </w:p>
    <w:tbl>
      <w:tblPr>
        <w:tblStyle w:val="4"/>
        <w:tblW w:w="8278" w:type="dxa"/>
        <w:jc w:val="center"/>
        <w:tblLayout w:type="fixed"/>
        <w:tblCellMar>
          <w:top w:w="0" w:type="dxa"/>
          <w:left w:w="0" w:type="dxa"/>
          <w:bottom w:w="0" w:type="dxa"/>
          <w:right w:w="0" w:type="dxa"/>
        </w:tblCellMar>
      </w:tblPr>
      <w:tblGrid>
        <w:gridCol w:w="2615"/>
        <w:gridCol w:w="2592"/>
        <w:gridCol w:w="3071"/>
      </w:tblGrid>
      <w:tr>
        <w:tblPrEx>
          <w:tblCellMar>
            <w:top w:w="0" w:type="dxa"/>
            <w:left w:w="0" w:type="dxa"/>
            <w:bottom w:w="0" w:type="dxa"/>
            <w:right w:w="0" w:type="dxa"/>
          </w:tblCellMar>
        </w:tblPrEx>
        <w:trPr>
          <w:trHeight w:val="948" w:hRule="atLeast"/>
          <w:jc w:val="center"/>
        </w:trPr>
        <w:tc>
          <w:tcPr>
            <w:tcW w:w="2615" w:type="dxa"/>
            <w:shd w:val="clear" w:color="auto" w:fill="67AE3E"/>
            <w:vAlign w:val="center"/>
          </w:tcPr>
          <w:p>
            <w:pPr>
              <w:jc w:val="center"/>
              <w:rPr>
                <w:rFonts w:ascii="Bookman Old Style" w:hAnsi="Bookman Old Style"/>
                <w:b/>
              </w:rPr>
            </w:pPr>
          </w:p>
          <w:p>
            <w:pPr>
              <w:jc w:val="center"/>
              <w:rPr>
                <w:rFonts w:ascii="Bookman Old Style" w:hAnsi="Bookman Old Style"/>
                <w:b/>
              </w:rPr>
            </w:pPr>
            <w:r>
              <w:rPr>
                <w:rFonts w:ascii="Bookman Old Style" w:hAnsi="Bookman Old Style"/>
                <w:b/>
              </w:rPr>
              <w:t>Kecamatan</w:t>
            </w:r>
          </w:p>
          <w:p>
            <w:pPr>
              <w:jc w:val="center"/>
              <w:rPr>
                <w:rFonts w:ascii="Bookman Old Style" w:hAnsi="Bookman Old Style"/>
                <w:b/>
              </w:rPr>
            </w:pPr>
            <w:r>
              <w:rPr>
                <w:rFonts w:ascii="Bookman Old Style" w:hAnsi="Bookman Old Style"/>
                <w:b/>
              </w:rPr>
              <w:t>Subdistrict</w:t>
            </w:r>
          </w:p>
        </w:tc>
        <w:tc>
          <w:tcPr>
            <w:tcW w:w="2592" w:type="dxa"/>
            <w:shd w:val="clear" w:color="auto" w:fill="67AE3E"/>
            <w:vAlign w:val="center"/>
          </w:tcPr>
          <w:p>
            <w:pPr>
              <w:jc w:val="center"/>
              <w:rPr>
                <w:rFonts w:ascii="Bookman Old Style" w:hAnsi="Bookman Old Style"/>
                <w:b/>
              </w:rPr>
            </w:pPr>
          </w:p>
          <w:p>
            <w:pPr>
              <w:jc w:val="center"/>
              <w:rPr>
                <w:rFonts w:ascii="Bookman Old Style" w:hAnsi="Bookman Old Style"/>
                <w:b/>
              </w:rPr>
            </w:pPr>
            <w:r>
              <w:rPr>
                <w:rFonts w:ascii="Bookman Old Style" w:hAnsi="Bookman Old Style"/>
                <w:b/>
              </w:rPr>
              <w:t>Penduduk (ribu)</w:t>
            </w:r>
          </w:p>
          <w:p>
            <w:pPr>
              <w:jc w:val="center"/>
              <w:rPr>
                <w:rFonts w:ascii="Bookman Old Style" w:hAnsi="Bookman Old Style"/>
                <w:b/>
              </w:rPr>
            </w:pPr>
            <w:r>
              <w:rPr>
                <w:rFonts w:ascii="Bookman Old Style" w:hAnsi="Bookman Old Style"/>
                <w:b/>
              </w:rPr>
              <w:t>Population (thousand)</w:t>
            </w:r>
          </w:p>
        </w:tc>
        <w:tc>
          <w:tcPr>
            <w:tcW w:w="3071" w:type="dxa"/>
            <w:shd w:val="clear" w:color="auto" w:fill="67AE3E"/>
            <w:vAlign w:val="center"/>
          </w:tcPr>
          <w:p>
            <w:pPr>
              <w:jc w:val="center"/>
              <w:rPr>
                <w:rFonts w:ascii="Bookman Old Style" w:hAnsi="Bookman Old Style"/>
                <w:b/>
              </w:rPr>
            </w:pPr>
            <w:r>
              <w:rPr>
                <w:rFonts w:ascii="Bookman Old Style" w:hAnsi="Bookman Old Style"/>
                <w:b/>
              </w:rPr>
              <w:t>Laju Pertumbuhan Penduduk per Tahun 2020–2021</w:t>
            </w:r>
          </w:p>
          <w:p>
            <w:pPr>
              <w:jc w:val="center"/>
              <w:rPr>
                <w:rFonts w:ascii="Bookman Old Style" w:hAnsi="Bookman Old Style"/>
                <w:b/>
              </w:rPr>
            </w:pPr>
            <w:r>
              <w:rPr>
                <w:rFonts w:ascii="Bookman Old Style" w:hAnsi="Bookman Old Style"/>
                <w:b/>
              </w:rPr>
              <w:t>Annual Population Growth Rate (%) 2020–2021</w:t>
            </w:r>
          </w:p>
        </w:tc>
      </w:tr>
      <w:tr>
        <w:tblPrEx>
          <w:tblCellMar>
            <w:top w:w="0" w:type="dxa"/>
            <w:left w:w="0" w:type="dxa"/>
            <w:bottom w:w="0" w:type="dxa"/>
            <w:right w:w="0" w:type="dxa"/>
          </w:tblCellMar>
        </w:tblPrEx>
        <w:trPr>
          <w:trHeight w:val="282" w:hRule="atLeast"/>
          <w:jc w:val="center"/>
        </w:trPr>
        <w:tc>
          <w:tcPr>
            <w:tcW w:w="2615" w:type="dxa"/>
            <w:shd w:val="clear" w:color="auto" w:fill="9FC882"/>
            <w:vAlign w:val="center"/>
          </w:tcPr>
          <w:p>
            <w:pPr>
              <w:jc w:val="center"/>
              <w:rPr>
                <w:rFonts w:ascii="Bookman Old Style" w:hAnsi="Bookman Old Style"/>
              </w:rPr>
            </w:pPr>
            <w:r>
              <w:rPr>
                <w:rFonts w:ascii="Bookman Old Style" w:hAnsi="Bookman Old Style"/>
              </w:rPr>
              <w:t>(1)</w:t>
            </w:r>
          </w:p>
        </w:tc>
        <w:tc>
          <w:tcPr>
            <w:tcW w:w="2592" w:type="dxa"/>
            <w:shd w:val="clear" w:color="auto" w:fill="9FC882"/>
            <w:vAlign w:val="center"/>
          </w:tcPr>
          <w:p>
            <w:pPr>
              <w:jc w:val="center"/>
              <w:rPr>
                <w:rFonts w:ascii="Bookman Old Style" w:hAnsi="Bookman Old Style"/>
              </w:rPr>
            </w:pPr>
            <w:r>
              <w:rPr>
                <w:rFonts w:ascii="Bookman Old Style" w:hAnsi="Bookman Old Style"/>
              </w:rPr>
              <w:t>(2)</w:t>
            </w:r>
          </w:p>
        </w:tc>
        <w:tc>
          <w:tcPr>
            <w:tcW w:w="3071" w:type="dxa"/>
            <w:shd w:val="clear" w:color="auto" w:fill="9FC882"/>
            <w:vAlign w:val="center"/>
          </w:tcPr>
          <w:p>
            <w:pPr>
              <w:jc w:val="center"/>
              <w:rPr>
                <w:rFonts w:ascii="Bookman Old Style" w:hAnsi="Bookman Old Style"/>
              </w:rPr>
            </w:pPr>
            <w:r>
              <w:rPr>
                <w:rFonts w:ascii="Bookman Old Style" w:hAnsi="Bookman Old Style"/>
              </w:rPr>
              <w:t>(3)</w:t>
            </w:r>
          </w:p>
        </w:tc>
      </w:tr>
      <w:tr>
        <w:tblPrEx>
          <w:tblCellMar>
            <w:top w:w="0" w:type="dxa"/>
            <w:left w:w="0" w:type="dxa"/>
            <w:bottom w:w="0" w:type="dxa"/>
            <w:right w:w="0" w:type="dxa"/>
          </w:tblCellMar>
        </w:tblPrEx>
        <w:trPr>
          <w:trHeight w:val="275" w:hRule="atLeast"/>
          <w:jc w:val="center"/>
        </w:trPr>
        <w:tc>
          <w:tcPr>
            <w:tcW w:w="2615" w:type="dxa"/>
            <w:shd w:val="clear" w:color="auto" w:fill="DAE9CF"/>
            <w:vAlign w:val="center"/>
          </w:tcPr>
          <w:p>
            <w:pPr>
              <w:rPr>
                <w:rFonts w:ascii="Bookman Old Style" w:hAnsi="Bookman Old Style"/>
              </w:rPr>
            </w:pPr>
            <w:r>
              <w:rPr>
                <w:rFonts w:ascii="Bookman Old Style" w:hAnsi="Bookman Old Style"/>
              </w:rPr>
              <w:t>Peso</w:t>
            </w:r>
          </w:p>
        </w:tc>
        <w:tc>
          <w:tcPr>
            <w:tcW w:w="2592" w:type="dxa"/>
            <w:shd w:val="clear" w:color="auto" w:fill="DAE9CF"/>
            <w:vAlign w:val="center"/>
          </w:tcPr>
          <w:p>
            <w:pPr>
              <w:jc w:val="center"/>
              <w:rPr>
                <w:rFonts w:ascii="Bookman Old Style" w:hAnsi="Bookman Old Style"/>
              </w:rPr>
            </w:pPr>
            <w:r>
              <w:rPr>
                <w:rFonts w:ascii="Bookman Old Style" w:hAnsi="Bookman Old Style"/>
              </w:rPr>
              <w:t>4.391</w:t>
            </w:r>
          </w:p>
        </w:tc>
        <w:tc>
          <w:tcPr>
            <w:tcW w:w="3071" w:type="dxa"/>
            <w:shd w:val="clear" w:color="auto" w:fill="DAE9CF"/>
            <w:vAlign w:val="center"/>
          </w:tcPr>
          <w:p>
            <w:pPr>
              <w:jc w:val="center"/>
              <w:rPr>
                <w:rFonts w:ascii="Bookman Old Style" w:hAnsi="Bookman Old Style"/>
              </w:rPr>
            </w:pPr>
            <w:r>
              <w:rPr>
                <w:rFonts w:ascii="Bookman Old Style" w:hAnsi="Bookman Old Style"/>
              </w:rPr>
              <w:t>-0,27</w:t>
            </w:r>
          </w:p>
        </w:tc>
      </w:tr>
      <w:tr>
        <w:tblPrEx>
          <w:tblCellMar>
            <w:top w:w="0" w:type="dxa"/>
            <w:left w:w="0" w:type="dxa"/>
            <w:bottom w:w="0" w:type="dxa"/>
            <w:right w:w="0" w:type="dxa"/>
          </w:tblCellMar>
        </w:tblPrEx>
        <w:trPr>
          <w:trHeight w:val="285" w:hRule="atLeast"/>
          <w:jc w:val="center"/>
        </w:trPr>
        <w:tc>
          <w:tcPr>
            <w:tcW w:w="2615" w:type="dxa"/>
            <w:shd w:val="clear" w:color="auto" w:fill="EAF2E4"/>
            <w:vAlign w:val="center"/>
          </w:tcPr>
          <w:p>
            <w:pPr>
              <w:rPr>
                <w:rFonts w:ascii="Bookman Old Style" w:hAnsi="Bookman Old Style"/>
              </w:rPr>
            </w:pPr>
            <w:r>
              <w:rPr>
                <w:rFonts w:ascii="Bookman Old Style" w:hAnsi="Bookman Old Style"/>
              </w:rPr>
              <w:t>Peso Hilir</w:t>
            </w:r>
          </w:p>
        </w:tc>
        <w:tc>
          <w:tcPr>
            <w:tcW w:w="2592" w:type="dxa"/>
            <w:shd w:val="clear" w:color="auto" w:fill="EAF2E4"/>
            <w:vAlign w:val="center"/>
          </w:tcPr>
          <w:p>
            <w:pPr>
              <w:jc w:val="center"/>
              <w:rPr>
                <w:rFonts w:ascii="Bookman Old Style" w:hAnsi="Bookman Old Style"/>
              </w:rPr>
            </w:pPr>
            <w:r>
              <w:rPr>
                <w:rFonts w:ascii="Bookman Old Style" w:hAnsi="Bookman Old Style"/>
              </w:rPr>
              <w:t>4.188</w:t>
            </w:r>
          </w:p>
        </w:tc>
        <w:tc>
          <w:tcPr>
            <w:tcW w:w="3071" w:type="dxa"/>
            <w:shd w:val="clear" w:color="auto" w:fill="EAF2E4"/>
            <w:vAlign w:val="center"/>
          </w:tcPr>
          <w:p>
            <w:pPr>
              <w:jc w:val="center"/>
              <w:rPr>
                <w:rFonts w:ascii="Bookman Old Style" w:hAnsi="Bookman Old Style"/>
              </w:rPr>
            </w:pPr>
            <w:r>
              <w:rPr>
                <w:rFonts w:ascii="Bookman Old Style" w:hAnsi="Bookman Old Style"/>
              </w:rPr>
              <w:t>1,75</w:t>
            </w:r>
          </w:p>
        </w:tc>
      </w:tr>
      <w:tr>
        <w:tblPrEx>
          <w:tblCellMar>
            <w:top w:w="0" w:type="dxa"/>
            <w:left w:w="0" w:type="dxa"/>
            <w:bottom w:w="0" w:type="dxa"/>
            <w:right w:w="0" w:type="dxa"/>
          </w:tblCellMar>
        </w:tblPrEx>
        <w:trPr>
          <w:trHeight w:val="285" w:hRule="atLeast"/>
          <w:jc w:val="center"/>
        </w:trPr>
        <w:tc>
          <w:tcPr>
            <w:tcW w:w="2615" w:type="dxa"/>
            <w:shd w:val="clear" w:color="auto" w:fill="DAE9CF"/>
            <w:vAlign w:val="center"/>
          </w:tcPr>
          <w:p>
            <w:pPr>
              <w:rPr>
                <w:rFonts w:ascii="Bookman Old Style" w:hAnsi="Bookman Old Style"/>
              </w:rPr>
            </w:pPr>
            <w:r>
              <w:rPr>
                <w:rFonts w:ascii="Bookman Old Style" w:hAnsi="Bookman Old Style"/>
              </w:rPr>
              <w:t>Tanjung Palas Barat</w:t>
            </w:r>
          </w:p>
        </w:tc>
        <w:tc>
          <w:tcPr>
            <w:tcW w:w="2592" w:type="dxa"/>
            <w:shd w:val="clear" w:color="auto" w:fill="DAE9CF"/>
            <w:vAlign w:val="center"/>
          </w:tcPr>
          <w:p>
            <w:pPr>
              <w:jc w:val="center"/>
              <w:rPr>
                <w:rFonts w:ascii="Bookman Old Style" w:hAnsi="Bookman Old Style"/>
              </w:rPr>
            </w:pPr>
            <w:r>
              <w:rPr>
                <w:rFonts w:ascii="Bookman Old Style" w:hAnsi="Bookman Old Style"/>
              </w:rPr>
              <w:t>6.452</w:t>
            </w:r>
          </w:p>
        </w:tc>
        <w:tc>
          <w:tcPr>
            <w:tcW w:w="3071" w:type="dxa"/>
            <w:shd w:val="clear" w:color="auto" w:fill="DAE9CF"/>
            <w:vAlign w:val="center"/>
          </w:tcPr>
          <w:p>
            <w:pPr>
              <w:jc w:val="center"/>
              <w:rPr>
                <w:rFonts w:ascii="Bookman Old Style" w:hAnsi="Bookman Old Style"/>
              </w:rPr>
            </w:pPr>
            <w:r>
              <w:rPr>
                <w:rFonts w:ascii="Bookman Old Style" w:hAnsi="Bookman Old Style"/>
              </w:rPr>
              <w:t>0,75</w:t>
            </w:r>
          </w:p>
        </w:tc>
      </w:tr>
      <w:tr>
        <w:tblPrEx>
          <w:tblCellMar>
            <w:top w:w="0" w:type="dxa"/>
            <w:left w:w="0" w:type="dxa"/>
            <w:bottom w:w="0" w:type="dxa"/>
            <w:right w:w="0" w:type="dxa"/>
          </w:tblCellMar>
        </w:tblPrEx>
        <w:trPr>
          <w:trHeight w:val="285" w:hRule="atLeast"/>
          <w:jc w:val="center"/>
        </w:trPr>
        <w:tc>
          <w:tcPr>
            <w:tcW w:w="2615" w:type="dxa"/>
            <w:shd w:val="clear" w:color="auto" w:fill="EAF2E4"/>
            <w:vAlign w:val="center"/>
          </w:tcPr>
          <w:p>
            <w:pPr>
              <w:rPr>
                <w:rFonts w:ascii="Bookman Old Style" w:hAnsi="Bookman Old Style"/>
              </w:rPr>
            </w:pPr>
            <w:r>
              <w:rPr>
                <w:rFonts w:ascii="Bookman Old Style" w:hAnsi="Bookman Old Style"/>
              </w:rPr>
              <w:t>Tanjung Palas</w:t>
            </w:r>
          </w:p>
        </w:tc>
        <w:tc>
          <w:tcPr>
            <w:tcW w:w="2592" w:type="dxa"/>
            <w:shd w:val="clear" w:color="auto" w:fill="EAF2E4"/>
            <w:vAlign w:val="center"/>
          </w:tcPr>
          <w:p>
            <w:pPr>
              <w:jc w:val="center"/>
              <w:rPr>
                <w:rFonts w:ascii="Bookman Old Style" w:hAnsi="Bookman Old Style"/>
              </w:rPr>
            </w:pPr>
            <w:r>
              <w:rPr>
                <w:rFonts w:ascii="Bookman Old Style" w:hAnsi="Bookman Old Style"/>
              </w:rPr>
              <w:t>17.875</w:t>
            </w:r>
          </w:p>
        </w:tc>
        <w:tc>
          <w:tcPr>
            <w:tcW w:w="3071" w:type="dxa"/>
            <w:shd w:val="clear" w:color="auto" w:fill="EAF2E4"/>
            <w:vAlign w:val="center"/>
          </w:tcPr>
          <w:p>
            <w:pPr>
              <w:jc w:val="center"/>
              <w:rPr>
                <w:rFonts w:ascii="Bookman Old Style" w:hAnsi="Bookman Old Style"/>
              </w:rPr>
            </w:pPr>
            <w:r>
              <w:rPr>
                <w:rFonts w:ascii="Bookman Old Style" w:hAnsi="Bookman Old Style"/>
              </w:rPr>
              <w:t>2,43</w:t>
            </w:r>
          </w:p>
        </w:tc>
      </w:tr>
      <w:tr>
        <w:tblPrEx>
          <w:tblCellMar>
            <w:top w:w="0" w:type="dxa"/>
            <w:left w:w="0" w:type="dxa"/>
            <w:bottom w:w="0" w:type="dxa"/>
            <w:right w:w="0" w:type="dxa"/>
          </w:tblCellMar>
        </w:tblPrEx>
        <w:trPr>
          <w:trHeight w:val="285" w:hRule="atLeast"/>
          <w:jc w:val="center"/>
        </w:trPr>
        <w:tc>
          <w:tcPr>
            <w:tcW w:w="2615" w:type="dxa"/>
            <w:shd w:val="clear" w:color="auto" w:fill="DAE9CF"/>
            <w:vAlign w:val="center"/>
          </w:tcPr>
          <w:p>
            <w:pPr>
              <w:rPr>
                <w:rFonts w:ascii="Bookman Old Style" w:hAnsi="Bookman Old Style"/>
              </w:rPr>
            </w:pPr>
            <w:r>
              <w:rPr>
                <w:rFonts w:ascii="Bookman Old Style" w:hAnsi="Bookman Old Style"/>
              </w:rPr>
              <w:t>Tanjung Selor</w:t>
            </w:r>
          </w:p>
        </w:tc>
        <w:tc>
          <w:tcPr>
            <w:tcW w:w="2592" w:type="dxa"/>
            <w:shd w:val="clear" w:color="auto" w:fill="DAE9CF"/>
            <w:vAlign w:val="center"/>
          </w:tcPr>
          <w:p>
            <w:pPr>
              <w:jc w:val="center"/>
              <w:rPr>
                <w:rFonts w:ascii="Bookman Old Style" w:hAnsi="Bookman Old Style"/>
              </w:rPr>
            </w:pPr>
            <w:r>
              <w:rPr>
                <w:rFonts w:ascii="Bookman Old Style" w:hAnsi="Bookman Old Style"/>
              </w:rPr>
              <w:t>58.364</w:t>
            </w:r>
          </w:p>
        </w:tc>
        <w:tc>
          <w:tcPr>
            <w:tcW w:w="3071" w:type="dxa"/>
            <w:shd w:val="clear" w:color="auto" w:fill="DAE9CF"/>
            <w:vAlign w:val="center"/>
          </w:tcPr>
          <w:p>
            <w:pPr>
              <w:jc w:val="center"/>
              <w:rPr>
                <w:rFonts w:ascii="Bookman Old Style" w:hAnsi="Bookman Old Style"/>
              </w:rPr>
            </w:pPr>
            <w:r>
              <w:rPr>
                <w:rFonts w:ascii="Bookman Old Style" w:hAnsi="Bookman Old Style"/>
              </w:rPr>
              <w:t>4,25</w:t>
            </w:r>
          </w:p>
        </w:tc>
      </w:tr>
      <w:tr>
        <w:tblPrEx>
          <w:tblCellMar>
            <w:top w:w="0" w:type="dxa"/>
            <w:left w:w="0" w:type="dxa"/>
            <w:bottom w:w="0" w:type="dxa"/>
            <w:right w:w="0" w:type="dxa"/>
          </w:tblCellMar>
        </w:tblPrEx>
        <w:trPr>
          <w:trHeight w:val="285" w:hRule="atLeast"/>
          <w:jc w:val="center"/>
        </w:trPr>
        <w:tc>
          <w:tcPr>
            <w:tcW w:w="2615" w:type="dxa"/>
            <w:shd w:val="clear" w:color="auto" w:fill="EAF2E4"/>
            <w:vAlign w:val="center"/>
          </w:tcPr>
          <w:p>
            <w:pPr>
              <w:rPr>
                <w:rFonts w:ascii="Bookman Old Style" w:hAnsi="Bookman Old Style"/>
              </w:rPr>
            </w:pPr>
            <w:r>
              <w:rPr>
                <w:rFonts w:ascii="Bookman Old Style" w:hAnsi="Bookman Old Style"/>
              </w:rPr>
              <w:t>Tanjung Palas Timur</w:t>
            </w:r>
          </w:p>
        </w:tc>
        <w:tc>
          <w:tcPr>
            <w:tcW w:w="2592" w:type="dxa"/>
            <w:shd w:val="clear" w:color="auto" w:fill="EAF2E4"/>
            <w:vAlign w:val="center"/>
          </w:tcPr>
          <w:p>
            <w:pPr>
              <w:jc w:val="center"/>
              <w:rPr>
                <w:rFonts w:ascii="Bookman Old Style" w:hAnsi="Bookman Old Style"/>
              </w:rPr>
            </w:pPr>
            <w:r>
              <w:rPr>
                <w:rFonts w:ascii="Bookman Old Style" w:hAnsi="Bookman Old Style"/>
              </w:rPr>
              <w:t>19.276</w:t>
            </w:r>
          </w:p>
        </w:tc>
        <w:tc>
          <w:tcPr>
            <w:tcW w:w="3071" w:type="dxa"/>
            <w:shd w:val="clear" w:color="auto" w:fill="EAF2E4"/>
            <w:vAlign w:val="center"/>
          </w:tcPr>
          <w:p>
            <w:pPr>
              <w:jc w:val="center"/>
              <w:rPr>
                <w:rFonts w:ascii="Bookman Old Style" w:hAnsi="Bookman Old Style"/>
              </w:rPr>
            </w:pPr>
            <w:r>
              <w:rPr>
                <w:rFonts w:ascii="Bookman Old Style" w:hAnsi="Bookman Old Style"/>
              </w:rPr>
              <w:t>9,40</w:t>
            </w:r>
          </w:p>
        </w:tc>
      </w:tr>
      <w:tr>
        <w:tblPrEx>
          <w:tblCellMar>
            <w:top w:w="0" w:type="dxa"/>
            <w:left w:w="0" w:type="dxa"/>
            <w:bottom w:w="0" w:type="dxa"/>
            <w:right w:w="0" w:type="dxa"/>
          </w:tblCellMar>
        </w:tblPrEx>
        <w:trPr>
          <w:trHeight w:val="285" w:hRule="atLeast"/>
          <w:jc w:val="center"/>
        </w:trPr>
        <w:tc>
          <w:tcPr>
            <w:tcW w:w="2615" w:type="dxa"/>
            <w:shd w:val="clear" w:color="auto" w:fill="DAE9CF"/>
            <w:vAlign w:val="center"/>
          </w:tcPr>
          <w:p>
            <w:pPr>
              <w:rPr>
                <w:rFonts w:ascii="Bookman Old Style" w:hAnsi="Bookman Old Style"/>
              </w:rPr>
            </w:pPr>
            <w:r>
              <w:rPr>
                <w:rFonts w:ascii="Bookman Old Style" w:hAnsi="Bookman Old Style"/>
              </w:rPr>
              <w:t>Tanjung Palas Tengah</w:t>
            </w:r>
          </w:p>
        </w:tc>
        <w:tc>
          <w:tcPr>
            <w:tcW w:w="2592" w:type="dxa"/>
            <w:shd w:val="clear" w:color="auto" w:fill="DAE9CF"/>
            <w:vAlign w:val="center"/>
          </w:tcPr>
          <w:p>
            <w:pPr>
              <w:jc w:val="center"/>
              <w:rPr>
                <w:rFonts w:ascii="Bookman Old Style" w:hAnsi="Bookman Old Style"/>
              </w:rPr>
            </w:pPr>
            <w:r>
              <w:rPr>
                <w:rFonts w:ascii="Bookman Old Style" w:hAnsi="Bookman Old Style"/>
              </w:rPr>
              <w:t>12.014</w:t>
            </w:r>
          </w:p>
        </w:tc>
        <w:tc>
          <w:tcPr>
            <w:tcW w:w="3071" w:type="dxa"/>
            <w:shd w:val="clear" w:color="auto" w:fill="DAE9CF"/>
            <w:vAlign w:val="center"/>
          </w:tcPr>
          <w:p>
            <w:pPr>
              <w:jc w:val="center"/>
              <w:rPr>
                <w:rFonts w:ascii="Bookman Old Style" w:hAnsi="Bookman Old Style"/>
              </w:rPr>
            </w:pPr>
            <w:r>
              <w:rPr>
                <w:rFonts w:ascii="Bookman Old Style" w:hAnsi="Bookman Old Style"/>
              </w:rPr>
              <w:t>5,19</w:t>
            </w:r>
          </w:p>
        </w:tc>
      </w:tr>
      <w:tr>
        <w:tblPrEx>
          <w:tblCellMar>
            <w:top w:w="0" w:type="dxa"/>
            <w:left w:w="0" w:type="dxa"/>
            <w:bottom w:w="0" w:type="dxa"/>
            <w:right w:w="0" w:type="dxa"/>
          </w:tblCellMar>
        </w:tblPrEx>
        <w:trPr>
          <w:trHeight w:val="285" w:hRule="atLeast"/>
          <w:jc w:val="center"/>
        </w:trPr>
        <w:tc>
          <w:tcPr>
            <w:tcW w:w="2615" w:type="dxa"/>
            <w:shd w:val="clear" w:color="auto" w:fill="EAF2E4"/>
            <w:vAlign w:val="center"/>
          </w:tcPr>
          <w:p>
            <w:pPr>
              <w:rPr>
                <w:rFonts w:ascii="Bookman Old Style" w:hAnsi="Bookman Old Style"/>
              </w:rPr>
            </w:pPr>
            <w:r>
              <w:rPr>
                <w:rFonts w:ascii="Bookman Old Style" w:hAnsi="Bookman Old Style"/>
              </w:rPr>
              <w:t>Tanjung Palas Utara</w:t>
            </w:r>
          </w:p>
        </w:tc>
        <w:tc>
          <w:tcPr>
            <w:tcW w:w="2592" w:type="dxa"/>
            <w:shd w:val="clear" w:color="auto" w:fill="EAF2E4"/>
            <w:vAlign w:val="center"/>
          </w:tcPr>
          <w:p>
            <w:pPr>
              <w:jc w:val="center"/>
              <w:rPr>
                <w:rFonts w:ascii="Bookman Old Style" w:hAnsi="Bookman Old Style"/>
              </w:rPr>
            </w:pPr>
            <w:r>
              <w:rPr>
                <w:rFonts w:ascii="Bookman Old Style" w:hAnsi="Bookman Old Style"/>
              </w:rPr>
              <w:t>10.792</w:t>
            </w:r>
          </w:p>
        </w:tc>
        <w:tc>
          <w:tcPr>
            <w:tcW w:w="3071" w:type="dxa"/>
            <w:shd w:val="clear" w:color="auto" w:fill="EAF2E4"/>
            <w:vAlign w:val="center"/>
          </w:tcPr>
          <w:p>
            <w:pPr>
              <w:jc w:val="center"/>
              <w:rPr>
                <w:rFonts w:ascii="Bookman Old Style" w:hAnsi="Bookman Old Style"/>
              </w:rPr>
            </w:pPr>
            <w:r>
              <w:rPr>
                <w:rFonts w:ascii="Bookman Old Style" w:hAnsi="Bookman Old Style"/>
              </w:rPr>
              <w:t>1,77</w:t>
            </w:r>
          </w:p>
        </w:tc>
      </w:tr>
      <w:tr>
        <w:tblPrEx>
          <w:tblCellMar>
            <w:top w:w="0" w:type="dxa"/>
            <w:left w:w="0" w:type="dxa"/>
            <w:bottom w:w="0" w:type="dxa"/>
            <w:right w:w="0" w:type="dxa"/>
          </w:tblCellMar>
        </w:tblPrEx>
        <w:trPr>
          <w:trHeight w:val="285" w:hRule="atLeast"/>
          <w:jc w:val="center"/>
        </w:trPr>
        <w:tc>
          <w:tcPr>
            <w:tcW w:w="2615" w:type="dxa"/>
            <w:shd w:val="clear" w:color="auto" w:fill="DAE9CF"/>
            <w:vAlign w:val="center"/>
          </w:tcPr>
          <w:p>
            <w:pPr>
              <w:rPr>
                <w:rFonts w:ascii="Bookman Old Style" w:hAnsi="Bookman Old Style"/>
              </w:rPr>
            </w:pPr>
            <w:r>
              <w:rPr>
                <w:rFonts w:ascii="Bookman Old Style" w:hAnsi="Bookman Old Style"/>
              </w:rPr>
              <w:t>Sekatak</w:t>
            </w:r>
          </w:p>
        </w:tc>
        <w:tc>
          <w:tcPr>
            <w:tcW w:w="2592" w:type="dxa"/>
            <w:shd w:val="clear" w:color="auto" w:fill="DAE9CF"/>
            <w:vAlign w:val="center"/>
          </w:tcPr>
          <w:p>
            <w:pPr>
              <w:jc w:val="center"/>
              <w:rPr>
                <w:rFonts w:ascii="Bookman Old Style" w:hAnsi="Bookman Old Style"/>
              </w:rPr>
            </w:pPr>
            <w:r>
              <w:rPr>
                <w:rFonts w:ascii="Bookman Old Style" w:hAnsi="Bookman Old Style"/>
              </w:rPr>
              <w:t>10.966</w:t>
            </w:r>
          </w:p>
        </w:tc>
        <w:tc>
          <w:tcPr>
            <w:tcW w:w="3071" w:type="dxa"/>
            <w:shd w:val="clear" w:color="auto" w:fill="DAE9CF"/>
            <w:vAlign w:val="center"/>
          </w:tcPr>
          <w:p>
            <w:pPr>
              <w:jc w:val="center"/>
              <w:rPr>
                <w:rFonts w:ascii="Bookman Old Style" w:hAnsi="Bookman Old Style"/>
              </w:rPr>
            </w:pPr>
            <w:r>
              <w:rPr>
                <w:rFonts w:ascii="Bookman Old Style" w:hAnsi="Bookman Old Style"/>
              </w:rPr>
              <w:t>1,53</w:t>
            </w:r>
          </w:p>
        </w:tc>
      </w:tr>
      <w:tr>
        <w:tblPrEx>
          <w:tblCellMar>
            <w:top w:w="0" w:type="dxa"/>
            <w:left w:w="0" w:type="dxa"/>
            <w:bottom w:w="0" w:type="dxa"/>
            <w:right w:w="0" w:type="dxa"/>
          </w:tblCellMar>
        </w:tblPrEx>
        <w:trPr>
          <w:trHeight w:val="285" w:hRule="atLeast"/>
          <w:jc w:val="center"/>
        </w:trPr>
        <w:tc>
          <w:tcPr>
            <w:tcW w:w="2615" w:type="dxa"/>
            <w:shd w:val="clear" w:color="auto" w:fill="EAF2E4"/>
            <w:vAlign w:val="center"/>
          </w:tcPr>
          <w:p>
            <w:pPr>
              <w:rPr>
                <w:rFonts w:ascii="Bookman Old Style" w:hAnsi="Bookman Old Style"/>
              </w:rPr>
            </w:pPr>
            <w:r>
              <w:rPr>
                <w:rFonts w:ascii="Bookman Old Style" w:hAnsi="Bookman Old Style"/>
              </w:rPr>
              <w:t>Bunyu</w:t>
            </w:r>
          </w:p>
        </w:tc>
        <w:tc>
          <w:tcPr>
            <w:tcW w:w="2592" w:type="dxa"/>
            <w:shd w:val="clear" w:color="auto" w:fill="EAF2E4"/>
            <w:vAlign w:val="center"/>
          </w:tcPr>
          <w:p>
            <w:pPr>
              <w:jc w:val="center"/>
              <w:rPr>
                <w:rFonts w:ascii="Bookman Old Style" w:hAnsi="Bookman Old Style"/>
              </w:rPr>
            </w:pPr>
            <w:r>
              <w:rPr>
                <w:rFonts w:ascii="Bookman Old Style" w:hAnsi="Bookman Old Style"/>
              </w:rPr>
              <w:t>11.701</w:t>
            </w:r>
          </w:p>
        </w:tc>
        <w:tc>
          <w:tcPr>
            <w:tcW w:w="3071" w:type="dxa"/>
            <w:shd w:val="clear" w:color="auto" w:fill="EAF2E4"/>
            <w:vAlign w:val="center"/>
          </w:tcPr>
          <w:p>
            <w:pPr>
              <w:jc w:val="center"/>
              <w:rPr>
                <w:rFonts w:ascii="Bookman Old Style" w:hAnsi="Bookman Old Style"/>
              </w:rPr>
            </w:pPr>
            <w:r>
              <w:rPr>
                <w:rFonts w:ascii="Bookman Old Style" w:hAnsi="Bookman Old Style"/>
              </w:rPr>
              <w:t>0,14</w:t>
            </w:r>
          </w:p>
        </w:tc>
      </w:tr>
      <w:tr>
        <w:tblPrEx>
          <w:tblCellMar>
            <w:top w:w="0" w:type="dxa"/>
            <w:left w:w="0" w:type="dxa"/>
            <w:bottom w:w="0" w:type="dxa"/>
            <w:right w:w="0" w:type="dxa"/>
          </w:tblCellMar>
        </w:tblPrEx>
        <w:trPr>
          <w:trHeight w:val="285" w:hRule="atLeast"/>
          <w:jc w:val="center"/>
        </w:trPr>
        <w:tc>
          <w:tcPr>
            <w:tcW w:w="2615" w:type="dxa"/>
            <w:shd w:val="clear" w:color="auto" w:fill="67AE3E"/>
            <w:vAlign w:val="center"/>
          </w:tcPr>
          <w:p>
            <w:pPr>
              <w:jc w:val="center"/>
              <w:rPr>
                <w:rFonts w:ascii="Bookman Old Style" w:hAnsi="Bookman Old Style"/>
              </w:rPr>
            </w:pPr>
            <w:r>
              <w:rPr>
                <w:rFonts w:ascii="Bookman Old Style" w:hAnsi="Bookman Old Style"/>
              </w:rPr>
              <w:t>Bulungan</w:t>
            </w:r>
          </w:p>
        </w:tc>
        <w:tc>
          <w:tcPr>
            <w:tcW w:w="2592" w:type="dxa"/>
            <w:shd w:val="clear" w:color="auto" w:fill="67AE3E"/>
            <w:vAlign w:val="center"/>
          </w:tcPr>
          <w:p>
            <w:pPr>
              <w:jc w:val="center"/>
              <w:rPr>
                <w:rFonts w:ascii="Bookman Old Style" w:hAnsi="Bookman Old Style"/>
                <w:b/>
              </w:rPr>
            </w:pPr>
            <w:r>
              <w:rPr>
                <w:rFonts w:ascii="Bookman Old Style" w:hAnsi="Bookman Old Style"/>
              </w:rPr>
              <w:t>156.019</w:t>
            </w:r>
          </w:p>
        </w:tc>
        <w:tc>
          <w:tcPr>
            <w:tcW w:w="3071" w:type="dxa"/>
            <w:shd w:val="clear" w:color="auto" w:fill="67AE3E"/>
            <w:vAlign w:val="center"/>
          </w:tcPr>
          <w:p>
            <w:pPr>
              <w:jc w:val="center"/>
              <w:rPr>
                <w:rFonts w:ascii="Bookman Old Style" w:hAnsi="Bookman Old Style"/>
                <w:b/>
              </w:rPr>
            </w:pPr>
            <w:r>
              <w:rPr>
                <w:rFonts w:ascii="Bookman Old Style" w:hAnsi="Bookman Old Style"/>
              </w:rPr>
              <w:t>3,68</w:t>
            </w:r>
          </w:p>
        </w:tc>
      </w:tr>
    </w:tbl>
    <w:p>
      <w:pPr>
        <w:spacing w:after="360"/>
        <w:rPr>
          <w:rFonts w:ascii="Bookman Old Style" w:hAnsi="Bookman Old Style" w:eastAsia="MyriadPro-Regular" w:cs="Bookman Old Style"/>
          <w:sz w:val="16"/>
          <w:szCs w:val="18"/>
        </w:rPr>
      </w:pPr>
      <w:r>
        <w:rPr>
          <w:rFonts w:ascii="Bookman Old Style" w:hAnsi="Bookman Old Style" w:eastAsia="MyriadPro-Regular" w:cs="Bookman Old Style"/>
          <w:sz w:val="16"/>
          <w:szCs w:val="18"/>
        </w:rPr>
        <w:t>Sumber: BPS 2022</w:t>
      </w:r>
    </w:p>
    <w:p>
      <w:pPr>
        <w:pStyle w:val="14"/>
        <w:numPr>
          <w:ilvl w:val="3"/>
          <w:numId w:val="8"/>
        </w:numPr>
        <w:spacing w:before="120" w:after="120"/>
        <w:ind w:left="567" w:hanging="567"/>
        <w:contextualSpacing w:val="0"/>
        <w:jc w:val="both"/>
        <w:rPr>
          <w:rFonts w:ascii="Bookman Old Style" w:hAnsi="Bookman Old Style"/>
          <w:b/>
          <w:bCs/>
          <w:sz w:val="24"/>
          <w:szCs w:val="24"/>
        </w:rPr>
      </w:pPr>
      <w:r>
        <w:rPr>
          <w:rFonts w:ascii="Bookman Old Style" w:hAnsi="Bookman Old Style"/>
          <w:b/>
          <w:bCs/>
          <w:sz w:val="24"/>
          <w:szCs w:val="24"/>
        </w:rPr>
        <w:t>Rencana Pembangunan Jangka Menengah Daerah Kabupaten Bulungan Terkait Dengan Pembangunan Kebun Raya</w:t>
      </w:r>
    </w:p>
    <w:p>
      <w:pPr>
        <w:pStyle w:val="14"/>
        <w:ind w:left="0" w:firstLine="567"/>
        <w:contextualSpacing w:val="0"/>
        <w:jc w:val="both"/>
        <w:rPr>
          <w:rFonts w:ascii="Bookman Old Style" w:hAnsi="Bookman Old Style" w:eastAsia="BookmanOldStyle" w:cs="Bookman Old Style"/>
          <w:sz w:val="22"/>
          <w:szCs w:val="22"/>
        </w:rPr>
      </w:pPr>
      <w:r>
        <w:rPr>
          <w:rFonts w:ascii="Bookman Old Style" w:hAnsi="Bookman Old Style" w:cs="Bookman Old Style"/>
          <w:sz w:val="22"/>
          <w:szCs w:val="22"/>
        </w:rPr>
        <w:t>Tahun</w:t>
      </w:r>
      <w:r>
        <w:rPr>
          <w:rFonts w:ascii="Bookman Old Style" w:hAnsi="Bookman Old Style" w:cs="Bookman Old Style"/>
          <w:b/>
          <w:bCs/>
          <w:sz w:val="22"/>
          <w:szCs w:val="22"/>
        </w:rPr>
        <w:t xml:space="preserve"> </w:t>
      </w:r>
      <w:r>
        <w:rPr>
          <w:rFonts w:ascii="Bookman Old Style" w:hAnsi="Bookman Old Style" w:cs="Bookman Old Style"/>
          <w:sz w:val="22"/>
          <w:szCs w:val="22"/>
        </w:rPr>
        <w:t xml:space="preserve">2012 Kabupaten Bulungan ditetapkan sebagai Ibu Kota Provinsi Kalimantan Utara. Ketentuan ini sebagaimana yang diatur dalam Pasal 7 Undang-Undang Nomor 20 Tahun 2012 Tentang Pembentukan Provinsi Kalimantan Utara yang menegaskan bahwa “Ibu Kota Provinsi Kalimantan Utara berkedudukan di Tanjung Selor Kabupaten Bulungan”. sejak penetapan sebagai Ibu Kota Provinsi, Kabupaten Bulungan melalui pemerintahnya melakukan berbagai upaya sebagai wujud pembenahan terhadap pelayanan kepada masyarakat dengan peningkatan kualitas dan kesejahteraan masyarakat yang berbasis pada sumber daya alam. Hal ini dapat dilihat dari Visi dan Misi Kabupaten Bulungan Tahun 2021-2026. Visi Kabupaten Bulungan yaitu “Mewujudkan Kabupaten Bulungan yang Berdaulat Pangan, Maju dan Sejahtera”. Visi ini kemudian dijabarkan dalam Misi di tahun yang sama. Penjabaran misi Pemerintah Kabupaten Bulungan yang salah satunya adalah </w:t>
      </w:r>
      <w:r>
        <w:rPr>
          <w:rFonts w:ascii="Bookman Old Style" w:hAnsi="Bookman Old Style" w:eastAsia="BookmanOldStyle" w:cs="Bookman Old Style"/>
          <w:sz w:val="22"/>
          <w:szCs w:val="22"/>
        </w:rPr>
        <w:t>memajukan kualitas dan kesejahteraan hidup masyarakat melalui pemanfaatan sumber daya alam yang ramah lingkungan. Misi ini sebagai komitmen Pemerintah Kabupaten Bulungan terhadap kelestarian lingkungan dan sangat sejalan dengan salah satu misi Pemerintah Provinsi Kalimantan Utara yaitu Mewujudkan pemanfaatan dan pengelolaan sumber daya alam dengan nilai tambah, berwawasan lingkungan yang berkelanjutan, secara efisien, terencana, menyeluruh, terarah, terpadu, dan bertahap dengan berbasiskan ilmu pengetahuan dan teknologi.</w:t>
      </w:r>
    </w:p>
    <w:p>
      <w:pPr>
        <w:pStyle w:val="14"/>
        <w:ind w:left="0" w:firstLine="567"/>
        <w:contextualSpacing w:val="0"/>
        <w:jc w:val="both"/>
        <w:rPr>
          <w:rFonts w:ascii="Bookman Old Style" w:hAnsi="Bookman Old Style" w:eastAsia="Times New Roman" w:cs="Times New Roman"/>
          <w:color w:val="000000"/>
          <w:sz w:val="22"/>
          <w:szCs w:val="22"/>
          <w:lang w:val="zh-CN" w:eastAsia="zh-CN"/>
        </w:rPr>
      </w:pPr>
      <w:r>
        <w:rPr>
          <w:rFonts w:ascii="Bookman Old Style" w:hAnsi="Bookman Old Style" w:eastAsia="Times New Roman" w:cs="Times New Roman"/>
          <w:color w:val="000000"/>
          <w:sz w:val="22"/>
          <w:szCs w:val="22"/>
          <w:lang w:val="zh-CN" w:eastAsia="zh-CN"/>
        </w:rPr>
        <w:t>Misi ke 4 (empat) tersebut memuat 3 (tiga) tujuan, sasaran dan strategis sebagai berikut:</w:t>
      </w:r>
    </w:p>
    <w:p>
      <w:pPr>
        <w:pStyle w:val="14"/>
        <w:numPr>
          <w:ilvl w:val="0"/>
          <w:numId w:val="32"/>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Terwujudnya Masyarakat yang Tertib dan Aman;</w:t>
      </w:r>
    </w:p>
    <w:p>
      <w:pPr>
        <w:pStyle w:val="14"/>
        <w:numPr>
          <w:ilvl w:val="0"/>
          <w:numId w:val="32"/>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Menjaga kualitas lingkungan hidup;</w:t>
      </w:r>
    </w:p>
    <w:p>
      <w:pPr>
        <w:pStyle w:val="14"/>
        <w:numPr>
          <w:ilvl w:val="0"/>
          <w:numId w:val="32"/>
        </w:numPr>
        <w:ind w:left="993" w:hanging="426"/>
        <w:jc w:val="both"/>
        <w:rPr>
          <w:rFonts w:ascii="Bookman Old Style" w:hAnsi="Bookman Old Style"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Menurunnya ketimpangan pendapatan</w:t>
      </w:r>
    </w:p>
    <w:p>
      <w:pPr>
        <w:pStyle w:val="14"/>
        <w:ind w:left="0" w:firstLine="567"/>
        <w:contextualSpacing w:val="0"/>
        <w:jc w:val="both"/>
        <w:rPr>
          <w:rFonts w:ascii="Bookman Old Style" w:hAnsi="Bookman Old Style"/>
          <w:sz w:val="22"/>
          <w:szCs w:val="22"/>
        </w:rPr>
      </w:pPr>
      <w:r>
        <w:rPr>
          <w:rFonts w:ascii="Bookman Old Style" w:hAnsi="Bookman Old Style"/>
          <w:sz w:val="22"/>
          <w:szCs w:val="22"/>
        </w:rPr>
        <w:t>sedangkan sasaran dari misi keempat yakni:</w:t>
      </w:r>
    </w:p>
    <w:p>
      <w:pPr>
        <w:pStyle w:val="14"/>
        <w:numPr>
          <w:ilvl w:val="0"/>
          <w:numId w:val="33"/>
        </w:numPr>
        <w:ind w:left="993" w:hanging="426"/>
        <w:jc w:val="both"/>
        <w:rPr>
          <w:rFonts w:ascii="Bookman Old Style" w:hAnsi="Bookman Old Style"/>
          <w:sz w:val="22"/>
          <w:szCs w:val="22"/>
        </w:rPr>
      </w:pPr>
      <w:r>
        <w:rPr>
          <w:rFonts w:ascii="Bookman Old Style" w:hAnsi="Bookman Old Style"/>
          <w:sz w:val="22"/>
          <w:szCs w:val="22"/>
        </w:rPr>
        <w:t>Meningatkan ketenteraman dan ketertiban di kalangan masyarakat;</w:t>
      </w:r>
    </w:p>
    <w:p>
      <w:pPr>
        <w:pStyle w:val="14"/>
        <w:numPr>
          <w:ilvl w:val="0"/>
          <w:numId w:val="33"/>
        </w:numPr>
        <w:ind w:left="993" w:hanging="426"/>
        <w:jc w:val="both"/>
        <w:rPr>
          <w:rFonts w:ascii="Bookman Old Style" w:hAnsi="Bookman Old Style"/>
          <w:sz w:val="22"/>
          <w:szCs w:val="22"/>
        </w:rPr>
      </w:pPr>
      <w:r>
        <w:rPr>
          <w:rFonts w:ascii="Bookman Old Style" w:hAnsi="Bookman Old Style"/>
          <w:sz w:val="22"/>
          <w:szCs w:val="22"/>
        </w:rPr>
        <w:t>Terwujudnya lingkungan hidup yang berkualitas;</w:t>
      </w:r>
    </w:p>
    <w:p>
      <w:pPr>
        <w:pStyle w:val="14"/>
        <w:numPr>
          <w:ilvl w:val="0"/>
          <w:numId w:val="33"/>
        </w:numPr>
        <w:ind w:left="993" w:hanging="426"/>
        <w:jc w:val="both"/>
        <w:rPr>
          <w:rFonts w:ascii="Bookman Old Style" w:hAnsi="Bookman Old Style"/>
          <w:sz w:val="22"/>
          <w:szCs w:val="22"/>
        </w:rPr>
      </w:pPr>
      <w:r>
        <w:rPr>
          <w:rFonts w:ascii="Bookman Old Style" w:hAnsi="Bookman Old Style"/>
          <w:sz w:val="22"/>
          <w:szCs w:val="22"/>
        </w:rPr>
        <w:t>Menurunnya kemiskinan; dan</w:t>
      </w:r>
    </w:p>
    <w:p>
      <w:pPr>
        <w:pStyle w:val="14"/>
        <w:numPr>
          <w:ilvl w:val="0"/>
          <w:numId w:val="33"/>
        </w:numPr>
        <w:ind w:left="993" w:hanging="426"/>
        <w:jc w:val="both"/>
        <w:rPr>
          <w:rFonts w:ascii="Bookman Old Style" w:hAnsi="Bookman Old Style"/>
          <w:sz w:val="22"/>
          <w:szCs w:val="22"/>
        </w:rPr>
      </w:pPr>
      <w:r>
        <w:rPr>
          <w:rFonts w:ascii="Bookman Old Style" w:hAnsi="Bookman Old Style"/>
          <w:sz w:val="22"/>
          <w:szCs w:val="22"/>
        </w:rPr>
        <w:t>Meningkatnya kemandirian desa.</w:t>
      </w:r>
    </w:p>
    <w:p>
      <w:pPr>
        <w:pStyle w:val="14"/>
        <w:ind w:left="0" w:firstLine="567"/>
        <w:contextualSpacing w:val="0"/>
        <w:jc w:val="both"/>
        <w:rPr>
          <w:rFonts w:ascii="Bookman Old Style" w:hAnsi="Bookman Old Style"/>
          <w:sz w:val="22"/>
          <w:szCs w:val="22"/>
        </w:rPr>
      </w:pPr>
      <w:r>
        <w:rPr>
          <w:rFonts w:ascii="Bookman Old Style" w:hAnsi="Bookman Old Style"/>
          <w:sz w:val="22"/>
          <w:szCs w:val="22"/>
        </w:rPr>
        <w:t>adapun yang menjadi sasarannya adalah sebagai berikut:</w:t>
      </w:r>
    </w:p>
    <w:p>
      <w:pPr>
        <w:pStyle w:val="14"/>
        <w:numPr>
          <w:ilvl w:val="0"/>
          <w:numId w:val="34"/>
        </w:numPr>
        <w:ind w:left="993" w:hanging="426"/>
        <w:jc w:val="both"/>
        <w:rPr>
          <w:rFonts w:ascii="Bookman Old Style" w:hAnsi="Bookman Old Style" w:eastAsia="Calibri" w:cs="Arial"/>
          <w:sz w:val="22"/>
          <w:szCs w:val="22"/>
          <w:lang w:eastAsia="en-US"/>
        </w:rPr>
      </w:pPr>
      <w:r>
        <w:rPr>
          <w:rFonts w:ascii="Bookman Old Style" w:hAnsi="Bookman Old Style"/>
          <w:color w:val="000000"/>
          <w:sz w:val="22"/>
          <w:szCs w:val="22"/>
        </w:rPr>
        <w:t>Meningkatkan keberdayaan dan kepedulian masyarakat dalam perilaku  hidup saling menghormati;</w:t>
      </w:r>
    </w:p>
    <w:p>
      <w:pPr>
        <w:pStyle w:val="14"/>
        <w:numPr>
          <w:ilvl w:val="0"/>
          <w:numId w:val="34"/>
        </w:numPr>
        <w:ind w:left="993" w:hanging="426"/>
        <w:jc w:val="both"/>
        <w:rPr>
          <w:rFonts w:ascii="Bookman Old Style" w:hAnsi="Bookman Old Style" w:eastAsia="Calibri" w:cs="Arial"/>
          <w:sz w:val="22"/>
          <w:szCs w:val="22"/>
          <w:lang w:eastAsia="en-US"/>
        </w:rPr>
      </w:pPr>
      <w:r>
        <w:rPr>
          <w:rFonts w:ascii="Bookman Old Style" w:hAnsi="Bookman Old Style"/>
          <w:color w:val="000000"/>
          <w:sz w:val="22"/>
          <w:szCs w:val="22"/>
        </w:rPr>
        <w:t>Meningkatkan kesadaran masyarakat terhadap pentingnya menjaga keamanan lingkungan</w:t>
      </w:r>
      <w:r>
        <w:rPr>
          <w:rFonts w:ascii="Bookman Old Style" w:hAnsi="Bookman Old Style"/>
          <w:sz w:val="22"/>
          <w:szCs w:val="22"/>
        </w:rPr>
        <w:t>;</w:t>
      </w:r>
    </w:p>
    <w:p>
      <w:pPr>
        <w:pStyle w:val="14"/>
        <w:numPr>
          <w:ilvl w:val="0"/>
          <w:numId w:val="34"/>
        </w:numPr>
        <w:ind w:left="993" w:hanging="426"/>
        <w:jc w:val="both"/>
        <w:rPr>
          <w:rFonts w:ascii="Bookman Old Style" w:hAnsi="Bookman Old Style" w:eastAsia="Calibri" w:cs="Arial"/>
          <w:sz w:val="22"/>
          <w:szCs w:val="22"/>
          <w:lang w:eastAsia="en-US"/>
        </w:rPr>
      </w:pPr>
      <w:r>
        <w:rPr>
          <w:rFonts w:ascii="Bookman Old Style" w:hAnsi="Bookman Old Style" w:eastAsia="Times New Roman" w:cs="Times New Roman"/>
          <w:b/>
          <w:bCs/>
          <w:color w:val="000000"/>
          <w:sz w:val="21"/>
          <w:szCs w:val="21"/>
          <w:lang w:val="zh-CN" w:eastAsia="zh-CN"/>
        </w:rPr>
        <w:t>Meningkatkan kuantitas dan akses masyarakat terhadap ketersediaan  hutan kota</w:t>
      </w:r>
      <w:r>
        <w:rPr>
          <w:rFonts w:ascii="Bookman Old Style" w:hAnsi="Bookman Old Style" w:eastAsia="Times New Roman" w:cs="Times New Roman"/>
          <w:color w:val="000000"/>
          <w:sz w:val="21"/>
          <w:szCs w:val="21"/>
          <w:lang w:val="zh-CN" w:eastAsia="zh-CN"/>
        </w:rPr>
        <w:t>;</w:t>
      </w:r>
    </w:p>
    <w:p>
      <w:pPr>
        <w:pStyle w:val="14"/>
        <w:numPr>
          <w:ilvl w:val="0"/>
          <w:numId w:val="34"/>
        </w:numPr>
        <w:ind w:left="993" w:hanging="426"/>
        <w:jc w:val="both"/>
        <w:rPr>
          <w:rFonts w:ascii="Bookman Old Style" w:hAnsi="Bookman Old Style" w:eastAsia="Calibri" w:cs="Arial"/>
          <w:sz w:val="22"/>
          <w:szCs w:val="22"/>
          <w:lang w:eastAsia="en-US"/>
        </w:rPr>
      </w:pPr>
      <w:r>
        <w:rPr>
          <w:rFonts w:ascii="Bookman Old Style" w:hAnsi="Bookman Old Style" w:eastAsia="Times New Roman" w:cs="Times New Roman"/>
          <w:color w:val="000000"/>
          <w:sz w:val="21"/>
          <w:szCs w:val="21"/>
          <w:lang w:val="zh-CN" w:eastAsia="zh-CN"/>
        </w:rPr>
        <w:t>Menurunkan tingkat deforestasi hutan serta penegakan hukum atas  pelanggaran pemanfaatan hutan;</w:t>
      </w:r>
    </w:p>
    <w:p>
      <w:pPr>
        <w:pStyle w:val="14"/>
        <w:numPr>
          <w:ilvl w:val="0"/>
          <w:numId w:val="34"/>
        </w:numPr>
        <w:ind w:left="993" w:hanging="426"/>
        <w:jc w:val="both"/>
        <w:rPr>
          <w:rFonts w:ascii="Bookman Old Style" w:hAnsi="Bookman Old Style" w:eastAsia="Calibri" w:cs="Arial"/>
          <w:sz w:val="22"/>
          <w:szCs w:val="22"/>
          <w:lang w:eastAsia="en-US"/>
        </w:rPr>
      </w:pPr>
      <w:r>
        <w:rPr>
          <w:rFonts w:ascii="Bookman Old Style" w:hAnsi="Bookman Old Style" w:eastAsia="Times New Roman" w:cs="Times New Roman"/>
          <w:color w:val="000000"/>
          <w:sz w:val="21"/>
          <w:szCs w:val="21"/>
          <w:lang w:val="zh-CN" w:eastAsia="zh-CN"/>
        </w:rPr>
        <w:t>Mempercepat penanggulangan kemiskinan; dan</w:t>
      </w:r>
    </w:p>
    <w:p>
      <w:pPr>
        <w:pStyle w:val="14"/>
        <w:numPr>
          <w:ilvl w:val="0"/>
          <w:numId w:val="34"/>
        </w:numPr>
        <w:ind w:left="993" w:hanging="426"/>
        <w:jc w:val="both"/>
        <w:rPr>
          <w:rFonts w:ascii="Bookman Old Style" w:hAnsi="Bookman Old Style" w:eastAsia="Calibri" w:cs="Arial"/>
          <w:sz w:val="22"/>
          <w:szCs w:val="22"/>
          <w:lang w:eastAsia="en-US"/>
        </w:rPr>
      </w:pPr>
      <w:r>
        <w:rPr>
          <w:rFonts w:ascii="Bookman Old Style" w:hAnsi="Bookman Old Style" w:eastAsia="Calibri" w:cs="Arial"/>
          <w:sz w:val="22"/>
          <w:szCs w:val="22"/>
          <w:lang w:eastAsia="en-US"/>
        </w:rPr>
        <w:t>Meningkatkan ekonomi masyarakat desa melalui pengembangan sektor produksi unggulan desa.</w:t>
      </w:r>
    </w:p>
    <w:p>
      <w:pPr>
        <w:pStyle w:val="14"/>
        <w:ind w:left="0" w:firstLine="567"/>
        <w:contextualSpacing w:val="0"/>
        <w:jc w:val="both"/>
        <w:rPr>
          <w:rFonts w:ascii="Bookman Old Style" w:hAnsi="Bookman Old Style"/>
          <w:sz w:val="22"/>
          <w:szCs w:val="22"/>
        </w:rPr>
      </w:pPr>
      <w:r>
        <w:rPr>
          <w:rFonts w:ascii="Bookman Old Style" w:hAnsi="Bookman Old Style"/>
          <w:sz w:val="22"/>
          <w:szCs w:val="22"/>
        </w:rPr>
        <w:tab/>
      </w:r>
      <w:r>
        <w:rPr>
          <w:rFonts w:ascii="Bookman Old Style" w:hAnsi="Bookman Old Style"/>
          <w:sz w:val="22"/>
          <w:szCs w:val="22"/>
        </w:rPr>
        <w:t>Pada tabel 6.3 Tema dan Arah Kebijakan Pembangunan Tahunan, dan tabel 6.4 Arah Kebijakan Pembangunan Kabupaten Bulungan, misi ke 4 (empat) ditargetkan tercapai pada tahun 2025 yaitu pemanfaatan dan pengelolaan sumber daya alam yang dapat meningkatkan nilai tambah ekonomi, melakukan pengawasan dalam rangka perlindungan kawasan RTH dan Hutan Kota dari potensi perusakan atau pengurangan luasan, mengembangkan hutan kota yang dapat dimanfaatkan oleh masyarakat namun tetap terjaga kelestariannya, mengembangkan kolaborasi layanan peningkatan kualitas hidup masyarakat melalui peningkatan kesehatan dan kebugaran masyarakat melalui pemanfaatan hutan kota untuk kegiatan olah raga, dan mengembangkan kawasan hutan kota yang dapat diakses serta dimanfaatkan masyarakat.</w:t>
      </w:r>
    </w:p>
    <w:p>
      <w:pPr>
        <w:ind w:firstLine="567"/>
        <w:jc w:val="both"/>
        <w:rPr>
          <w:rFonts w:ascii="Bookman Old Style" w:hAnsi="Bookman Old Style"/>
          <w:color w:val="000000" w:themeColor="text1"/>
          <w:sz w:val="22"/>
          <w:szCs w:val="22"/>
          <w14:textFill>
            <w14:solidFill>
              <w14:schemeClr w14:val="tx1"/>
            </w14:solidFill>
          </w14:textFill>
        </w:rPr>
      </w:pPr>
      <w:r>
        <w:rPr>
          <w:rFonts w:ascii="Bookman Old Style" w:hAnsi="Bookman Old Style"/>
          <w:sz w:val="22"/>
          <w:szCs w:val="22"/>
        </w:rPr>
        <w:t xml:space="preserve">Pembangunan dan </w:t>
      </w:r>
      <w:r>
        <w:rPr>
          <w:rFonts w:ascii="Bookman Old Style" w:hAnsi="Bookman Old Style"/>
          <w:color w:val="000000" w:themeColor="text1"/>
          <w:sz w:val="22"/>
          <w:szCs w:val="22"/>
          <w14:textFill>
            <w14:solidFill>
              <w14:schemeClr w14:val="tx1"/>
            </w14:solidFill>
          </w14:textFill>
        </w:rPr>
        <w:t>Pengelolaan Kebun Raya Bundayati merupakan salah satu perwujudan dari misi Pemerintah Kabupaten Bulungan yang berkaitan dengan lingkungan sebagaimana terurai di atas, disamping memiliki fungsi dan manfaat untuk menjamin kelestarian lingkungan hidup melalui upaya konservasi yang dilakukan, juga dapat memberi kontribusi dalam menunjang pembangunan pariwisata yang berimplikasi pada peningkatan Pendapatan Asli Daerah Kabupaten Bulungan.</w:t>
      </w:r>
    </w:p>
    <w:p>
      <w:pPr>
        <w:pStyle w:val="14"/>
        <w:numPr>
          <w:ilvl w:val="3"/>
          <w:numId w:val="8"/>
        </w:numPr>
        <w:spacing w:before="120" w:after="120"/>
        <w:ind w:left="567" w:hanging="567"/>
        <w:contextualSpacing w:val="0"/>
        <w:jc w:val="both"/>
        <w:rPr>
          <w:rFonts w:ascii="Bookman Old Style" w:hAnsi="Bookman Old Style"/>
          <w:b/>
          <w:bCs/>
          <w:sz w:val="24"/>
          <w:szCs w:val="24"/>
        </w:rPr>
      </w:pPr>
      <w:r>
        <w:rPr>
          <w:rFonts w:ascii="Bookman Old Style" w:hAnsi="Bookman Old Style"/>
          <w:b/>
          <w:bCs/>
          <w:sz w:val="24"/>
          <w:szCs w:val="24"/>
        </w:rPr>
        <w:t>Hutan Kota Tanjung Selor dan Pembangunan Kebun Raya</w:t>
      </w:r>
    </w:p>
    <w:p>
      <w:pPr>
        <w:pStyle w:val="17"/>
        <w:ind w:firstLine="567"/>
        <w:jc w:val="both"/>
        <w:rPr>
          <w:rFonts w:ascii="Bookman Old Style" w:hAnsi="Bookman Old Style" w:cs="Bookman Old Style"/>
        </w:rPr>
      </w:pPr>
      <w:r>
        <w:rPr>
          <w:rFonts w:ascii="Bookman Old Style" w:hAnsi="Bookman Old Style" w:cs="Bookman Old Style"/>
        </w:rPr>
        <w:t>Salah satu kekayaan sumber daya alam yang dimiliki oleh Kabupaten Bulungan adalah Hutan Kota Bundayati. Hutan kota ini dibangun/ditunjuk sejak tahun 1995 melalui Peraturan Daerah Nomor 12 Tahun 1995 Tentang Hutan Kota Dalam Kabupaten Daerah Tingkat II Bulungan. Barbagai fungsi dan peranan hutan kota diuraikan dalam Pasal 2 ayat (3) peraturan daerah ini, diantaranya sebagai paru-paru kota, sebagai tempat tamasya atau rekreasi, sebagai laboratorium alam, untuk memperbaiki iklim mikro, sebagai habitat fauna dan fungsi-fungsi lainnya. Instansi yang terlibat dalam pengelolaan hutan kota ini disebutkan dalam Pasal 3 ayat (3) yaitu: Dinas Pekerjaan Umum, Dinas Kehutanan Kabupaten, Dinas Pariwisata Kabupaten, Dinas Perkebunan Kabupaten dan instansi/dinas terkait lainnya. Peraturan Daerah ini kemudian ditindaklanjuti dengan dikeluarkannya Keputusan Bupati Bulungan Nomor 62 Tahun 1998 Tentang Penunjukan Lokasi Hutan Kota Tanjung Selor. Luas lokasi hutan kota adalah 92,2 hektar. Ketentuan ini sebagaimana dicantumkan dalam Pasal 2 ayat (2) Keputusan Bupati sebagaimana dimaksud di atas.</w:t>
      </w:r>
    </w:p>
    <w:p>
      <w:pPr>
        <w:pStyle w:val="17"/>
        <w:ind w:firstLine="567"/>
        <w:jc w:val="both"/>
        <w:rPr>
          <w:rFonts w:ascii="Bookman Old Style" w:hAnsi="Bookman Old Style" w:eastAsia="Cambria" w:cs="Bookman Old Style"/>
        </w:rPr>
      </w:pPr>
      <w:r>
        <w:rPr>
          <w:rFonts w:ascii="Bookman Old Style" w:hAnsi="Bookman Old Style" w:cs="Bookman Old Style"/>
        </w:rPr>
        <w:t xml:space="preserve">Saat ini </w:t>
      </w:r>
      <w:r>
        <w:rPr>
          <w:rFonts w:ascii="Bookman Old Style" w:hAnsi="Bookman Old Style" w:eastAsia="Cambria" w:cs="Bookman Old Style"/>
        </w:rPr>
        <w:t>Kawasan Hutan Kota Bundayati sudah memiliki beberapa fasilitas seperti gapura atau gerbang masuk, pos penjagaan/pos loket, gazebo, bangunan kayu, embung yang dilengkapi dengan pintu air dan juga pagar keliling. Pagar yang mengelilingi hutan kota ini berbahan besi dan kayu. Pada areal depan hutan kota juga sudah dilakukan penataan dalam bentuk pembuatan taman-taman yang dilengkapi dengan fasilitas bangku/kursi panjang.</w:t>
      </w:r>
    </w:p>
    <w:p>
      <w:pPr>
        <w:pStyle w:val="17"/>
        <w:ind w:firstLine="567"/>
        <w:jc w:val="both"/>
        <w:rPr>
          <w:rFonts w:ascii="Bookman Old Style" w:hAnsi="Bookman Old Style" w:eastAsia="Cambria" w:cs="Bookman Old Style"/>
        </w:rPr>
      </w:pPr>
    </w:p>
    <w:p>
      <w:pPr>
        <w:pStyle w:val="17"/>
        <w:jc w:val="both"/>
        <w:rPr>
          <w:rFonts w:ascii="Bookman Old Style" w:hAnsi="Bookman Old Style" w:eastAsia="Cambria" w:cs="Bookman Old Style"/>
        </w:rPr>
      </w:pPr>
      <w:r>
        <w:rPr>
          <w:rFonts w:ascii="Bookman Old Style" w:hAnsi="Bookman Old Style" w:eastAsia="Cambria" w:cs="Bookman Old Style"/>
        </w:rPr>
        <mc:AlternateContent>
          <mc:Choice Requires="wpg">
            <w:drawing>
              <wp:inline distT="0" distB="0" distL="0" distR="0">
                <wp:extent cx="5110480" cy="5335905"/>
                <wp:effectExtent l="0" t="0" r="0" b="0"/>
                <wp:docPr id="33" name="Group 33"/>
                <wp:cNvGraphicFramePr/>
                <a:graphic xmlns:a="http://schemas.openxmlformats.org/drawingml/2006/main">
                  <a:graphicData uri="http://schemas.microsoft.com/office/word/2010/wordprocessingGroup">
                    <wpg:wgp>
                      <wpg:cNvGrpSpPr/>
                      <wpg:grpSpPr>
                        <a:xfrm>
                          <a:off x="0" y="0"/>
                          <a:ext cx="5110619" cy="5336088"/>
                          <a:chOff x="0" y="0"/>
                          <a:chExt cx="3933172" cy="4797469"/>
                        </a:xfrm>
                      </wpg:grpSpPr>
                      <pic:pic xmlns:pic="http://schemas.openxmlformats.org/drawingml/2006/picture">
                        <pic:nvPicPr>
                          <pic:cNvPr id="25" name="Picture 25"/>
                          <pic:cNvPicPr>
                            <a:picLocks noChangeAspect="1"/>
                          </pic:cNvPicPr>
                        </pic:nvPicPr>
                        <pic:blipFill>
                          <a:blip r:embed="rId20" cstate="print">
                            <a:extLst>
                              <a:ext uri="{28A0092B-C50C-407E-A947-70E740481C1C}">
                                <a14:useLocalDpi xmlns:a14="http://schemas.microsoft.com/office/drawing/2010/main" val="0"/>
                              </a:ext>
                            </a:extLst>
                          </a:blip>
                          <a:srcRect l="4944" r="9284" b="30184"/>
                          <a:stretch>
                            <a:fillRect/>
                          </a:stretch>
                        </pic:blipFill>
                        <pic:spPr>
                          <a:xfrm>
                            <a:off x="0" y="0"/>
                            <a:ext cx="1891430" cy="1089765"/>
                          </a:xfrm>
                          <a:prstGeom prst="rect">
                            <a:avLst/>
                          </a:prstGeom>
                          <a:ln>
                            <a:noFill/>
                          </a:ln>
                        </pic:spPr>
                      </pic:pic>
                      <pic:pic xmlns:pic="http://schemas.openxmlformats.org/drawingml/2006/picture">
                        <pic:nvPicPr>
                          <pic:cNvPr id="24" name="Picture 24"/>
                          <pic:cNvPicPr>
                            <a:picLocks noChangeAspect="1"/>
                          </pic:cNvPicPr>
                        </pic:nvPicPr>
                        <pic:blipFill>
                          <a:blip r:embed="rId21" cstate="print">
                            <a:extLst>
                              <a:ext uri="{28A0092B-C50C-407E-A947-70E740481C1C}">
                                <a14:useLocalDpi xmlns:a14="http://schemas.microsoft.com/office/drawing/2010/main" val="0"/>
                              </a:ext>
                            </a:extLst>
                          </a:blip>
                          <a:srcRect l="16859" b="20207"/>
                          <a:stretch>
                            <a:fillRect/>
                          </a:stretch>
                        </pic:blipFill>
                        <pic:spPr>
                          <a:xfrm>
                            <a:off x="1878904" y="0"/>
                            <a:ext cx="2041742" cy="1089765"/>
                          </a:xfrm>
                          <a:prstGeom prst="rect">
                            <a:avLst/>
                          </a:prstGeom>
                          <a:ln>
                            <a:noFill/>
                          </a:ln>
                        </pic:spPr>
                      </pic:pic>
                      <pic:pic xmlns:pic="http://schemas.openxmlformats.org/drawingml/2006/picture">
                        <pic:nvPicPr>
                          <pic:cNvPr id="19" name="Picture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1127343"/>
                            <a:ext cx="1891430" cy="964504"/>
                          </a:xfrm>
                          <a:prstGeom prst="rect">
                            <a:avLst/>
                          </a:prstGeom>
                        </pic:spPr>
                      </pic:pic>
                      <pic:pic xmlns:pic="http://schemas.openxmlformats.org/drawingml/2006/picture">
                        <pic:nvPicPr>
                          <pic:cNvPr id="20" name="Picture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54060" y="1127343"/>
                            <a:ext cx="1979112" cy="964504"/>
                          </a:xfrm>
                          <a:prstGeom prst="rect">
                            <a:avLst/>
                          </a:prstGeom>
                        </pic:spPr>
                      </pic:pic>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2129425"/>
                            <a:ext cx="1891430" cy="1014608"/>
                          </a:xfrm>
                          <a:prstGeom prst="rect">
                            <a:avLst/>
                          </a:prstGeom>
                        </pic:spPr>
                      </pic:pic>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954060" y="2129425"/>
                            <a:ext cx="1966586" cy="1014608"/>
                          </a:xfrm>
                          <a:prstGeom prst="rect">
                            <a:avLst/>
                          </a:prstGeom>
                        </pic:spPr>
                      </pic:pic>
                      <pic:pic xmlns:pic="http://schemas.openxmlformats.org/drawingml/2006/picture">
                        <pic:nvPicPr>
                          <pic:cNvPr id="26" name="Picture 2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3206663"/>
                            <a:ext cx="3908120" cy="1590806"/>
                          </a:xfrm>
                          <a:prstGeom prst="rect">
                            <a:avLst/>
                          </a:prstGeom>
                        </pic:spPr>
                      </pic:pic>
                    </wpg:wgp>
                  </a:graphicData>
                </a:graphic>
              </wp:inline>
            </w:drawing>
          </mc:Choice>
          <mc:Fallback>
            <w:pict>
              <v:group id="_x0000_s1026" o:spid="_x0000_s1026" o:spt="203" style="height:420.15pt;width:402.4pt;" coordsize="3933172,4797469" o:gfxdata="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">
                <o:lock v:ext="edit" aspectratio="f"/>
                <v:shape id="_x0000_s1026" o:spid="_x0000_s1026" o:spt="75" type="#_x0000_t75" style="position:absolute;left:0;top:0;height:1089765;width:1891430;" filled="f" o:preferrelative="t" stroked="f" coordsize="21600,21600" o:gfxdata="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fXtr4A&#10;AADbAAAADwAAAAAAAAABACAAAAAiAAAAZHJzL2Rvd25yZXYueG1sUEsBAhQAFAAAAAgAh07iQDMv&#10;BZ47AAAAOQAAABAAAAAAAAAAAQAgAAAADQEAAGRycy9zaGFwZXhtbC54bWxQSwUGAAAAAAYABgBb&#10;AQAAtwMAAAAA&#10;">
                  <v:fill on="f" focussize="0,0"/>
                  <v:stroke on="f"/>
                  <v:imagedata r:id="rId20" cropleft="3240f" cropright="6084f" cropbottom="19781f" o:title=""/>
                  <o:lock v:ext="edit" aspectratio="t"/>
                </v:shape>
                <v:shape id="_x0000_s1026" o:spid="_x0000_s1026" o:spt="75" type="#_x0000_t75" style="position:absolute;left:1878904;top:0;height:1089765;width:2041742;" filled="f" o:preferrelative="t" stroked="f" coordsize="21600,21600" o:gfxdata="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8ooLsAAADb&#10;AAAADwAAAAAAAAABACAAAAAiAAAAZHJzL2Rvd25yZXYueG1sUEsBAhQAFAAAAAgAh07iQDMvBZ47&#10;AAAAOQAAABAAAAAAAAAAAQAgAAAACgEAAGRycy9zaGFwZXhtbC54bWxQSwUGAAAAAAYABgBbAQAA&#10;tAMAAAAA&#10;">
                  <v:fill on="f" focussize="0,0"/>
                  <v:stroke on="f"/>
                  <v:imagedata r:id="rId21" cropleft="11049f" cropbottom="13243f" o:title=""/>
                  <o:lock v:ext="edit" aspectratio="t"/>
                </v:shape>
                <v:shape id="_x0000_s1026" o:spid="_x0000_s1026" o:spt="75" type="#_x0000_t75" style="position:absolute;left:0;top:1127343;height:964504;width:1891430;" filled="f" o:preferrelative="t" stroked="f" coordsize="21600,21600" o:gfxdata="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chIugAAANsA&#10;AAAPAAAAAAAAAAEAIAAAACIAAABkcnMvZG93bnJldi54bWxQSwECFAAUAAAACACHTuJAMy8FnjsA&#10;AAA5AAAAEAAAAAAAAAABACAAAAAJAQAAZHJzL3NoYXBleG1sLnhtbFBLBQYAAAAABgAGAFsBAACz&#10;AwAAAAA=&#10;">
                  <v:fill on="f" focussize="0,0"/>
                  <v:stroke on="f"/>
                  <v:imagedata r:id="rId22" o:title=""/>
                  <o:lock v:ext="edit" aspectratio="t"/>
                </v:shape>
                <v:shape id="_x0000_s1026" o:spid="_x0000_s1026" o:spt="75" type="#_x0000_t75" style="position:absolute;left:1954060;top:1127343;height:964504;width:1979112;" filled="f" o:preferrelative="t" stroked="f" coordsize="21600,21600" o:gfxdata="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qUpVtwAAANsAAAAP&#10;AAAAAAAAAAEAIAAAACIAAABkcnMvZG93bnJldi54bWxQSwECFAAUAAAACACHTuJAMy8FnjsAAAA5&#10;AAAAEAAAAAAAAAABACAAAAAGAQAAZHJzL3NoYXBleG1sLnhtbFBLBQYAAAAABgAGAFsBAACwAwAA&#10;AAA=&#10;">
                  <v:fill on="f" focussize="0,0"/>
                  <v:stroke on="f"/>
                  <v:imagedata r:id="rId23" o:title=""/>
                  <o:lock v:ext="edit" aspectratio="t"/>
                </v:shape>
                <v:shape id="_x0000_s1026" o:spid="_x0000_s1026" o:spt="75" type="#_x0000_t75" style="position:absolute;left:0;top:2129425;height:1014608;width:1891430;" filled="f" o:preferrelative="t" stroked="f" coordsize="21600,21600" o:gfxdata="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aCS8AAAA&#10;2wAAAA8AAAAAAAAAAQAgAAAAIgAAAGRycy9kb3ducmV2LnhtbFBLAQIUABQAAAAIAIdO4kAzLwWe&#10;OwAAADkAAAAQAAAAAAAAAAEAIAAAAAsBAABkcnMvc2hhcGV4bWwueG1sUEsFBgAAAAAGAAYAWwEA&#10;ALUDAAAAAA==&#10;">
                  <v:fill on="f" focussize="0,0"/>
                  <v:stroke on="f"/>
                  <v:imagedata r:id="rId24" o:title=""/>
                  <o:lock v:ext="edit" aspectratio="t"/>
                </v:shape>
                <v:shape id="_x0000_s1026" o:spid="_x0000_s1026" o:spt="75" type="#_x0000_t75" style="position:absolute;left:1954060;top:2129425;height:1014608;width:1966586;" filled="f" o:preferrelative="t" stroked="f" coordsize="21600,21600" o:gfxdata="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CVXO8AAAA&#10;2wAAAA8AAAAAAAAAAQAgAAAAIgAAAGRycy9kb3ducmV2LnhtbFBLAQIUABQAAAAIAIdO4kAzLwWe&#10;OwAAADkAAAAQAAAAAAAAAAEAIAAAAAsBAABkcnMvc2hhcGV4bWwueG1sUEsFBgAAAAAGAAYAWwEA&#10;ALUDAAAAAA==&#10;">
                  <v:fill on="f" focussize="0,0"/>
                  <v:stroke on="f"/>
                  <v:imagedata r:id="rId25" o:title=""/>
                  <o:lock v:ext="edit" aspectratio="t"/>
                </v:shape>
                <v:shape id="_x0000_s1026" o:spid="_x0000_s1026" o:spt="75" type="#_x0000_t75" style="position:absolute;left:0;top:3206663;height:1590806;width:3908120;" filled="f" o:preferrelative="t" stroked="f" coordsize="21600,21600" o:gfxdata="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jcfC8AAAA&#10;2wAAAA8AAAAAAAAAAQAgAAAAIgAAAGRycy9kb3ducmV2LnhtbFBLAQIUABQAAAAIAIdO4kAzLwWe&#10;OwAAADkAAAAQAAAAAAAAAAEAIAAAAAsBAABkcnMvc2hhcGV4bWwueG1sUEsFBgAAAAAGAAYAWwEA&#10;ALUDAAAAAA==&#10;">
                  <v:fill on="f" focussize="0,0"/>
                  <v:stroke on="f"/>
                  <v:imagedata r:id="rId26" o:title=""/>
                  <o:lock v:ext="edit" aspectratio="t"/>
                </v:shape>
                <w10:wrap type="none"/>
                <w10:anchorlock/>
              </v:group>
            </w:pict>
          </mc:Fallback>
        </mc:AlternateContent>
      </w:r>
    </w:p>
    <w:p>
      <w:pPr>
        <w:pStyle w:val="14"/>
        <w:numPr>
          <w:ilvl w:val="0"/>
          <w:numId w:val="29"/>
        </w:numPr>
        <w:spacing w:before="240" w:after="360"/>
        <w:ind w:left="1701" w:hanging="1701"/>
        <w:contextualSpacing w:val="0"/>
        <w:jc w:val="center"/>
        <w:rPr>
          <w:rFonts w:ascii="Bookman Old Style" w:hAnsi="Bookman Old Style" w:eastAsia="Cambria" w:cs="Bookman Old Style"/>
          <w:sz w:val="22"/>
        </w:rPr>
      </w:pPr>
      <w:r>
        <w:rPr>
          <w:rFonts w:ascii="Bookman Old Style" w:hAnsi="Bookman Old Style" w:cs="Bookman Old Style"/>
          <w:color w:val="000000" w:themeColor="text1"/>
          <w:sz w:val="22"/>
          <w14:textFill>
            <w14:solidFill>
              <w14:schemeClr w14:val="tx1"/>
            </w14:solidFill>
          </w14:textFill>
        </w:rPr>
        <w:t xml:space="preserve">  Berbagai fasilitas hutan kota</w:t>
      </w:r>
    </w:p>
    <w:p>
      <w:pPr>
        <w:pStyle w:val="17"/>
        <w:ind w:firstLine="567"/>
        <w:jc w:val="both"/>
        <w:rPr>
          <w:rFonts w:ascii="Bookman Old Style" w:hAnsi="Bookman Old Style" w:eastAsia="Cambria" w:cs="Bookman Old Style"/>
        </w:rPr>
      </w:pPr>
      <w:r>
        <w:rPr>
          <w:rFonts w:ascii="Bookman Old Style" w:hAnsi="Bookman Old Style" w:eastAsia="Cambria" w:cs="Bookman Old Style"/>
        </w:rPr>
        <w:t>Selain berbagai fasilitas tersebut di atas, pada kawasan hutan kota ini juga terdapat bangunan rumah/hunian warga. Berdasarkan hasil pengamatan di lapangan, setidaknya kurang lebih terdapat sekitar 4 (empat) bangunan rumah yang berada dalam pagar hutan kota. Rumah/hunian yang dibangun memang hanya berbahan kayu (bukan bangunanan permanen) dan pemanfaatan kawasan tersebut dilakukan tanpa dasar pemilikan lahan yang kuat. Beberapa dokumen yang ditunjukkan sebagai dasar penggunaan dan penguasaan tanah adalah</w:t>
      </w:r>
      <w:r>
        <w:rPr>
          <w:rFonts w:ascii="Bookman Old Style" w:hAnsi="Bookman Old Style" w:eastAsia="Cambria" w:cs="Bookman Old Style"/>
          <w:color w:val="FF0000"/>
        </w:rPr>
        <w:t xml:space="preserve"> </w:t>
      </w:r>
      <w:r>
        <w:rPr>
          <w:rFonts w:ascii="Bookman Old Style" w:hAnsi="Bookman Old Style" w:eastAsia="Cambria" w:cs="Bookman Old Style"/>
          <w:color w:val="000000" w:themeColor="text1"/>
          <w14:textFill>
            <w14:solidFill>
              <w14:schemeClr w14:val="tx1"/>
            </w14:solidFill>
          </w14:textFill>
        </w:rPr>
        <w:t xml:space="preserve">Surat Keterangan Segel Tanah, Surat Pernyataan Penguasaan dan Penggunaan Atas Tanah yang diketahui oleh Ketua RT. Termasuk Surat Pernyataan Penguasaan Tanah yang diketahui oleh Lurah dan Camat.  </w:t>
      </w:r>
      <w:r>
        <w:rPr>
          <w:rFonts w:ascii="Bookman Old Style" w:hAnsi="Bookman Old Style" w:eastAsia="Cambria" w:cs="Bookman Old Style"/>
        </w:rPr>
        <w:t>Selain bangunan rumah, pada kawasan hutan kota juga digunakan oleh warga untuk berkebun, ada tanaman jangka pendek (sayur-sayuran) namun juga terdapat tanaman jangka panjang (pohon buah-buahan).</w:t>
      </w:r>
    </w:p>
    <w:p>
      <w:pPr>
        <w:pStyle w:val="14"/>
        <w:spacing w:before="120"/>
        <w:ind w:left="0"/>
        <w:contextualSpacing w:val="0"/>
        <w:rPr>
          <w:rFonts w:ascii="Bookman Old Style" w:hAnsi="Bookman Old Style" w:cs="Bookman Old Style"/>
          <w:color w:val="000000" w:themeColor="text1"/>
          <w:sz w:val="22"/>
          <w14:textFill>
            <w14:solidFill>
              <w14:schemeClr w14:val="tx1"/>
            </w14:solidFill>
          </w14:textFill>
        </w:rPr>
      </w:pPr>
      <w:r>
        <w:rPr>
          <w:rFonts w:ascii="Bookman Old Style" w:hAnsi="Bookman Old Style" w:cs="Bookman Old Style"/>
          <w:color w:val="000000" w:themeColor="text1"/>
          <w:sz w:val="22"/>
          <w:lang w:eastAsia="en-US"/>
          <w14:textFill>
            <w14:solidFill>
              <w14:schemeClr w14:val="tx1"/>
            </w14:solidFill>
          </w14:textFill>
        </w:rPr>
        <mc:AlternateContent>
          <mc:Choice Requires="wpg">
            <w:drawing>
              <wp:inline distT="0" distB="0" distL="0" distR="0">
                <wp:extent cx="5172710" cy="3438525"/>
                <wp:effectExtent l="0" t="0" r="8890" b="9525"/>
                <wp:docPr id="34" name="Group 34"/>
                <wp:cNvGraphicFramePr/>
                <a:graphic xmlns:a="http://schemas.openxmlformats.org/drawingml/2006/main">
                  <a:graphicData uri="http://schemas.microsoft.com/office/word/2010/wordprocessingGroup">
                    <wpg:wgp>
                      <wpg:cNvGrpSpPr/>
                      <wpg:grpSpPr>
                        <a:xfrm>
                          <a:off x="0" y="0"/>
                          <a:ext cx="5173249" cy="3438939"/>
                          <a:chOff x="0" y="0"/>
                          <a:chExt cx="5173249" cy="3732756"/>
                        </a:xfrm>
                      </wpg:grpSpPr>
                      <pic:pic xmlns:pic="http://schemas.openxmlformats.org/drawingml/2006/picture">
                        <pic:nvPicPr>
                          <pic:cNvPr id="29" name="Picture 2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0257" cy="1803748"/>
                          </a:xfrm>
                          <a:prstGeom prst="rect">
                            <a:avLst/>
                          </a:prstGeom>
                        </pic:spPr>
                      </pic:pic>
                      <pic:pic xmlns:pic="http://schemas.openxmlformats.org/drawingml/2006/picture">
                        <pic:nvPicPr>
                          <pic:cNvPr id="30" name="Picture 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592888" y="12526"/>
                            <a:ext cx="2580361" cy="1791222"/>
                          </a:xfrm>
                          <a:prstGeom prst="rect">
                            <a:avLst/>
                          </a:prstGeom>
                        </pic:spPr>
                      </pic:pic>
                      <pic:pic xmlns:pic="http://schemas.openxmlformats.org/drawingml/2006/picture">
                        <pic:nvPicPr>
                          <pic:cNvPr id="28" name="Picture 2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878904"/>
                            <a:ext cx="2530257" cy="1853852"/>
                          </a:xfrm>
                          <a:prstGeom prst="rect">
                            <a:avLst/>
                          </a:prstGeom>
                        </pic:spPr>
                      </pic:pic>
                      <pic:pic xmlns:pic="http://schemas.openxmlformats.org/drawingml/2006/picture">
                        <pic:nvPicPr>
                          <pic:cNvPr id="31" name="Picture 3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592888" y="1891430"/>
                            <a:ext cx="2580361" cy="1841326"/>
                          </a:xfrm>
                          <a:prstGeom prst="rect">
                            <a:avLst/>
                          </a:prstGeom>
                        </pic:spPr>
                      </pic:pic>
                    </wpg:wgp>
                  </a:graphicData>
                </a:graphic>
              </wp:inline>
            </w:drawing>
          </mc:Choice>
          <mc:Fallback>
            <w:pict>
              <v:group id="_x0000_s1026" o:spid="_x0000_s1026" o:spt="203" style="height:270.75pt;width:407.3pt;" coordsize="5173249,3732756" o:gfxdata="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">
                <o:lock v:ext="edit" aspectratio="f"/>
                <v:shape id="_x0000_s1026" o:spid="_x0000_s1026" o:spt="75" type="#_x0000_t75" style="position:absolute;left:0;top:0;height:1803748;width:2530257;" filled="f" o:preferrelative="t" stroked="f" coordsize="21600,21600" o:gfxdata="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P5k1&#10;wAAAANsAAAAPAAAAAAAAAAEAIAAAACIAAABkcnMvZG93bnJldi54bWxQSwECFAAUAAAACACHTuJA&#10;My8FnjsAAAA5AAAAEAAAAAAAAAABACAAAAAPAQAAZHJzL3NoYXBleG1sLnhtbFBLBQYAAAAABgAG&#10;AFsBAAC5AwAAAAA=&#10;">
                  <v:fill on="f" focussize="0,0"/>
                  <v:stroke on="f"/>
                  <v:imagedata r:id="rId27" o:title=""/>
                  <o:lock v:ext="edit" aspectratio="t"/>
                </v:shape>
                <v:shape id="_x0000_s1026" o:spid="_x0000_s1026" o:spt="75" type="#_x0000_t75" style="position:absolute;left:2592888;top:12526;height:1791222;width:2580361;" filled="f" o:preferrelative="t" stroked="f" coordsize="21600,21600" o:gfxdata="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kbviugAAANsA&#10;AAAPAAAAAAAAAAEAIAAAACIAAABkcnMvZG93bnJldi54bWxQSwECFAAUAAAACACHTuJAMy8FnjsA&#10;AAA5AAAAEAAAAAAAAAABACAAAAAJAQAAZHJzL3NoYXBleG1sLnhtbFBLBQYAAAAABgAGAFsBAACz&#10;AwAAAAA=&#10;">
                  <v:fill on="f" focussize="0,0"/>
                  <v:stroke on="f"/>
                  <v:imagedata r:id="rId28" o:title=""/>
                  <o:lock v:ext="edit" aspectratio="t"/>
                </v:shape>
                <v:shape id="_x0000_s1026" o:spid="_x0000_s1026" o:spt="75" type="#_x0000_t75" style="position:absolute;left:0;top:1878904;height:1853852;width:2530257;" filled="f" o:preferrelative="t" stroked="f" coordsize="21600,21600" o:gfxdata="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0IjpO5AAAA2wAA&#10;AA8AAAAAAAAAAQAgAAAAIgAAAGRycy9kb3ducmV2LnhtbFBLAQIUABQAAAAIAIdO4kAzLwWeOwAA&#10;ADkAAAAQAAAAAAAAAAEAIAAAAAgBAABkcnMvc2hhcGV4bWwueG1sUEsFBgAAAAAGAAYAWwEAALID&#10;AAAAAA==&#10;">
                  <v:fill on="f" focussize="0,0"/>
                  <v:stroke on="f"/>
                  <v:imagedata r:id="rId29" o:title=""/>
                  <o:lock v:ext="edit" aspectratio="t"/>
                </v:shape>
                <v:shape id="_x0000_s1026" o:spid="_x0000_s1026" o:spt="75" type="#_x0000_t75" style="position:absolute;left:2592888;top:1891430;height:1841326;width:2580361;" filled="f" o:preferrelative="t" stroked="f" coordsize="21600,21600" o:gfxdata="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vc3r4A&#10;AADbAAAADwAAAAAAAAABACAAAAAiAAAAZHJzL2Rvd25yZXYueG1sUEsBAhQAFAAAAAgAh07iQDMv&#10;BZ47AAAAOQAAABAAAAAAAAAAAQAgAAAADQEAAGRycy9zaGFwZXhtbC54bWxQSwUGAAAAAAYABgBb&#10;AQAAtwMAAAAA&#10;">
                  <v:fill on="f" focussize="0,0"/>
                  <v:stroke on="f"/>
                  <v:imagedata r:id="rId30" o:title=""/>
                  <o:lock v:ext="edit" aspectratio="t"/>
                </v:shape>
                <w10:wrap type="none"/>
                <w10:anchorlock/>
              </v:group>
            </w:pict>
          </mc:Fallback>
        </mc:AlternateContent>
      </w:r>
    </w:p>
    <w:p>
      <w:pPr>
        <w:pStyle w:val="14"/>
        <w:numPr>
          <w:ilvl w:val="0"/>
          <w:numId w:val="29"/>
        </w:numPr>
        <w:spacing w:before="240" w:after="360"/>
        <w:ind w:left="1701" w:hanging="1701"/>
        <w:contextualSpacing w:val="0"/>
        <w:jc w:val="center"/>
        <w:rPr>
          <w:rFonts w:ascii="Bookman Old Style" w:hAnsi="Bookman Old Style" w:cs="Bookman Old Style"/>
          <w:color w:val="000000" w:themeColor="text1"/>
          <w:sz w:val="22"/>
          <w14:textFill>
            <w14:solidFill>
              <w14:schemeClr w14:val="tx1"/>
            </w14:solidFill>
          </w14:textFill>
        </w:rPr>
      </w:pPr>
      <w:r>
        <w:rPr>
          <w:rFonts w:ascii="Bookman Old Style" w:hAnsi="Bookman Old Style" w:cs="Bookman Old Style"/>
          <w:color w:val="000000" w:themeColor="text1"/>
          <w:sz w:val="22"/>
          <w14:textFill>
            <w14:solidFill>
              <w14:schemeClr w14:val="tx1"/>
            </w14:solidFill>
          </w14:textFill>
        </w:rPr>
        <w:t xml:space="preserve">  Rumah/hunian dan kebun dalam kawasan hutan kota</w:t>
      </w:r>
    </w:p>
    <w:p>
      <w:pPr>
        <w:pStyle w:val="17"/>
        <w:ind w:firstLine="567"/>
        <w:jc w:val="both"/>
        <w:rPr>
          <w:rFonts w:ascii="Bookman Old Style" w:hAnsi="Bookman Old Style" w:eastAsia="Cambria" w:cs="Bookman Old Style"/>
        </w:rPr>
      </w:pPr>
      <w:r>
        <w:rPr>
          <w:rFonts w:ascii="Bookman Old Style" w:hAnsi="Bookman Old Style" w:eastAsia="Cambria" w:cs="Bookman Old Style"/>
        </w:rPr>
        <w:t xml:space="preserve">Pemerintah Kabupaten Bulungan saat ini berencana untuk memaksimalkan kembali pengelolaan hutan kota dalam bentuk kebun raya. Pada tanggal 31 Januari tahun 2022 Bupati melalui Sekretaris Daerah Kabupaten Bulungan mengajukan surat permohonan dengan nomor surat 050/600/Bapp-litbang.05 tentang permohonan kajian kelayakan lokasi kebun raya di Tanjung Selor kepada Badan Riset dan Inovasi Nasional (BRIN). Dan pada bulan Juli BRIN melakukan kajian kelayakan terhadap calon lokasi kebun raya dan berdasarkan hasil kajian dan analisis yang dilakukan yang meliputi status lahan, aksesibilitas, </w:t>
      </w:r>
      <w:r>
        <w:rPr>
          <w:rFonts w:ascii="Bookman Old Style" w:hAnsi="Bookman Old Style" w:eastAsia="Cambria" w:cs="Bookman Old Style"/>
          <w:i/>
          <w:iCs/>
        </w:rPr>
        <w:t>view</w:t>
      </w:r>
      <w:r>
        <w:rPr>
          <w:rFonts w:ascii="Bookman Old Style" w:hAnsi="Bookman Old Style" w:eastAsia="Cambria" w:cs="Bookman Old Style"/>
        </w:rPr>
        <w:t xml:space="preserve"> dan kondisi eksisting yang terkait dengan topografi, vegetasi dan infrastruktur yang terbangun, maka BRIN melalui surat dengan nomor B-600/II.8.5/MR/8/2022 perihal Pemberitahuan Hasil Kajian Kelayakan Calon Lokasi Kebun Raya di Kabupaten Bulungan menyatakan layak dijadikan kebun raya dengan beberapa catatan yaitu:</w:t>
      </w:r>
    </w:p>
    <w:p>
      <w:pPr>
        <w:pStyle w:val="17"/>
        <w:numPr>
          <w:ilvl w:val="0"/>
          <w:numId w:val="35"/>
        </w:numPr>
        <w:jc w:val="both"/>
        <w:rPr>
          <w:rFonts w:ascii="Bookman Old Style" w:hAnsi="Bookman Old Style" w:eastAsia="Cambria" w:cs="Bookman Old Style"/>
        </w:rPr>
      </w:pPr>
      <w:r>
        <w:rPr>
          <w:rFonts w:ascii="Bookman Old Style" w:hAnsi="Bookman Old Style" w:eastAsia="Cambria" w:cs="Bookman Old Style"/>
        </w:rPr>
        <w:t>Status lahan perlu segera diperkuat dengan SK Penetapan Kebun Raya oleh Bupati Kabupaten Bulungan, yang dilampiri dengan peta tata batas kawasan;</w:t>
      </w:r>
    </w:p>
    <w:p>
      <w:pPr>
        <w:pStyle w:val="17"/>
        <w:numPr>
          <w:ilvl w:val="0"/>
          <w:numId w:val="35"/>
        </w:numPr>
        <w:jc w:val="both"/>
        <w:rPr>
          <w:rFonts w:ascii="Bookman Old Style" w:hAnsi="Bookman Old Style" w:eastAsia="Cambria" w:cs="Bookman Old Style"/>
        </w:rPr>
      </w:pPr>
      <w:r>
        <w:rPr>
          <w:rFonts w:ascii="Bookman Old Style" w:hAnsi="Bookman Old Style" w:eastAsia="Cambria" w:cs="Bookman Old Style"/>
        </w:rPr>
        <w:t>Membentuk tim percepatan pembangunan Kebun Raya di Kabupaten Bulungan dengan melibatkan OPD terkait untuk merumuskan rencana selanjutnya, termasuk kesiapan manajerial terkait operasionalisasi kebun raya di kemudian hari;</w:t>
      </w:r>
    </w:p>
    <w:p>
      <w:pPr>
        <w:pStyle w:val="17"/>
        <w:numPr>
          <w:ilvl w:val="0"/>
          <w:numId w:val="35"/>
        </w:numPr>
        <w:jc w:val="both"/>
        <w:rPr>
          <w:rFonts w:ascii="Bookman Old Style" w:hAnsi="Bookman Old Style" w:eastAsia="Cambria" w:cs="Bookman Old Style"/>
        </w:rPr>
      </w:pPr>
      <w:r>
        <w:rPr>
          <w:rFonts w:ascii="Bookman Old Style" w:hAnsi="Bookman Old Style" w:eastAsia="Cambria" w:cs="Bookman Old Style"/>
        </w:rPr>
        <w:t xml:space="preserve">Sosialisasi program pembangunan kebun raya kepada masyarakat, terutama untuk menyamakan konsep dan bentuk partisipasi masyarakat dalam pengelolaannya. </w:t>
      </w:r>
    </w:p>
    <w:p>
      <w:pPr>
        <w:pStyle w:val="17"/>
        <w:ind w:firstLine="567"/>
        <w:jc w:val="both"/>
        <w:rPr>
          <w:rFonts w:ascii="Bookman Old Style" w:hAnsi="Bookman Old Style" w:eastAsia="Cambria" w:cs="Bookman Old Style"/>
        </w:rPr>
      </w:pPr>
      <w:r>
        <w:rPr>
          <w:rFonts w:ascii="Bookman Old Style" w:hAnsi="Bookman Old Style" w:eastAsia="Cambria" w:cs="Bookman Old Style"/>
        </w:rPr>
        <w:t>Pada Bulan September telah dilakukan penandatanganan Naskah Perjanjian Kerjasama antara Pemerintah Kabupaten Bulungan dengan BRIN. Saat ini, sedang dilakukan penyusunan rencana induk (</w:t>
      </w:r>
      <w:r>
        <w:rPr>
          <w:rFonts w:ascii="Bookman Old Style" w:hAnsi="Bookman Old Style" w:eastAsia="Cambria" w:cs="Bookman Old Style"/>
          <w:i/>
          <w:iCs/>
        </w:rPr>
        <w:t>master plan</w:t>
      </w:r>
      <w:r>
        <w:rPr>
          <w:rFonts w:ascii="Bookman Old Style" w:hAnsi="Bookman Old Style" w:eastAsia="Cambria" w:cs="Bookman Old Style"/>
        </w:rPr>
        <w:t xml:space="preserve">) pembangunan kebun raya. Dalam laporan pendahuluan yang disampaikan oleh BRIN, luas kawasan rencana kebun raya saat ini adalah 86,28 ha. </w:t>
      </w:r>
    </w:p>
    <w:p>
      <w:pPr>
        <w:pStyle w:val="17"/>
        <w:numPr>
          <w:ilvl w:val="0"/>
          <w:numId w:val="26"/>
        </w:numPr>
        <w:tabs>
          <w:tab w:val="clear" w:pos="425"/>
        </w:tabs>
        <w:spacing w:before="240" w:after="120"/>
        <w:ind w:left="567" w:hanging="567"/>
        <w:jc w:val="both"/>
        <w:rPr>
          <w:rFonts w:ascii="Bookman Old Style" w:hAnsi="Bookman Old Style" w:cs="Bookman Old Style"/>
          <w:b/>
          <w:bCs/>
        </w:rPr>
      </w:pPr>
      <w:r>
        <w:rPr>
          <w:rFonts w:ascii="Bookman Old Style" w:hAnsi="Bookman Old Style" w:cs="Bookman Old Style"/>
          <w:b/>
          <w:bCs/>
        </w:rPr>
        <w:t>Kajian terhadap implikasi penerapan sistem baru yang akan diatur dalam Peraturan Daerah terhadap aspek kehidupan masyarakat dan dampaknya terhadap aspek beban keuangan negara.</w:t>
      </w:r>
    </w:p>
    <w:p>
      <w:pPr>
        <w:pStyle w:val="17"/>
        <w:ind w:firstLine="567"/>
        <w:jc w:val="both"/>
        <w:rPr>
          <w:rFonts w:ascii="Bookman Old Style" w:hAnsi="Bookman Old Style" w:cs="Calibri"/>
        </w:rPr>
      </w:pPr>
      <w:r>
        <w:rPr>
          <w:rFonts w:ascii="Bookman Old Style" w:hAnsi="Bookman Old Style" w:cs="Calibri"/>
        </w:rPr>
        <w:t>Peraturan Presiden Republik Indonesia Nomor 93 Tahun 2011 Tentang Kebun Raya menjadi dasar hukum pembangunan kebun raya di Indonesia. Ada 3 klasifikasi kebun raya yang ditetapkan melalui Perpres ini, yaitu Kebun raya yang menjadi kewenangan pemerintah pusat, kebun raya yang menjadi kewenangan pemerintah daerah provinsi dan kebun raya yang menjadi kewenangan pemerintah daerah kabupaten/kota.</w:t>
      </w:r>
    </w:p>
    <w:p>
      <w:pPr>
        <w:ind w:firstLine="567"/>
        <w:jc w:val="both"/>
        <w:rPr>
          <w:rFonts w:ascii="Bookman Old Style" w:hAnsi="Bookman Old Style" w:cs="Calibri"/>
          <w:sz w:val="22"/>
          <w:szCs w:val="22"/>
        </w:rPr>
      </w:pPr>
      <w:r>
        <w:rPr>
          <w:rFonts w:ascii="Bookman Old Style" w:hAnsi="Bookman Old Style" w:cs="Calibri"/>
          <w:sz w:val="22"/>
          <w:szCs w:val="22"/>
        </w:rPr>
        <w:t xml:space="preserve">Kewenangan pemerintah daerah kabupaten/kota dalam kaitannya dengan pengelolaan kebun raya dimulai dari penyusunan rencana pengembangan kebun raya, penataan kawasan kebun raya, pengembangan koleksi tumbuhan, pembangunan infrastruktur pendukung kebun raya, kelembagaan kebun raya sampai pada pengalokasian anggaran melalui Anggaran Pendapatan dan Belanja Daerah. Oleh karena itu, terkait dengan pembangunan Kebun Raya </w:t>
      </w:r>
      <w:r>
        <w:rPr>
          <w:rFonts w:ascii="Bookman Old Style" w:hAnsi="Bookman Old Style" w:cs="Bookman Old Style"/>
          <w:sz w:val="22"/>
          <w:szCs w:val="22"/>
        </w:rPr>
        <w:t>Bundayati</w:t>
      </w:r>
      <w:r>
        <w:rPr>
          <w:rFonts w:ascii="Bookman Old Style" w:hAnsi="Bookman Old Style" w:cs="Calibri"/>
          <w:sz w:val="22"/>
          <w:szCs w:val="22"/>
        </w:rPr>
        <w:t xml:space="preserve"> maka akan memberikan dampak pada aspek keuangan yang ada di Kabupaten Bulungan. Implikasi terhadap keuangan ini, tidak hanya dalam bentuk pengeluaran daerah namun kedepannya melalui pengelolaan kebun raya yang baik dan dikaitkan dengan ekoturisme atau ekowisata maka akan berdampak baik tidak hanya terhadap pendapatan daerah namun juga pertumbuhan ekonomi masyarakat, khususnya masyarakat sekitar kebun raya. The Ecotourism Society (TES) mendefinisikan ekoturime atau ekowisata sebagai suatu perjalanan bertanggungjawab ke lingkungan alami yang mendukung konservasi dan meningkatkan kesejahteraan penduduk setempat.</w:t>
      </w:r>
    </w:p>
    <w:p>
      <w:pPr>
        <w:ind w:firstLine="567"/>
        <w:jc w:val="both"/>
        <w:rPr>
          <w:rFonts w:ascii="Bookman Old Style" w:hAnsi="Bookman Old Style" w:cs="Calibri"/>
          <w:sz w:val="22"/>
          <w:szCs w:val="22"/>
        </w:rPr>
        <w:sectPr>
          <w:footerReference r:id="rId6" w:type="default"/>
          <w:pgSz w:w="11906" w:h="16838"/>
          <w:pgMar w:top="1701" w:right="1701" w:bottom="1701" w:left="1985" w:header="1020" w:footer="1020" w:gutter="0"/>
          <w:pgNumType w:start="1"/>
          <w:cols w:space="720" w:num="1"/>
          <w:docGrid w:linePitch="360" w:charSpace="0"/>
        </w:sectPr>
      </w:pPr>
      <w:r>
        <w:rPr>
          <w:rFonts w:ascii="Bookman Old Style" w:hAnsi="Bookman Old Style" w:cs="Calibri"/>
          <w:sz w:val="22"/>
          <w:szCs w:val="22"/>
        </w:rPr>
        <w:t xml:space="preserve">Melalui peraturan daerah yang mengatur tentang Pembentukan Kebun Raya </w:t>
      </w:r>
      <w:r>
        <w:rPr>
          <w:rFonts w:ascii="Bookman Old Style" w:hAnsi="Bookman Old Style" w:cs="Bookman Old Style"/>
          <w:sz w:val="22"/>
          <w:szCs w:val="22"/>
        </w:rPr>
        <w:t>Bundayati</w:t>
      </w:r>
      <w:r>
        <w:rPr>
          <w:rFonts w:ascii="Bookman Old Style" w:hAnsi="Bookman Old Style" w:cs="Calibri"/>
          <w:sz w:val="22"/>
          <w:szCs w:val="22"/>
        </w:rPr>
        <w:t xml:space="preserve"> ini tentu akan memberikan dampak positif sebagaimana uraian di atas. Tentu menjadi harapan bersama, dengan adanya sistem baru yang diatur dalam perda ini nantinya keberadaan Kebun Raya </w:t>
      </w:r>
      <w:r>
        <w:rPr>
          <w:rFonts w:ascii="Bookman Old Style" w:hAnsi="Bookman Old Style" w:cs="Bookman Old Style"/>
          <w:sz w:val="22"/>
          <w:szCs w:val="22"/>
        </w:rPr>
        <w:t>Bundayati</w:t>
      </w:r>
      <w:r>
        <w:rPr>
          <w:rFonts w:ascii="Bookman Old Style" w:hAnsi="Bookman Old Style" w:cs="Calibri"/>
          <w:sz w:val="22"/>
          <w:szCs w:val="22"/>
        </w:rPr>
        <w:t xml:space="preserve"> selain berfokus pada konservasi dan pelestarian sumbar daya alam hayati yang tidak hanya baik bagi tumbuhan dan ekosistemnya namun juga sangat bermanfaat bagi masyarakat/manusia secara umum. </w:t>
      </w:r>
    </w:p>
    <w:p>
      <w:pPr>
        <w:pStyle w:val="14"/>
        <w:ind w:left="0"/>
        <w:contextualSpacing w:val="0"/>
        <w:jc w:val="center"/>
        <w:rPr>
          <w:rFonts w:ascii="Bookman Old Style" w:hAnsi="Bookman Old Style" w:eastAsia="Bookman Old Style" w:cs="Bookman Old Style"/>
          <w:b/>
          <w:bCs/>
          <w:color w:val="000000"/>
          <w:sz w:val="22"/>
          <w:szCs w:val="22"/>
          <w:lang w:bidi="ar"/>
        </w:rPr>
      </w:pPr>
      <w:r>
        <w:rPr>
          <w:rFonts w:ascii="Bookman Old Style" w:hAnsi="Bookman Old Style" w:eastAsia="Bookman Old Style" w:cs="Bookman Old Style"/>
          <w:b/>
          <w:bCs/>
          <w:color w:val="000000"/>
          <w:sz w:val="22"/>
          <w:szCs w:val="22"/>
          <w:lang w:bidi="ar"/>
        </w:rPr>
        <w:t>BAB III</w:t>
      </w:r>
    </w:p>
    <w:p>
      <w:pPr>
        <w:pStyle w:val="14"/>
        <w:ind w:left="0"/>
        <w:contextualSpacing w:val="0"/>
        <w:jc w:val="center"/>
        <w:rPr>
          <w:rFonts w:ascii="Bookman Old Style" w:hAnsi="Bookman Old Style" w:cs="Bookman Old Style"/>
          <w:b/>
          <w:bCs/>
          <w:sz w:val="22"/>
          <w:szCs w:val="22"/>
        </w:rPr>
      </w:pPr>
      <w:r>
        <w:rPr>
          <w:rFonts w:ascii="Bookman Old Style" w:hAnsi="Bookman Old Style" w:cs="Bookman Old Style"/>
          <w:b/>
          <w:bCs/>
          <w:sz w:val="22"/>
          <w:szCs w:val="22"/>
        </w:rPr>
        <w:t xml:space="preserve">EVALUASI DAN ANALISIS PERATURAN </w:t>
      </w:r>
    </w:p>
    <w:p>
      <w:pPr>
        <w:pStyle w:val="14"/>
        <w:spacing w:after="360"/>
        <w:ind w:left="0"/>
        <w:contextualSpacing w:val="0"/>
        <w:jc w:val="center"/>
        <w:rPr>
          <w:rFonts w:ascii="Bookman Old Style" w:hAnsi="Bookman Old Style" w:eastAsia="Bookman Old Style" w:cs="Bookman Old Style"/>
          <w:b/>
          <w:bCs/>
          <w:color w:val="000000"/>
          <w:sz w:val="22"/>
          <w:szCs w:val="22"/>
          <w:lang w:bidi="ar"/>
        </w:rPr>
      </w:pPr>
      <w:r>
        <w:rPr>
          <w:rFonts w:ascii="Bookman Old Style" w:hAnsi="Bookman Old Style" w:cs="Bookman Old Style"/>
          <w:b/>
          <w:bCs/>
          <w:sz w:val="22"/>
          <w:szCs w:val="22"/>
        </w:rPr>
        <w:t>PERUNDANG-UNDANGAN TERKAIT</w:t>
      </w:r>
    </w:p>
    <w:p>
      <w:pPr>
        <w:ind w:right="74" w:firstLine="567"/>
        <w:jc w:val="both"/>
        <w:rPr>
          <w:rFonts w:ascii="Bookman Old Style" w:hAnsi="Bookman Old Style" w:eastAsia="Times New Roman" w:cs="Times New Roman"/>
          <w:sz w:val="22"/>
          <w:szCs w:val="22"/>
        </w:rPr>
      </w:pPr>
      <w:r>
        <w:rPr>
          <w:rFonts w:ascii="Bookman Old Style" w:hAnsi="Bookman Old Style" w:eastAsia="Times New Roman" w:cs="Times New Roman"/>
          <w:spacing w:val="-13"/>
          <w:sz w:val="22"/>
          <w:szCs w:val="22"/>
        </w:rPr>
        <w:t>K</w:t>
      </w:r>
      <w:r>
        <w:rPr>
          <w:rFonts w:ascii="Bookman Old Style" w:hAnsi="Bookman Old Style" w:eastAsia="Times New Roman" w:cs="Times New Roman"/>
          <w:spacing w:val="13"/>
          <w:sz w:val="22"/>
          <w:szCs w:val="22"/>
        </w:rPr>
        <w:t>a</w:t>
      </w:r>
      <w:r>
        <w:rPr>
          <w:rFonts w:ascii="Bookman Old Style" w:hAnsi="Bookman Old Style" w:eastAsia="Times New Roman" w:cs="Times New Roman"/>
          <w:spacing w:val="-7"/>
          <w:sz w:val="22"/>
          <w:szCs w:val="22"/>
        </w:rPr>
        <w:t>ji</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 xml:space="preserve">n </w:t>
      </w:r>
      <w:r>
        <w:rPr>
          <w:rFonts w:ascii="Bookman Old Style" w:hAnsi="Bookman Old Style" w:eastAsia="Times New Roman" w:cs="Times New Roman"/>
          <w:spacing w:val="13"/>
          <w:sz w:val="22"/>
          <w:szCs w:val="22"/>
        </w:rPr>
        <w:t>t</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rh</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d</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p</w:t>
      </w:r>
      <w:r>
        <w:rPr>
          <w:rFonts w:ascii="Bookman Old Style" w:hAnsi="Bookman Old Style" w:eastAsia="Times New Roman" w:cs="Times New Roman"/>
          <w:spacing w:val="20"/>
          <w:sz w:val="22"/>
          <w:szCs w:val="22"/>
        </w:rPr>
        <w:t xml:space="preserve"> </w:t>
      </w:r>
      <w:r>
        <w:rPr>
          <w:rFonts w:ascii="Bookman Old Style" w:hAnsi="Bookman Old Style" w:eastAsia="Times New Roman" w:cs="Times New Roman"/>
          <w:sz w:val="22"/>
          <w:szCs w:val="22"/>
        </w:rPr>
        <w:t>p</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r</w:t>
      </w:r>
      <w:r>
        <w:rPr>
          <w:rFonts w:ascii="Bookman Old Style" w:hAnsi="Bookman Old Style" w:eastAsia="Times New Roman" w:cs="Times New Roman"/>
          <w:spacing w:val="-7"/>
          <w:sz w:val="22"/>
          <w:szCs w:val="22"/>
        </w:rPr>
        <w:t>a</w:t>
      </w:r>
      <w:r>
        <w:rPr>
          <w:rFonts w:ascii="Bookman Old Style" w:hAnsi="Bookman Old Style" w:eastAsia="Times New Roman" w:cs="Times New Roman"/>
          <w:spacing w:val="13"/>
          <w:sz w:val="22"/>
          <w:szCs w:val="22"/>
        </w:rPr>
        <w:t>t</w:t>
      </w:r>
      <w:r>
        <w:rPr>
          <w:rFonts w:ascii="Bookman Old Style" w:hAnsi="Bookman Old Style" w:eastAsia="Times New Roman" w:cs="Times New Roman"/>
          <w:sz w:val="22"/>
          <w:szCs w:val="22"/>
        </w:rPr>
        <w:t>ur</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20"/>
          <w:sz w:val="22"/>
          <w:szCs w:val="22"/>
        </w:rPr>
        <w:t xml:space="preserve"> </w:t>
      </w:r>
      <w:r>
        <w:rPr>
          <w:rFonts w:ascii="Bookman Old Style" w:hAnsi="Bookman Old Style" w:eastAsia="Times New Roman" w:cs="Times New Roman"/>
          <w:sz w:val="22"/>
          <w:szCs w:val="22"/>
        </w:rPr>
        <w:t>p</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rund</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ng-und</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ng</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20"/>
          <w:sz w:val="22"/>
          <w:szCs w:val="22"/>
        </w:rPr>
        <w:t xml:space="preserve"> </w:t>
      </w:r>
      <w:r>
        <w:rPr>
          <w:rFonts w:ascii="Bookman Old Style" w:hAnsi="Bookman Old Style" w:eastAsia="Times New Roman" w:cs="Times New Roman"/>
          <w:spacing w:val="-7"/>
          <w:sz w:val="22"/>
          <w:szCs w:val="22"/>
        </w:rPr>
        <w:t>i</w:t>
      </w:r>
      <w:r>
        <w:rPr>
          <w:rFonts w:ascii="Bookman Old Style" w:hAnsi="Bookman Old Style" w:eastAsia="Times New Roman" w:cs="Times New Roman"/>
          <w:sz w:val="22"/>
          <w:szCs w:val="22"/>
        </w:rPr>
        <w:t>ni</w:t>
      </w:r>
      <w:r>
        <w:rPr>
          <w:rFonts w:ascii="Bookman Old Style" w:hAnsi="Bookman Old Style" w:eastAsia="Times New Roman" w:cs="Times New Roman"/>
          <w:spacing w:val="13"/>
          <w:sz w:val="22"/>
          <w:szCs w:val="22"/>
        </w:rPr>
        <w:t xml:space="preserve"> </w:t>
      </w:r>
      <w:r>
        <w:rPr>
          <w:rFonts w:ascii="Bookman Old Style" w:hAnsi="Bookman Old Style" w:eastAsia="Times New Roman" w:cs="Times New Roman"/>
          <w:sz w:val="22"/>
          <w:szCs w:val="22"/>
        </w:rPr>
        <w:t>d</w:t>
      </w:r>
      <w:r>
        <w:rPr>
          <w:rFonts w:ascii="Bookman Old Style" w:hAnsi="Bookman Old Style" w:eastAsia="Times New Roman" w:cs="Times New Roman"/>
          <w:spacing w:val="13"/>
          <w:sz w:val="22"/>
          <w:szCs w:val="22"/>
        </w:rPr>
        <w:t>i</w:t>
      </w:r>
      <w:r>
        <w:rPr>
          <w:rFonts w:ascii="Bookman Old Style" w:hAnsi="Bookman Old Style" w:eastAsia="Times New Roman" w:cs="Times New Roman"/>
          <w:spacing w:val="-7"/>
          <w:sz w:val="22"/>
          <w:szCs w:val="22"/>
        </w:rPr>
        <w:t>ma</w:t>
      </w:r>
      <w:r>
        <w:rPr>
          <w:rFonts w:ascii="Bookman Old Style" w:hAnsi="Bookman Old Style" w:eastAsia="Times New Roman" w:cs="Times New Roman"/>
          <w:sz w:val="22"/>
          <w:szCs w:val="22"/>
        </w:rPr>
        <w:t>k</w:t>
      </w:r>
      <w:r>
        <w:rPr>
          <w:rFonts w:ascii="Bookman Old Style" w:hAnsi="Bookman Old Style" w:eastAsia="Times New Roman" w:cs="Times New Roman"/>
          <w:spacing w:val="7"/>
          <w:sz w:val="22"/>
          <w:szCs w:val="22"/>
        </w:rPr>
        <w:t>s</w:t>
      </w:r>
      <w:r>
        <w:rPr>
          <w:rFonts w:ascii="Bookman Old Style" w:hAnsi="Bookman Old Style" w:eastAsia="Times New Roman" w:cs="Times New Roman"/>
          <w:sz w:val="22"/>
          <w:szCs w:val="22"/>
        </w:rPr>
        <w:t>udk</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20"/>
          <w:sz w:val="22"/>
          <w:szCs w:val="22"/>
        </w:rPr>
        <w:t xml:space="preserve"> </w:t>
      </w:r>
      <w:r>
        <w:rPr>
          <w:rFonts w:ascii="Bookman Old Style" w:hAnsi="Bookman Old Style" w:eastAsia="Times New Roman" w:cs="Times New Roman"/>
          <w:sz w:val="22"/>
          <w:szCs w:val="22"/>
        </w:rPr>
        <w:t>un</w:t>
      </w:r>
      <w:r>
        <w:rPr>
          <w:rFonts w:ascii="Bookman Old Style" w:hAnsi="Bookman Old Style" w:eastAsia="Times New Roman" w:cs="Times New Roman"/>
          <w:spacing w:val="-7"/>
          <w:sz w:val="22"/>
          <w:szCs w:val="22"/>
        </w:rPr>
        <w:t>t</w:t>
      </w:r>
      <w:r>
        <w:rPr>
          <w:rFonts w:ascii="Bookman Old Style" w:hAnsi="Bookman Old Style" w:eastAsia="Times New Roman" w:cs="Times New Roman"/>
          <w:sz w:val="22"/>
          <w:szCs w:val="22"/>
        </w:rPr>
        <w:t>uk</w:t>
      </w:r>
      <w:r>
        <w:rPr>
          <w:rFonts w:ascii="Bookman Old Style" w:hAnsi="Bookman Old Style" w:eastAsia="Times New Roman" w:cs="Times New Roman"/>
          <w:spacing w:val="20"/>
          <w:sz w:val="22"/>
          <w:szCs w:val="22"/>
        </w:rPr>
        <w:t xml:space="preserve"> </w:t>
      </w:r>
      <w:r>
        <w:rPr>
          <w:rFonts w:ascii="Bookman Old Style" w:hAnsi="Bookman Old Style" w:eastAsia="Times New Roman" w:cs="Times New Roman"/>
          <w:spacing w:val="13"/>
          <w:sz w:val="22"/>
          <w:szCs w:val="22"/>
        </w:rPr>
        <w:t>m</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ng</w:t>
      </w:r>
      <w:r>
        <w:rPr>
          <w:rFonts w:ascii="Bookman Old Style" w:hAnsi="Bookman Old Style" w:eastAsia="Times New Roman" w:cs="Times New Roman"/>
          <w:spacing w:val="-7"/>
          <w:sz w:val="22"/>
          <w:szCs w:val="22"/>
        </w:rPr>
        <w:t>e</w:t>
      </w:r>
      <w:r>
        <w:rPr>
          <w:rFonts w:ascii="Bookman Old Style" w:hAnsi="Bookman Old Style" w:eastAsia="Times New Roman" w:cs="Times New Roman"/>
          <w:spacing w:val="13"/>
          <w:sz w:val="22"/>
          <w:szCs w:val="22"/>
        </w:rPr>
        <w:t>t</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hui kond</w:t>
      </w:r>
      <w:r>
        <w:rPr>
          <w:rFonts w:ascii="Bookman Old Style" w:hAnsi="Bookman Old Style" w:eastAsia="Times New Roman" w:cs="Times New Roman"/>
          <w:spacing w:val="-7"/>
          <w:sz w:val="22"/>
          <w:szCs w:val="22"/>
        </w:rPr>
        <w:t>i</w:t>
      </w:r>
      <w:r>
        <w:rPr>
          <w:rFonts w:ascii="Bookman Old Style" w:hAnsi="Bookman Old Style" w:eastAsia="Times New Roman" w:cs="Times New Roman"/>
          <w:spacing w:val="7"/>
          <w:sz w:val="22"/>
          <w:szCs w:val="22"/>
        </w:rPr>
        <w:t>s</w:t>
      </w:r>
      <w:r>
        <w:rPr>
          <w:rFonts w:ascii="Bookman Old Style" w:hAnsi="Bookman Old Style" w:eastAsia="Times New Roman" w:cs="Times New Roman"/>
          <w:sz w:val="22"/>
          <w:szCs w:val="22"/>
        </w:rPr>
        <w:t xml:space="preserve">i hukum </w:t>
      </w:r>
      <w:r>
        <w:rPr>
          <w:rFonts w:ascii="Bookman Old Style" w:hAnsi="Bookman Old Style" w:eastAsia="Times New Roman" w:cs="Times New Roman"/>
          <w:spacing w:val="13"/>
          <w:sz w:val="22"/>
          <w:szCs w:val="22"/>
        </w:rPr>
        <w:t>a</w:t>
      </w:r>
      <w:r>
        <w:rPr>
          <w:rFonts w:ascii="Bookman Old Style" w:hAnsi="Bookman Old Style" w:eastAsia="Times New Roman" w:cs="Times New Roman"/>
          <w:spacing w:val="-7"/>
          <w:sz w:val="22"/>
          <w:szCs w:val="22"/>
        </w:rPr>
        <w:t>ta</w:t>
      </w:r>
      <w:r>
        <w:rPr>
          <w:rFonts w:ascii="Bookman Old Style" w:hAnsi="Bookman Old Style" w:eastAsia="Times New Roman" w:cs="Times New Roman"/>
          <w:sz w:val="22"/>
          <w:szCs w:val="22"/>
        </w:rPr>
        <w:t>u</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z w:val="22"/>
          <w:szCs w:val="22"/>
        </w:rPr>
        <w:t>p</w:t>
      </w:r>
      <w:r>
        <w:rPr>
          <w:rFonts w:ascii="Bookman Old Style" w:hAnsi="Bookman Old Style" w:eastAsia="Times New Roman" w:cs="Times New Roman"/>
          <w:spacing w:val="13"/>
          <w:sz w:val="22"/>
          <w:szCs w:val="22"/>
        </w:rPr>
        <w:t>e</w:t>
      </w:r>
      <w:r>
        <w:rPr>
          <w:rFonts w:ascii="Bookman Old Style" w:hAnsi="Bookman Old Style" w:eastAsia="Times New Roman" w:cs="Times New Roman"/>
          <w:sz w:val="22"/>
          <w:szCs w:val="22"/>
        </w:rPr>
        <w:t>r</w:t>
      </w:r>
      <w:r>
        <w:rPr>
          <w:rFonts w:ascii="Bookman Old Style" w:hAnsi="Bookman Old Style" w:eastAsia="Times New Roman" w:cs="Times New Roman"/>
          <w:spacing w:val="-7"/>
          <w:sz w:val="22"/>
          <w:szCs w:val="22"/>
        </w:rPr>
        <w:t>at</w:t>
      </w:r>
      <w:r>
        <w:rPr>
          <w:rFonts w:ascii="Bookman Old Style" w:hAnsi="Bookman Old Style" w:eastAsia="Times New Roman" w:cs="Times New Roman"/>
          <w:sz w:val="22"/>
          <w:szCs w:val="22"/>
        </w:rPr>
        <w:t>ur</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z w:val="22"/>
          <w:szCs w:val="22"/>
        </w:rPr>
        <w:t>p</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rund</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ng-und</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ng</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z w:val="22"/>
          <w:szCs w:val="22"/>
        </w:rPr>
        <w:t>y</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ng</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pacing w:val="13"/>
          <w:sz w:val="22"/>
          <w:szCs w:val="22"/>
        </w:rPr>
        <w:t>m</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ng</w:t>
      </w:r>
      <w:r>
        <w:rPr>
          <w:rFonts w:ascii="Bookman Old Style" w:hAnsi="Bookman Old Style" w:eastAsia="Times New Roman" w:cs="Times New Roman"/>
          <w:spacing w:val="-7"/>
          <w:sz w:val="22"/>
          <w:szCs w:val="22"/>
        </w:rPr>
        <w:t>a</w:t>
      </w:r>
      <w:r>
        <w:rPr>
          <w:rFonts w:ascii="Bookman Old Style" w:hAnsi="Bookman Old Style" w:eastAsia="Times New Roman" w:cs="Times New Roman"/>
          <w:spacing w:val="13"/>
          <w:sz w:val="22"/>
          <w:szCs w:val="22"/>
        </w:rPr>
        <w:t>t</w:t>
      </w:r>
      <w:r>
        <w:rPr>
          <w:rFonts w:ascii="Bookman Old Style" w:hAnsi="Bookman Old Style" w:eastAsia="Times New Roman" w:cs="Times New Roman"/>
          <w:sz w:val="22"/>
          <w:szCs w:val="22"/>
        </w:rPr>
        <w:t>ur</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pacing w:val="-7"/>
          <w:sz w:val="22"/>
          <w:szCs w:val="22"/>
        </w:rPr>
        <w:t>me</w:t>
      </w:r>
      <w:r>
        <w:rPr>
          <w:rFonts w:ascii="Bookman Old Style" w:hAnsi="Bookman Old Style" w:eastAsia="Times New Roman" w:cs="Times New Roman"/>
          <w:sz w:val="22"/>
          <w:szCs w:val="22"/>
        </w:rPr>
        <w:t>ng</w:t>
      </w:r>
      <w:r>
        <w:rPr>
          <w:rFonts w:ascii="Bookman Old Style" w:hAnsi="Bookman Old Style" w:eastAsia="Times New Roman" w:cs="Times New Roman"/>
          <w:spacing w:val="13"/>
          <w:sz w:val="22"/>
          <w:szCs w:val="22"/>
        </w:rPr>
        <w:t>e</w:t>
      </w:r>
      <w:r>
        <w:rPr>
          <w:rFonts w:ascii="Bookman Old Style" w:hAnsi="Bookman Old Style" w:eastAsia="Times New Roman" w:cs="Times New Roman"/>
          <w:sz w:val="22"/>
          <w:szCs w:val="22"/>
        </w:rPr>
        <w:t>n</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 xml:space="preserve">i </w:t>
      </w:r>
      <w:r>
        <w:rPr>
          <w:rFonts w:ascii="Bookman Old Style" w:hAnsi="Bookman Old Style" w:eastAsia="Times New Roman" w:cs="Times New Roman"/>
          <w:spacing w:val="-13"/>
          <w:sz w:val="22"/>
          <w:szCs w:val="22"/>
        </w:rPr>
        <w:t>s</w:t>
      </w:r>
      <w:r>
        <w:rPr>
          <w:rFonts w:ascii="Bookman Old Style" w:hAnsi="Bookman Old Style" w:eastAsia="Times New Roman" w:cs="Times New Roman"/>
          <w:sz w:val="22"/>
          <w:szCs w:val="22"/>
        </w:rPr>
        <w:t>ub</w:t>
      </w:r>
      <w:r>
        <w:rPr>
          <w:rFonts w:ascii="Bookman Old Style" w:hAnsi="Bookman Old Style" w:eastAsia="Times New Roman" w:cs="Times New Roman"/>
          <w:spacing w:val="7"/>
          <w:sz w:val="22"/>
          <w:szCs w:val="22"/>
        </w:rPr>
        <w:t>s</w:t>
      </w:r>
      <w:r>
        <w:rPr>
          <w:rFonts w:ascii="Bookman Old Style" w:hAnsi="Bookman Old Style" w:eastAsia="Times New Roman" w:cs="Times New Roman"/>
          <w:spacing w:val="-7"/>
          <w:sz w:val="22"/>
          <w:szCs w:val="22"/>
        </w:rPr>
        <w:t>t</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13"/>
          <w:sz w:val="22"/>
          <w:szCs w:val="22"/>
        </w:rPr>
        <w:t>s</w:t>
      </w:r>
      <w:r>
        <w:rPr>
          <w:rFonts w:ascii="Bookman Old Style" w:hAnsi="Bookman Old Style" w:eastAsia="Times New Roman" w:cs="Times New Roman"/>
          <w:sz w:val="22"/>
          <w:szCs w:val="22"/>
        </w:rPr>
        <w:t>i</w:t>
      </w:r>
      <w:r>
        <w:rPr>
          <w:rFonts w:ascii="Bookman Old Style" w:hAnsi="Bookman Old Style" w:eastAsia="Times New Roman" w:cs="Times New Roman"/>
          <w:spacing w:val="20"/>
          <w:sz w:val="22"/>
          <w:szCs w:val="22"/>
        </w:rPr>
        <w:t xml:space="preserve"> </w:t>
      </w:r>
      <w:r>
        <w:rPr>
          <w:rFonts w:ascii="Bookman Old Style" w:hAnsi="Bookman Old Style" w:eastAsia="Times New Roman" w:cs="Times New Roman"/>
          <w:spacing w:val="-7"/>
          <w:sz w:val="22"/>
          <w:szCs w:val="22"/>
        </w:rPr>
        <w:t>a</w:t>
      </w:r>
      <w:r>
        <w:rPr>
          <w:rFonts w:ascii="Bookman Old Style" w:hAnsi="Bookman Old Style" w:eastAsia="Times New Roman" w:cs="Times New Roman"/>
          <w:spacing w:val="13"/>
          <w:sz w:val="22"/>
          <w:szCs w:val="22"/>
        </w:rPr>
        <w:t>t</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u</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pacing w:val="-7"/>
          <w:sz w:val="22"/>
          <w:szCs w:val="22"/>
        </w:rPr>
        <w:t>m</w:t>
      </w:r>
      <w:r>
        <w:rPr>
          <w:rFonts w:ascii="Bookman Old Style" w:hAnsi="Bookman Old Style" w:eastAsia="Times New Roman" w:cs="Times New Roman"/>
          <w:spacing w:val="13"/>
          <w:sz w:val="22"/>
          <w:szCs w:val="22"/>
        </w:rPr>
        <w:t>a</w:t>
      </w:r>
      <w:r>
        <w:rPr>
          <w:rFonts w:ascii="Bookman Old Style" w:hAnsi="Bookman Old Style" w:eastAsia="Times New Roman" w:cs="Times New Roman"/>
          <w:spacing w:val="-7"/>
          <w:sz w:val="22"/>
          <w:szCs w:val="22"/>
        </w:rPr>
        <w:t>te</w:t>
      </w:r>
      <w:r>
        <w:rPr>
          <w:rFonts w:ascii="Bookman Old Style" w:hAnsi="Bookman Old Style" w:eastAsia="Times New Roman" w:cs="Times New Roman"/>
          <w:sz w:val="22"/>
          <w:szCs w:val="22"/>
        </w:rPr>
        <w:t>ri</w:t>
      </w:r>
      <w:r>
        <w:rPr>
          <w:rFonts w:ascii="Bookman Old Style" w:hAnsi="Bookman Old Style" w:eastAsia="Times New Roman" w:cs="Times New Roman"/>
          <w:spacing w:val="20"/>
          <w:sz w:val="22"/>
          <w:szCs w:val="22"/>
        </w:rPr>
        <w:t xml:space="preserve"> </w:t>
      </w:r>
      <w:r>
        <w:rPr>
          <w:rFonts w:ascii="Bookman Old Style" w:hAnsi="Bookman Old Style" w:eastAsia="Times New Roman" w:cs="Times New Roman"/>
          <w:sz w:val="22"/>
          <w:szCs w:val="22"/>
        </w:rPr>
        <w:t>y</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ng</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k</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z w:val="22"/>
          <w:szCs w:val="22"/>
        </w:rPr>
        <w:t>d</w:t>
      </w:r>
      <w:r>
        <w:rPr>
          <w:rFonts w:ascii="Bookman Old Style" w:hAnsi="Bookman Old Style" w:eastAsia="Times New Roman" w:cs="Times New Roman"/>
          <w:spacing w:val="13"/>
          <w:sz w:val="22"/>
          <w:szCs w:val="22"/>
        </w:rPr>
        <w:t>i</w:t>
      </w:r>
      <w:r>
        <w:rPr>
          <w:rFonts w:ascii="Bookman Old Style" w:hAnsi="Bookman Old Style" w:eastAsia="Times New Roman" w:cs="Times New Roman"/>
          <w:spacing w:val="-7"/>
          <w:sz w:val="22"/>
          <w:szCs w:val="22"/>
        </w:rPr>
        <w:t>at</w:t>
      </w:r>
      <w:r>
        <w:rPr>
          <w:rFonts w:ascii="Bookman Old Style" w:hAnsi="Bookman Old Style" w:eastAsia="Times New Roman" w:cs="Times New Roman"/>
          <w:sz w:val="22"/>
          <w:szCs w:val="22"/>
        </w:rPr>
        <w:t>ur.</w:t>
      </w:r>
      <w:r>
        <w:rPr>
          <w:rFonts w:ascii="Bookman Old Style" w:hAnsi="Bookman Old Style" w:eastAsia="Times New Roman" w:cs="Times New Roman"/>
          <w:spacing w:val="7"/>
          <w:sz w:val="22"/>
          <w:szCs w:val="22"/>
        </w:rPr>
        <w:t xml:space="preserve"> D</w:t>
      </w:r>
      <w:r>
        <w:rPr>
          <w:rFonts w:ascii="Bookman Old Style" w:hAnsi="Bookman Old Style" w:eastAsia="Times New Roman" w:cs="Times New Roman"/>
          <w:spacing w:val="-7"/>
          <w:sz w:val="22"/>
          <w:szCs w:val="22"/>
        </w:rPr>
        <w:t>a</w:t>
      </w:r>
      <w:r>
        <w:rPr>
          <w:rFonts w:ascii="Bookman Old Style" w:hAnsi="Bookman Old Style" w:eastAsia="Times New Roman" w:cs="Times New Roman"/>
          <w:spacing w:val="13"/>
          <w:sz w:val="22"/>
          <w:szCs w:val="22"/>
        </w:rPr>
        <w:t>l</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m k</w:t>
      </w:r>
      <w:r>
        <w:rPr>
          <w:rFonts w:ascii="Bookman Old Style" w:hAnsi="Bookman Old Style" w:eastAsia="Times New Roman" w:cs="Times New Roman"/>
          <w:spacing w:val="13"/>
          <w:sz w:val="22"/>
          <w:szCs w:val="22"/>
        </w:rPr>
        <w:t>a</w:t>
      </w:r>
      <w:r>
        <w:rPr>
          <w:rFonts w:ascii="Bookman Old Style" w:hAnsi="Bookman Old Style" w:eastAsia="Times New Roman" w:cs="Times New Roman"/>
          <w:spacing w:val="-7"/>
          <w:sz w:val="22"/>
          <w:szCs w:val="22"/>
        </w:rPr>
        <w:t>ji</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pacing w:val="-7"/>
          <w:sz w:val="22"/>
          <w:szCs w:val="22"/>
        </w:rPr>
        <w:t>i</w:t>
      </w:r>
      <w:r>
        <w:rPr>
          <w:rFonts w:ascii="Bookman Old Style" w:hAnsi="Bookman Old Style" w:eastAsia="Times New Roman" w:cs="Times New Roman"/>
          <w:sz w:val="22"/>
          <w:szCs w:val="22"/>
        </w:rPr>
        <w:t>ni</w:t>
      </w:r>
      <w:r>
        <w:rPr>
          <w:rFonts w:ascii="Bookman Old Style" w:hAnsi="Bookman Old Style" w:eastAsia="Times New Roman" w:cs="Times New Roman"/>
          <w:spacing w:val="20"/>
          <w:sz w:val="22"/>
          <w:szCs w:val="22"/>
        </w:rPr>
        <w:t xml:space="preserve"> </w:t>
      </w:r>
      <w:r>
        <w:rPr>
          <w:rFonts w:ascii="Bookman Old Style" w:hAnsi="Bookman Old Style" w:eastAsia="Times New Roman" w:cs="Times New Roman"/>
          <w:sz w:val="22"/>
          <w:szCs w:val="22"/>
        </w:rPr>
        <w:t>b</w:t>
      </w:r>
      <w:r>
        <w:rPr>
          <w:rFonts w:ascii="Bookman Old Style" w:hAnsi="Bookman Old Style" w:eastAsia="Times New Roman" w:cs="Times New Roman"/>
          <w:spacing w:val="-7"/>
          <w:sz w:val="22"/>
          <w:szCs w:val="22"/>
        </w:rPr>
        <w:t>i</w:t>
      </w:r>
      <w:r>
        <w:rPr>
          <w:rFonts w:ascii="Bookman Old Style" w:hAnsi="Bookman Old Style" w:eastAsia="Times New Roman" w:cs="Times New Roman"/>
          <w:spacing w:val="7"/>
          <w:sz w:val="22"/>
          <w:szCs w:val="22"/>
        </w:rPr>
        <w:t>s</w:t>
      </w:r>
      <w:r>
        <w:rPr>
          <w:rFonts w:ascii="Bookman Old Style" w:hAnsi="Bookman Old Style" w:eastAsia="Times New Roman" w:cs="Times New Roman"/>
          <w:sz w:val="22"/>
          <w:szCs w:val="22"/>
        </w:rPr>
        <w:t>a d</w:t>
      </w:r>
      <w:r>
        <w:rPr>
          <w:rFonts w:ascii="Bookman Old Style" w:hAnsi="Bookman Old Style" w:eastAsia="Times New Roman" w:cs="Times New Roman"/>
          <w:spacing w:val="13"/>
          <w:sz w:val="22"/>
          <w:szCs w:val="22"/>
        </w:rPr>
        <w:t>i</w:t>
      </w:r>
      <w:r>
        <w:rPr>
          <w:rFonts w:ascii="Bookman Old Style" w:hAnsi="Bookman Old Style" w:eastAsia="Times New Roman" w:cs="Times New Roman"/>
          <w:sz w:val="22"/>
          <w:szCs w:val="22"/>
        </w:rPr>
        <w:t>k</w:t>
      </w:r>
      <w:r>
        <w:rPr>
          <w:rFonts w:ascii="Bookman Old Style" w:hAnsi="Bookman Old Style" w:eastAsia="Times New Roman" w:cs="Times New Roman"/>
          <w:spacing w:val="-7"/>
          <w:sz w:val="22"/>
          <w:szCs w:val="22"/>
        </w:rPr>
        <w:t>et</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hui po</w:t>
      </w:r>
      <w:r>
        <w:rPr>
          <w:rFonts w:ascii="Bookman Old Style" w:hAnsi="Bookman Old Style" w:eastAsia="Times New Roman" w:cs="Times New Roman"/>
          <w:spacing w:val="7"/>
          <w:sz w:val="22"/>
          <w:szCs w:val="22"/>
        </w:rPr>
        <w:t>s</w:t>
      </w:r>
      <w:r>
        <w:rPr>
          <w:rFonts w:ascii="Bookman Old Style" w:hAnsi="Bookman Old Style" w:eastAsia="Times New Roman" w:cs="Times New Roman"/>
          <w:spacing w:val="-7"/>
          <w:sz w:val="22"/>
          <w:szCs w:val="22"/>
        </w:rPr>
        <w:t>i</w:t>
      </w:r>
      <w:r>
        <w:rPr>
          <w:rFonts w:ascii="Bookman Old Style" w:hAnsi="Bookman Old Style" w:eastAsia="Times New Roman" w:cs="Times New Roman"/>
          <w:spacing w:val="7"/>
          <w:sz w:val="22"/>
          <w:szCs w:val="22"/>
        </w:rPr>
        <w:t>s</w:t>
      </w:r>
      <w:r>
        <w:rPr>
          <w:rFonts w:ascii="Bookman Old Style" w:hAnsi="Bookman Old Style" w:eastAsia="Times New Roman" w:cs="Times New Roman"/>
          <w:sz w:val="22"/>
          <w:szCs w:val="22"/>
        </w:rPr>
        <w:t>i d</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 xml:space="preserve">ri </w:t>
      </w:r>
      <w:r>
        <w:rPr>
          <w:rFonts w:ascii="Bookman Old Style" w:hAnsi="Bookman Old Style" w:eastAsia="Times New Roman" w:cs="Times New Roman"/>
          <w:spacing w:val="-13"/>
          <w:sz w:val="22"/>
          <w:szCs w:val="22"/>
        </w:rPr>
        <w:t>P</w:t>
      </w:r>
      <w:r>
        <w:rPr>
          <w:rFonts w:ascii="Bookman Old Style" w:hAnsi="Bookman Old Style" w:eastAsia="Times New Roman" w:cs="Times New Roman"/>
          <w:spacing w:val="13"/>
          <w:sz w:val="22"/>
          <w:szCs w:val="22"/>
        </w:rPr>
        <w:t>e</w:t>
      </w:r>
      <w:r>
        <w:rPr>
          <w:rFonts w:ascii="Bookman Old Style" w:hAnsi="Bookman Old Style" w:eastAsia="Times New Roman" w:cs="Times New Roman"/>
          <w:sz w:val="22"/>
          <w:szCs w:val="22"/>
        </w:rPr>
        <w:t>r</w:t>
      </w:r>
      <w:r>
        <w:rPr>
          <w:rFonts w:ascii="Bookman Old Style" w:hAnsi="Bookman Old Style" w:eastAsia="Times New Roman" w:cs="Times New Roman"/>
          <w:spacing w:val="-7"/>
          <w:sz w:val="22"/>
          <w:szCs w:val="22"/>
        </w:rPr>
        <w:t>at</w:t>
      </w:r>
      <w:r>
        <w:rPr>
          <w:rFonts w:ascii="Bookman Old Style" w:hAnsi="Bookman Old Style" w:eastAsia="Times New Roman" w:cs="Times New Roman"/>
          <w:sz w:val="22"/>
          <w:szCs w:val="22"/>
        </w:rPr>
        <w:t>ur</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 xml:space="preserve">n </w:t>
      </w:r>
      <w:r>
        <w:rPr>
          <w:rFonts w:ascii="Bookman Old Style" w:hAnsi="Bookman Old Style" w:eastAsia="Times New Roman" w:cs="Times New Roman"/>
          <w:spacing w:val="-13"/>
          <w:sz w:val="22"/>
          <w:szCs w:val="22"/>
        </w:rPr>
        <w:t>D</w:t>
      </w:r>
      <w:r>
        <w:rPr>
          <w:rFonts w:ascii="Bookman Old Style" w:hAnsi="Bookman Old Style" w:eastAsia="Times New Roman" w:cs="Times New Roman"/>
          <w:spacing w:val="13"/>
          <w:sz w:val="22"/>
          <w:szCs w:val="22"/>
        </w:rPr>
        <w:t>a</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r</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h y</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ng b</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 xml:space="preserve">ru. </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7"/>
          <w:sz w:val="22"/>
          <w:szCs w:val="22"/>
        </w:rPr>
        <w:t>al</w:t>
      </w:r>
      <w:r>
        <w:rPr>
          <w:rFonts w:ascii="Bookman Old Style" w:hAnsi="Bookman Old Style" w:eastAsia="Times New Roman" w:cs="Times New Roman"/>
          <w:spacing w:val="13"/>
          <w:sz w:val="22"/>
          <w:szCs w:val="22"/>
        </w:rPr>
        <w:t>i</w:t>
      </w:r>
      <w:r>
        <w:rPr>
          <w:rFonts w:ascii="Bookman Old Style" w:hAnsi="Bookman Old Style" w:eastAsia="Times New Roman" w:cs="Times New Roman"/>
          <w:spacing w:val="-13"/>
          <w:sz w:val="22"/>
          <w:szCs w:val="22"/>
        </w:rPr>
        <w:t>s</w:t>
      </w:r>
      <w:r>
        <w:rPr>
          <w:rFonts w:ascii="Bookman Old Style" w:hAnsi="Bookman Old Style" w:eastAsia="Times New Roman" w:cs="Times New Roman"/>
          <w:spacing w:val="13"/>
          <w:sz w:val="22"/>
          <w:szCs w:val="22"/>
        </w:rPr>
        <w:t>i</w:t>
      </w:r>
      <w:r>
        <w:rPr>
          <w:rFonts w:ascii="Bookman Old Style" w:hAnsi="Bookman Old Style" w:eastAsia="Times New Roman" w:cs="Times New Roman"/>
          <w:sz w:val="22"/>
          <w:szCs w:val="22"/>
        </w:rPr>
        <w:t>s</w:t>
      </w:r>
      <w:r>
        <w:rPr>
          <w:rFonts w:ascii="Bookman Old Style" w:hAnsi="Bookman Old Style" w:eastAsia="Times New Roman" w:cs="Times New Roman"/>
          <w:spacing w:val="-13"/>
          <w:sz w:val="22"/>
          <w:szCs w:val="22"/>
        </w:rPr>
        <w:t xml:space="preserve"> </w:t>
      </w:r>
      <w:r>
        <w:rPr>
          <w:rFonts w:ascii="Bookman Old Style" w:hAnsi="Bookman Old Style" w:eastAsia="Times New Roman" w:cs="Times New Roman"/>
          <w:spacing w:val="13"/>
          <w:sz w:val="22"/>
          <w:szCs w:val="22"/>
        </w:rPr>
        <w:t>i</w:t>
      </w:r>
      <w:r>
        <w:rPr>
          <w:rFonts w:ascii="Bookman Old Style" w:hAnsi="Bookman Old Style" w:eastAsia="Times New Roman" w:cs="Times New Roman"/>
          <w:sz w:val="22"/>
          <w:szCs w:val="22"/>
        </w:rPr>
        <w:t>ni</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z w:val="22"/>
          <w:szCs w:val="22"/>
        </w:rPr>
        <w:t>d</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p</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t</w:t>
      </w:r>
      <w:r>
        <w:rPr>
          <w:rFonts w:ascii="Bookman Old Style" w:hAnsi="Bookman Old Style" w:eastAsia="Times New Roman" w:cs="Times New Roman"/>
          <w:spacing w:val="-7"/>
          <w:sz w:val="22"/>
          <w:szCs w:val="22"/>
        </w:rPr>
        <w:t xml:space="preserve"> m</w:t>
      </w:r>
      <w:r>
        <w:rPr>
          <w:rFonts w:ascii="Bookman Old Style" w:hAnsi="Bookman Old Style" w:eastAsia="Times New Roman" w:cs="Times New Roman"/>
          <w:spacing w:val="13"/>
          <w:sz w:val="22"/>
          <w:szCs w:val="22"/>
        </w:rPr>
        <w:t>e</w:t>
      </w:r>
      <w:r>
        <w:rPr>
          <w:rFonts w:ascii="Bookman Old Style" w:hAnsi="Bookman Old Style" w:eastAsia="Times New Roman" w:cs="Times New Roman"/>
          <w:sz w:val="22"/>
          <w:szCs w:val="22"/>
        </w:rPr>
        <w:t>ngg</w:t>
      </w:r>
      <w:r>
        <w:rPr>
          <w:rFonts w:ascii="Bookman Old Style" w:hAnsi="Bookman Old Style" w:eastAsia="Times New Roman" w:cs="Times New Roman"/>
          <w:spacing w:val="-7"/>
          <w:sz w:val="22"/>
          <w:szCs w:val="22"/>
        </w:rPr>
        <w:t>am</w:t>
      </w:r>
      <w:r>
        <w:rPr>
          <w:rFonts w:ascii="Bookman Old Style" w:hAnsi="Bookman Old Style" w:eastAsia="Times New Roman" w:cs="Times New Roman"/>
          <w:sz w:val="22"/>
          <w:szCs w:val="22"/>
        </w:rPr>
        <w:t>b</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rk</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20"/>
          <w:sz w:val="22"/>
          <w:szCs w:val="22"/>
        </w:rPr>
        <w:t xml:space="preserve"> </w:t>
      </w:r>
      <w:r>
        <w:rPr>
          <w:rFonts w:ascii="Bookman Old Style" w:hAnsi="Bookman Old Style" w:eastAsia="Times New Roman" w:cs="Times New Roman"/>
          <w:spacing w:val="13"/>
          <w:sz w:val="22"/>
          <w:szCs w:val="22"/>
        </w:rPr>
        <w:t>t</w:t>
      </w:r>
      <w:r>
        <w:rPr>
          <w:rFonts w:ascii="Bookman Old Style" w:hAnsi="Bookman Old Style" w:eastAsia="Times New Roman" w:cs="Times New Roman"/>
          <w:spacing w:val="-7"/>
          <w:sz w:val="22"/>
          <w:szCs w:val="22"/>
        </w:rPr>
        <w:t>i</w:t>
      </w:r>
      <w:r>
        <w:rPr>
          <w:rFonts w:ascii="Bookman Old Style" w:hAnsi="Bookman Old Style" w:eastAsia="Times New Roman" w:cs="Times New Roman"/>
          <w:sz w:val="22"/>
          <w:szCs w:val="22"/>
        </w:rPr>
        <w:t>ngk</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t</w:t>
      </w:r>
      <w:r>
        <w:rPr>
          <w:rFonts w:ascii="Bookman Old Style" w:hAnsi="Bookman Old Style" w:eastAsia="Times New Roman" w:cs="Times New Roman"/>
          <w:spacing w:val="13"/>
          <w:sz w:val="22"/>
          <w:szCs w:val="22"/>
        </w:rPr>
        <w:t xml:space="preserve"> </w:t>
      </w:r>
      <w:r>
        <w:rPr>
          <w:rFonts w:ascii="Bookman Old Style" w:hAnsi="Bookman Old Style" w:eastAsia="Times New Roman" w:cs="Times New Roman"/>
          <w:spacing w:val="-13"/>
          <w:sz w:val="22"/>
          <w:szCs w:val="22"/>
        </w:rPr>
        <w:t>s</w:t>
      </w:r>
      <w:r>
        <w:rPr>
          <w:rFonts w:ascii="Bookman Old Style" w:hAnsi="Bookman Old Style" w:eastAsia="Times New Roman" w:cs="Times New Roman"/>
          <w:spacing w:val="13"/>
          <w:sz w:val="22"/>
          <w:szCs w:val="22"/>
        </w:rPr>
        <w:t>i</w:t>
      </w:r>
      <w:r>
        <w:rPr>
          <w:rFonts w:ascii="Bookman Old Style" w:hAnsi="Bookman Old Style" w:eastAsia="Times New Roman" w:cs="Times New Roman"/>
          <w:sz w:val="22"/>
          <w:szCs w:val="22"/>
        </w:rPr>
        <w:t>nkron</w:t>
      </w:r>
      <w:r>
        <w:rPr>
          <w:rFonts w:ascii="Bookman Old Style" w:hAnsi="Bookman Old Style" w:eastAsia="Times New Roman" w:cs="Times New Roman"/>
          <w:spacing w:val="-7"/>
          <w:sz w:val="22"/>
          <w:szCs w:val="22"/>
        </w:rPr>
        <w:t>i</w:t>
      </w:r>
      <w:r>
        <w:rPr>
          <w:rFonts w:ascii="Bookman Old Style" w:hAnsi="Bookman Old Style" w:eastAsia="Times New Roman" w:cs="Times New Roman"/>
          <w:spacing w:val="7"/>
          <w:sz w:val="22"/>
          <w:szCs w:val="22"/>
        </w:rPr>
        <w:t>s</w:t>
      </w:r>
      <w:r>
        <w:rPr>
          <w:rFonts w:ascii="Bookman Old Style" w:hAnsi="Bookman Old Style" w:eastAsia="Times New Roman" w:cs="Times New Roman"/>
          <w:spacing w:val="-7"/>
          <w:sz w:val="22"/>
          <w:szCs w:val="22"/>
        </w:rPr>
        <w:t>a</w:t>
      </w:r>
      <w:r>
        <w:rPr>
          <w:rFonts w:ascii="Bookman Old Style" w:hAnsi="Bookman Old Style" w:eastAsia="Times New Roman" w:cs="Times New Roman"/>
          <w:spacing w:val="7"/>
          <w:sz w:val="22"/>
          <w:szCs w:val="22"/>
        </w:rPr>
        <w:t>s</w:t>
      </w:r>
      <w:r>
        <w:rPr>
          <w:rFonts w:ascii="Bookman Old Style" w:hAnsi="Bookman Old Style" w:eastAsia="Times New Roman" w:cs="Times New Roman"/>
          <w:spacing w:val="-7"/>
          <w:sz w:val="22"/>
          <w:szCs w:val="22"/>
        </w:rPr>
        <w:t>i</w:t>
      </w:r>
      <w:r>
        <w:rPr>
          <w:rFonts w:ascii="Bookman Old Style" w:hAnsi="Bookman Old Style" w:eastAsia="Times New Roman" w:cs="Times New Roman"/>
          <w:sz w:val="22"/>
          <w:szCs w:val="22"/>
        </w:rPr>
        <w:t>, h</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r</w:t>
      </w:r>
      <w:r>
        <w:rPr>
          <w:rFonts w:ascii="Bookman Old Style" w:hAnsi="Bookman Old Style" w:eastAsia="Times New Roman" w:cs="Times New Roman"/>
          <w:spacing w:val="-7"/>
          <w:sz w:val="22"/>
          <w:szCs w:val="22"/>
        </w:rPr>
        <w:t>m</w:t>
      </w:r>
      <w:r>
        <w:rPr>
          <w:rFonts w:ascii="Bookman Old Style" w:hAnsi="Bookman Old Style" w:eastAsia="Times New Roman" w:cs="Times New Roman"/>
          <w:sz w:val="22"/>
          <w:szCs w:val="22"/>
        </w:rPr>
        <w:t>on</w:t>
      </w:r>
      <w:r>
        <w:rPr>
          <w:rFonts w:ascii="Bookman Old Style" w:hAnsi="Bookman Old Style" w:eastAsia="Times New Roman" w:cs="Times New Roman"/>
          <w:spacing w:val="13"/>
          <w:sz w:val="22"/>
          <w:szCs w:val="22"/>
        </w:rPr>
        <w:t>i</w:t>
      </w:r>
      <w:r>
        <w:rPr>
          <w:rFonts w:ascii="Bookman Old Style" w:hAnsi="Bookman Old Style" w:eastAsia="Times New Roman" w:cs="Times New Roman"/>
          <w:spacing w:val="-13"/>
          <w:sz w:val="22"/>
          <w:szCs w:val="22"/>
        </w:rPr>
        <w:t>s</w:t>
      </w:r>
      <w:r>
        <w:rPr>
          <w:rFonts w:ascii="Bookman Old Style" w:hAnsi="Bookman Old Style" w:eastAsia="Times New Roman" w:cs="Times New Roman"/>
          <w:spacing w:val="13"/>
          <w:sz w:val="22"/>
          <w:szCs w:val="22"/>
        </w:rPr>
        <w:t>a</w:t>
      </w:r>
      <w:r>
        <w:rPr>
          <w:rFonts w:ascii="Bookman Old Style" w:hAnsi="Bookman Old Style" w:eastAsia="Times New Roman" w:cs="Times New Roman"/>
          <w:spacing w:val="-13"/>
          <w:sz w:val="22"/>
          <w:szCs w:val="22"/>
        </w:rPr>
        <w:t>s</w:t>
      </w:r>
      <w:r>
        <w:rPr>
          <w:rFonts w:ascii="Bookman Old Style" w:hAnsi="Bookman Old Style" w:eastAsia="Times New Roman" w:cs="Times New Roman"/>
          <w:sz w:val="22"/>
          <w:szCs w:val="22"/>
        </w:rPr>
        <w:t>i</w:t>
      </w:r>
      <w:r>
        <w:rPr>
          <w:rFonts w:ascii="Bookman Old Style" w:hAnsi="Bookman Old Style" w:eastAsia="Times New Roman" w:cs="Times New Roman"/>
          <w:spacing w:val="53"/>
          <w:sz w:val="22"/>
          <w:szCs w:val="22"/>
        </w:rPr>
        <w:t xml:space="preserve"> </w:t>
      </w:r>
      <w:r>
        <w:rPr>
          <w:rFonts w:ascii="Bookman Old Style" w:hAnsi="Bookman Old Style" w:eastAsia="Times New Roman" w:cs="Times New Roman"/>
          <w:spacing w:val="7"/>
          <w:sz w:val="22"/>
          <w:szCs w:val="22"/>
        </w:rPr>
        <w:t>P</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r</w:t>
      </w:r>
      <w:r>
        <w:rPr>
          <w:rFonts w:ascii="Bookman Old Style" w:hAnsi="Bookman Old Style" w:eastAsia="Times New Roman" w:cs="Times New Roman"/>
          <w:spacing w:val="13"/>
          <w:sz w:val="22"/>
          <w:szCs w:val="22"/>
        </w:rPr>
        <w:t>a</w:t>
      </w:r>
      <w:r>
        <w:rPr>
          <w:rFonts w:ascii="Bookman Old Style" w:hAnsi="Bookman Old Style" w:eastAsia="Times New Roman" w:cs="Times New Roman"/>
          <w:spacing w:val="-7"/>
          <w:sz w:val="22"/>
          <w:szCs w:val="22"/>
        </w:rPr>
        <w:t>t</w:t>
      </w:r>
      <w:r>
        <w:rPr>
          <w:rFonts w:ascii="Bookman Old Style" w:hAnsi="Bookman Old Style" w:eastAsia="Times New Roman" w:cs="Times New Roman"/>
          <w:sz w:val="22"/>
          <w:szCs w:val="22"/>
        </w:rPr>
        <w:t>ur</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 xml:space="preserve">n  </w:t>
      </w:r>
      <w:r>
        <w:rPr>
          <w:rFonts w:ascii="Bookman Old Style" w:hAnsi="Bookman Old Style" w:eastAsia="Times New Roman" w:cs="Times New Roman"/>
          <w:spacing w:val="7"/>
          <w:sz w:val="22"/>
          <w:szCs w:val="22"/>
        </w:rPr>
        <w:t>P</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rund</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ng-und</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ng</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40"/>
          <w:sz w:val="22"/>
          <w:szCs w:val="22"/>
        </w:rPr>
        <w:t xml:space="preserve"> </w:t>
      </w:r>
      <w:r>
        <w:rPr>
          <w:rFonts w:ascii="Bookman Old Style" w:hAnsi="Bookman Old Style" w:eastAsia="Times New Roman" w:cs="Times New Roman"/>
          <w:sz w:val="22"/>
          <w:szCs w:val="22"/>
        </w:rPr>
        <w:t>y</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 xml:space="preserve">ng  </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da</w:t>
      </w:r>
      <w:r>
        <w:rPr>
          <w:rFonts w:ascii="Bookman Old Style" w:hAnsi="Bookman Old Style" w:eastAsia="Times New Roman" w:cs="Times New Roman"/>
          <w:spacing w:val="53"/>
          <w:sz w:val="22"/>
          <w:szCs w:val="22"/>
        </w:rPr>
        <w:t xml:space="preserve"> </w:t>
      </w:r>
      <w:r>
        <w:rPr>
          <w:rFonts w:ascii="Bookman Old Style" w:hAnsi="Bookman Old Style" w:eastAsia="Times New Roman" w:cs="Times New Roman"/>
          <w:spacing w:val="7"/>
          <w:sz w:val="22"/>
          <w:szCs w:val="22"/>
        </w:rPr>
        <w:t>s</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r</w:t>
      </w:r>
      <w:r>
        <w:rPr>
          <w:rFonts w:ascii="Bookman Old Style" w:hAnsi="Bookman Old Style" w:eastAsia="Times New Roman" w:cs="Times New Roman"/>
          <w:spacing w:val="-7"/>
          <w:sz w:val="22"/>
          <w:szCs w:val="22"/>
        </w:rPr>
        <w:t>t</w:t>
      </w:r>
      <w:r>
        <w:rPr>
          <w:rFonts w:ascii="Bookman Old Style" w:hAnsi="Bookman Old Style" w:eastAsia="Times New Roman" w:cs="Times New Roman"/>
          <w:sz w:val="22"/>
          <w:szCs w:val="22"/>
        </w:rPr>
        <w:t>a</w:t>
      </w:r>
      <w:r>
        <w:rPr>
          <w:rFonts w:ascii="Bookman Old Style" w:hAnsi="Bookman Old Style" w:eastAsia="Times New Roman" w:cs="Times New Roman"/>
          <w:spacing w:val="53"/>
          <w:sz w:val="22"/>
          <w:szCs w:val="22"/>
        </w:rPr>
        <w:t xml:space="preserve"> </w:t>
      </w:r>
      <w:r>
        <w:rPr>
          <w:rFonts w:ascii="Bookman Old Style" w:hAnsi="Bookman Old Style" w:eastAsia="Times New Roman" w:cs="Times New Roman"/>
          <w:sz w:val="22"/>
          <w:szCs w:val="22"/>
        </w:rPr>
        <w:t>po</w:t>
      </w:r>
      <w:r>
        <w:rPr>
          <w:rFonts w:ascii="Bookman Old Style" w:hAnsi="Bookman Old Style" w:eastAsia="Times New Roman" w:cs="Times New Roman"/>
          <w:spacing w:val="7"/>
          <w:sz w:val="22"/>
          <w:szCs w:val="22"/>
        </w:rPr>
        <w:t>s</w:t>
      </w:r>
      <w:r>
        <w:rPr>
          <w:rFonts w:ascii="Bookman Old Style" w:hAnsi="Bookman Old Style" w:eastAsia="Times New Roman" w:cs="Times New Roman"/>
          <w:spacing w:val="-7"/>
          <w:sz w:val="22"/>
          <w:szCs w:val="22"/>
        </w:rPr>
        <w:t>i</w:t>
      </w:r>
      <w:r>
        <w:rPr>
          <w:rFonts w:ascii="Bookman Old Style" w:hAnsi="Bookman Old Style" w:eastAsia="Times New Roman" w:cs="Times New Roman"/>
          <w:spacing w:val="7"/>
          <w:sz w:val="22"/>
          <w:szCs w:val="22"/>
        </w:rPr>
        <w:t>s</w:t>
      </w:r>
      <w:r>
        <w:rPr>
          <w:rFonts w:ascii="Bookman Old Style" w:hAnsi="Bookman Old Style" w:eastAsia="Times New Roman" w:cs="Times New Roman"/>
          <w:sz w:val="22"/>
          <w:szCs w:val="22"/>
        </w:rPr>
        <w:t>i</w:t>
      </w:r>
      <w:r>
        <w:rPr>
          <w:rFonts w:ascii="Bookman Old Style" w:hAnsi="Bookman Old Style" w:eastAsia="Times New Roman" w:cs="Times New Roman"/>
          <w:spacing w:val="53"/>
          <w:sz w:val="22"/>
          <w:szCs w:val="22"/>
        </w:rPr>
        <w:t xml:space="preserve"> </w:t>
      </w:r>
      <w:r>
        <w:rPr>
          <w:rFonts w:ascii="Bookman Old Style" w:hAnsi="Bookman Old Style" w:eastAsia="Times New Roman" w:cs="Times New Roman"/>
          <w:sz w:val="22"/>
          <w:szCs w:val="22"/>
        </w:rPr>
        <w:t>d</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ri</w:t>
      </w:r>
      <w:r>
        <w:rPr>
          <w:rFonts w:ascii="Bookman Old Style" w:hAnsi="Bookman Old Style" w:eastAsia="Times New Roman" w:cs="Times New Roman"/>
          <w:spacing w:val="53"/>
          <w:sz w:val="22"/>
          <w:szCs w:val="22"/>
        </w:rPr>
        <w:t xml:space="preserve"> </w:t>
      </w:r>
      <w:r>
        <w:rPr>
          <w:rFonts w:ascii="Bookman Old Style" w:hAnsi="Bookman Old Style" w:eastAsia="Times New Roman" w:cs="Times New Roman"/>
          <w:spacing w:val="7"/>
          <w:sz w:val="22"/>
          <w:szCs w:val="22"/>
        </w:rPr>
        <w:t>P</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r</w:t>
      </w:r>
      <w:r>
        <w:rPr>
          <w:rFonts w:ascii="Bookman Old Style" w:hAnsi="Bookman Old Style" w:eastAsia="Times New Roman" w:cs="Times New Roman"/>
          <w:spacing w:val="13"/>
          <w:sz w:val="22"/>
          <w:szCs w:val="22"/>
        </w:rPr>
        <w:t>a</w:t>
      </w:r>
      <w:r>
        <w:rPr>
          <w:rFonts w:ascii="Bookman Old Style" w:hAnsi="Bookman Old Style" w:eastAsia="Times New Roman" w:cs="Times New Roman"/>
          <w:spacing w:val="-7"/>
          <w:sz w:val="22"/>
          <w:szCs w:val="22"/>
        </w:rPr>
        <w:t>t</w:t>
      </w:r>
      <w:r>
        <w:rPr>
          <w:rFonts w:ascii="Bookman Old Style" w:hAnsi="Bookman Old Style" w:eastAsia="Times New Roman" w:cs="Times New Roman"/>
          <w:sz w:val="22"/>
          <w:szCs w:val="22"/>
        </w:rPr>
        <w:t>ur</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 xml:space="preserve">n </w:t>
      </w:r>
      <w:r>
        <w:rPr>
          <w:rFonts w:ascii="Bookman Old Style" w:hAnsi="Bookman Old Style" w:eastAsia="Times New Roman" w:cs="Times New Roman"/>
          <w:spacing w:val="-13"/>
          <w:sz w:val="22"/>
          <w:szCs w:val="22"/>
        </w:rPr>
        <w:t>D</w:t>
      </w:r>
      <w:r>
        <w:rPr>
          <w:rFonts w:ascii="Bookman Old Style" w:hAnsi="Bookman Old Style" w:eastAsia="Times New Roman" w:cs="Times New Roman"/>
          <w:spacing w:val="13"/>
          <w:sz w:val="22"/>
          <w:szCs w:val="22"/>
        </w:rPr>
        <w:t>a</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r</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h</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z w:val="22"/>
          <w:szCs w:val="22"/>
        </w:rPr>
        <w:t>un</w:t>
      </w:r>
      <w:r>
        <w:rPr>
          <w:rFonts w:ascii="Bookman Old Style" w:hAnsi="Bookman Old Style" w:eastAsia="Times New Roman" w:cs="Times New Roman"/>
          <w:spacing w:val="13"/>
          <w:sz w:val="22"/>
          <w:szCs w:val="22"/>
        </w:rPr>
        <w:t>t</w:t>
      </w:r>
      <w:r>
        <w:rPr>
          <w:rFonts w:ascii="Bookman Old Style" w:hAnsi="Bookman Old Style" w:eastAsia="Times New Roman" w:cs="Times New Roman"/>
          <w:sz w:val="22"/>
          <w:szCs w:val="22"/>
        </w:rPr>
        <w:t>uk</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pacing w:val="-7"/>
          <w:sz w:val="22"/>
          <w:szCs w:val="22"/>
        </w:rPr>
        <w:t>m</w:t>
      </w:r>
      <w:r>
        <w:rPr>
          <w:rFonts w:ascii="Bookman Old Style" w:hAnsi="Bookman Old Style" w:eastAsia="Times New Roman" w:cs="Times New Roman"/>
          <w:spacing w:val="13"/>
          <w:sz w:val="22"/>
          <w:szCs w:val="22"/>
        </w:rPr>
        <w:t>e</w:t>
      </w:r>
      <w:r>
        <w:rPr>
          <w:rFonts w:ascii="Bookman Old Style" w:hAnsi="Bookman Old Style" w:eastAsia="Times New Roman" w:cs="Times New Roman"/>
          <w:sz w:val="22"/>
          <w:szCs w:val="22"/>
        </w:rPr>
        <w:t>ngh</w:t>
      </w:r>
      <w:r>
        <w:rPr>
          <w:rFonts w:ascii="Bookman Old Style" w:hAnsi="Bookman Old Style" w:eastAsia="Times New Roman" w:cs="Times New Roman"/>
          <w:spacing w:val="-7"/>
          <w:sz w:val="22"/>
          <w:szCs w:val="22"/>
        </w:rPr>
        <w:t>i</w:t>
      </w:r>
      <w:r>
        <w:rPr>
          <w:rFonts w:ascii="Bookman Old Style" w:hAnsi="Bookman Old Style" w:eastAsia="Times New Roman" w:cs="Times New Roman"/>
          <w:sz w:val="22"/>
          <w:szCs w:val="22"/>
        </w:rPr>
        <w:t>nd</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ri</w:t>
      </w:r>
      <w:r>
        <w:rPr>
          <w:rFonts w:ascii="Bookman Old Style" w:hAnsi="Bookman Old Style" w:eastAsia="Times New Roman" w:cs="Times New Roman"/>
          <w:spacing w:val="20"/>
          <w:sz w:val="22"/>
          <w:szCs w:val="22"/>
        </w:rPr>
        <w:t xml:space="preserve"> </w:t>
      </w:r>
      <w:r>
        <w:rPr>
          <w:rFonts w:ascii="Bookman Old Style" w:hAnsi="Bookman Old Style" w:eastAsia="Times New Roman" w:cs="Times New Roman"/>
          <w:spacing w:val="-7"/>
          <w:sz w:val="22"/>
          <w:szCs w:val="22"/>
        </w:rPr>
        <w:t>t</w:t>
      </w:r>
      <w:r>
        <w:rPr>
          <w:rFonts w:ascii="Bookman Old Style" w:hAnsi="Bookman Old Style" w:eastAsia="Times New Roman" w:cs="Times New Roman"/>
          <w:spacing w:val="13"/>
          <w:sz w:val="22"/>
          <w:szCs w:val="22"/>
        </w:rPr>
        <w:t>e</w:t>
      </w:r>
      <w:r>
        <w:rPr>
          <w:rFonts w:ascii="Bookman Old Style" w:hAnsi="Bookman Old Style" w:eastAsia="Times New Roman" w:cs="Times New Roman"/>
          <w:sz w:val="22"/>
          <w:szCs w:val="22"/>
        </w:rPr>
        <w:t>r</w:t>
      </w:r>
      <w:r>
        <w:rPr>
          <w:rFonts w:ascii="Bookman Old Style" w:hAnsi="Bookman Old Style" w:eastAsia="Times New Roman" w:cs="Times New Roman"/>
          <w:spacing w:val="-7"/>
          <w:sz w:val="22"/>
          <w:szCs w:val="22"/>
        </w:rPr>
        <w:t>ja</w:t>
      </w:r>
      <w:r>
        <w:rPr>
          <w:rFonts w:ascii="Bookman Old Style" w:hAnsi="Bookman Old Style" w:eastAsia="Times New Roman" w:cs="Times New Roman"/>
          <w:sz w:val="22"/>
          <w:szCs w:val="22"/>
        </w:rPr>
        <w:t>d</w:t>
      </w:r>
      <w:r>
        <w:rPr>
          <w:rFonts w:ascii="Bookman Old Style" w:hAnsi="Bookman Old Style" w:eastAsia="Times New Roman" w:cs="Times New Roman"/>
          <w:spacing w:val="13"/>
          <w:sz w:val="22"/>
          <w:szCs w:val="22"/>
        </w:rPr>
        <w:t>i</w:t>
      </w:r>
      <w:r>
        <w:rPr>
          <w:rFonts w:ascii="Bookman Old Style" w:hAnsi="Bookman Old Style" w:eastAsia="Times New Roman" w:cs="Times New Roman"/>
          <w:sz w:val="22"/>
          <w:szCs w:val="22"/>
        </w:rPr>
        <w:t xml:space="preserve">nya </w:t>
      </w:r>
      <w:r>
        <w:rPr>
          <w:rFonts w:ascii="Bookman Old Style" w:hAnsi="Bookman Old Style" w:eastAsia="Times New Roman" w:cs="Times New Roman"/>
          <w:spacing w:val="-7"/>
          <w:sz w:val="22"/>
          <w:szCs w:val="22"/>
        </w:rPr>
        <w:t>t</w:t>
      </w:r>
      <w:r>
        <w:rPr>
          <w:rFonts w:ascii="Bookman Old Style" w:hAnsi="Bookman Old Style" w:eastAsia="Times New Roman" w:cs="Times New Roman"/>
          <w:sz w:val="22"/>
          <w:szCs w:val="22"/>
        </w:rPr>
        <w:t>u</w:t>
      </w:r>
      <w:r>
        <w:rPr>
          <w:rFonts w:ascii="Bookman Old Style" w:hAnsi="Bookman Old Style" w:eastAsia="Times New Roman" w:cs="Times New Roman"/>
          <w:spacing w:val="13"/>
          <w:sz w:val="22"/>
          <w:szCs w:val="22"/>
        </w:rPr>
        <w:t>m</w:t>
      </w:r>
      <w:r>
        <w:rPr>
          <w:rFonts w:ascii="Bookman Old Style" w:hAnsi="Bookman Old Style" w:eastAsia="Times New Roman" w:cs="Times New Roman"/>
          <w:sz w:val="22"/>
          <w:szCs w:val="22"/>
        </w:rPr>
        <w:t>p</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ng</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pacing w:val="13"/>
          <w:sz w:val="22"/>
          <w:szCs w:val="22"/>
        </w:rPr>
        <w:t>t</w:t>
      </w:r>
      <w:r>
        <w:rPr>
          <w:rFonts w:ascii="Bookman Old Style" w:hAnsi="Bookman Old Style" w:eastAsia="Times New Roman" w:cs="Times New Roman"/>
          <w:spacing w:val="-7"/>
          <w:sz w:val="22"/>
          <w:szCs w:val="22"/>
        </w:rPr>
        <w:t>i</w:t>
      </w:r>
      <w:r>
        <w:rPr>
          <w:rFonts w:ascii="Bookman Old Style" w:hAnsi="Bookman Old Style" w:eastAsia="Times New Roman" w:cs="Times New Roman"/>
          <w:sz w:val="22"/>
          <w:szCs w:val="22"/>
        </w:rPr>
        <w:t>nd</w:t>
      </w:r>
      <w:r>
        <w:rPr>
          <w:rFonts w:ascii="Bookman Old Style" w:hAnsi="Bookman Old Style" w:eastAsia="Times New Roman" w:cs="Times New Roman"/>
          <w:spacing w:val="-7"/>
          <w:sz w:val="22"/>
          <w:szCs w:val="22"/>
        </w:rPr>
        <w:t>i</w:t>
      </w:r>
      <w:r>
        <w:rPr>
          <w:rFonts w:ascii="Bookman Old Style" w:hAnsi="Bookman Old Style" w:eastAsia="Times New Roman" w:cs="Times New Roman"/>
          <w:sz w:val="22"/>
          <w:szCs w:val="22"/>
        </w:rPr>
        <w:t>h</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z w:val="22"/>
          <w:szCs w:val="22"/>
        </w:rPr>
        <w:t>p</w:t>
      </w:r>
      <w:r>
        <w:rPr>
          <w:rFonts w:ascii="Bookman Old Style" w:hAnsi="Bookman Old Style" w:eastAsia="Times New Roman" w:cs="Times New Roman"/>
          <w:spacing w:val="13"/>
          <w:sz w:val="22"/>
          <w:szCs w:val="22"/>
        </w:rPr>
        <w:t>e</w:t>
      </w:r>
      <w:r>
        <w:rPr>
          <w:rFonts w:ascii="Bookman Old Style" w:hAnsi="Bookman Old Style" w:eastAsia="Times New Roman" w:cs="Times New Roman"/>
          <w:sz w:val="22"/>
          <w:szCs w:val="22"/>
        </w:rPr>
        <w:t>ng</w:t>
      </w:r>
      <w:r>
        <w:rPr>
          <w:rFonts w:ascii="Bookman Old Style" w:hAnsi="Bookman Old Style" w:eastAsia="Times New Roman" w:cs="Times New Roman"/>
          <w:spacing w:val="-7"/>
          <w:sz w:val="22"/>
          <w:szCs w:val="22"/>
        </w:rPr>
        <w:t>at</w:t>
      </w:r>
      <w:r>
        <w:rPr>
          <w:rFonts w:ascii="Bookman Old Style" w:hAnsi="Bookman Old Style" w:eastAsia="Times New Roman" w:cs="Times New Roman"/>
          <w:sz w:val="22"/>
          <w:szCs w:val="22"/>
        </w:rPr>
        <w:t>ur</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7"/>
          <w:sz w:val="22"/>
          <w:szCs w:val="22"/>
        </w:rPr>
        <w:t xml:space="preserve"> H</w:t>
      </w:r>
      <w:r>
        <w:rPr>
          <w:rFonts w:ascii="Bookman Old Style" w:hAnsi="Bookman Old Style" w:eastAsia="Times New Roman" w:cs="Times New Roman"/>
          <w:spacing w:val="-7"/>
          <w:sz w:val="22"/>
          <w:szCs w:val="22"/>
        </w:rPr>
        <w:t>a</w:t>
      </w:r>
      <w:r>
        <w:rPr>
          <w:rFonts w:ascii="Bookman Old Style" w:hAnsi="Bookman Old Style" w:eastAsia="Times New Roman" w:cs="Times New Roman"/>
          <w:spacing w:val="7"/>
          <w:sz w:val="22"/>
          <w:szCs w:val="22"/>
        </w:rPr>
        <w:t>s</w:t>
      </w:r>
      <w:r>
        <w:rPr>
          <w:rFonts w:ascii="Bookman Old Style" w:hAnsi="Bookman Old Style" w:eastAsia="Times New Roman" w:cs="Times New Roman"/>
          <w:spacing w:val="-7"/>
          <w:sz w:val="22"/>
          <w:szCs w:val="22"/>
        </w:rPr>
        <w:t>i</w:t>
      </w:r>
      <w:r>
        <w:rPr>
          <w:rFonts w:ascii="Bookman Old Style" w:hAnsi="Bookman Old Style" w:eastAsia="Times New Roman" w:cs="Times New Roman"/>
          <w:sz w:val="22"/>
          <w:szCs w:val="22"/>
        </w:rPr>
        <w:t>l d</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ri p</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n</w:t>
      </w:r>
      <w:r>
        <w:rPr>
          <w:rFonts w:ascii="Bookman Old Style" w:hAnsi="Bookman Old Style" w:eastAsia="Times New Roman" w:cs="Times New Roman"/>
          <w:spacing w:val="-7"/>
          <w:sz w:val="22"/>
          <w:szCs w:val="22"/>
        </w:rPr>
        <w:t>j</w:t>
      </w:r>
      <w:r>
        <w:rPr>
          <w:rFonts w:ascii="Bookman Old Style" w:hAnsi="Bookman Old Style" w:eastAsia="Times New Roman" w:cs="Times New Roman"/>
          <w:spacing w:val="13"/>
          <w:sz w:val="22"/>
          <w:szCs w:val="22"/>
        </w:rPr>
        <w:t>e</w:t>
      </w:r>
      <w:r>
        <w:rPr>
          <w:rFonts w:ascii="Bookman Old Style" w:hAnsi="Bookman Old Style" w:eastAsia="Times New Roman" w:cs="Times New Roman"/>
          <w:spacing w:val="-7"/>
          <w:sz w:val="22"/>
          <w:szCs w:val="22"/>
        </w:rPr>
        <w:t>la</w:t>
      </w:r>
      <w:r>
        <w:rPr>
          <w:rFonts w:ascii="Bookman Old Style" w:hAnsi="Bookman Old Style" w:eastAsia="Times New Roman" w:cs="Times New Roman"/>
          <w:spacing w:val="7"/>
          <w:sz w:val="22"/>
          <w:szCs w:val="22"/>
        </w:rPr>
        <w:t>s</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pacing w:val="13"/>
          <w:sz w:val="22"/>
          <w:szCs w:val="22"/>
        </w:rPr>
        <w:t>a</w:t>
      </w:r>
      <w:r>
        <w:rPr>
          <w:rFonts w:ascii="Bookman Old Style" w:hAnsi="Bookman Old Style" w:eastAsia="Times New Roman" w:cs="Times New Roman"/>
          <w:spacing w:val="-7"/>
          <w:sz w:val="22"/>
          <w:szCs w:val="22"/>
        </w:rPr>
        <w:t>ta</w:t>
      </w:r>
      <w:r>
        <w:rPr>
          <w:rFonts w:ascii="Bookman Old Style" w:hAnsi="Bookman Old Style" w:eastAsia="Times New Roman" w:cs="Times New Roman"/>
          <w:sz w:val="22"/>
          <w:szCs w:val="22"/>
        </w:rPr>
        <w:t>u</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z w:val="22"/>
          <w:szCs w:val="22"/>
        </w:rPr>
        <w:t>ur</w:t>
      </w:r>
      <w:r>
        <w:rPr>
          <w:rFonts w:ascii="Bookman Old Style" w:hAnsi="Bookman Old Style" w:eastAsia="Times New Roman" w:cs="Times New Roman"/>
          <w:spacing w:val="13"/>
          <w:sz w:val="22"/>
          <w:szCs w:val="22"/>
        </w:rPr>
        <w:t>a</w:t>
      </w:r>
      <w:r>
        <w:rPr>
          <w:rFonts w:ascii="Bookman Old Style" w:hAnsi="Bookman Old Style" w:eastAsia="Times New Roman" w:cs="Times New Roman"/>
          <w:spacing w:val="-7"/>
          <w:sz w:val="22"/>
          <w:szCs w:val="22"/>
        </w:rPr>
        <w:t>ia</w:t>
      </w:r>
      <w:r>
        <w:rPr>
          <w:rFonts w:ascii="Bookman Old Style" w:hAnsi="Bookman Old Style" w:eastAsia="Times New Roman" w:cs="Times New Roman"/>
          <w:sz w:val="22"/>
          <w:szCs w:val="22"/>
        </w:rPr>
        <w:t>n</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pacing w:val="-7"/>
          <w:sz w:val="22"/>
          <w:szCs w:val="22"/>
        </w:rPr>
        <w:t>i</w:t>
      </w:r>
      <w:r>
        <w:rPr>
          <w:rFonts w:ascii="Bookman Old Style" w:hAnsi="Bookman Old Style" w:eastAsia="Times New Roman" w:cs="Times New Roman"/>
          <w:sz w:val="22"/>
          <w:szCs w:val="22"/>
        </w:rPr>
        <w:t>ni</w:t>
      </w:r>
      <w:r>
        <w:rPr>
          <w:rFonts w:ascii="Bookman Old Style" w:hAnsi="Bookman Old Style" w:eastAsia="Times New Roman" w:cs="Times New Roman"/>
          <w:spacing w:val="20"/>
          <w:sz w:val="22"/>
          <w:szCs w:val="22"/>
        </w:rPr>
        <w:t xml:space="preserve"> </w:t>
      </w:r>
      <w:r>
        <w:rPr>
          <w:rFonts w:ascii="Bookman Old Style" w:hAnsi="Bookman Old Style" w:eastAsia="Times New Roman" w:cs="Times New Roman"/>
          <w:spacing w:val="-7"/>
          <w:sz w:val="22"/>
          <w:szCs w:val="22"/>
        </w:rPr>
        <w:t>me</w:t>
      </w:r>
      <w:r>
        <w:rPr>
          <w:rFonts w:ascii="Bookman Old Style" w:hAnsi="Bookman Old Style" w:eastAsia="Times New Roman" w:cs="Times New Roman"/>
          <w:sz w:val="22"/>
          <w:szCs w:val="22"/>
        </w:rPr>
        <w:t>n</w:t>
      </w:r>
      <w:r>
        <w:rPr>
          <w:rFonts w:ascii="Bookman Old Style" w:hAnsi="Bookman Old Style" w:eastAsia="Times New Roman" w:cs="Times New Roman"/>
          <w:spacing w:val="13"/>
          <w:sz w:val="22"/>
          <w:szCs w:val="22"/>
        </w:rPr>
        <w:t>j</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di b</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h</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z w:val="22"/>
          <w:szCs w:val="22"/>
        </w:rPr>
        <w:t>b</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gi</w:t>
      </w:r>
      <w:r>
        <w:rPr>
          <w:rFonts w:ascii="Bookman Old Style" w:hAnsi="Bookman Old Style" w:eastAsia="Times New Roman" w:cs="Times New Roman"/>
          <w:spacing w:val="20"/>
          <w:sz w:val="22"/>
          <w:szCs w:val="22"/>
        </w:rPr>
        <w:t xml:space="preserve"> </w:t>
      </w:r>
      <w:r>
        <w:rPr>
          <w:rFonts w:ascii="Bookman Old Style" w:hAnsi="Bookman Old Style" w:eastAsia="Times New Roman" w:cs="Times New Roman"/>
          <w:sz w:val="22"/>
          <w:szCs w:val="22"/>
        </w:rPr>
        <w:t>p</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nyu</w:t>
      </w:r>
      <w:r>
        <w:rPr>
          <w:rFonts w:ascii="Bookman Old Style" w:hAnsi="Bookman Old Style" w:eastAsia="Times New Roman" w:cs="Times New Roman"/>
          <w:spacing w:val="7"/>
          <w:sz w:val="22"/>
          <w:szCs w:val="22"/>
        </w:rPr>
        <w:t>s</w:t>
      </w:r>
      <w:r>
        <w:rPr>
          <w:rFonts w:ascii="Bookman Old Style" w:hAnsi="Bookman Old Style" w:eastAsia="Times New Roman" w:cs="Times New Roman"/>
          <w:sz w:val="22"/>
          <w:szCs w:val="22"/>
        </w:rPr>
        <w:t>un</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w:t>
      </w:r>
      <w:r>
        <w:rPr>
          <w:rFonts w:ascii="Bookman Old Style" w:hAnsi="Bookman Old Style" w:eastAsia="Times New Roman" w:cs="Times New Roman"/>
          <w:spacing w:val="7"/>
          <w:sz w:val="22"/>
          <w:szCs w:val="22"/>
        </w:rPr>
        <w:t xml:space="preserve"> </w:t>
      </w:r>
      <w:r>
        <w:rPr>
          <w:rFonts w:ascii="Bookman Old Style" w:hAnsi="Bookman Old Style" w:eastAsia="Times New Roman" w:cs="Times New Roman"/>
          <w:spacing w:val="-7"/>
          <w:sz w:val="22"/>
          <w:szCs w:val="22"/>
        </w:rPr>
        <w:t>dan</w:t>
      </w:r>
      <w:r>
        <w:rPr>
          <w:rFonts w:ascii="Bookman Old Style" w:hAnsi="Bookman Old Style" w:eastAsia="Times New Roman" w:cs="Times New Roman"/>
          <w:spacing w:val="13"/>
          <w:sz w:val="22"/>
          <w:szCs w:val="22"/>
        </w:rPr>
        <w:t xml:space="preserve"> </w:t>
      </w:r>
      <w:r>
        <w:rPr>
          <w:rFonts w:ascii="Bookman Old Style" w:hAnsi="Bookman Old Style" w:eastAsia="Times New Roman" w:cs="Times New Roman"/>
          <w:sz w:val="22"/>
          <w:szCs w:val="22"/>
        </w:rPr>
        <w:t>p</w:t>
      </w:r>
      <w:r>
        <w:rPr>
          <w:rFonts w:ascii="Bookman Old Style" w:hAnsi="Bookman Old Style" w:eastAsia="Times New Roman" w:cs="Times New Roman"/>
          <w:spacing w:val="-7"/>
          <w:sz w:val="22"/>
          <w:szCs w:val="22"/>
        </w:rPr>
        <w:t>em</w:t>
      </w:r>
      <w:r>
        <w:rPr>
          <w:rFonts w:ascii="Bookman Old Style" w:hAnsi="Bookman Old Style" w:eastAsia="Times New Roman" w:cs="Times New Roman"/>
          <w:sz w:val="22"/>
          <w:szCs w:val="22"/>
        </w:rPr>
        <w:t>b</w:t>
      </w:r>
      <w:r>
        <w:rPr>
          <w:rFonts w:ascii="Bookman Old Style" w:hAnsi="Bookman Old Style" w:eastAsia="Times New Roman" w:cs="Times New Roman"/>
          <w:spacing w:val="13"/>
          <w:sz w:val="22"/>
          <w:szCs w:val="22"/>
        </w:rPr>
        <w:t>e</w:t>
      </w:r>
      <w:r>
        <w:rPr>
          <w:rFonts w:ascii="Bookman Old Style" w:hAnsi="Bookman Old Style" w:eastAsia="Times New Roman" w:cs="Times New Roman"/>
          <w:sz w:val="22"/>
          <w:szCs w:val="22"/>
        </w:rPr>
        <w:t>n</w:t>
      </w:r>
      <w:r>
        <w:rPr>
          <w:rFonts w:ascii="Bookman Old Style" w:hAnsi="Bookman Old Style" w:eastAsia="Times New Roman" w:cs="Times New Roman"/>
          <w:spacing w:val="-7"/>
          <w:sz w:val="22"/>
          <w:szCs w:val="22"/>
        </w:rPr>
        <w:t>t</w:t>
      </w:r>
      <w:r>
        <w:rPr>
          <w:rFonts w:ascii="Bookman Old Style" w:hAnsi="Bookman Old Style" w:eastAsia="Times New Roman" w:cs="Times New Roman"/>
          <w:sz w:val="22"/>
          <w:szCs w:val="22"/>
        </w:rPr>
        <w:t>uk</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 xml:space="preserve">n </w:t>
      </w:r>
      <w:r>
        <w:rPr>
          <w:rFonts w:ascii="Bookman Old Style" w:hAnsi="Bookman Old Style" w:eastAsia="Times New Roman" w:cs="Times New Roman"/>
          <w:spacing w:val="7"/>
          <w:sz w:val="22"/>
          <w:szCs w:val="22"/>
        </w:rPr>
        <w:t>P</w:t>
      </w:r>
      <w:r>
        <w:rPr>
          <w:rFonts w:ascii="Bookman Old Style" w:hAnsi="Bookman Old Style" w:eastAsia="Times New Roman" w:cs="Times New Roman"/>
          <w:spacing w:val="-7"/>
          <w:sz w:val="22"/>
          <w:szCs w:val="22"/>
        </w:rPr>
        <w:t>e</w:t>
      </w:r>
      <w:r>
        <w:rPr>
          <w:rFonts w:ascii="Bookman Old Style" w:hAnsi="Bookman Old Style" w:eastAsia="Times New Roman" w:cs="Times New Roman"/>
          <w:sz w:val="22"/>
          <w:szCs w:val="22"/>
        </w:rPr>
        <w:t>r</w:t>
      </w:r>
      <w:r>
        <w:rPr>
          <w:rFonts w:ascii="Bookman Old Style" w:hAnsi="Bookman Old Style" w:eastAsia="Times New Roman" w:cs="Times New Roman"/>
          <w:spacing w:val="-7"/>
          <w:sz w:val="22"/>
          <w:szCs w:val="22"/>
        </w:rPr>
        <w:t>a</w:t>
      </w:r>
      <w:r>
        <w:rPr>
          <w:rFonts w:ascii="Bookman Old Style" w:hAnsi="Bookman Old Style" w:eastAsia="Times New Roman" w:cs="Times New Roman"/>
          <w:spacing w:val="13"/>
          <w:sz w:val="22"/>
          <w:szCs w:val="22"/>
        </w:rPr>
        <w:t>t</w:t>
      </w:r>
      <w:r>
        <w:rPr>
          <w:rFonts w:ascii="Bookman Old Style" w:hAnsi="Bookman Old Style" w:eastAsia="Times New Roman" w:cs="Times New Roman"/>
          <w:sz w:val="22"/>
          <w:szCs w:val="22"/>
        </w:rPr>
        <w:t>ur</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 xml:space="preserve">n </w:t>
      </w:r>
      <w:r>
        <w:rPr>
          <w:rFonts w:ascii="Bookman Old Style" w:hAnsi="Bookman Old Style" w:eastAsia="Times New Roman" w:cs="Times New Roman"/>
          <w:spacing w:val="7"/>
          <w:sz w:val="22"/>
          <w:szCs w:val="22"/>
        </w:rPr>
        <w:t>D</w:t>
      </w:r>
      <w:r>
        <w:rPr>
          <w:rFonts w:ascii="Bookman Old Style" w:hAnsi="Bookman Old Style" w:eastAsia="Times New Roman" w:cs="Times New Roman"/>
          <w:spacing w:val="-7"/>
          <w:sz w:val="22"/>
          <w:szCs w:val="22"/>
        </w:rPr>
        <w:t>ae</w:t>
      </w:r>
      <w:r>
        <w:rPr>
          <w:rFonts w:ascii="Bookman Old Style" w:hAnsi="Bookman Old Style" w:eastAsia="Times New Roman" w:cs="Times New Roman"/>
          <w:sz w:val="22"/>
          <w:szCs w:val="22"/>
        </w:rPr>
        <w:t>r</w:t>
      </w:r>
      <w:r>
        <w:rPr>
          <w:rFonts w:ascii="Bookman Old Style" w:hAnsi="Bookman Old Style" w:eastAsia="Times New Roman" w:cs="Times New Roman"/>
          <w:spacing w:val="13"/>
          <w:sz w:val="22"/>
          <w:szCs w:val="22"/>
        </w:rPr>
        <w:t>a</w:t>
      </w:r>
      <w:r>
        <w:rPr>
          <w:rFonts w:ascii="Bookman Old Style" w:hAnsi="Bookman Old Style" w:eastAsia="Times New Roman" w:cs="Times New Roman"/>
          <w:sz w:val="22"/>
          <w:szCs w:val="22"/>
        </w:rPr>
        <w:t>h</w:t>
      </w:r>
      <w:r>
        <w:rPr>
          <w:rFonts w:ascii="Bookman Old Style" w:hAnsi="Bookman Old Style" w:eastAsia="Times New Roman" w:cs="Times New Roman"/>
          <w:spacing w:val="-13"/>
          <w:sz w:val="22"/>
          <w:szCs w:val="22"/>
        </w:rPr>
        <w:t xml:space="preserve"> </w:t>
      </w:r>
      <w:r>
        <w:rPr>
          <w:rFonts w:ascii="Bookman Old Style" w:hAnsi="Bookman Old Style" w:eastAsia="Times New Roman" w:cs="Times New Roman"/>
          <w:sz w:val="22"/>
          <w:szCs w:val="22"/>
        </w:rPr>
        <w:t>y</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 xml:space="preserve">ng </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k</w:t>
      </w:r>
      <w:r>
        <w:rPr>
          <w:rFonts w:ascii="Bookman Old Style" w:hAnsi="Bookman Old Style" w:eastAsia="Times New Roman" w:cs="Times New Roman"/>
          <w:spacing w:val="-7"/>
          <w:sz w:val="22"/>
          <w:szCs w:val="22"/>
        </w:rPr>
        <w:t>a</w:t>
      </w:r>
      <w:r>
        <w:rPr>
          <w:rFonts w:ascii="Bookman Old Style" w:hAnsi="Bookman Old Style" w:eastAsia="Times New Roman" w:cs="Times New Roman"/>
          <w:sz w:val="22"/>
          <w:szCs w:val="22"/>
        </w:rPr>
        <w:t>n d</w:t>
      </w:r>
      <w:r>
        <w:rPr>
          <w:rFonts w:ascii="Bookman Old Style" w:hAnsi="Bookman Old Style" w:eastAsia="Times New Roman" w:cs="Times New Roman"/>
          <w:spacing w:val="13"/>
          <w:sz w:val="22"/>
          <w:szCs w:val="22"/>
        </w:rPr>
        <w:t>i</w:t>
      </w:r>
      <w:r>
        <w:rPr>
          <w:rFonts w:ascii="Bookman Old Style" w:hAnsi="Bookman Old Style" w:eastAsia="Times New Roman" w:cs="Times New Roman"/>
          <w:sz w:val="22"/>
          <w:szCs w:val="22"/>
        </w:rPr>
        <w:t>bu</w:t>
      </w:r>
      <w:r>
        <w:rPr>
          <w:rFonts w:ascii="Bookman Old Style" w:hAnsi="Bookman Old Style" w:eastAsia="Times New Roman" w:cs="Times New Roman"/>
          <w:spacing w:val="-7"/>
          <w:sz w:val="22"/>
          <w:szCs w:val="22"/>
        </w:rPr>
        <w:t>at</w:t>
      </w:r>
      <w:r>
        <w:rPr>
          <w:rFonts w:ascii="Bookman Old Style" w:hAnsi="Bookman Old Style" w:eastAsia="Times New Roman" w:cs="Times New Roman"/>
          <w:sz w:val="22"/>
          <w:szCs w:val="22"/>
        </w:rPr>
        <w:t xml:space="preserve">. Berikut berbagai peraturan perundang-undangan di Indonesia yang memiliki keterkaitan dengan penyelenggaraan urusan dan kewenangan pemerintahan daerah dalam hal </w:t>
      </w:r>
      <w:r>
        <w:rPr>
          <w:rFonts w:ascii="Bookman Old Style" w:hAnsi="Bookman Old Style" w:cs="BookmanOldStyle"/>
          <w:sz w:val="22"/>
          <w:szCs w:val="22"/>
        </w:rPr>
        <w:t xml:space="preserve">Pembangunan Kebun Raya </w:t>
      </w:r>
      <w:r>
        <w:rPr>
          <w:rFonts w:ascii="Bookman Old Style" w:hAnsi="Bookman Old Style" w:cs="Bookman Old Style"/>
          <w:sz w:val="22"/>
          <w:szCs w:val="22"/>
        </w:rPr>
        <w:t>Bundayati</w:t>
      </w:r>
      <w:r>
        <w:rPr>
          <w:rFonts w:ascii="Bookman Old Style" w:hAnsi="Bookman Old Style" w:cs="BookmanOldStyle"/>
          <w:sz w:val="22"/>
          <w:szCs w:val="22"/>
        </w:rPr>
        <w:t xml:space="preserve"> di Kabupaten Bulungan, Adapun analisa tersebut disajikan sebagai berikut</w:t>
      </w:r>
      <w:r>
        <w:rPr>
          <w:rFonts w:ascii="Bookman Old Style" w:hAnsi="Bookman Old Style" w:eastAsia="Times New Roman" w:cs="Times New Roman"/>
          <w:sz w:val="22"/>
          <w:szCs w:val="22"/>
        </w:rPr>
        <w:t>:</w:t>
      </w:r>
    </w:p>
    <w:p>
      <w:pPr>
        <w:numPr>
          <w:ilvl w:val="0"/>
          <w:numId w:val="36"/>
        </w:numPr>
        <w:tabs>
          <w:tab w:val="clear" w:pos="425"/>
        </w:tabs>
        <w:spacing w:before="60" w:after="60"/>
        <w:ind w:left="567" w:hanging="567"/>
        <w:jc w:val="both"/>
        <w:rPr>
          <w:rFonts w:ascii="Bookman Old Style" w:hAnsi="Bookman Old Style"/>
          <w:b/>
          <w:bCs/>
          <w:sz w:val="24"/>
          <w:szCs w:val="24"/>
        </w:rPr>
      </w:pPr>
      <w:r>
        <w:rPr>
          <w:rFonts w:ascii="Bookman Old Style" w:hAnsi="Bookman Old Style" w:cs="Bookman Old Style"/>
          <w:b/>
          <w:sz w:val="22"/>
          <w:szCs w:val="22"/>
        </w:rPr>
        <w:t>Undang-Undang Dasar Negara Republik Indonesia Tahun 1945</w:t>
      </w:r>
    </w:p>
    <w:p>
      <w:pPr>
        <w:ind w:firstLine="567"/>
        <w:jc w:val="both"/>
        <w:rPr>
          <w:rFonts w:ascii="Bookman Old Style" w:hAnsi="Bookman Old Style" w:eastAsia="Times New Roman" w:cs="Times New Roman"/>
          <w:color w:val="000000"/>
          <w:sz w:val="22"/>
          <w:szCs w:val="22"/>
          <w:lang w:val="zh-CN" w:eastAsia="zh-CN"/>
        </w:rPr>
      </w:pPr>
      <w:r>
        <w:rPr>
          <w:rFonts w:ascii="Bookman Old Style" w:hAnsi="Bookman Old Style" w:eastAsia="Times New Roman" w:cs="Times New Roman"/>
          <w:color w:val="000000"/>
          <w:sz w:val="22"/>
          <w:szCs w:val="22"/>
          <w:lang w:val="zh-CN" w:eastAsia="zh-CN"/>
        </w:rPr>
        <w:t>Dalam Pasal 18 ayat (2) Undang Undang Dasar Negara Republik Indonesia Tahun 1945, disebutkan bahwa pemerintahan daerah provinsi, daerah kabupaten, dan kota mengatur dan mengurus sendiri urusan pemerintahan menurut asas otonomi dan tugas pembantuan. Selanjutnya dalam Pasal 18 ayat (6) juga dijelaskan bahwa pemerintahan daerah berhak menetapkan peraturan daerah dan peraturan-peraturan lain untuk melaksanakan otonomi dan tugas pembantuan. Pasal 18 ayat (2) dan ayat (6) ini menjadi dasar kewenangan pemerintahan daerah dalam mengatur urusan daerah melalui instrumen hukum Peraturan Daerah.</w:t>
      </w:r>
    </w:p>
    <w:p>
      <w:pPr>
        <w:ind w:firstLine="567"/>
        <w:jc w:val="both"/>
        <w:rPr>
          <w:rFonts w:ascii="Bookman Old Style" w:hAnsi="Bookman Old Style"/>
          <w:b/>
          <w:bCs/>
          <w:sz w:val="24"/>
          <w:szCs w:val="24"/>
        </w:rPr>
      </w:pPr>
      <w:r>
        <w:rPr>
          <w:rFonts w:ascii="Bookman Old Style" w:hAnsi="Bookman Old Style" w:eastAsia="Times New Roman" w:cs="Times New Roman"/>
          <w:color w:val="000000"/>
          <w:sz w:val="22"/>
          <w:szCs w:val="22"/>
          <w:lang w:val="zh-CN" w:eastAsia="zh-CN"/>
        </w:rPr>
        <w:t xml:space="preserve">Ketentuan lain dalam undang-undang dasar yang terkait dengan substansi materi yang diatur dalam peraturan daerah yang kewenangannya diserahkan kepada pemerintah daerah oleh pemerintah pusat adalah ketentuan yang diatur dalam Pasal </w:t>
      </w:r>
      <w:r>
        <w:rPr>
          <w:rFonts w:ascii="Bookman Old Style" w:hAnsi="Bookman Old Style"/>
          <w:color w:val="000000" w:themeColor="text1"/>
          <w:sz w:val="22"/>
          <w:szCs w:val="22"/>
          <w14:textFill>
            <w14:solidFill>
              <w14:schemeClr w14:val="tx1"/>
            </w14:solidFill>
          </w14:textFill>
        </w:rPr>
        <w:t>28H ayat (1), yang menegaskan bahwa setiap orang berhak hidup sejahtera lahir dan batin, bertempat tinggal  dan mendapat lingkungan hidup yang baik dan sehat serta berhak memperoleh pelayanan kesehatan. Hal selanjutnya yang berkaitan dengan sumber daya alam dan lingkungan yaitu sebagaimana ketentuan yang diatur dalam Pasal 33 ayat (3) dan ayat (4). Pasal 33 ayat (3) disebutkan bahwa bumi dan air dan kekayaan alam yang terkandung di dalamnya dikuasai oleh negara dan dipergunakan untuk sebesar-besar kemakmuran rakyat. Sedangkan pada ayat (4) ditegaskan bahwa perekonomian nasional diselenggarakan berdasar atas demokrasi ekonomi dengan prinsip kebersamaan, efisiensi berkeadilan, berkelanjutan, berwawasan lingkungan, kemandirian, serta dengan menjaga keseimbangan kemajuan dan kesatuan ekonomi nasional.</w:t>
      </w:r>
      <w:r>
        <w:rPr>
          <w:rFonts w:ascii="Bookman Old Style" w:hAnsi="Bookman Old Style" w:cs="Bookman Old Style"/>
          <w:b/>
          <w:color w:val="FF0000"/>
          <w:sz w:val="22"/>
          <w:szCs w:val="22"/>
        </w:rPr>
        <w:t xml:space="preserve"> </w:t>
      </w:r>
    </w:p>
    <w:p>
      <w:pPr>
        <w:numPr>
          <w:ilvl w:val="0"/>
          <w:numId w:val="36"/>
        </w:numPr>
        <w:tabs>
          <w:tab w:val="clear" w:pos="425"/>
        </w:tabs>
        <w:spacing w:before="60" w:after="60"/>
        <w:ind w:left="567" w:hanging="567"/>
        <w:jc w:val="both"/>
        <w:rPr>
          <w:rFonts w:ascii="Bookman Old Style" w:hAnsi="Bookman Old Style" w:eastAsia="Calibri" w:cs="BookmanOldStyle"/>
          <w:b/>
          <w:bCs/>
          <w:sz w:val="22"/>
          <w:szCs w:val="22"/>
          <w:lang w:eastAsia="en-US"/>
        </w:rPr>
      </w:pPr>
      <w:r>
        <w:rPr>
          <w:rFonts w:ascii="Bookman Old Style" w:hAnsi="Bookman Old Style" w:eastAsia="Times New Roman"/>
          <w:b/>
          <w:bCs/>
          <w:sz w:val="22"/>
          <w:szCs w:val="22"/>
          <w:lang w:eastAsia="zh-CN"/>
        </w:rPr>
        <w:t>Undang-Undang Nomor 27 Tahun 1959</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tentang Penetapan Undang-Undang Darurat</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Nomor 3 Tahun 1953 tentang Perpanjangan</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Pembentukan Daerah Tingkat II di</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Kalimantan (Lembaran Negara Republik</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Indonesia Tahun 1953 Nomor 9), Sebagai</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Undang-Undang (Lembaran Negara Republik</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Indonesia Tahun 1959 Nomor 72, Tambahan</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Lembaran Negara Republik Indonesia Nomor</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1820) sebagaimana telah diubah beberapa kali</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terakhir dengan Undang-Undang Nomor 8</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Tahun 1965 tentang Pembentukan Daerah Tingkat II Tanah Laut, Daerah Tingkat II Tapin,</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dan Daerah Tingkat II Tabalong dengan</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Mengubah Undang-Undang Nomor 27 Tahun</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1959 tentang Penetapan Undang-Undang</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Darurat Nomor 3 Tahun 1953 tentang</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Perpanjangan Pembentukan Daerah Tingkat II</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di Kalimantan (Lembaran Negara Republik</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Indonesia Tahun 1965 Nomor 51, Tambahan</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Lembaran Negara Republik Indonesia Nomor</w:t>
      </w:r>
      <w:r>
        <w:rPr>
          <w:rFonts w:ascii="Bookman Old Style" w:hAnsi="Bookman Old Style" w:eastAsia="Times New Roman" w:cs="Times New Roman"/>
          <w:b/>
          <w:bCs/>
          <w:sz w:val="22"/>
          <w:szCs w:val="22"/>
          <w:lang w:eastAsia="zh-CN"/>
        </w:rPr>
        <w:t xml:space="preserve"> </w:t>
      </w:r>
      <w:r>
        <w:rPr>
          <w:rFonts w:ascii="Bookman Old Style" w:hAnsi="Bookman Old Style" w:eastAsia="Times New Roman"/>
          <w:b/>
          <w:bCs/>
          <w:sz w:val="22"/>
          <w:szCs w:val="22"/>
          <w:lang w:eastAsia="zh-CN"/>
        </w:rPr>
        <w:t>2756);</w:t>
      </w:r>
    </w:p>
    <w:p>
      <w:pPr>
        <w:ind w:firstLine="567"/>
        <w:jc w:val="both"/>
        <w:rPr>
          <w:rFonts w:ascii="Bookman Old Style" w:hAnsi="Bookman Old Style" w:eastAsia="Bookman Old Style" w:cs="Bookman Old Style"/>
          <w:sz w:val="22"/>
          <w:szCs w:val="22"/>
          <w:lang w:bidi="ar"/>
        </w:rPr>
      </w:pPr>
      <w:r>
        <w:rPr>
          <w:rFonts w:ascii="Bookman Old Style" w:hAnsi="Bookman Old Style" w:eastAsia="Bookman Old Style" w:cs="Bookman Old Style"/>
          <w:color w:val="000000"/>
          <w:sz w:val="22"/>
          <w:szCs w:val="22"/>
          <w:lang w:bidi="ar"/>
        </w:rPr>
        <w:t>Undang-</w:t>
      </w:r>
      <w:r>
        <w:rPr>
          <w:rFonts w:ascii="Bookman Old Style" w:hAnsi="Bookman Old Style"/>
          <w:color w:val="000000" w:themeColor="text1"/>
          <w:sz w:val="22"/>
          <w:szCs w:val="22"/>
          <w14:textFill>
            <w14:solidFill>
              <w14:schemeClr w14:val="tx1"/>
            </w14:solidFill>
          </w14:textFill>
        </w:rPr>
        <w:t>Undang</w:t>
      </w:r>
      <w:r>
        <w:rPr>
          <w:rFonts w:ascii="Bookman Old Style" w:hAnsi="Bookman Old Style" w:eastAsia="Bookman Old Style" w:cs="Bookman Old Style"/>
          <w:color w:val="000000"/>
          <w:sz w:val="22"/>
          <w:szCs w:val="22"/>
          <w:lang w:bidi="ar"/>
        </w:rPr>
        <w:t xml:space="preserve"> Nomor 27 Tahun 1959 tentang Penetapan Undang-Undang Darurat Nomor 3 Tahun 1953 tentang Pembentukan Daerah Tingkat II di Kalimantan sebagai Undang-Undang (Lembaran Negara Republik Indonesia Tahun 1959 Nomor 72, Tambahan Lembaran Negara Republik Indonesia Nomor 1820). Pembentukan Daerah Tingkat II di Kalimantan yang terdiri dari beberapa pembentukan Kabupaten/Kota yang salah satu daerah di Kalimantan yaitu Kabupaten Bulungan sebagai pemerintah </w:t>
      </w:r>
      <w:r>
        <w:rPr>
          <w:rFonts w:ascii="Bookman Old Style" w:hAnsi="Bookman Old Style" w:eastAsia="Bookman Old Style" w:cs="Bookman Old Style"/>
          <w:sz w:val="22"/>
          <w:szCs w:val="22"/>
          <w:lang w:bidi="ar"/>
        </w:rPr>
        <w:t xml:space="preserve">Daerah. Ketentuan ini sebagaimana yang disebutkan/diuraikan dalam Pasal 2 huruf D, yaitu: </w:t>
      </w:r>
    </w:p>
    <w:p>
      <w:pPr>
        <w:jc w:val="both"/>
        <w:rPr>
          <w:rFonts w:ascii="Bookman Old Style" w:hAnsi="Bookman Old Style" w:eastAsia="SimSun" w:cs="Bookman Old Style"/>
          <w:color w:val="000000"/>
          <w:sz w:val="22"/>
          <w:szCs w:val="22"/>
          <w:lang w:bidi="ar"/>
        </w:rPr>
      </w:pPr>
      <w:r>
        <w:rPr>
          <w:rFonts w:ascii="Bookman Old Style" w:hAnsi="Bookman Old Style" w:eastAsia="SimSun" w:cs="Bookman Old Style"/>
          <w:color w:val="000000"/>
          <w:sz w:val="22"/>
          <w:szCs w:val="22"/>
          <w:lang w:bidi="ar"/>
        </w:rPr>
        <w:t xml:space="preserve">Daerah-daerah Tingkat II : </w:t>
      </w:r>
    </w:p>
    <w:p>
      <w:pPr>
        <w:ind w:firstLine="567"/>
        <w:jc w:val="both"/>
        <w:rPr>
          <w:rFonts w:ascii="Bookman Old Style" w:hAnsi="Bookman Old Style" w:eastAsia="SimSun" w:cs="Bookman Old Style"/>
          <w:color w:val="000000"/>
          <w:sz w:val="22"/>
          <w:szCs w:val="22"/>
          <w:lang w:bidi="ar"/>
        </w:rPr>
      </w:pPr>
      <w:r>
        <w:rPr>
          <w:rFonts w:ascii="Bookman Old Style" w:hAnsi="Bookman Old Style"/>
          <w:color w:val="000000" w:themeColor="text1"/>
          <w:sz w:val="22"/>
          <w:szCs w:val="22"/>
          <w14:textFill>
            <w14:solidFill>
              <w14:schemeClr w14:val="tx1"/>
            </w14:solidFill>
          </w14:textFill>
        </w:rPr>
        <w:t>Kutai</w:t>
      </w:r>
      <w:r>
        <w:rPr>
          <w:rFonts w:ascii="Bookman Old Style" w:hAnsi="Bookman Old Style" w:eastAsia="SimSun" w:cs="Bookman Old Style"/>
          <w:color w:val="000000"/>
          <w:sz w:val="22"/>
          <w:szCs w:val="22"/>
          <w:lang w:bidi="ar"/>
        </w:rPr>
        <w:t>, Berau, Bulungan, dan Pasir, Kotapraja Balikpapan dan Samarinda termasuk dalam wilayah Daerah Tingkat I Kalimantan Timur.</w:t>
      </w:r>
    </w:p>
    <w:p>
      <w:pPr>
        <w:ind w:firstLine="567"/>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Dengan ditetapkan/dibentuknya Kabupaten Bulungan sebagai daerah </w:t>
      </w:r>
      <w:r>
        <w:rPr>
          <w:rFonts w:ascii="Bookman Old Style" w:hAnsi="Bookman Old Style"/>
          <w:color w:val="000000" w:themeColor="text1"/>
          <w:sz w:val="22"/>
          <w:szCs w:val="22"/>
          <w14:textFill>
            <w14:solidFill>
              <w14:schemeClr w14:val="tx1"/>
            </w14:solidFill>
          </w14:textFill>
        </w:rPr>
        <w:t>tingkat II yang saat ini secara administrasi telah berada di wilayah Provinsi Kalimantan Utara pasca pemekaran sebagian wilayah Provinsi Kalimantan Timur menjadi Provinsi Kalimantan Utara melalui Undang-Undang Nomor 20 Tahun 2012 Tentang Pembentukan Provinsi Kalimantan Utara maka memberikan kewenangan kepada pemerintah daerah Kabupaten Bulungan untuk menyelenggarakan segala urusan yang menjadi kewenangannya baik untuk menjalankan tugas, wewenang, hak dan kewajibannya yang disertai dengan penyerahan beberapa Urusan Rumah Tangga dan kewajiban-kewajiban sebagai Pemerintah Daerah maupun untuk melakukan berbagai macam kegiatan pemerintahan demi memaksimalkan pelayanan kepada masyarakat.</w:t>
      </w:r>
    </w:p>
    <w:p>
      <w:pPr>
        <w:numPr>
          <w:ilvl w:val="0"/>
          <w:numId w:val="36"/>
        </w:numPr>
        <w:tabs>
          <w:tab w:val="clear" w:pos="425"/>
        </w:tabs>
        <w:spacing w:before="60" w:after="60"/>
        <w:ind w:left="567" w:hanging="567"/>
        <w:jc w:val="both"/>
        <w:rPr>
          <w:rFonts w:ascii="Bookman Old Style" w:hAnsi="Bookman Old Style" w:eastAsia="Bookman Old Style"/>
          <w:color w:val="000000"/>
          <w:sz w:val="22"/>
          <w:szCs w:val="22"/>
        </w:rPr>
      </w:pPr>
      <w:r>
        <w:rPr>
          <w:rFonts w:ascii="Bookman Old Style" w:hAnsi="Bookman Old Style" w:eastAsia="Bookman Old Style"/>
          <w:b/>
          <w:color w:val="000000"/>
          <w:sz w:val="22"/>
          <w:szCs w:val="22"/>
        </w:rPr>
        <w:t xml:space="preserve">Undang-Undang Nomor 5 Tahun 1960 tentang Peraturan Dasar Pokok-Pokok Agraria (Lembaran Negara Republik Indonesia Tahun 1960 Nomor 104, Tambahan Lembaran Negara Republik Indonesia Nomor 2043); </w:t>
      </w:r>
    </w:p>
    <w:p>
      <w:pPr>
        <w:ind w:firstLine="567"/>
        <w:jc w:val="both"/>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Undang-Undang Pokok Agraria merupakan undang-undang yang mendasari kebijakan pengelolaan tanah, air, udara berikut sumber daya yang terkandung di dalamnya, termasuk sumber daya alam hayati. Dalam Pasal 1 ditegaskan bahwa 1). Seluruh wilayah Indonesia adalah kesatuan tanah-air dari seluruh rakyat Indonesia yang bersatu sebagai bangsa Indonesia. 2). Seluruh bumi, air dan ruang angkasa, termasuk kekayaan alam yang terkandung didalamnya dalam wilayah Republik Indonesia, sebagai karunia Tuhan Yang Maha Esa adalah bumi, air dan ruang angkasa bangsa Indonesia dan merupakan kekayaan nasional. 3). Hubungan antara bangsa Indonesia dan bumi, air serta ruang angkasa termaksud dalam ayat (2) pasal ini adalah hubungan yang bersifat abadi. 4). Dalam pengertian bumi, selain permukaan bumi, termasuk pula tubuh bumi dibawahnya serta yang berada dibawah air. 5). Dalam pengertian air termasuk baik perairan pedalaman maupun laut wilayah Indonesia. 6). Yang dimaksud dengan ruang angkasa ialah ruang diatas bumi dan air tersebut.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rPr>
        <w:t xml:space="preserve">Dalam Pasal 2 dinyatakan bahwa Hak menguasai dari Negara termaksud dalam ayat (1) pasal ini memberi wewenang untuk: 1). mengatur dan menyelenggarakan peruntukan, penggunaan, persediaan dan pemeliharaan bumi, air dan ruang angkasa tersebut; 2). menentukan dan mengatur hubungan-hubungan hukum antara orang-orang dengan bumi, air dan ruang angkasa; dan </w:t>
      </w:r>
      <w:r>
        <w:rPr>
          <w:rFonts w:ascii="Bookman Old Style" w:hAnsi="Bookman Old Style" w:cs="Bookman Old Style"/>
          <w:sz w:val="22"/>
          <w:szCs w:val="22"/>
        </w:rPr>
        <w:t xml:space="preserve">3). menentukan dan mengatur hubungan-hubungan hukum antara orang-orang dan perbuatan-perbuatan hukum yang mengenai bumi, air dan ruang angkasa. </w:t>
      </w:r>
    </w:p>
    <w:p>
      <w:pPr>
        <w:ind w:firstLine="567"/>
        <w:jc w:val="both"/>
        <w:rPr>
          <w:rFonts w:ascii="Bookman Old Style" w:hAnsi="Bookman Old Style" w:cs="Bookman Old Style"/>
          <w:sz w:val="24"/>
          <w:szCs w:val="24"/>
        </w:rPr>
      </w:pPr>
      <w:r>
        <w:rPr>
          <w:rFonts w:ascii="Bookman Old Style" w:hAnsi="Bookman Old Style" w:cs="Bookman Old Style"/>
          <w:sz w:val="22"/>
          <w:szCs w:val="22"/>
        </w:rPr>
        <w:t>Selanjutnya dalam Pasal 2 ayat (3) diatur mengenai: Wewenang yang bersumber pada hak menguasai dari Negara tersebut pada ayat (2) pasal ini digunakan untuk mencapai sebesar-besar kemakmuran rakyat, dalam arti kebahagiaan, kesejahteraan dan kemerdekaan dalam masyarakat dan Negara hukum Indonesia yang merdeka berdaulat, adil dan makmur. Sedang ayat (4) menegaskan: Hak menguasai dari Negara tersebut diatas pelaksanaannya dapat dikuasakan kepada daerah-daerah Swatantra dan masyarakat-masyarakat hukum adat, sekedar diperlukan dan tidak bertentangan dengan kepentingan nasional, menurut ketentuan-ketentuan Peraturan Pemerintah.</w:t>
      </w:r>
      <w:r>
        <w:rPr>
          <w:rFonts w:ascii="Bookman Old Style" w:hAnsi="Bookman Old Style" w:cs="Bookman Old Style"/>
          <w:sz w:val="24"/>
          <w:szCs w:val="24"/>
        </w:rPr>
        <w:t xml:space="preserve"> </w:t>
      </w:r>
    </w:p>
    <w:p>
      <w:pPr>
        <w:numPr>
          <w:ilvl w:val="0"/>
          <w:numId w:val="36"/>
        </w:numPr>
        <w:tabs>
          <w:tab w:val="clear" w:pos="425"/>
        </w:tabs>
        <w:spacing w:before="60" w:after="60"/>
        <w:ind w:left="567" w:hanging="567"/>
        <w:jc w:val="both"/>
        <w:rPr>
          <w:rFonts w:ascii="Bookman Old Style" w:hAnsi="Bookman Old Style" w:cs="Bookman Old Style"/>
          <w:b/>
          <w:sz w:val="22"/>
          <w:szCs w:val="22"/>
        </w:rPr>
      </w:pPr>
      <w:r>
        <w:rPr>
          <w:rFonts w:ascii="Bookman Old Style" w:hAnsi="Bookman Old Style" w:cs="Bookman Old Style"/>
          <w:b/>
          <w:sz w:val="22"/>
          <w:szCs w:val="22"/>
        </w:rPr>
        <w:t xml:space="preserve">Undang-Undang Nomor 5 Tahun 1990 tentang Konversi Sumber Daya Hayati dan Ekosistemnya (Lembar Negara Republik Indonesia Tahun 1990 Nomor 49, Tambahan Lembaran Negara Republik Indonesia Nomor 3419) </w:t>
      </w:r>
    </w:p>
    <w:p>
      <w:pPr>
        <w:ind w:firstLine="567"/>
        <w:jc w:val="both"/>
        <w:rPr>
          <w:rFonts w:ascii="Bookman Old Style" w:hAnsi="Bookman Old Style"/>
          <w:sz w:val="22"/>
          <w:szCs w:val="22"/>
        </w:rPr>
      </w:pPr>
      <w:r>
        <w:rPr>
          <w:rFonts w:ascii="Bookman Old Style" w:hAnsi="Bookman Old Style" w:cs="Bookman Old Style"/>
          <w:sz w:val="22"/>
          <w:szCs w:val="22"/>
        </w:rPr>
        <w:t>Undang-undang ini mengatur konservasi sumber daya alam hayati</w:t>
      </w:r>
      <w:r>
        <w:rPr>
          <w:rFonts w:ascii="Bookman Old Style" w:hAnsi="Bookman Old Style"/>
          <w:sz w:val="22"/>
          <w:szCs w:val="22"/>
        </w:rPr>
        <w:t xml:space="preserve"> dan ekosistemnya yang bertujuan untuk mengusahakan terwujudnya kelestarian sumber daya alam hayati serta keseimbangan ekosistemnya melalui kegiatan perlindungan sistem penyangga kehidupan, pengawetan keanekaragaman jenis tumbuhan dan satwa beserta ekosistemnya serta pemanfaatan secara lestari sumber daya tersebut. Materi pengaturan undang-undang ini menjadi salah satu pedoman utama dalam menyusun kebijakan pengaturan mengenai konservasi sumber daya alam hayati dan ekosistemnya.</w:t>
      </w:r>
    </w:p>
    <w:p>
      <w:pPr>
        <w:ind w:firstLine="567"/>
        <w:jc w:val="both"/>
        <w:rPr>
          <w:rFonts w:ascii="Bookman Old Style" w:hAnsi="Bookman Old Style" w:eastAsia="sans-serif" w:cs="Bookman Old Style"/>
          <w:sz w:val="22"/>
          <w:szCs w:val="22"/>
        </w:rPr>
      </w:pPr>
      <w:r>
        <w:rPr>
          <w:rFonts w:ascii="Bookman Old Style" w:hAnsi="Bookman Old Style"/>
          <w:sz w:val="22"/>
          <w:szCs w:val="22"/>
        </w:rPr>
        <w:t>Konservasi</w:t>
      </w:r>
      <w:r>
        <w:rPr>
          <w:rFonts w:ascii="Bookman Old Style" w:hAnsi="Bookman Old Style" w:cs="Bookman Old Style"/>
          <w:sz w:val="22"/>
          <w:szCs w:val="22"/>
        </w:rPr>
        <w:t xml:space="preserve"> sumber daya alam hayati dan ekosistemnya merupakan</w:t>
      </w:r>
      <w:r>
        <w:rPr>
          <w:rFonts w:ascii="Bookman Old Style" w:hAnsi="Bookman Old Style" w:eastAsia="sans-serif" w:cs="Bookman Old Style"/>
          <w:sz w:val="22"/>
          <w:szCs w:val="22"/>
        </w:rPr>
        <w:t xml:space="preserve"> tanggung jawab dan kewajiban Pemerintah serta masyarakat. Konservasi sumber daya alam hayati dan ekosistemnya dilakukan melalui kegiatan:</w:t>
      </w:r>
    </w:p>
    <w:p>
      <w:pPr>
        <w:numPr>
          <w:ilvl w:val="0"/>
          <w:numId w:val="37"/>
        </w:numPr>
        <w:tabs>
          <w:tab w:val="clear" w:pos="425"/>
        </w:tabs>
        <w:ind w:left="993"/>
        <w:jc w:val="both"/>
        <w:rPr>
          <w:rFonts w:ascii="Bookman Old Style" w:hAnsi="Bookman Old Style" w:cs="Bookman Old Style"/>
          <w:sz w:val="22"/>
          <w:szCs w:val="22"/>
        </w:rPr>
      </w:pPr>
      <w:r>
        <w:rPr>
          <w:rFonts w:ascii="Bookman Old Style" w:hAnsi="Bookman Old Style" w:eastAsia="sans-serif" w:cs="Bookman Old Style"/>
          <w:sz w:val="22"/>
          <w:szCs w:val="22"/>
        </w:rPr>
        <w:t>Perlindungan sistem penyangga kehidupan;</w:t>
      </w:r>
    </w:p>
    <w:p>
      <w:pPr>
        <w:numPr>
          <w:ilvl w:val="0"/>
          <w:numId w:val="37"/>
        </w:numPr>
        <w:tabs>
          <w:tab w:val="clear" w:pos="425"/>
        </w:tabs>
        <w:ind w:left="993"/>
        <w:jc w:val="both"/>
        <w:rPr>
          <w:rFonts w:ascii="Bookman Old Style" w:hAnsi="Bookman Old Style" w:cs="Bookman Old Style"/>
          <w:sz w:val="22"/>
          <w:szCs w:val="22"/>
        </w:rPr>
      </w:pPr>
      <w:r>
        <w:rPr>
          <w:rFonts w:ascii="Bookman Old Style" w:hAnsi="Bookman Old Style" w:eastAsia="sans-serif" w:cs="Bookman Old Style"/>
          <w:sz w:val="22"/>
          <w:szCs w:val="22"/>
        </w:rPr>
        <w:t>Pengawetan keanekaragaman jenis tumbuhan dan satwa beserta ekosistemnya;</w:t>
      </w:r>
    </w:p>
    <w:p>
      <w:pPr>
        <w:numPr>
          <w:ilvl w:val="0"/>
          <w:numId w:val="37"/>
        </w:numPr>
        <w:tabs>
          <w:tab w:val="clear" w:pos="425"/>
        </w:tabs>
        <w:ind w:left="993"/>
        <w:jc w:val="both"/>
        <w:rPr>
          <w:rFonts w:ascii="Bookman Old Style" w:hAnsi="Bookman Old Style" w:cs="Bookman Old Style"/>
          <w:sz w:val="22"/>
          <w:szCs w:val="22"/>
        </w:rPr>
      </w:pPr>
      <w:r>
        <w:rPr>
          <w:rFonts w:ascii="Bookman Old Style" w:hAnsi="Bookman Old Style" w:eastAsia="sans-serif" w:cs="Bookman Old Style"/>
          <w:sz w:val="22"/>
          <w:szCs w:val="22"/>
        </w:rPr>
        <w:t>Pemanfaatan secara lestari sumber daya alam hayati dan ekosistemnya.</w:t>
      </w:r>
    </w:p>
    <w:p>
      <w:pPr>
        <w:ind w:firstLine="567"/>
        <w:jc w:val="both"/>
        <w:rPr>
          <w:rFonts w:ascii="Bookman Old Style" w:hAnsi="Bookman Old Style" w:eastAsia="sans-serif" w:cs="Bookman Old Style"/>
          <w:sz w:val="22"/>
          <w:szCs w:val="22"/>
        </w:rPr>
      </w:pPr>
      <w:r>
        <w:rPr>
          <w:rFonts w:ascii="Bookman Old Style" w:hAnsi="Bookman Old Style" w:eastAsia="sans-serif" w:cs="Bookman Old Style"/>
          <w:sz w:val="22"/>
          <w:szCs w:val="22"/>
        </w:rPr>
        <w:t>Perlindungan sistem penyangga kehidupan ditujukan bagi terpeliharanya proses ekologis yang menunjang kelangsungan kehidupan untuk meningkatkan kesejahteraan masyarakat dan mutu kehidupan manusia. Tumbuhan dan satwa digolongkan dalam jenis:</w:t>
      </w:r>
    </w:p>
    <w:p>
      <w:pPr>
        <w:numPr>
          <w:ilvl w:val="0"/>
          <w:numId w:val="38"/>
        </w:numPr>
        <w:tabs>
          <w:tab w:val="clear" w:pos="425"/>
        </w:tabs>
        <w:ind w:left="993"/>
        <w:jc w:val="both"/>
        <w:rPr>
          <w:rFonts w:ascii="Bookman Old Style" w:hAnsi="Bookman Old Style" w:cs="Bookman Old Style"/>
          <w:sz w:val="22"/>
          <w:szCs w:val="22"/>
        </w:rPr>
      </w:pPr>
      <w:r>
        <w:rPr>
          <w:rFonts w:ascii="Bookman Old Style" w:hAnsi="Bookman Old Style" w:eastAsia="sans-serif" w:cs="Bookman Old Style"/>
          <w:sz w:val="22"/>
          <w:szCs w:val="22"/>
        </w:rPr>
        <w:t>Tumbuhan dan satwa yang dilindungi;</w:t>
      </w:r>
    </w:p>
    <w:p>
      <w:pPr>
        <w:numPr>
          <w:ilvl w:val="0"/>
          <w:numId w:val="38"/>
        </w:numPr>
        <w:tabs>
          <w:tab w:val="clear" w:pos="425"/>
        </w:tabs>
        <w:ind w:left="993"/>
        <w:jc w:val="both"/>
        <w:rPr>
          <w:rFonts w:ascii="Bookman Old Style" w:hAnsi="Bookman Old Style" w:cs="Bookman Old Style"/>
          <w:sz w:val="22"/>
          <w:szCs w:val="22"/>
        </w:rPr>
      </w:pPr>
      <w:r>
        <w:rPr>
          <w:rFonts w:ascii="Bookman Old Style" w:hAnsi="Bookman Old Style" w:eastAsia="sans-serif" w:cs="Bookman Old Style"/>
          <w:sz w:val="22"/>
          <w:szCs w:val="22"/>
        </w:rPr>
        <w:t>Tumbuhan dan satwa yang tidak dilindungi.</w:t>
      </w:r>
    </w:p>
    <w:p>
      <w:pPr>
        <w:ind w:firstLine="567"/>
        <w:jc w:val="both"/>
        <w:rPr>
          <w:rFonts w:ascii="Bookman Old Style" w:hAnsi="Bookman Old Style" w:eastAsia="sans-serif" w:cs="Bookman Old Style"/>
          <w:sz w:val="22"/>
          <w:szCs w:val="22"/>
        </w:rPr>
      </w:pPr>
      <w:r>
        <w:rPr>
          <w:rFonts w:ascii="Bookman Old Style" w:hAnsi="Bookman Old Style" w:eastAsia="sans-serif" w:cs="Bookman Old Style"/>
          <w:sz w:val="22"/>
          <w:szCs w:val="22"/>
        </w:rPr>
        <w:t>Sedangkan jenis tumbuhan dan satwa yang dilindungi digolongkan dalam 2 jenis yaitu:</w:t>
      </w:r>
    </w:p>
    <w:p>
      <w:pPr>
        <w:numPr>
          <w:ilvl w:val="0"/>
          <w:numId w:val="39"/>
        </w:numPr>
        <w:tabs>
          <w:tab w:val="clear" w:pos="425"/>
        </w:tabs>
        <w:ind w:left="993"/>
        <w:jc w:val="both"/>
        <w:rPr>
          <w:rFonts w:ascii="Bookman Old Style" w:hAnsi="Bookman Old Style" w:cs="Bookman Old Style"/>
          <w:sz w:val="22"/>
          <w:szCs w:val="22"/>
        </w:rPr>
      </w:pPr>
      <w:r>
        <w:rPr>
          <w:rFonts w:ascii="Bookman Old Style" w:hAnsi="Bookman Old Style" w:eastAsia="sans-serif" w:cs="Bookman Old Style"/>
          <w:sz w:val="22"/>
          <w:szCs w:val="22"/>
        </w:rPr>
        <w:t>Tumbuhan dan satwa dalam bahaya kepunahan;</w:t>
      </w:r>
    </w:p>
    <w:p>
      <w:pPr>
        <w:numPr>
          <w:ilvl w:val="0"/>
          <w:numId w:val="39"/>
        </w:numPr>
        <w:tabs>
          <w:tab w:val="clear" w:pos="425"/>
        </w:tabs>
        <w:ind w:left="993"/>
        <w:jc w:val="both"/>
        <w:rPr>
          <w:rFonts w:ascii="Bookman Old Style" w:hAnsi="Bookman Old Style" w:cs="Bookman Old Style"/>
          <w:sz w:val="22"/>
          <w:szCs w:val="22"/>
        </w:rPr>
      </w:pPr>
      <w:r>
        <w:rPr>
          <w:rFonts w:ascii="Bookman Old Style" w:hAnsi="Bookman Old Style" w:eastAsia="sans-serif" w:cs="Bookman Old Style"/>
          <w:sz w:val="22"/>
          <w:szCs w:val="22"/>
        </w:rPr>
        <w:t>Tumbuhan dan satwa yang populasinya jarang.</w:t>
      </w:r>
    </w:p>
    <w:p>
      <w:pPr>
        <w:ind w:firstLine="567"/>
        <w:jc w:val="both"/>
        <w:rPr>
          <w:rFonts w:ascii="Bookman Old Style" w:hAnsi="Bookman Old Style" w:cs="Bookman Old Style"/>
          <w:sz w:val="22"/>
          <w:szCs w:val="22"/>
        </w:rPr>
      </w:pPr>
      <w:r>
        <w:rPr>
          <w:rFonts w:ascii="Bookman Old Style" w:hAnsi="Bookman Old Style" w:eastAsia="sans-serif" w:cs="Bookman Old Style"/>
          <w:sz w:val="22"/>
          <w:szCs w:val="22"/>
        </w:rPr>
        <w:t>Dalam undang-undang ini juga mengatur tentang peran serta masyarakat dalam rangka konservasi sumber daya alam hayati dan ekosistemnya. Peran serta masyarakat dalam konservasi sumber daya alam hayati dan ekosistemnya diarahkan dan digerakkan oleh Pemerintah melalui berbagai kegiatan yang berdaya guna dan berhasil guna. Dalam mengembangkan peran serta masyarakat Pemerintah menumbuhkan dan meningkatkan sadar konservasi sumber daya alam hayati dan ekosistemnya di kalangan rakyat melalui pendidikan dan penyuluhan.</w:t>
      </w:r>
    </w:p>
    <w:p>
      <w:pPr>
        <w:numPr>
          <w:ilvl w:val="0"/>
          <w:numId w:val="36"/>
        </w:numPr>
        <w:tabs>
          <w:tab w:val="clear" w:pos="425"/>
        </w:tabs>
        <w:spacing w:before="60" w:after="60"/>
        <w:ind w:left="567" w:hanging="567"/>
        <w:jc w:val="both"/>
        <w:rPr>
          <w:rFonts w:ascii="Bookman Old Style" w:hAnsi="Bookman Old Style" w:cs="Bookman Old Style"/>
          <w:b/>
          <w:bCs/>
          <w:color w:val="FF0000"/>
          <w:sz w:val="22"/>
          <w:szCs w:val="22"/>
        </w:rPr>
      </w:pPr>
      <w:r>
        <w:rPr>
          <w:rFonts w:ascii="Bookman Old Style" w:hAnsi="Bookman Old Style" w:eastAsia="sans-serif" w:cs="Bookman Old Style"/>
          <w:b/>
          <w:bCs/>
          <w:sz w:val="22"/>
          <w:szCs w:val="22"/>
        </w:rPr>
        <w:t>Undang-Undang Nomor 5 Tahun 1994 tentang Pengesahan United Nations Convention on Biological Diversity (Konvensi Perserikatan Bangsa-Bangsa Mengenai Keanekaragaman Hayati) (Lembaran Negara Republik Indonesia tahun 1994 Nomor 41, Tambahan Lembaran Negara Republik Indonesia Nomor 3556);</w:t>
      </w:r>
    </w:p>
    <w:p>
      <w:pPr>
        <w:ind w:firstLine="567"/>
        <w:jc w:val="both"/>
        <w:rPr>
          <w:rFonts w:ascii="Bookman Old Style" w:hAnsi="Bookman Old Style" w:eastAsia="sans-serif" w:cs="Bookman Old Style"/>
          <w:sz w:val="22"/>
          <w:szCs w:val="22"/>
        </w:rPr>
      </w:pPr>
      <w:r>
        <w:rPr>
          <w:rFonts w:ascii="Bookman Old Style" w:hAnsi="Bookman Old Style" w:eastAsia="sans-serif" w:cs="Bookman Old Style"/>
          <w:sz w:val="22"/>
          <w:szCs w:val="22"/>
        </w:rPr>
        <w:t>Dengan meratifikasi Konvensi, Indonesia akan memperoleh manfaat berupa :</w:t>
      </w:r>
    </w:p>
    <w:p>
      <w:pPr>
        <w:numPr>
          <w:ilvl w:val="0"/>
          <w:numId w:val="40"/>
        </w:numPr>
        <w:jc w:val="both"/>
        <w:rPr>
          <w:rFonts w:ascii="Bookman Old Style" w:hAnsi="Bookman Old Style" w:cs="Bookman Old Style"/>
          <w:sz w:val="22"/>
          <w:szCs w:val="22"/>
        </w:rPr>
      </w:pPr>
      <w:r>
        <w:rPr>
          <w:rFonts w:ascii="Bookman Old Style" w:hAnsi="Bookman Old Style" w:eastAsia="sans-serif" w:cs="Bookman Old Style"/>
          <w:sz w:val="22"/>
          <w:szCs w:val="22"/>
        </w:rPr>
        <w:t>Penilaian dan pengakuan dari masyarakat Internasional bahwa Indonesia peduli terhadap masalah lingkungan hidup dunia, yang menyangkut bidang keanekaragaman hayati, dan ikut bertanggung jawab menyelamatkan kelangsungan hidup manusia pada umumnya dan bangsa Indonesia pada khususnya;</w:t>
      </w:r>
    </w:p>
    <w:p>
      <w:pPr>
        <w:numPr>
          <w:ilvl w:val="0"/>
          <w:numId w:val="40"/>
        </w:numPr>
        <w:jc w:val="both"/>
        <w:rPr>
          <w:rFonts w:ascii="Bookman Old Style" w:hAnsi="Bookman Old Style" w:cs="Bookman Old Style"/>
          <w:sz w:val="22"/>
          <w:szCs w:val="22"/>
        </w:rPr>
      </w:pPr>
      <w:r>
        <w:rPr>
          <w:rFonts w:ascii="Bookman Old Style" w:hAnsi="Bookman Old Style" w:eastAsia="sans-serif" w:cs="Bookman Old Style"/>
          <w:sz w:val="22"/>
          <w:szCs w:val="22"/>
        </w:rPr>
        <w:t>Penguasaan dan pengendalian dalam mengatur akses terhadap alih teknologi, berdasarkan asas perlakuan dan pembagian keuntungan yang adil dan tidak bertentangan dengan peraturan Perundang-Undangan Nasional;</w:t>
      </w:r>
    </w:p>
    <w:p>
      <w:pPr>
        <w:numPr>
          <w:ilvl w:val="0"/>
          <w:numId w:val="40"/>
        </w:numPr>
        <w:jc w:val="both"/>
        <w:rPr>
          <w:rFonts w:ascii="Bookman Old Style" w:hAnsi="Bookman Old Style" w:cs="Bookman Old Style"/>
          <w:sz w:val="22"/>
          <w:szCs w:val="22"/>
        </w:rPr>
      </w:pPr>
      <w:r>
        <w:rPr>
          <w:rFonts w:ascii="Bookman Old Style" w:hAnsi="Bookman Old Style" w:eastAsia="sans-serif" w:cs="Bookman Old Style"/>
          <w:sz w:val="22"/>
          <w:szCs w:val="22"/>
        </w:rPr>
        <w:t>Peningkatan kemampuan pemanfaatan dan pengembangan teknologi yang diperlukan untuk memanfaatkan secara lestari dan meningkatkan nilai tambah keanekaragaman hayati Indonesia dengan mengembangkan sumber daya genetik;</w:t>
      </w:r>
    </w:p>
    <w:p>
      <w:pPr>
        <w:numPr>
          <w:ilvl w:val="0"/>
          <w:numId w:val="40"/>
        </w:numPr>
        <w:jc w:val="both"/>
        <w:rPr>
          <w:rFonts w:ascii="Bookman Old Style" w:hAnsi="Bookman Old Style" w:cs="Bookman Old Style"/>
          <w:sz w:val="22"/>
          <w:szCs w:val="22"/>
        </w:rPr>
      </w:pPr>
      <w:r>
        <w:rPr>
          <w:rFonts w:ascii="Bookman Old Style" w:hAnsi="Bookman Old Style" w:eastAsia="sans-serif" w:cs="Bookman Old Style"/>
          <w:sz w:val="22"/>
          <w:szCs w:val="22"/>
        </w:rPr>
        <w:t>Peningkatan pengetahuan yang berkenaan dengan keanekaragaman hayati Indonesia sehingga dalam pemanfaatannya Indonesia benar-benar menerapkan Asas Ilmu Pengetahuan dan Teknologi seperti yang diamanatkan</w:t>
      </w:r>
      <w:r>
        <w:rPr>
          <w:rFonts w:ascii="Bookman Old Style" w:hAnsi="Bookman Old Style" w:eastAsia="SimSun" w:cs="Bookman Old Style"/>
          <w:sz w:val="22"/>
          <w:szCs w:val="22"/>
        </w:rPr>
        <w:br w:type="textWrapping"/>
      </w:r>
      <w:r>
        <w:rPr>
          <w:rFonts w:ascii="Bookman Old Style" w:hAnsi="Bookman Old Style" w:eastAsia="sans-serif" w:cs="Bookman Old Style"/>
          <w:sz w:val="22"/>
          <w:szCs w:val="22"/>
        </w:rPr>
        <w:t>dalam GBHN 1993;</w:t>
      </w:r>
    </w:p>
    <w:p>
      <w:pPr>
        <w:numPr>
          <w:ilvl w:val="0"/>
          <w:numId w:val="40"/>
        </w:numPr>
        <w:jc w:val="both"/>
        <w:rPr>
          <w:rFonts w:ascii="Bookman Old Style" w:hAnsi="Bookman Old Style" w:cs="Bookman Old Style"/>
          <w:sz w:val="22"/>
          <w:szCs w:val="22"/>
        </w:rPr>
      </w:pPr>
      <w:r>
        <w:rPr>
          <w:rFonts w:ascii="Bookman Old Style" w:hAnsi="Bookman Old Style" w:eastAsia="sans-serif" w:cs="Bookman Old Style"/>
          <w:sz w:val="22"/>
          <w:szCs w:val="22"/>
        </w:rPr>
        <w:t>Jaminan bahwa Pemerintah Indonesia dapat menggalang kerja sama di bidang teknis ilmiah baik antar sektor pemerintah maupun dengan sektor swasta, di dalam dan di luar negeri, memadukan sejauh mungkin pelestarian dan pemanfaatan keanekaragaman hayati ke dalam rencana, program, dan kebijakan baik secara sektoral maupun lintas sektoral;</w:t>
      </w:r>
    </w:p>
    <w:p>
      <w:pPr>
        <w:numPr>
          <w:ilvl w:val="0"/>
          <w:numId w:val="40"/>
        </w:numPr>
        <w:jc w:val="both"/>
        <w:rPr>
          <w:rFonts w:ascii="Bookman Old Style" w:hAnsi="Bookman Old Style" w:cs="Bookman Old Style"/>
          <w:sz w:val="22"/>
          <w:szCs w:val="22"/>
        </w:rPr>
      </w:pPr>
      <w:r>
        <w:rPr>
          <w:rFonts w:ascii="Bookman Old Style" w:hAnsi="Bookman Old Style" w:eastAsia="sans-serif" w:cs="Bookman Old Style"/>
          <w:sz w:val="22"/>
          <w:szCs w:val="22"/>
        </w:rPr>
        <w:t>Pengembangan dan penanganan bioteknologi sehingga Indonesia tidak dijadikan ajang uji coba pelepasan organisme yang telah direkayasa secara bioteknologi oleh negara-negara lain;</w:t>
      </w:r>
    </w:p>
    <w:p>
      <w:pPr>
        <w:numPr>
          <w:ilvl w:val="0"/>
          <w:numId w:val="40"/>
        </w:numPr>
        <w:spacing w:line="276" w:lineRule="auto"/>
        <w:jc w:val="both"/>
        <w:rPr>
          <w:rFonts w:ascii="Bookman Old Style" w:hAnsi="Bookman Old Style" w:cs="Bookman Old Style"/>
          <w:sz w:val="22"/>
          <w:szCs w:val="22"/>
        </w:rPr>
      </w:pPr>
      <w:r>
        <w:rPr>
          <w:rFonts w:ascii="Bookman Old Style" w:hAnsi="Bookman Old Style" w:eastAsia="sans-serif" w:cs="Bookman Old Style"/>
          <w:sz w:val="22"/>
          <w:szCs w:val="22"/>
        </w:rPr>
        <w:t>Pengembangan sumber dana untuk penelitian dan pengembangan keanekaragaman hayati Indonesia;</w:t>
      </w:r>
    </w:p>
    <w:p>
      <w:pPr>
        <w:numPr>
          <w:ilvl w:val="0"/>
          <w:numId w:val="40"/>
        </w:numPr>
        <w:jc w:val="both"/>
        <w:rPr>
          <w:rFonts w:ascii="Bookman Old Style" w:hAnsi="Bookman Old Style" w:cs="Bookman Old Style"/>
          <w:sz w:val="22"/>
          <w:szCs w:val="22"/>
        </w:rPr>
      </w:pPr>
      <w:r>
        <w:rPr>
          <w:rFonts w:ascii="Bookman Old Style" w:hAnsi="Bookman Old Style" w:eastAsia="sans-serif" w:cs="Bookman Old Style"/>
          <w:sz w:val="22"/>
          <w:szCs w:val="22"/>
        </w:rPr>
        <w:t>Pengembangan kerja sama Internasional untuk peningkatan kemampuan dalam konservasi dan pemanfaatan keanekaragaman hayati, meliputi :</w:t>
      </w:r>
    </w:p>
    <w:p>
      <w:pPr>
        <w:numPr>
          <w:ilvl w:val="0"/>
          <w:numId w:val="41"/>
        </w:numPr>
        <w:tabs>
          <w:tab w:val="clear" w:pos="425"/>
        </w:tabs>
        <w:ind w:left="993"/>
        <w:jc w:val="both"/>
        <w:rPr>
          <w:rFonts w:ascii="Bookman Old Style" w:hAnsi="Bookman Old Style" w:cs="Bookman Old Style"/>
          <w:sz w:val="22"/>
          <w:szCs w:val="22"/>
        </w:rPr>
      </w:pPr>
      <w:r>
        <w:rPr>
          <w:rFonts w:ascii="Bookman Old Style" w:hAnsi="Bookman Old Style" w:eastAsia="sans-serif" w:cs="Bookman Old Style"/>
          <w:sz w:val="22"/>
          <w:szCs w:val="22"/>
        </w:rPr>
        <w:t>Penetapan dan pemanfaatan keanekaragaman hayati baik in-situ maupun ex-situ;</w:t>
      </w:r>
    </w:p>
    <w:p>
      <w:pPr>
        <w:numPr>
          <w:ilvl w:val="0"/>
          <w:numId w:val="41"/>
        </w:numPr>
        <w:tabs>
          <w:tab w:val="clear" w:pos="425"/>
        </w:tabs>
        <w:ind w:left="993"/>
        <w:jc w:val="both"/>
        <w:rPr>
          <w:rFonts w:ascii="Bookman Old Style" w:hAnsi="Bookman Old Style" w:cs="Bookman Old Style"/>
          <w:sz w:val="22"/>
          <w:szCs w:val="22"/>
        </w:rPr>
      </w:pPr>
      <w:r>
        <w:rPr>
          <w:rFonts w:ascii="Bookman Old Style" w:hAnsi="Bookman Old Style" w:eastAsia="sans-serif" w:cs="Bookman Old Style"/>
          <w:sz w:val="22"/>
          <w:szCs w:val="22"/>
        </w:rPr>
        <w:t>Pengembangan pola-pola insentif baik secara sosial budaya maupun ekonomi untuk upaya perlindungan dan pemanfaatan secara lestari;</w:t>
      </w:r>
    </w:p>
    <w:p>
      <w:pPr>
        <w:numPr>
          <w:ilvl w:val="0"/>
          <w:numId w:val="41"/>
        </w:numPr>
        <w:tabs>
          <w:tab w:val="clear" w:pos="425"/>
        </w:tabs>
        <w:ind w:left="993"/>
        <w:jc w:val="both"/>
        <w:rPr>
          <w:rFonts w:ascii="Bookman Old Style" w:hAnsi="Bookman Old Style" w:cs="Bookman Old Style"/>
          <w:sz w:val="22"/>
          <w:szCs w:val="22"/>
        </w:rPr>
      </w:pPr>
      <w:r>
        <w:rPr>
          <w:rFonts w:ascii="Bookman Old Style" w:hAnsi="Bookman Old Style" w:eastAsia="sans-serif" w:cs="Bookman Old Style"/>
          <w:sz w:val="22"/>
          <w:szCs w:val="22"/>
        </w:rPr>
        <w:t>Pertukaran Informasi;</w:t>
      </w:r>
    </w:p>
    <w:p>
      <w:pPr>
        <w:numPr>
          <w:ilvl w:val="0"/>
          <w:numId w:val="41"/>
        </w:numPr>
        <w:tabs>
          <w:tab w:val="clear" w:pos="425"/>
        </w:tabs>
        <w:ind w:left="993"/>
        <w:jc w:val="both"/>
        <w:rPr>
          <w:rFonts w:ascii="Bookman Old Style" w:hAnsi="Bookman Old Style" w:cs="Bookman Old Style"/>
          <w:sz w:val="22"/>
          <w:szCs w:val="22"/>
        </w:rPr>
      </w:pPr>
      <w:r>
        <w:rPr>
          <w:rFonts w:ascii="Bookman Old Style" w:hAnsi="Bookman Old Style" w:eastAsia="sans-serif" w:cs="Bookman Old Style"/>
          <w:sz w:val="22"/>
          <w:szCs w:val="22"/>
        </w:rPr>
        <w:t>Pengembangan pendidikan, pelatihan, penyuluhan, dan peningkatan peran serta masyarakat.</w:t>
      </w:r>
    </w:p>
    <w:p>
      <w:pPr>
        <w:ind w:firstLine="567"/>
        <w:jc w:val="both"/>
        <w:rPr>
          <w:rFonts w:ascii="Bookman Old Style" w:hAnsi="Bookman Old Style" w:cs="Bookman Old Style"/>
          <w:sz w:val="22"/>
          <w:szCs w:val="22"/>
        </w:rPr>
      </w:pPr>
      <w:r>
        <w:rPr>
          <w:rFonts w:ascii="Bookman Old Style" w:hAnsi="Bookman Old Style" w:eastAsia="sans-serif" w:cs="Bookman Old Style"/>
          <w:sz w:val="22"/>
          <w:szCs w:val="22"/>
        </w:rPr>
        <w:t>Dengan meratifikasi Konvensi ini, kita tidak akan kehilangan kedaulatan atas sumber daya alam keanekaragaman hayati yang kita miliki karena Konvensi ini tetap mengakui bahwa negara-negara, sesuai dengan Piagam Perserikatan Bangsa-Bangsa dan prinsip hukum Internasional, mempunyai hak berdaulat untuk memanfaatkan sumber daya alam keanekaragaman hayati secara berkelanjutan sejalan dengan keadaan lingkungan serta sesuai dengan kebijakan pembangunan dan tanggung jawab masing-masing sehingga tidak merusak lingkungan.</w:t>
      </w:r>
    </w:p>
    <w:p>
      <w:pPr>
        <w:numPr>
          <w:ilvl w:val="0"/>
          <w:numId w:val="36"/>
        </w:numPr>
        <w:tabs>
          <w:tab w:val="clear" w:pos="425"/>
        </w:tabs>
        <w:spacing w:before="60" w:after="60"/>
        <w:ind w:left="567" w:hanging="567"/>
        <w:jc w:val="both"/>
        <w:rPr>
          <w:rFonts w:ascii="Bookman Old Style" w:hAnsi="Bookman Old Style" w:cs="Bookman Old Style"/>
          <w:b/>
          <w:sz w:val="22"/>
          <w:szCs w:val="22"/>
        </w:rPr>
      </w:pPr>
      <w:r>
        <w:rPr>
          <w:rFonts w:ascii="Bookman Old Style" w:hAnsi="Bookman Old Style" w:cs="Bookman Old Style"/>
          <w:b/>
          <w:sz w:val="22"/>
          <w:szCs w:val="22"/>
        </w:rPr>
        <w:t>Undang-Undang Nomor 41 Tahun 1999 tentang Kehutanan sebagaimana telah telah beberapa kali diubah terakhir dengan Undang-Undang Nomor 11 Tahun 2020 tentang Cipta Kerja (Lembaran Negara Republik Indonesia Tahun 2020 Nomor 248, Tambahan Lembaran Negara Republik Indonesia Nomor 7573).</w:t>
      </w:r>
    </w:p>
    <w:p>
      <w:pPr>
        <w:ind w:firstLine="567"/>
        <w:jc w:val="both"/>
        <w:rPr>
          <w:rFonts w:ascii="Bookman Old Style" w:hAnsi="Bookman Old Style" w:eastAsia="sans-serif" w:cs="Bookman Old Style"/>
          <w:sz w:val="22"/>
          <w:szCs w:val="22"/>
        </w:rPr>
      </w:pPr>
      <w:r>
        <w:rPr>
          <w:rFonts w:ascii="Bookman Old Style" w:hAnsi="Bookman Old Style" w:eastAsia="sans-serif" w:cs="Bookman Old Style"/>
          <w:sz w:val="22"/>
          <w:szCs w:val="22"/>
        </w:rPr>
        <w:t>Undang-undang ini mengatur mengenai penyelenggaraan kehutanan di Indonesia yang dilakukan dengan asas manfaat dan lestari, kerakyatan, keadilan, kebersamaan, keterbukaan, dan keterpaduan dengan dilandasi akhlak mulia dan bertanggung gugat. Dalam Pasal 4 UU tentang Kehutanan memberikan konsep penguasaan hutan oleh Negara bukan merupakan pemilikan, tetapi Negara memberi wewenang kepada pemerintah untuk mengatur dan mengurus segala sesuatu yang berkaitan dengan hutan, kawasan hutan dan hasil hutan; menetapkan kawasan hutan dan atau mengubah status kawasan hutan; mengatur dan menetapkan hubungan hukum antara orang dengan hutan atau kawasan hutan dan hasil hutan, serta mengatur perbuatan hukum mengenai kehutanan.</w:t>
      </w:r>
    </w:p>
    <w:p>
      <w:pPr>
        <w:ind w:firstLine="567"/>
        <w:jc w:val="both"/>
        <w:rPr>
          <w:rFonts w:ascii="Bookman Old Style" w:hAnsi="Bookman Old Style" w:eastAsia="sans-serif" w:cs="Bookman Old Style"/>
          <w:sz w:val="22"/>
          <w:szCs w:val="22"/>
        </w:rPr>
      </w:pPr>
      <w:r>
        <w:rPr>
          <w:rFonts w:ascii="Bookman Old Style" w:hAnsi="Bookman Old Style" w:eastAsia="sans-serif" w:cs="Bookman Old Style"/>
          <w:sz w:val="22"/>
          <w:szCs w:val="22"/>
        </w:rPr>
        <w:t>Konsep penguasaan hutan oleh Negara diturunkan dalam pengaturan status hutan dalam Pasal 5 yang menyebutkan bahwa hutan berdasarkan statusnya terdiri dari hutan negara dan hutan hak, dimana hutan negara dapat juga berupa hutan adat yang ditetapkan sepanjang menurut kenyataannya masyarakat hukum adat yang bersangkutan masih ada dan diakui keberadaannya. Selanjutnya Pasal 6 mengatur mengenai fungsi pokok hutan yang terdiri dari hutan konservasi, hutan lindung, dan hutan produksi. Fungsi pokok hutan ini harus ada dalam setiap kawasan hutan.</w:t>
      </w:r>
    </w:p>
    <w:p>
      <w:pPr>
        <w:ind w:firstLine="567"/>
        <w:jc w:val="both"/>
        <w:rPr>
          <w:rFonts w:ascii="Bookman Old Style" w:hAnsi="Bookman Old Style" w:eastAsia="sans-serif" w:cs="Bookman Old Style"/>
          <w:sz w:val="22"/>
          <w:szCs w:val="22"/>
        </w:rPr>
      </w:pPr>
      <w:r>
        <w:rPr>
          <w:rFonts w:ascii="Bookman Old Style" w:hAnsi="Bookman Old Style" w:eastAsia="sans-serif" w:cs="Bookman Old Style"/>
          <w:sz w:val="22"/>
          <w:szCs w:val="22"/>
        </w:rPr>
        <w:t>Pengurusan hutan di Indonesia bertujuan untuk memperoleh manfaat yang sebesar-besarnya serta serbaguna dan lestari untuk kemakmuran rakyat. Pengurusan hutan dalam UU tentang Kehutanan ini disesuaikan dengan peraturan perundang-undangan yang berlaku tentang pemerintahan daerah pada saat itu yaitu Ketetapan MPR RI Nomor XV/MPR/1998 Tentang Penyelenggaraan Otonomi Daerah; Pengaturan, Pembagian, dan Pemanfaatan Sumber Daya Nasional yang Berkeadilan; serta Perimbangan Keuangan Pusat dan Daerah dalam Kerangka Negara Kesatuan Republik Indonesia, dimana pelaksanaan sebagian pengurusan hutan yang bersifat operasional diserahkan kepada pemerintah daerah tingkat provinsi dan tingkat kabupaten/kota, sedangkan pengurusan hutan yang bersifat nasional atau makro, wewenang pengaturannya dilaksanakan oleh pemerintah pusat.</w:t>
      </w:r>
    </w:p>
    <w:p>
      <w:pPr>
        <w:ind w:firstLine="567"/>
        <w:jc w:val="both"/>
        <w:rPr>
          <w:rFonts w:ascii="Bookman Old Style" w:hAnsi="Bookman Old Style" w:cs="Bookman Old Style"/>
          <w:sz w:val="22"/>
          <w:szCs w:val="22"/>
        </w:rPr>
      </w:pPr>
      <w:r>
        <w:rPr>
          <w:rFonts w:ascii="Bookman Old Style" w:hAnsi="Bookman Old Style" w:eastAsia="sans-serif" w:cs="Bookman Old Style"/>
          <w:sz w:val="22"/>
          <w:szCs w:val="22"/>
        </w:rPr>
        <w:t>Oleh karena itu pengurusan hutan meliputi kegiatan penyelenggaraan: perencanaan kehutanan; pengelolaan hutan; penelitian dan pengembangan, pendidikan dan latihan, serta penyuluhan kehutanan; dan pengawasan, sebagaimana dijelaskan dalam Pasal 10 UU tentang Kehutanan. Sedangkan dalam Pasal 59 sampai dengan Pasal 65 menjelaskan bahwa agar pelaksanaan pengurusan hutan dapat mencapai tujuan dan sasaran yang ingin dicapai, maka pemerintah dan pemerintah daerah wajib melakukan pengawasan kehutanan. Pengawasan kehutanan dimaksudkan untuk mencermati, menelusuri, dan menilai pelaksanaan pengurusan hutan, sehingga tujuannya dapat tercapai secara maksimal dan sekaligus merupakan umpan balik bagi perbaikan dan atau penyempurnaan pengurusan hutan lebih lanjut. Masyarakat dan atau perorangan berperan serta dalam pengawasan pelaksanaan pembangunan kehutanan baik langsung maupun tidak langsung sehingga masyarakat dapat mengetahui rencana peruntukan hutan, pemanfaatan hasil hutan dan informasi kehutanan.</w:t>
      </w:r>
    </w:p>
    <w:p>
      <w:pPr>
        <w:numPr>
          <w:ilvl w:val="0"/>
          <w:numId w:val="36"/>
        </w:numPr>
        <w:tabs>
          <w:tab w:val="clear" w:pos="425"/>
        </w:tabs>
        <w:spacing w:before="60" w:after="60"/>
        <w:ind w:left="567" w:hanging="567"/>
        <w:jc w:val="both"/>
        <w:rPr>
          <w:rFonts w:ascii="Bookman Old Style" w:hAnsi="Bookman Old Style" w:cs="Bookman Old Style"/>
          <w:b/>
          <w:sz w:val="22"/>
          <w:szCs w:val="22"/>
        </w:rPr>
      </w:pPr>
      <w:r>
        <w:rPr>
          <w:rFonts w:ascii="Bookman Old Style" w:hAnsi="Bookman Old Style" w:cs="Bookman Old Style"/>
          <w:b/>
          <w:sz w:val="22"/>
          <w:szCs w:val="22"/>
        </w:rPr>
        <w:t>Undang-Undang Nomor 29 Tahun 2000 tentang Perlindungan Varietas Tanaman (</w:t>
      </w:r>
      <w:r>
        <w:rPr>
          <w:rFonts w:ascii="Bookman Old Style" w:hAnsi="Bookman Old Style" w:eastAsia="Bookman Old Style" w:cs="Bookman Old Style"/>
          <w:b/>
          <w:sz w:val="22"/>
          <w:szCs w:val="22"/>
          <w:lang w:bidi="ar"/>
        </w:rPr>
        <w:t xml:space="preserve">Lembaran Negara Republik Indonesia Tahun 2000 Nomor 241, Tambahan Lembaran Negara Republik Indonesia Nomor 4043) </w:t>
      </w:r>
      <w:r>
        <w:rPr>
          <w:rFonts w:ascii="Bookman Old Style" w:hAnsi="Bookman Old Style" w:cs="Bookman Old Style"/>
          <w:b/>
          <w:sz w:val="22"/>
          <w:szCs w:val="22"/>
        </w:rPr>
        <w:t>sebagaimana telah diubah dengan Undang-Undang Nomor 11 Tahun 2020 tentang Cipta Kerja (Lembaran Negara Republik Indonesia Tahun 2020 Nomor 248, Tambahan Lembaran Negara Republik Indonesia Nomor 7573).</w:t>
      </w:r>
    </w:p>
    <w:p>
      <w:pPr>
        <w:ind w:firstLine="567"/>
        <w:jc w:val="both"/>
        <w:rPr>
          <w:rFonts w:ascii="Bookman Old Style" w:hAnsi="Bookman Old Style" w:eastAsia="Bookman Old Style" w:cs="Bookman Old Style"/>
          <w:color w:val="000000"/>
          <w:sz w:val="22"/>
          <w:szCs w:val="22"/>
        </w:rPr>
      </w:pPr>
      <w:r>
        <w:rPr>
          <w:rFonts w:ascii="Bookman Old Style" w:hAnsi="Bookman Old Style" w:eastAsia="sans-serif" w:cs="Bookman Old Style"/>
          <w:sz w:val="22"/>
          <w:szCs w:val="22"/>
        </w:rPr>
        <w:t>Varietas tanaman adalah sekelompok tanaman dari suatu jenis atau</w:t>
      </w:r>
      <w:r>
        <w:rPr>
          <w:rFonts w:ascii="Bookman Old Style" w:hAnsi="Bookman Old Style" w:eastAsia="Bookman Old Style" w:cs="Bookman Old Style"/>
          <w:color w:val="000000"/>
          <w:sz w:val="22"/>
          <w:szCs w:val="22"/>
        </w:rPr>
        <w:t xml:space="preserve"> spesies yang ditandai oleh bentuk tanaman, pertumbuhan tanaman, daun, bunga, buah, biji, dan ekspresi karakteristik genotipe atau kombinasi genotipe yang dapat membedakan dari jenis atau spesies yang sama oleh sekurang-kurangnya satu sifat yang menentukan dan apabila diperbanyak tidak mengalami perubahan. Pengaturan varietas tanaman dan perlindungan terhadap sumber daya alam hayati sangat penting sebab menyangkut tanaman asli, varietas unggulan dan keseimbangan dalam konteks budidayanya maupun menjaga kelestarian habitatnya.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rPr>
        <w:t xml:space="preserve">Varietas yang dapat diberi PVT meliputi varietas dari jenis spesies tanaman yang baru, unik, seragam, </w:t>
      </w:r>
      <w:r>
        <w:rPr>
          <w:rFonts w:ascii="Bookman Old Style" w:hAnsi="Bookman Old Style" w:cs="Bookman Old Style"/>
          <w:sz w:val="22"/>
          <w:szCs w:val="22"/>
        </w:rPr>
        <w:t xml:space="preserve">stabil, dan diberi nama. (1) suatu varietas dianggap baru apabila pada saat penerimaan permohonan hak PVT, bahan perbanyakan atau hasil panen dari varietas tersebut belum pernah diperdagangkan di Indonesia atau sudah diperdagangkan tetapi tidak lebih dari setahun, atau telah diperdagangkan di luar negeri tidak lebih dari empat tahun untuk tanaman semusim dan enam tahun untuk tanaman tahunan. (2) Suatu varietas dianggap unit apabila varietas tersebut dapat dibedakan secara jelas dengan varietas lain yang keberadaannya sudah diketahui secara umum pada saat penerimaan permohonan hak PVT. (3) Suatu varietas dianggap serangan apabila sifat-sifat utama atau penting pada varietas tersebut terbukti seragam meskipun bervariasi sebagai akibat dari cara tanam dan lingkungan yang berbeda-beda. (4) Suatu varietas dianggap stabil apabila sifat-sifatnya tidak mengalami perubahan setelah ditanam berulang-ulang, atau untuk yang diperbanyak melalui siklus perbanyakan khusus, tidak mengalami perubahan pada setiap akhir siklus tersebut. </w:t>
      </w:r>
    </w:p>
    <w:p>
      <w:pPr>
        <w:ind w:firstLine="567"/>
        <w:jc w:val="both"/>
        <w:rPr>
          <w:rFonts w:ascii="Bookman Old Style" w:hAnsi="Bookman Old Style" w:cs="Bookman Old Style"/>
          <w:sz w:val="22"/>
          <w:szCs w:val="22"/>
        </w:rPr>
      </w:pPr>
    </w:p>
    <w:p>
      <w:pPr>
        <w:ind w:firstLine="567"/>
        <w:jc w:val="both"/>
        <w:rPr>
          <w:rFonts w:ascii="Bookman Old Style" w:hAnsi="Bookman Old Style" w:cs="Bookman Old Style"/>
          <w:sz w:val="22"/>
          <w:szCs w:val="22"/>
        </w:rPr>
      </w:pPr>
    </w:p>
    <w:p>
      <w:pPr>
        <w:ind w:firstLine="567"/>
        <w:jc w:val="both"/>
        <w:rPr>
          <w:rFonts w:ascii="Bookman Old Style" w:hAnsi="Bookman Old Style" w:cs="Bookman Old Style"/>
          <w:sz w:val="22"/>
          <w:szCs w:val="22"/>
        </w:rPr>
      </w:pPr>
    </w:p>
    <w:p>
      <w:pPr>
        <w:ind w:firstLine="567"/>
        <w:jc w:val="both"/>
        <w:rPr>
          <w:rFonts w:ascii="Bookman Old Style" w:hAnsi="Bookman Old Style" w:cs="Bookman Old Style"/>
          <w:sz w:val="22"/>
          <w:szCs w:val="22"/>
        </w:rPr>
      </w:pPr>
    </w:p>
    <w:p>
      <w:pPr>
        <w:numPr>
          <w:ilvl w:val="0"/>
          <w:numId w:val="36"/>
        </w:numPr>
        <w:tabs>
          <w:tab w:val="clear" w:pos="425"/>
        </w:tabs>
        <w:spacing w:before="60" w:after="60"/>
        <w:ind w:left="567" w:hanging="567"/>
        <w:jc w:val="both"/>
        <w:rPr>
          <w:rFonts w:ascii="Bookman Old Style" w:hAnsi="Bookman Old Style" w:cs="Bookman Old Style"/>
          <w:b/>
          <w:sz w:val="22"/>
          <w:szCs w:val="22"/>
        </w:rPr>
      </w:pPr>
      <w:r>
        <w:rPr>
          <w:rFonts w:ascii="Bookman Old Style" w:hAnsi="Bookman Old Style" w:cs="Bookman Old Style"/>
          <w:b/>
          <w:sz w:val="22"/>
          <w:szCs w:val="22"/>
        </w:rPr>
        <w:t>Undang-Undang Nomor 26 Tahun 2007 Tentang Penataan Ruang sebagaimana telah diubah dengan Undang-Undang Nomor 11 Tahun 2020 tentang Cipta Kerja (Lembaran Negara Republik Indonesia Tahun 2020 Nomor 248, Tambahan Lembaran Negara Republik Indonesia Nomor 7573).</w:t>
      </w:r>
    </w:p>
    <w:p>
      <w:pPr>
        <w:ind w:firstLine="567"/>
        <w:jc w:val="both"/>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Undang-undang ini terdiri dari 13 bab dan 80 pasal. Dalam Pasal 2 disebutkan bahwa dalam rangka kerangka Negara Kesatuan Republik Indonesia, penataan ruang diselenggarakan berdasarkan asas keterpaduan, keserasian, keselarasan, dan keseimbangan, keberlanjutan, keberdayagunaan dan keberhasilgunaan, keterbukaan, kebersamaan dan kemitraan, perlindungan kepentingan umum, kepastian hukum dan keadilan, dan akuntabilitas.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rPr>
        <w:t xml:space="preserve">Penataan ruang adalah suatu sistem proses perencanaan tata ruang, pemanfaatan ruang dan pengendalian pemanfaatan ruang. Perencanaan tata ruang menentukan struktur ruang dan pola ruang yang meliputi penyusunan dan penetapan rencana tata ruang sedangkan pemanfaatannya berupaya untuk mewujudkan struktur ruang dan pola ruang sesuai dengan rencana tata ruang melalui penyusunan dan pelaksanaan program beserta pembiayaannya sehingga </w:t>
      </w:r>
      <w:r>
        <w:rPr>
          <w:rFonts w:ascii="Bookman Old Style" w:hAnsi="Bookman Old Style" w:cs="Bookman Old Style"/>
          <w:sz w:val="22"/>
          <w:szCs w:val="22"/>
        </w:rPr>
        <w:t xml:space="preserve">menciptakan pengendalian pemanfaatan ruang yang tertib tata ruang. </w:t>
      </w:r>
    </w:p>
    <w:p>
      <w:pPr>
        <w:ind w:firstLine="567"/>
        <w:jc w:val="both"/>
        <w:rPr>
          <w:rFonts w:ascii="Bookman Old Style" w:hAnsi="Bookman Old Style" w:cs="Bookman Old Style"/>
          <w:sz w:val="22"/>
          <w:szCs w:val="22"/>
        </w:rPr>
      </w:pPr>
      <w:r>
        <w:rPr>
          <w:rFonts w:ascii="Bookman Old Style" w:hAnsi="Bookman Old Style" w:cs="Bookman Old Style"/>
          <w:sz w:val="22"/>
          <w:szCs w:val="22"/>
        </w:rPr>
        <w:t xml:space="preserve">Penataan ruang diklasifikasikan berdasarkan sistem, fungsi utama kawasan, wilayah administratif, kegiatan kawasan, dan nilai strategis kawasan. Penataan ruang wilayah nasional meliputi ruang wilayah yurisdiksi dan wilayah kedaulatan nasional yang mencakup ruang darat, ruang laut, dan ruang udara, termasuk ruang di dalam bumi sebagai satu kesatuan. </w:t>
      </w:r>
    </w:p>
    <w:p>
      <w:pPr>
        <w:ind w:firstLine="567"/>
        <w:jc w:val="both"/>
        <w:rPr>
          <w:rFonts w:ascii="Bookman Old Style" w:hAnsi="Bookman Old Style" w:cs="Bookman Old Style"/>
          <w:sz w:val="22"/>
          <w:szCs w:val="22"/>
        </w:rPr>
      </w:pPr>
      <w:r>
        <w:rPr>
          <w:rFonts w:ascii="Bookman Old Style" w:hAnsi="Bookman Old Style" w:cs="Bookman Old Style"/>
          <w:sz w:val="22"/>
          <w:szCs w:val="22"/>
        </w:rPr>
        <w:t xml:space="preserve">Dalam penataan ruang, setiap orang berhak: mengetahui rencana tata ruang; menikmati pertambahan nilai ruang sebagai akibat penataan ruang; memperoleh penggantian yang layak atas kerugian yang timbul akibat pelaksanaan kegiatan pembangunan yang sesuai dengan rencana tata ruang; mengajukan keberatan kepada pejabat berwenang terhadap pembangunan yang tidak sesuai dengan rencana tata ruang di wilayahnya; mengajukan tuntutan pembatalan izin dan penghentian pembangunan yang tidak sesuai dengan rencana tata ruang kepada pejabat berwenang; dan mengajukan gugatan ganti kerugian kepada pemerintah dan/atau pemegang izin apabila kegiatan pembangunan yang tidak sesuai dengan rencana tata ruang menimbulkan kerugian. </w:t>
      </w:r>
    </w:p>
    <w:p>
      <w:pPr>
        <w:ind w:firstLine="567"/>
        <w:jc w:val="both"/>
        <w:rPr>
          <w:rFonts w:ascii="Bookman Old Style" w:hAnsi="Bookman Old Style" w:cs="Bookman Old Style"/>
          <w:sz w:val="22"/>
          <w:szCs w:val="22"/>
        </w:rPr>
      </w:pPr>
      <w:r>
        <w:rPr>
          <w:rFonts w:ascii="Bookman Old Style" w:hAnsi="Bookman Old Style" w:cs="Bookman Old Style"/>
          <w:sz w:val="22"/>
          <w:szCs w:val="22"/>
        </w:rPr>
        <w:t xml:space="preserve">Setiap orang wajib: menaati rencana tata ruang yang telah ditetapkan; memanfaatkan ruang sesuai dengan izin pemanfaatan ruang dari pejabat yang berwenang; mematuhi ketentuan yang ditetapkan dalam persyaratan izin pemanfaatan ruang; dan memberikan akses terhadap kawasan yang oleh ketentuan peraturan perundang-undangan dinyatakan sebagai milik umum. Penyelenggaraan penataan ruang dilakukan oleh pemerintah dengan melibatkan peran masyarakat. </w:t>
      </w:r>
    </w:p>
    <w:p>
      <w:pPr>
        <w:ind w:firstLine="567"/>
        <w:jc w:val="both"/>
        <w:rPr>
          <w:rFonts w:ascii="Bookman Old Style" w:hAnsi="Bookman Old Style" w:cs="Bookman Old Style"/>
          <w:sz w:val="22"/>
          <w:szCs w:val="22"/>
        </w:rPr>
      </w:pPr>
      <w:r>
        <w:rPr>
          <w:rFonts w:ascii="Bookman Old Style" w:hAnsi="Bookman Old Style" w:cs="Bookman Old Style"/>
          <w:sz w:val="22"/>
          <w:szCs w:val="22"/>
        </w:rPr>
        <w:t xml:space="preserve">Undang–undang juga mengatur bahwa ruang dapat dibedakan menjadi fungsi lindung dan fungsi budidaya. Fungsi lindung meliputi hutan lindung, kawasan suaka alam (KSA), serta kawasan pelestarian alam (KPA). Rencana Tata Ruang Wilayah Nasional ditinjau kembali setiap lima tahun sekali, dengan demikian klasifikasi wilayah konservasi masih harus mengacu kepada kriteria KPA dan KSA. </w:t>
      </w:r>
    </w:p>
    <w:p>
      <w:pPr>
        <w:spacing w:line="360" w:lineRule="auto"/>
        <w:ind w:firstLine="720"/>
        <w:jc w:val="both"/>
        <w:rPr>
          <w:rFonts w:ascii="Bookman Old Style" w:hAnsi="Bookman Old Style" w:cs="Bookman Old Style"/>
          <w:sz w:val="22"/>
          <w:szCs w:val="22"/>
        </w:rPr>
      </w:pPr>
    </w:p>
    <w:p>
      <w:pPr>
        <w:numPr>
          <w:ilvl w:val="0"/>
          <w:numId w:val="36"/>
        </w:numPr>
        <w:tabs>
          <w:tab w:val="clear" w:pos="425"/>
        </w:tabs>
        <w:spacing w:before="60" w:after="60"/>
        <w:ind w:left="567" w:hanging="567"/>
        <w:jc w:val="both"/>
        <w:rPr>
          <w:rFonts w:ascii="Bookman Old Style" w:hAnsi="Bookman Old Style" w:cs="Bookman Old Style"/>
          <w:b/>
          <w:sz w:val="22"/>
          <w:szCs w:val="22"/>
        </w:rPr>
      </w:pPr>
      <w:r>
        <w:rPr>
          <w:rFonts w:ascii="Bookman Old Style" w:hAnsi="Bookman Old Style" w:cs="Bookman Old Style"/>
          <w:b/>
          <w:sz w:val="22"/>
          <w:szCs w:val="22"/>
        </w:rPr>
        <w:t>Undang-Undang Nomor 10 Tahun 2009 tentang Kepariwisataan (Lembaran Negara Republik Indonesia Tahun 2009 Nomor 11, Tambahan Lembaran Negara Republik Indonesia Nomor 4966) sebagaimana telah diubah dengan Undang-Undang Nomor 11 Tahun 2020 tentang Cipta Kerja (Lembaran Negara Republik Indonesia Tahun 2020 Nomor 248, Tambahan Lembaran Negara Republik Indonesia Nomor 7573).</w:t>
      </w:r>
    </w:p>
    <w:p>
      <w:pPr>
        <w:ind w:firstLine="567"/>
        <w:jc w:val="both"/>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Undang-Undang Nomor 10 Tahun 2009 tentang Kepariwisataan disahkan pada tanggal 16 Januari 2009 terdiri dari 17 bab dan 70 pasal. Kepariwisataan adalah keseluruhan kegiatan yang terkait dengan pariwisata dan bersifat multidimensi serta multidisiplin yang muncul sebagai wujud kebutuhan setiap orang dan negara serta interaksi antara wisatawan dan masyarakat setempat, sesama wisatawan, Pemerintah, Pemerintah Daerah dan pengusaha. Usaha Pariwisata adalah usaha yang menyediakan barang dan/atau jasa bagi pemenuhan kebutuhan wisatawan dan penyelenggaraan pariwisata. Kawasan Strategis Pariwisata adalah kawasan yang memiliki fungsi utama pariwisata atau memiliki potensi untuk pengembangan pariwisata yang mempunyai pengaruh penting dalam satu atau lebih aspek, seperti pertumbuhan ekonomi, sosial dan budaya, pemberdayaan SDA, daya dukung lingkungan hidup, serta pertahanan dan keamanan. </w:t>
      </w:r>
    </w:p>
    <w:p>
      <w:pPr>
        <w:ind w:firstLine="567"/>
        <w:jc w:val="both"/>
        <w:rPr>
          <w:rFonts w:ascii="Bookman Old Style" w:hAnsi="Bookman Old Style" w:eastAsia="Bookman Old Style" w:cs="Bookman Old Style"/>
          <w:color w:val="000000"/>
          <w:sz w:val="22"/>
          <w:szCs w:val="22"/>
        </w:rPr>
      </w:pPr>
      <w:r>
        <w:rPr>
          <w:rFonts w:ascii="Bookman Old Style" w:hAnsi="Bookman Old Style" w:cs="Bookman Old Style"/>
          <w:sz w:val="22"/>
          <w:szCs w:val="22"/>
        </w:rPr>
        <w:t>Undang-Undang ini memiliki 11 asas, seperti salah satunya</w:t>
      </w:r>
      <w:r>
        <w:rPr>
          <w:rFonts w:ascii="Bookman Old Style" w:hAnsi="Bookman Old Style" w:eastAsia="Bookman Old Style" w:cs="Bookman Old Style"/>
          <w:color w:val="000000"/>
          <w:sz w:val="22"/>
          <w:szCs w:val="22"/>
        </w:rPr>
        <w:t xml:space="preserve"> partisipatif dan kemandirian dengan berfungsi sebagai pemenuhan kebutuhan jasmani, rohani, dan intelektual setiap wisatawan dengan rekreasi dan perjalanan serta meningkatkan pendapatan negara untuk kesejahteraan masyarakat. Melestarikan alam, lingkungan dan sumber daya merupakan salah satu dari 10 tujuan yang terlampir dalam Undang-Undang ini. </w:t>
      </w:r>
    </w:p>
    <w:p>
      <w:pPr>
        <w:ind w:firstLine="567"/>
        <w:jc w:val="both"/>
        <w:rPr>
          <w:rFonts w:ascii="Bookman Old Style" w:hAnsi="Bookman Old Style" w:eastAsia="Bookman Old Style" w:cs="Bookman Old Style"/>
          <w:color w:val="000000"/>
          <w:sz w:val="22"/>
          <w:szCs w:val="22"/>
        </w:rPr>
      </w:pPr>
      <w:r>
        <w:rPr>
          <w:rFonts w:ascii="Bookman Old Style" w:hAnsi="Bookman Old Style" w:cs="Bookman Old Style"/>
          <w:sz w:val="22"/>
          <w:szCs w:val="22"/>
        </w:rPr>
        <w:t>Pembangunan</w:t>
      </w:r>
      <w:r>
        <w:rPr>
          <w:rFonts w:ascii="Bookman Old Style" w:hAnsi="Bookman Old Style" w:eastAsia="Bookman Old Style" w:cs="Bookman Old Style"/>
          <w:color w:val="000000"/>
          <w:sz w:val="22"/>
          <w:szCs w:val="22"/>
        </w:rPr>
        <w:t xml:space="preserve"> kepariwisataan meliputi: a. industri pariwisata; b. destinasi pariwisata; c. pemasaran, dan; d. kelembagaan kepariwisataan. Pembangunan kepariwisataan dilakukan berdasarkan rencana induk pembangunan kepariwisataan nasional, provinsi dan kabupaten/kota. Pembangunan kepariwisataan merupakan bagian integral dari rencana pembangunan jangka panjang nasional. Pemerintah dan Pemda mendorong penanaman modal dalam negeri maupun asing di bidang kepariwisataan sesuai dengan rencana induk kepariwisataan tingkat nasional, provinsi dan kabupaten/kota. </w:t>
      </w:r>
    </w:p>
    <w:p>
      <w:pPr>
        <w:ind w:firstLine="567"/>
        <w:jc w:val="both"/>
        <w:rPr>
          <w:rFonts w:ascii="Bookman Old Style" w:hAnsi="Bookman Old Style" w:cs="Bookman Old Style"/>
          <w:sz w:val="22"/>
          <w:szCs w:val="22"/>
        </w:rPr>
      </w:pPr>
      <w:r>
        <w:rPr>
          <w:rFonts w:ascii="Bookman Old Style" w:hAnsi="Bookman Old Style" w:cs="Bookman Old Style"/>
          <w:sz w:val="22"/>
          <w:szCs w:val="22"/>
        </w:rPr>
        <w:t xml:space="preserve">Penetapan kawasan strategis pariwisata dilakukan dengan memperhatikan beberapa aspek, termasuk (i) sumber daya pariwisata alam dan budaya yang potensial menjadi daya tarik aspek, (ii) potensi pasar, (iii) lokasi strategis dalam menjaga persatuan dan kesatuan, (iv) perlindungan terhadap lokasi tertentu yang mempunyai peran strategis dalam menjaga fungsi dan daya dukung lingkungan hidup, (v) lokasi strategis dalam usaha pelestarian dan pemanfaatan aset budaya, (vi) kesiapan dan dukungan masyarakat, dan (vii) kekhususan wilayah. </w:t>
      </w:r>
    </w:p>
    <w:p>
      <w:pPr>
        <w:ind w:firstLine="567"/>
        <w:jc w:val="both"/>
        <w:rPr>
          <w:rFonts w:ascii="Bookman Old Style" w:hAnsi="Bookman Old Style" w:cs="Bookman Old Style"/>
          <w:sz w:val="22"/>
          <w:szCs w:val="22"/>
        </w:rPr>
      </w:pPr>
    </w:p>
    <w:p>
      <w:pPr>
        <w:ind w:firstLine="567"/>
        <w:jc w:val="both"/>
        <w:rPr>
          <w:rFonts w:ascii="Bookman Old Style" w:hAnsi="Bookman Old Style" w:cs="Bookman Old Style"/>
          <w:sz w:val="22"/>
          <w:szCs w:val="22"/>
        </w:rPr>
      </w:pPr>
    </w:p>
    <w:p>
      <w:pPr>
        <w:ind w:firstLine="567"/>
        <w:jc w:val="both"/>
        <w:rPr>
          <w:rFonts w:ascii="Bookman Old Style" w:hAnsi="Bookman Old Style" w:cs="Bookman Old Style"/>
          <w:sz w:val="22"/>
          <w:szCs w:val="22"/>
        </w:rPr>
      </w:pPr>
    </w:p>
    <w:p>
      <w:pPr>
        <w:ind w:firstLine="567"/>
        <w:jc w:val="both"/>
        <w:rPr>
          <w:rFonts w:ascii="Bookman Old Style" w:hAnsi="Bookman Old Style" w:cs="Bookman Old Style"/>
          <w:sz w:val="22"/>
          <w:szCs w:val="22"/>
        </w:rPr>
      </w:pPr>
    </w:p>
    <w:p>
      <w:pPr>
        <w:ind w:firstLine="567"/>
        <w:jc w:val="both"/>
        <w:rPr>
          <w:rFonts w:ascii="Bookman Old Style" w:hAnsi="Bookman Old Style" w:cs="Bookman Old Style"/>
          <w:sz w:val="22"/>
          <w:szCs w:val="22"/>
        </w:rPr>
      </w:pPr>
    </w:p>
    <w:p>
      <w:pPr>
        <w:numPr>
          <w:ilvl w:val="0"/>
          <w:numId w:val="36"/>
        </w:numPr>
        <w:tabs>
          <w:tab w:val="clear" w:pos="425"/>
        </w:tabs>
        <w:spacing w:before="60" w:after="60"/>
        <w:ind w:left="567" w:hanging="567"/>
        <w:jc w:val="both"/>
        <w:rPr>
          <w:rFonts w:ascii="Bookman Old Style" w:hAnsi="Bookman Old Style" w:cs="Bookman Old Style"/>
          <w:b/>
          <w:sz w:val="22"/>
          <w:szCs w:val="22"/>
        </w:rPr>
      </w:pPr>
      <w:r>
        <w:rPr>
          <w:rFonts w:ascii="Bookman Old Style" w:hAnsi="Bookman Old Style" w:cs="Bookman Old Style"/>
          <w:b/>
          <w:sz w:val="22"/>
          <w:szCs w:val="22"/>
        </w:rPr>
        <w:t>Undang-Undang Nomor 32 Tahun 2009 tentang Perlindungan dan Pengelolaan Lingkungan Hidup sebagaimana telah diubah dengan Undang-Undang Nomor 11 Tahun 2020 tentang Cipta Kerja (Lembaran Negara Republik Indonesia Tahun 2020 Nomor 248, Tambahan Lembaran Negara Republik Indonesia Nomor 7573).</w:t>
      </w:r>
    </w:p>
    <w:p>
      <w:pPr>
        <w:ind w:firstLine="567"/>
        <w:jc w:val="both"/>
        <w:rPr>
          <w:rFonts w:ascii="Bookman Old Style" w:hAnsi="Bookman Old Style" w:cs="Bookman Old Style"/>
          <w:sz w:val="22"/>
          <w:szCs w:val="22"/>
        </w:rPr>
      </w:pPr>
      <w:r>
        <w:rPr>
          <w:rFonts w:ascii="Bookman Old Style" w:hAnsi="Bookman Old Style" w:cs="Bookman Old Style"/>
          <w:sz w:val="22"/>
          <w:szCs w:val="22"/>
        </w:rPr>
        <w:t>Undang</w:t>
      </w:r>
      <w:r>
        <w:rPr>
          <w:rFonts w:ascii="Bookman Old Style" w:hAnsi="Bookman Old Style" w:eastAsia="Bookman Old Style" w:cs="Bookman Old Style"/>
          <w:color w:val="000000"/>
          <w:sz w:val="22"/>
          <w:szCs w:val="22"/>
        </w:rPr>
        <w:t xml:space="preserve">-undang ini mengatur mengenai pentingnya lingkungan hidup dimana lingkungan hidup Indonesia harus dilindungi dan dikelola dengan baik berdasarkan </w:t>
      </w:r>
      <w:r>
        <w:rPr>
          <w:rFonts w:ascii="Bookman Old Style" w:hAnsi="Bookman Old Style" w:cs="Bookman Old Style"/>
          <w:sz w:val="22"/>
          <w:szCs w:val="22"/>
        </w:rPr>
        <w:t>asas tanggung jawab negara, asas keberlanjutan, dan asas keadilan. Pengelolaan lingkungan hidup harus dapat memberikan kemanfaatan ekonomi, sosial, dan budaya yang dilakukan berdasarkan prinsip kehati-hatian, demokrasi lingkungan, desentralisasi, serta pengakuan dan penghargaan terhadap kearifan lokal dan kearifan lingkungan. Perlindungan dan pengelolaan lingkungan hidup menuntut dikembangkannya suatu sistem yang terpadu berupa suatu kebijakan nasional perlindungan dan pengelolaan lingkungan hidup yang harus dilaksanakan secara taat asas dan konsekuen dari pusat sampai ke daerah.</w:t>
      </w:r>
    </w:p>
    <w:p>
      <w:pPr>
        <w:ind w:firstLine="567"/>
        <w:jc w:val="both"/>
        <w:rPr>
          <w:rFonts w:ascii="Bookman Old Style" w:hAnsi="Bookman Old Style" w:cs="Bookman Old Style"/>
          <w:sz w:val="22"/>
          <w:szCs w:val="22"/>
        </w:rPr>
      </w:pPr>
      <w:r>
        <w:rPr>
          <w:rFonts w:ascii="Bookman Old Style" w:hAnsi="Bookman Old Style" w:cs="Bookman Old Style"/>
          <w:sz w:val="22"/>
          <w:szCs w:val="22"/>
        </w:rPr>
        <w:t xml:space="preserve">Undang-undang ini juga menyebutkan bahwa penggunaan sumber daya alam harus serasi, selaras, seimbang dengan fungsi lingkungan hidup, dan upaya preventif dalam rangka pengendalian dampak lingkungan hidup perlu dilaksanakan dengan mendayagunakan secara maksimal instrumen pengawasan dan perizinan. </w:t>
      </w:r>
    </w:p>
    <w:p>
      <w:pPr>
        <w:ind w:firstLine="567"/>
        <w:jc w:val="both"/>
        <w:rPr>
          <w:rFonts w:ascii="Bookman Old Style" w:hAnsi="Bookman Old Style" w:cs="Bookman Old Style"/>
          <w:sz w:val="22"/>
          <w:szCs w:val="22"/>
        </w:rPr>
      </w:pPr>
      <w:r>
        <w:rPr>
          <w:rFonts w:ascii="Bookman Old Style" w:hAnsi="Bookman Old Style" w:cs="Bookman Old Style"/>
          <w:sz w:val="22"/>
          <w:szCs w:val="22"/>
        </w:rPr>
        <w:t xml:space="preserve">Dalam undang-undang ini mengatur mengenai bahwa proses dan kegiatan yang hasilnya akan mempengaruhi pelestarian kawasan konservasi sumber daya alam dan/atau perlindungan cagar budaya terdapat pada pasal 23. Pasal 43 Ayat (2) undang-undang ini juga mengatur mengenai instrumen pendanaan lingkungan hidup dimana terdapat dana amanah/bantuan untuk konservasi. Pemeliharaan lingkungan hidup yang terkait dengan konservasi terdapat pada Pasal 57 Ayat (1), (2), dan (5) yang menyebutkan bahwa pemeliharaan lingkungan hidup dilakukan melalui upaya konservasi sumber daya alam, pencadangan sumber daya alam dan/atau pelestarian fungsi atmosfer dimana konservasi sumber daya alam yang dimaksud meliputi kegiatan perlindungan sumber daya alam, pengawetan sumber daya alam dan pemanfaatan sumber daya alam. </w:t>
      </w:r>
    </w:p>
    <w:p>
      <w:pPr>
        <w:ind w:firstLine="567"/>
        <w:jc w:val="both"/>
        <w:rPr>
          <w:rFonts w:ascii="Bookman Old Style" w:hAnsi="Bookman Old Style" w:cs="Bookman Old Style"/>
          <w:sz w:val="22"/>
          <w:szCs w:val="22"/>
        </w:rPr>
      </w:pPr>
      <w:r>
        <w:rPr>
          <w:rFonts w:ascii="Bookman Old Style" w:hAnsi="Bookman Old Style" w:cs="Bookman Old Style"/>
          <w:sz w:val="22"/>
          <w:szCs w:val="22"/>
        </w:rPr>
        <w:t xml:space="preserve">Selain itu, undang-undang ini juga mengatur: </w:t>
      </w:r>
    </w:p>
    <w:p>
      <w:pPr>
        <w:numPr>
          <w:ilvl w:val="0"/>
          <w:numId w:val="42"/>
        </w:numPr>
        <w:tabs>
          <w:tab w:val="clear" w:pos="425"/>
        </w:tabs>
        <w:spacing w:after="24"/>
        <w:jc w:val="both"/>
        <w:rPr>
          <w:rFonts w:ascii="Bookman Old Style" w:hAnsi="Bookman Old Style" w:cs="Bookman Old Style"/>
          <w:sz w:val="22"/>
          <w:szCs w:val="22"/>
        </w:rPr>
      </w:pPr>
      <w:r>
        <w:rPr>
          <w:rFonts w:ascii="Bookman Old Style" w:hAnsi="Bookman Old Style" w:cs="Bookman Old Style"/>
          <w:sz w:val="22"/>
          <w:szCs w:val="22"/>
        </w:rPr>
        <w:t xml:space="preserve">Keutuhan unsur-unsur pengelolaan lingkungan hidup. </w:t>
      </w:r>
    </w:p>
    <w:p>
      <w:pPr>
        <w:numPr>
          <w:ilvl w:val="0"/>
          <w:numId w:val="42"/>
        </w:numPr>
        <w:tabs>
          <w:tab w:val="clear" w:pos="425"/>
        </w:tabs>
        <w:spacing w:after="24"/>
        <w:jc w:val="both"/>
        <w:rPr>
          <w:rFonts w:ascii="Bookman Old Style" w:hAnsi="Bookman Old Style" w:cs="Bookman Old Style"/>
          <w:sz w:val="22"/>
          <w:szCs w:val="22"/>
        </w:rPr>
      </w:pPr>
      <w:r>
        <w:rPr>
          <w:rFonts w:ascii="Bookman Old Style" w:hAnsi="Bookman Old Style" w:cs="Bookman Old Style"/>
          <w:sz w:val="22"/>
          <w:szCs w:val="22"/>
        </w:rPr>
        <w:t xml:space="preserve">Kejelasan kewenangan antara pusat dan daerah. </w:t>
      </w:r>
    </w:p>
    <w:p>
      <w:pPr>
        <w:numPr>
          <w:ilvl w:val="0"/>
          <w:numId w:val="42"/>
        </w:numPr>
        <w:tabs>
          <w:tab w:val="clear" w:pos="425"/>
        </w:tabs>
        <w:spacing w:after="24"/>
        <w:jc w:val="both"/>
        <w:rPr>
          <w:rFonts w:ascii="Bookman Old Style" w:hAnsi="Bookman Old Style" w:cs="Bookman Old Style"/>
          <w:sz w:val="22"/>
          <w:szCs w:val="22"/>
        </w:rPr>
      </w:pPr>
      <w:r>
        <w:rPr>
          <w:rFonts w:ascii="Bookman Old Style" w:hAnsi="Bookman Old Style" w:cs="Bookman Old Style"/>
          <w:sz w:val="22"/>
          <w:szCs w:val="22"/>
        </w:rPr>
        <w:t xml:space="preserve">Penguatan pada upaya pengendalian lingkungan hidup. </w:t>
      </w:r>
    </w:p>
    <w:p>
      <w:pPr>
        <w:numPr>
          <w:ilvl w:val="0"/>
          <w:numId w:val="42"/>
        </w:numPr>
        <w:tabs>
          <w:tab w:val="clear" w:pos="425"/>
        </w:tabs>
        <w:spacing w:after="24"/>
        <w:jc w:val="both"/>
        <w:rPr>
          <w:rFonts w:ascii="Bookman Old Style" w:hAnsi="Bookman Old Style" w:cs="Bookman Old Style"/>
          <w:sz w:val="22"/>
          <w:szCs w:val="22"/>
        </w:rPr>
      </w:pPr>
      <w:r>
        <w:rPr>
          <w:rFonts w:ascii="Bookman Old Style" w:hAnsi="Bookman Old Style" w:cs="Bookman Old Style"/>
          <w:sz w:val="22"/>
          <w:szCs w:val="22"/>
        </w:rPr>
        <w:t xml:space="preserve">Penguatan instrumen pencegahan pencemaran dan/atau kerusakan lingkungan hidup, yang meliputi instrumen kajian lingkungan hidup strategis, tata ruang, baku mutu lingkungan hidup, kriteria baku kerusakan lingkungan hidup, amdal, upaya pengelolaan lingkungan hidup dan upaya pemantauan lingkungan hidup, perizinan, instrumen ekonomi lingkungan hidup. </w:t>
      </w:r>
    </w:p>
    <w:p>
      <w:pPr>
        <w:numPr>
          <w:ilvl w:val="0"/>
          <w:numId w:val="42"/>
        </w:numPr>
        <w:spacing w:after="24"/>
        <w:jc w:val="both"/>
        <w:rPr>
          <w:rFonts w:ascii="Bookman Old Style" w:hAnsi="Bookman Old Style" w:cs="Bookman Old Style"/>
          <w:sz w:val="22"/>
          <w:szCs w:val="22"/>
        </w:rPr>
      </w:pPr>
      <w:r>
        <w:rPr>
          <w:rFonts w:ascii="Bookman Old Style" w:hAnsi="Bookman Old Style" w:cs="Bookman Old Style"/>
          <w:sz w:val="22"/>
          <w:szCs w:val="22"/>
        </w:rPr>
        <w:t xml:space="preserve">Perundang-undangan berbasis lingkungan hidup, anggaran berbasis lingkungan hidup, analisis risiko lingkungan hidup, dan instrumen lain yang sesuai dengan perkembangan ilmu pengetahuan dan teknologi. </w:t>
      </w:r>
    </w:p>
    <w:p>
      <w:pPr>
        <w:numPr>
          <w:ilvl w:val="0"/>
          <w:numId w:val="42"/>
        </w:numPr>
        <w:spacing w:after="24"/>
        <w:jc w:val="both"/>
        <w:rPr>
          <w:rFonts w:ascii="Bookman Old Style" w:hAnsi="Bookman Old Style" w:cs="Bookman Old Style"/>
          <w:sz w:val="22"/>
          <w:szCs w:val="22"/>
        </w:rPr>
      </w:pPr>
      <w:r>
        <w:rPr>
          <w:rFonts w:ascii="Bookman Old Style" w:hAnsi="Bookman Old Style" w:cs="Bookman Old Style"/>
          <w:sz w:val="22"/>
          <w:szCs w:val="22"/>
        </w:rPr>
        <w:t xml:space="preserve">Pendayagunaan perizinan sebagai instrumen pengendalian. </w:t>
      </w:r>
    </w:p>
    <w:p>
      <w:pPr>
        <w:numPr>
          <w:ilvl w:val="0"/>
          <w:numId w:val="42"/>
        </w:numPr>
        <w:spacing w:after="24"/>
        <w:jc w:val="both"/>
        <w:rPr>
          <w:rFonts w:ascii="Bookman Old Style" w:hAnsi="Bookman Old Style" w:cs="Bookman Old Style"/>
          <w:sz w:val="22"/>
          <w:szCs w:val="22"/>
        </w:rPr>
      </w:pPr>
      <w:r>
        <w:rPr>
          <w:rFonts w:ascii="Bookman Old Style" w:hAnsi="Bookman Old Style" w:cs="Bookman Old Style"/>
          <w:sz w:val="22"/>
          <w:szCs w:val="22"/>
        </w:rPr>
        <w:t>Pendayagunaan pendekatan ekosistem.</w:t>
      </w:r>
    </w:p>
    <w:p>
      <w:pPr>
        <w:numPr>
          <w:ilvl w:val="0"/>
          <w:numId w:val="42"/>
        </w:numPr>
        <w:spacing w:after="24"/>
        <w:jc w:val="both"/>
        <w:rPr>
          <w:rFonts w:ascii="Bookman Old Style" w:hAnsi="Bookman Old Style" w:cs="Bookman Old Style"/>
          <w:sz w:val="22"/>
          <w:szCs w:val="22"/>
        </w:rPr>
      </w:pPr>
      <w:r>
        <w:rPr>
          <w:rFonts w:ascii="Bookman Old Style" w:hAnsi="Bookman Old Style" w:cs="Bookman Old Style"/>
          <w:sz w:val="22"/>
          <w:szCs w:val="22"/>
        </w:rPr>
        <w:t xml:space="preserve">Kepastian dalam merespon dan mengantisipasi perkembangan lingkungan global. </w:t>
      </w:r>
    </w:p>
    <w:p>
      <w:pPr>
        <w:numPr>
          <w:ilvl w:val="0"/>
          <w:numId w:val="42"/>
        </w:numPr>
        <w:spacing w:after="24"/>
        <w:jc w:val="both"/>
        <w:rPr>
          <w:rFonts w:ascii="Bookman Old Style" w:hAnsi="Bookman Old Style" w:cs="Bookman Old Style"/>
          <w:sz w:val="22"/>
          <w:szCs w:val="22"/>
        </w:rPr>
      </w:pPr>
      <w:r>
        <w:rPr>
          <w:rFonts w:ascii="Bookman Old Style" w:hAnsi="Bookman Old Style" w:cs="Bookman Old Style"/>
          <w:sz w:val="22"/>
          <w:szCs w:val="22"/>
        </w:rPr>
        <w:t>Penguatan demokrasi lingkungan melalui akses informasi, akses partisipasi, dan akses keadilan serta penguatan hak-hak masyarakat dalam perlindungan dan pengelolaan lingkungan hidup.</w:t>
      </w:r>
    </w:p>
    <w:p>
      <w:pPr>
        <w:numPr>
          <w:ilvl w:val="0"/>
          <w:numId w:val="42"/>
        </w:numPr>
        <w:spacing w:after="24"/>
        <w:jc w:val="both"/>
        <w:rPr>
          <w:rFonts w:ascii="Bookman Old Style" w:hAnsi="Bookman Old Style" w:cs="Bookman Old Style"/>
          <w:sz w:val="22"/>
          <w:szCs w:val="22"/>
        </w:rPr>
      </w:pPr>
      <w:r>
        <w:rPr>
          <w:rFonts w:ascii="Bookman Old Style" w:hAnsi="Bookman Old Style" w:cs="Bookman Old Style"/>
          <w:sz w:val="22"/>
          <w:szCs w:val="22"/>
        </w:rPr>
        <w:t>Penegakan hukum perdata, administrasi, dan pidana secara lebih jelas.</w:t>
      </w:r>
    </w:p>
    <w:p>
      <w:pPr>
        <w:numPr>
          <w:ilvl w:val="0"/>
          <w:numId w:val="42"/>
        </w:numPr>
        <w:spacing w:after="24"/>
        <w:jc w:val="both"/>
        <w:rPr>
          <w:rFonts w:ascii="Bookman Old Style" w:hAnsi="Bookman Old Style" w:cs="Bookman Old Style"/>
          <w:sz w:val="22"/>
          <w:szCs w:val="22"/>
        </w:rPr>
      </w:pPr>
      <w:r>
        <w:rPr>
          <w:rFonts w:ascii="Bookman Old Style" w:hAnsi="Bookman Old Style" w:cs="Bookman Old Style"/>
          <w:sz w:val="22"/>
          <w:szCs w:val="22"/>
        </w:rPr>
        <w:t>Penguatan kelembagaan perlindungan dan pengelolaan lingkungan hidup yang lebih efektif dan responsif.</w:t>
      </w:r>
    </w:p>
    <w:p>
      <w:pPr>
        <w:numPr>
          <w:ilvl w:val="0"/>
          <w:numId w:val="42"/>
        </w:numPr>
        <w:spacing w:after="24"/>
        <w:jc w:val="both"/>
        <w:rPr>
          <w:rFonts w:ascii="Bookman Old Style" w:hAnsi="Bookman Old Style" w:cs="Bookman Old Style"/>
          <w:sz w:val="22"/>
          <w:szCs w:val="22"/>
        </w:rPr>
      </w:pPr>
      <w:r>
        <w:rPr>
          <w:rFonts w:ascii="Bookman Old Style" w:hAnsi="Bookman Old Style" w:cs="Bookman Old Style"/>
          <w:sz w:val="22"/>
          <w:szCs w:val="22"/>
        </w:rPr>
        <w:t xml:space="preserve">Penguatan kewenangan pejabat pengawas lingkungan hidup dan penyidik pegawai negeri sipil lingkungan hidup. </w:t>
      </w:r>
    </w:p>
    <w:p>
      <w:pPr>
        <w:numPr>
          <w:ilvl w:val="0"/>
          <w:numId w:val="36"/>
        </w:numPr>
        <w:tabs>
          <w:tab w:val="clear" w:pos="425"/>
        </w:tabs>
        <w:spacing w:before="60" w:after="60"/>
        <w:ind w:left="567" w:hanging="567"/>
        <w:jc w:val="both"/>
        <w:rPr>
          <w:rFonts w:ascii="Bookman Old Style" w:hAnsi="Bookman Old Style" w:cs="Bookman Old Style"/>
          <w:b/>
          <w:sz w:val="22"/>
          <w:szCs w:val="22"/>
        </w:rPr>
      </w:pPr>
      <w:r>
        <w:rPr>
          <w:rFonts w:ascii="Bookman Old Style" w:hAnsi="Bookman Old Style" w:cs="Bookman Old Style"/>
          <w:b/>
          <w:sz w:val="22"/>
          <w:szCs w:val="22"/>
        </w:rPr>
        <w:t>Undang-Undang Nomor 23 Tahun 2014 tentang Pemerintahan Daerah (Lembar Negara Republik Indonesia Tahun 2014 Nomor 244, Tambahan Lembaran Negara Republik Indonesia Nomor 5587), sebagaimana telah beberapa kali diubah terakhir dengan Undang-Undang Nomor 11 Tahun 2020 tentang Cipta Kerja (Lembaran Negara Republik Indonesia Tahun 2020 Nomor 248, Tambahan Lembaran Negara Republik Indonesia Nomor 7573).</w:t>
      </w:r>
    </w:p>
    <w:p>
      <w:pPr>
        <w:ind w:firstLine="567"/>
        <w:jc w:val="both"/>
        <w:rPr>
          <w:rFonts w:ascii="Bookman Old Style" w:hAnsi="Bookman Old Style" w:eastAsia="Bookman Old Style" w:cs="Bookman Old Style"/>
          <w:color w:val="000000"/>
          <w:sz w:val="22"/>
          <w:szCs w:val="22"/>
        </w:rPr>
      </w:pPr>
      <w:r>
        <w:rPr>
          <w:rFonts w:ascii="Bookman Old Style" w:hAnsi="Bookman Old Style" w:cs="Bookman Old Style"/>
          <w:sz w:val="22"/>
          <w:szCs w:val="22"/>
        </w:rPr>
        <w:t>Daerah</w:t>
      </w:r>
      <w:r>
        <w:rPr>
          <w:rFonts w:ascii="Bookman Old Style" w:hAnsi="Bookman Old Style" w:eastAsia="Bookman Old Style" w:cs="Bookman Old Style"/>
          <w:color w:val="000000"/>
          <w:sz w:val="22"/>
          <w:szCs w:val="22"/>
        </w:rPr>
        <w:t xml:space="preserve"> sebagai satu kesatuan masyarakat hukum yang mempunyai otonomi berwenang mengatur dan mengurus Daerahnya sesuai aspirasi dan kepentingan masyarakatnya sepanjang tidak bertentangan dengan tatanan hukum nasional dan kepentingan umum. Dalam rangka memberikan ruang yang lebih luas kepada Daerah untuk mengatur dan mengurus kehidupan warganya maka Pemerintah Pusat dalam membentuk kebijakan harus memperhatikan kearifan lokal dan sebaliknya Daerah ketika membentuk kebijakan Daerah baik dalam bentuk Perda maupun kebijakan lainnya hendaknya juga memperhatikan kepentingan nasional. Dengan demikian akan tercipta keseimbangan antara kepentingan nasional yang sinergis dan tetap memperhatikan kondisi, kekhasan, dan kearifan lokal dalam penyelenggaraan pemerintahan secara keseluruhan. </w:t>
      </w:r>
    </w:p>
    <w:p>
      <w:pPr>
        <w:ind w:firstLine="567"/>
        <w:jc w:val="both"/>
        <w:rPr>
          <w:rFonts w:ascii="Bookman Old Style" w:hAnsi="Bookman Old Style"/>
          <w:color w:val="000000" w:themeColor="text1"/>
          <w:sz w:val="22"/>
          <w:szCs w:val="22"/>
          <w14:textFill>
            <w14:solidFill>
              <w14:schemeClr w14:val="tx1"/>
            </w14:solidFill>
          </w14:textFill>
        </w:rPr>
      </w:pPr>
      <w:r>
        <w:rPr>
          <w:rFonts w:ascii="Bookman Old Style" w:hAnsi="Bookman Old Style"/>
          <w:color w:val="000000" w:themeColor="text1"/>
          <w:sz w:val="22"/>
          <w:szCs w:val="22"/>
          <w14:textFill>
            <w14:solidFill>
              <w14:schemeClr w14:val="tx1"/>
            </w14:solidFill>
          </w14:textFill>
        </w:rPr>
        <w:t xml:space="preserve">Dalam ketentuan Pasal 9 ayat (1) disebutkan bahwa urusan pemerintahan </w:t>
      </w:r>
      <w:r>
        <w:rPr>
          <w:rFonts w:ascii="Bookman Old Style" w:hAnsi="Bookman Old Style" w:cs="Bookman Old Style"/>
          <w:sz w:val="22"/>
          <w:szCs w:val="22"/>
        </w:rPr>
        <w:t>terdiri</w:t>
      </w:r>
      <w:r>
        <w:rPr>
          <w:rFonts w:ascii="Bookman Old Style" w:hAnsi="Bookman Old Style"/>
          <w:color w:val="000000" w:themeColor="text1"/>
          <w:sz w:val="22"/>
          <w:szCs w:val="22"/>
          <w14:textFill>
            <w14:solidFill>
              <w14:schemeClr w14:val="tx1"/>
            </w14:solidFill>
          </w14:textFill>
        </w:rPr>
        <w:t xml:space="preserve"> atas urusan pemerintahan absolut, urusan pemerintahan konkuren dan urusan pemerintahan umum. Urusan pemerintahan absolut merupakan urusan yang sepenhnya menjadi kewenangan Pemerintah Pusat, sedangkan urusan konkuren merupakan urusan pemerintahan yang dibagi antara Pemerintah Pusat dan Pemerintah Daerah (provinsi dan kabupaten/kota), dan yang terakhir adalah urusan pemerintahan umum, yang mana urusan ini menjadi kewenangan Presiden sebagai kepala pemerintahan.</w:t>
      </w:r>
    </w:p>
    <w:p>
      <w:pPr>
        <w:ind w:firstLine="567"/>
        <w:jc w:val="both"/>
        <w:rPr>
          <w:rFonts w:ascii="Bookman Old Style" w:hAnsi="Bookman Old Style"/>
          <w:color w:val="000000" w:themeColor="text1"/>
          <w:sz w:val="22"/>
          <w:szCs w:val="22"/>
          <w14:textFill>
            <w14:solidFill>
              <w14:schemeClr w14:val="tx1"/>
            </w14:solidFill>
          </w14:textFill>
        </w:rPr>
      </w:pPr>
      <w:r>
        <w:rPr>
          <w:rFonts w:ascii="Bookman Old Style" w:hAnsi="Bookman Old Style"/>
          <w:color w:val="000000" w:themeColor="text1"/>
          <w:sz w:val="22"/>
          <w:szCs w:val="22"/>
          <w14:textFill>
            <w14:solidFill>
              <w14:schemeClr w14:val="tx1"/>
            </w14:solidFill>
          </w14:textFill>
        </w:rPr>
        <w:t xml:space="preserve">Khusus mengenai urusan pemerintahan konkuren, dalam Pasal 11 ayat (1) disebutkan bahwa urusan pemerintahan konkuren yang menjadi kewenangan pemerintah daerah terdiri atas urusan pemerintahan wajib dan urusan </w:t>
      </w:r>
      <w:r>
        <w:rPr>
          <w:rFonts w:ascii="Bookman Old Style" w:hAnsi="Bookman Old Style" w:cs="Bookman Old Style"/>
          <w:sz w:val="22"/>
          <w:szCs w:val="22"/>
        </w:rPr>
        <w:t>pemerintahan</w:t>
      </w:r>
      <w:r>
        <w:rPr>
          <w:rFonts w:ascii="Bookman Old Style" w:hAnsi="Bookman Old Style"/>
          <w:color w:val="000000" w:themeColor="text1"/>
          <w:sz w:val="22"/>
          <w:szCs w:val="22"/>
          <w14:textFill>
            <w14:solidFill>
              <w14:schemeClr w14:val="tx1"/>
            </w14:solidFill>
          </w14:textFill>
        </w:rPr>
        <w:t xml:space="preserve"> pilihan, ayat (2) bahwa urusan pemerintahan wajib terdiri atas urusan pemerintahan yang berkaitan dengan pelayanan dasar dan urusan pemerintahan yang tidak berkaitan dengan pelayanan dasar. </w:t>
      </w:r>
    </w:p>
    <w:p>
      <w:pPr>
        <w:ind w:firstLine="567"/>
        <w:jc w:val="both"/>
        <w:rPr>
          <w:rFonts w:ascii="Bookman Old Style" w:hAnsi="Bookman Old Style"/>
          <w:color w:val="000000" w:themeColor="text1"/>
          <w:sz w:val="22"/>
          <w:szCs w:val="22"/>
          <w14:textFill>
            <w14:solidFill>
              <w14:schemeClr w14:val="tx1"/>
            </w14:solidFill>
          </w14:textFill>
        </w:rPr>
      </w:pPr>
      <w:r>
        <w:rPr>
          <w:rFonts w:ascii="Bookman Old Style" w:hAnsi="Bookman Old Style"/>
          <w:color w:val="000000" w:themeColor="text1"/>
          <w:sz w:val="22"/>
          <w:szCs w:val="22"/>
          <w14:textFill>
            <w14:solidFill>
              <w14:schemeClr w14:val="tx1"/>
            </w14:solidFill>
          </w14:textFill>
        </w:rPr>
        <w:t xml:space="preserve">Urusan </w:t>
      </w:r>
      <w:r>
        <w:rPr>
          <w:rFonts w:ascii="Bookman Old Style" w:hAnsi="Bookman Old Style" w:cs="Bookman Old Style"/>
          <w:sz w:val="22"/>
          <w:szCs w:val="22"/>
        </w:rPr>
        <w:t>mengenai</w:t>
      </w:r>
      <w:r>
        <w:rPr>
          <w:rFonts w:ascii="Bookman Old Style" w:hAnsi="Bookman Old Style"/>
          <w:color w:val="000000" w:themeColor="text1"/>
          <w:sz w:val="22"/>
          <w:szCs w:val="22"/>
          <w14:textFill>
            <w14:solidFill>
              <w14:schemeClr w14:val="tx1"/>
            </w14:solidFill>
          </w14:textFill>
        </w:rPr>
        <w:t xml:space="preserve"> hal-hal yang berkaitan dengan lingkungan hidup masuk dalam kategori urusan pemerintahan wajib yang tidak berkaitan dengan pelayanan dasar sebagaimana ditegaskan dalam Pasal 12 ayat (2) huruf e bahwa:</w:t>
      </w:r>
    </w:p>
    <w:p>
      <w:pPr>
        <w:ind w:firstLine="567"/>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 xml:space="preserve">Urusan Pemerintahan Wajib yang tidak berkaitan dengan Pelayanan Dasar </w:t>
      </w:r>
      <w:r>
        <w:rPr>
          <w:rFonts w:ascii="Bookman Old Style" w:hAnsi="Bookman Old Style" w:cs="Bookman Old Style"/>
          <w:sz w:val="22"/>
          <w:szCs w:val="22"/>
        </w:rPr>
        <w:t>sebagaimana</w:t>
      </w:r>
      <w:r>
        <w:rPr>
          <w:rFonts w:ascii="Bookman Old Style" w:hAnsi="Bookman Old Style" w:eastAsia="Times New Roman" w:cs="Times New Roman"/>
          <w:color w:val="000000"/>
          <w:sz w:val="22"/>
          <w:szCs w:val="22"/>
          <w:lang w:val="zh-CN" w:eastAsia="zh-CN"/>
        </w:rPr>
        <w:t xml:space="preserve"> dimaksud dalam Pasal 11 ayat (2) meliputi: </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tenaga kerja;</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pemberdayaan perempuan dan pelindungan anak;</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pangan;</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pertanahan;</w:t>
      </w:r>
    </w:p>
    <w:p>
      <w:pPr>
        <w:pStyle w:val="14"/>
        <w:numPr>
          <w:ilvl w:val="0"/>
          <w:numId w:val="43"/>
        </w:numPr>
        <w:ind w:left="993" w:hanging="426"/>
        <w:jc w:val="both"/>
        <w:rPr>
          <w:rFonts w:ascii="Times New Roman" w:hAnsi="Times New Roman" w:eastAsia="Times New Roman" w:cs="Times New Roman"/>
          <w:b/>
          <w:bCs/>
          <w:sz w:val="22"/>
          <w:szCs w:val="22"/>
          <w:lang w:val="zh-CN" w:eastAsia="zh-CN"/>
        </w:rPr>
      </w:pPr>
      <w:r>
        <w:rPr>
          <w:rFonts w:ascii="Bookman Old Style" w:hAnsi="Bookman Old Style" w:eastAsia="Times New Roman" w:cs="Times New Roman"/>
          <w:b/>
          <w:bCs/>
          <w:color w:val="000000"/>
          <w:sz w:val="22"/>
          <w:szCs w:val="22"/>
          <w:lang w:val="zh-CN" w:eastAsia="zh-CN"/>
        </w:rPr>
        <w:t>lingkungan hidup;</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 xml:space="preserve">administrasi kependudukan dan pencatatan sipil; </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pemberdayaan masyarakat dan Desa;</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pengendalian penduduk dan keluarga berencana;</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 xml:space="preserve">    perhubungan;</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 xml:space="preserve">    komunikasi dan informatika;</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koperasi, usaha kecil, dan menengah;</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 xml:space="preserve">    penanaman modal;</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kepemudaan dan olah raga;</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statistik;</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persandian;</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kebudayaan;</w:t>
      </w:r>
    </w:p>
    <w:p>
      <w:pPr>
        <w:pStyle w:val="14"/>
        <w:numPr>
          <w:ilvl w:val="0"/>
          <w:numId w:val="43"/>
        </w:numPr>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perpustakaan; dan</w:t>
      </w:r>
    </w:p>
    <w:p>
      <w:pPr>
        <w:pStyle w:val="14"/>
        <w:numPr>
          <w:ilvl w:val="0"/>
          <w:numId w:val="43"/>
        </w:numPr>
        <w:spacing w:before="240" w:after="120"/>
        <w:ind w:left="993" w:hanging="426"/>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kearsipan.</w:t>
      </w:r>
    </w:p>
    <w:p>
      <w:pPr>
        <w:ind w:firstLine="567"/>
        <w:jc w:val="both"/>
        <w:rPr>
          <w:rFonts w:ascii="Bookman Old Style" w:hAnsi="Bookman Old Style" w:eastAsia="Times New Roman" w:cs="Times New Roman"/>
          <w:color w:val="000000"/>
          <w:sz w:val="22"/>
          <w:szCs w:val="22"/>
          <w:lang w:val="zh-CN" w:eastAsia="zh-CN"/>
        </w:rPr>
      </w:pPr>
      <w:r>
        <w:rPr>
          <w:rFonts w:ascii="Bookman Old Style" w:hAnsi="Bookman Old Style" w:eastAsia="Times New Roman" w:cs="Times New Roman"/>
          <w:color w:val="000000"/>
          <w:sz w:val="22"/>
          <w:szCs w:val="22"/>
          <w:lang w:val="zh-CN" w:eastAsia="zh-CN"/>
        </w:rPr>
        <w:t>Kemudian di dalam lampiran undang-undang ini disebutkan urusan yang Pemerintah Daerah Kabupaten/Kota di Bidang Lingkungan Hidup, yakni:</w:t>
      </w:r>
    </w:p>
    <w:tbl>
      <w:tblPr>
        <w:tblStyle w:val="13"/>
        <w:tblW w:w="8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537"/>
        <w:gridCol w:w="2205"/>
        <w:gridCol w:w="2204"/>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9" w:type="dxa"/>
            <w:vAlign w:val="center"/>
          </w:tcPr>
          <w:p>
            <w:pPr>
              <w:spacing w:line="360" w:lineRule="auto"/>
              <w:jc w:val="center"/>
              <w:rPr>
                <w:rFonts w:ascii="Bookman Old Style" w:hAnsi="Bookman Old Style" w:eastAsia="Bookman Old Style" w:cs="Bookman Old Style"/>
                <w:color w:val="000000"/>
                <w:kern w:val="2"/>
              </w:rPr>
            </w:pPr>
            <w:r>
              <w:rPr>
                <w:rFonts w:ascii="Bookman Old Style" w:hAnsi="Bookman Old Style" w:eastAsia="Bookman Old Style" w:cs="Bookman Old Style"/>
                <w:b/>
                <w:color w:val="000000"/>
              </w:rPr>
              <w:t>No</w:t>
            </w:r>
          </w:p>
        </w:tc>
        <w:tc>
          <w:tcPr>
            <w:tcW w:w="1537" w:type="dxa"/>
            <w:vAlign w:val="center"/>
          </w:tcPr>
          <w:p>
            <w:pPr>
              <w:spacing w:line="360" w:lineRule="auto"/>
              <w:jc w:val="center"/>
              <w:rPr>
                <w:rFonts w:ascii="Bookman Old Style" w:hAnsi="Bookman Old Style" w:eastAsia="Bookman Old Style" w:cs="Bookman Old Style"/>
                <w:color w:val="000000"/>
                <w:kern w:val="2"/>
              </w:rPr>
            </w:pPr>
            <w:r>
              <w:rPr>
                <w:rFonts w:ascii="Bookman Old Style" w:hAnsi="Bookman Old Style" w:eastAsia="Bookman Old Style" w:cs="Bookman Old Style"/>
                <w:b/>
                <w:color w:val="000000"/>
              </w:rPr>
              <w:t>Sub Bidang</w:t>
            </w:r>
          </w:p>
        </w:tc>
        <w:tc>
          <w:tcPr>
            <w:tcW w:w="2205" w:type="dxa"/>
            <w:vAlign w:val="center"/>
          </w:tcPr>
          <w:p>
            <w:pPr>
              <w:spacing w:line="360" w:lineRule="auto"/>
              <w:jc w:val="center"/>
              <w:rPr>
                <w:rFonts w:ascii="Bookman Old Style" w:hAnsi="Bookman Old Style" w:eastAsia="Bookman Old Style" w:cs="Bookman Old Style"/>
                <w:color w:val="000000"/>
                <w:kern w:val="2"/>
              </w:rPr>
            </w:pPr>
            <w:r>
              <w:rPr>
                <w:rFonts w:ascii="Bookman Old Style" w:hAnsi="Bookman Old Style" w:eastAsia="Bookman Old Style" w:cs="Bookman Old Style"/>
                <w:b/>
                <w:color w:val="000000"/>
              </w:rPr>
              <w:t>Pemerintah Pusat</w:t>
            </w:r>
          </w:p>
        </w:tc>
        <w:tc>
          <w:tcPr>
            <w:tcW w:w="2204" w:type="dxa"/>
            <w:vAlign w:val="center"/>
          </w:tcPr>
          <w:p>
            <w:pPr>
              <w:spacing w:line="360" w:lineRule="auto"/>
              <w:jc w:val="center"/>
              <w:rPr>
                <w:rFonts w:ascii="Bookman Old Style" w:hAnsi="Bookman Old Style" w:eastAsia="Bookman Old Style" w:cs="Bookman Old Style"/>
                <w:color w:val="000000"/>
                <w:kern w:val="2"/>
              </w:rPr>
            </w:pPr>
            <w:r>
              <w:rPr>
                <w:rFonts w:ascii="Bookman Old Style" w:hAnsi="Bookman Old Style" w:eastAsia="Bookman Old Style" w:cs="Bookman Old Style"/>
                <w:b/>
                <w:color w:val="000000"/>
              </w:rPr>
              <w:t>Provinsi</w:t>
            </w:r>
          </w:p>
        </w:tc>
        <w:tc>
          <w:tcPr>
            <w:tcW w:w="2197" w:type="dxa"/>
            <w:vAlign w:val="center"/>
          </w:tcPr>
          <w:p>
            <w:pPr>
              <w:spacing w:line="360" w:lineRule="auto"/>
              <w:jc w:val="center"/>
              <w:rPr>
                <w:rFonts w:ascii="Bookman Old Style" w:hAnsi="Bookman Old Style" w:eastAsia="Bookman Old Style" w:cs="Bookman Old Style"/>
                <w:b/>
                <w:color w:val="000000"/>
                <w:kern w:val="2"/>
              </w:rPr>
            </w:pPr>
            <w:r>
              <w:rPr>
                <w:rFonts w:ascii="Bookman Old Style" w:hAnsi="Bookman Old Style" w:eastAsia="Bookman Old Style" w:cs="Bookman Old Style"/>
                <w:b/>
                <w:color w:val="000000"/>
              </w:rPr>
              <w:t>Kab/Kota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tcPr>
          <w:p>
            <w:pPr>
              <w:spacing w:line="276" w:lineRule="auto"/>
              <w:jc w:val="both"/>
              <w:rPr>
                <w:rFonts w:ascii="Bookman Old Style" w:hAnsi="Bookman Old Style" w:eastAsia="Bookman Old Style" w:cs="Bookman Old Style"/>
                <w:color w:val="000000"/>
                <w:kern w:val="2"/>
              </w:rPr>
            </w:pPr>
            <w:r>
              <w:rPr>
                <w:rFonts w:ascii="Bookman Old Style" w:hAnsi="Bookman Old Style" w:eastAsia="Bookman Old Style" w:cs="Bookman Old Style"/>
                <w:color w:val="000000"/>
                <w:kern w:val="2"/>
              </w:rPr>
              <w:t>1</w:t>
            </w:r>
          </w:p>
        </w:tc>
        <w:tc>
          <w:tcPr>
            <w:tcW w:w="1537" w:type="dxa"/>
          </w:tcPr>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Perencanaan </w:t>
            </w:r>
          </w:p>
          <w:p>
            <w:pPr>
              <w:spacing w:line="276" w:lineRule="auto"/>
              <w:jc w:val="both"/>
              <w:rPr>
                <w:rFonts w:ascii="Bookman Old Style" w:hAnsi="Bookman Old Style" w:eastAsia="Bookman Old Style" w:cs="Bookman Old Style"/>
                <w:color w:val="000000"/>
                <w:kern w:val="2"/>
              </w:rPr>
            </w:pPr>
            <w:r>
              <w:rPr>
                <w:rFonts w:ascii="Bookman Old Style" w:hAnsi="Bookman Old Style" w:eastAsia="Times New Roman" w:cs="Times New Roman"/>
                <w:color w:val="000000"/>
                <w:lang w:val="zh-CN" w:eastAsia="zh-CN"/>
              </w:rPr>
              <w:t>Lingkungan Hidup</w:t>
            </w:r>
          </w:p>
        </w:tc>
        <w:tc>
          <w:tcPr>
            <w:tcW w:w="2205" w:type="dxa"/>
          </w:tcPr>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Rencana perlindungan dan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pengelolaan lingkungan </w:t>
            </w:r>
          </w:p>
          <w:p>
            <w:pPr>
              <w:spacing w:line="276" w:lineRule="auto"/>
              <w:jc w:val="both"/>
              <w:rPr>
                <w:rFonts w:ascii="Bookman Old Style" w:hAnsi="Bookman Old Style" w:eastAsia="Bookman Old Style" w:cs="Bookman Old Style"/>
                <w:color w:val="000000"/>
                <w:kern w:val="2"/>
              </w:rPr>
            </w:pPr>
            <w:r>
              <w:rPr>
                <w:rFonts w:ascii="Bookman Old Style" w:hAnsi="Bookman Old Style" w:eastAsia="Times New Roman" w:cs="Times New Roman"/>
                <w:color w:val="000000"/>
                <w:lang w:val="zh-CN" w:eastAsia="zh-CN"/>
              </w:rPr>
              <w:t>hidup (RPPLH) nasional.</w:t>
            </w:r>
          </w:p>
        </w:tc>
        <w:tc>
          <w:tcPr>
            <w:tcW w:w="2204" w:type="dxa"/>
          </w:tcPr>
          <w:p>
            <w:pPr>
              <w:tabs>
                <w:tab w:val="left" w:pos="425"/>
              </w:tabs>
              <w:spacing w:line="276" w:lineRule="auto"/>
              <w:jc w:val="both"/>
              <w:rPr>
                <w:rFonts w:ascii="Bookman Old Style" w:hAnsi="Bookman Old Style" w:eastAsia="Bookman Old Style" w:cs="Bookman Old Style"/>
                <w:color w:val="000000"/>
                <w:kern w:val="2"/>
              </w:rPr>
            </w:pPr>
            <w:r>
              <w:rPr>
                <w:rFonts w:ascii="Bookman Old Style" w:hAnsi="Bookman Old Style"/>
                <w:color w:val="000000"/>
              </w:rPr>
              <w:t>RPPLH provinsi.</w:t>
            </w:r>
          </w:p>
        </w:tc>
        <w:tc>
          <w:tcPr>
            <w:tcW w:w="2197" w:type="dxa"/>
          </w:tcPr>
          <w:p>
            <w:pPr>
              <w:spacing w:line="276" w:lineRule="auto"/>
              <w:jc w:val="both"/>
              <w:rPr>
                <w:rFonts w:ascii="Bookman Old Style" w:hAnsi="Bookman Old Style" w:eastAsia="Bookman Old Style" w:cs="Bookman Old Style"/>
                <w:color w:val="000000"/>
                <w:kern w:val="2"/>
              </w:rPr>
            </w:pPr>
            <w:r>
              <w:rPr>
                <w:rFonts w:ascii="Bookman Old Style" w:hAnsi="Bookman Old Style"/>
                <w:color w:val="000000"/>
              </w:rPr>
              <w:t>RPPLH kabupaten/kota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tcPr>
          <w:p>
            <w:pPr>
              <w:spacing w:line="276" w:lineRule="auto"/>
              <w:jc w:val="both"/>
              <w:rPr>
                <w:rFonts w:ascii="Bookman Old Style" w:hAnsi="Bookman Old Style" w:eastAsia="Bookman Old Style" w:cs="Bookman Old Style"/>
                <w:color w:val="000000"/>
                <w:kern w:val="2"/>
              </w:rPr>
            </w:pPr>
            <w:r>
              <w:rPr>
                <w:rFonts w:ascii="Bookman Old Style" w:hAnsi="Bookman Old Style" w:eastAsia="Bookman Old Style" w:cs="Bookman Old Style"/>
                <w:color w:val="000000"/>
                <w:kern w:val="2"/>
              </w:rPr>
              <w:t>2</w:t>
            </w:r>
          </w:p>
        </w:tc>
        <w:tc>
          <w:tcPr>
            <w:tcW w:w="1537" w:type="dxa"/>
          </w:tcPr>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Kajian Lingkungan </w:t>
            </w:r>
          </w:p>
          <w:p>
            <w:pPr>
              <w:spacing w:line="276" w:lineRule="auto"/>
              <w:jc w:val="both"/>
              <w:rPr>
                <w:rFonts w:ascii="Bookman Old Style" w:hAnsi="Bookman Old Style" w:eastAsia="Bookman Old Style" w:cs="Bookman Old Style"/>
                <w:color w:val="000000"/>
                <w:kern w:val="2"/>
              </w:rPr>
            </w:pPr>
            <w:r>
              <w:rPr>
                <w:rFonts w:ascii="Bookman Old Style" w:hAnsi="Bookman Old Style" w:eastAsia="Times New Roman" w:cs="Times New Roman"/>
                <w:color w:val="000000"/>
                <w:lang w:val="zh-CN" w:eastAsia="zh-CN"/>
              </w:rPr>
              <w:t>Hidup Strategis (KLHS)</w:t>
            </w:r>
          </w:p>
        </w:tc>
        <w:tc>
          <w:tcPr>
            <w:tcW w:w="2205" w:type="dxa"/>
          </w:tcPr>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KLHS untuk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kebijakan,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rencana dan/atau program </w:t>
            </w:r>
          </w:p>
          <w:p>
            <w:pPr>
              <w:spacing w:line="276" w:lineRule="auto"/>
              <w:jc w:val="both"/>
              <w:rPr>
                <w:rFonts w:ascii="Bookman Old Style" w:hAnsi="Bookman Old Style" w:eastAsia="Bookman Old Style" w:cs="Bookman Old Style"/>
                <w:color w:val="000000"/>
                <w:kern w:val="2"/>
              </w:rPr>
            </w:pPr>
            <w:r>
              <w:rPr>
                <w:rFonts w:ascii="Bookman Old Style" w:hAnsi="Bookman Old Style" w:eastAsia="Times New Roman" w:cs="Times New Roman"/>
                <w:color w:val="000000"/>
                <w:lang w:val="zh-CN" w:eastAsia="zh-CN"/>
              </w:rPr>
              <w:t>(KRP) Nasional.</w:t>
            </w:r>
          </w:p>
        </w:tc>
        <w:tc>
          <w:tcPr>
            <w:tcW w:w="2204" w:type="dxa"/>
          </w:tcPr>
          <w:p>
            <w:pPr>
              <w:tabs>
                <w:tab w:val="left" w:pos="425"/>
              </w:tabs>
              <w:spacing w:line="276" w:lineRule="auto"/>
              <w:ind w:left="425"/>
              <w:jc w:val="both"/>
              <w:rPr>
                <w:rFonts w:ascii="Bookman Old Style" w:hAnsi="Bookman Old Style" w:eastAsia="Bookman Old Style" w:cs="Bookman Old Style"/>
                <w:color w:val="000000"/>
                <w:kern w:val="2"/>
              </w:rPr>
            </w:pPr>
            <w:r>
              <w:rPr>
                <w:rFonts w:ascii="Bookman Old Style" w:hAnsi="Bookman Old Style"/>
                <w:color w:val="000000"/>
              </w:rPr>
              <w:t>KLHS untuk KRP provinsi.</w:t>
            </w:r>
          </w:p>
        </w:tc>
        <w:tc>
          <w:tcPr>
            <w:tcW w:w="2197" w:type="dxa"/>
          </w:tcPr>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KLHS untuk KRP </w:t>
            </w:r>
          </w:p>
          <w:p>
            <w:pPr>
              <w:spacing w:line="276" w:lineRule="auto"/>
              <w:jc w:val="both"/>
              <w:rPr>
                <w:rFonts w:ascii="Bookman Old Style" w:hAnsi="Bookman Old Style" w:eastAsia="Bookman Old Style" w:cs="Bookman Old Style"/>
                <w:color w:val="000000"/>
                <w:kern w:val="2"/>
              </w:rPr>
            </w:pPr>
            <w:r>
              <w:rPr>
                <w:rFonts w:ascii="Bookman Old Style" w:hAnsi="Bookman Old Style" w:eastAsia="Times New Roman" w:cs="Times New Roman"/>
                <w:color w:val="000000"/>
                <w:lang w:val="zh-CN" w:eastAsia="zh-CN"/>
              </w:rPr>
              <w:t>kabupaten/kota.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tcPr>
          <w:p>
            <w:pPr>
              <w:spacing w:line="276" w:lineRule="auto"/>
              <w:jc w:val="both"/>
              <w:rPr>
                <w:rFonts w:ascii="Bookman Old Style" w:hAnsi="Bookman Old Style" w:eastAsia="Bookman Old Style" w:cs="Bookman Old Style"/>
                <w:color w:val="000000"/>
                <w:kern w:val="2"/>
              </w:rPr>
            </w:pPr>
            <w:r>
              <w:rPr>
                <w:rFonts w:ascii="Bookman Old Style" w:hAnsi="Bookman Old Style" w:eastAsia="Bookman Old Style" w:cs="Bookman Old Style"/>
                <w:color w:val="000000"/>
                <w:kern w:val="2"/>
              </w:rPr>
              <w:t>3</w:t>
            </w:r>
          </w:p>
        </w:tc>
        <w:tc>
          <w:tcPr>
            <w:tcW w:w="1537" w:type="dxa"/>
          </w:tcPr>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Pengendalian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Pencemaran dan/atau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Kerusakan Lingkungan </w:t>
            </w:r>
          </w:p>
          <w:p>
            <w:pPr>
              <w:spacing w:line="276" w:lineRule="auto"/>
              <w:jc w:val="both"/>
              <w:rPr>
                <w:rFonts w:ascii="Bookman Old Style" w:hAnsi="Bookman Old Style" w:eastAsia="Bookman Old Style" w:cs="Bookman Old Style"/>
                <w:color w:val="000000"/>
                <w:kern w:val="2"/>
              </w:rPr>
            </w:pPr>
            <w:r>
              <w:rPr>
                <w:rFonts w:ascii="Bookman Old Style" w:hAnsi="Bookman Old Style" w:eastAsia="Times New Roman" w:cs="Times New Roman"/>
                <w:color w:val="000000"/>
                <w:lang w:val="zh-CN" w:eastAsia="zh-CN"/>
              </w:rPr>
              <w:t>Hidup</w:t>
            </w:r>
          </w:p>
        </w:tc>
        <w:tc>
          <w:tcPr>
            <w:tcW w:w="2205" w:type="dxa"/>
          </w:tcPr>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Pencegahan,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penanggulangan dan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pemulihan pencemaran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dan/atau kerusakan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lingkungan hidup lintas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Daerah provinsi dan/atau </w:t>
            </w:r>
          </w:p>
          <w:p>
            <w:pPr>
              <w:spacing w:line="276" w:lineRule="auto"/>
              <w:jc w:val="both"/>
              <w:rPr>
                <w:rFonts w:ascii="Bookman Old Style" w:hAnsi="Bookman Old Style" w:eastAsia="Bookman Old Style" w:cs="Bookman Old Style"/>
                <w:color w:val="000000"/>
                <w:kern w:val="2"/>
              </w:rPr>
            </w:pPr>
            <w:r>
              <w:rPr>
                <w:rFonts w:ascii="Bookman Old Style" w:hAnsi="Bookman Old Style" w:eastAsia="Times New Roman" w:cs="Times New Roman"/>
                <w:color w:val="000000"/>
                <w:lang w:val="zh-CN" w:eastAsia="zh-CN"/>
              </w:rPr>
              <w:t>lintas batas negara.</w:t>
            </w:r>
          </w:p>
        </w:tc>
        <w:tc>
          <w:tcPr>
            <w:tcW w:w="2204" w:type="dxa"/>
          </w:tcPr>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Pencegahan, penanggulangan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dan pemulihan pencemaran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dan/atau kerusakan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lingkungan hidup lintas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Daerah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kabupaten/kota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dalam 1 (satu) </w:t>
            </w:r>
          </w:p>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Daerah </w:t>
            </w:r>
          </w:p>
          <w:p>
            <w:pPr>
              <w:tabs>
                <w:tab w:val="left" w:pos="425"/>
              </w:tabs>
              <w:spacing w:line="276" w:lineRule="auto"/>
              <w:ind w:left="425"/>
              <w:jc w:val="both"/>
              <w:rPr>
                <w:rFonts w:ascii="Bookman Old Style" w:hAnsi="Bookman Old Style" w:eastAsia="Bookman Old Style" w:cs="Bookman Old Style"/>
                <w:color w:val="000000"/>
                <w:kern w:val="2"/>
              </w:rPr>
            </w:pPr>
            <w:r>
              <w:rPr>
                <w:rFonts w:ascii="Bookman Old Style" w:hAnsi="Bookman Old Style" w:eastAsia="Times New Roman" w:cs="Times New Roman"/>
                <w:color w:val="000000"/>
                <w:lang w:val="zh-CN" w:eastAsia="zh-CN"/>
              </w:rPr>
              <w:t>provinsi.</w:t>
            </w:r>
          </w:p>
        </w:tc>
        <w:tc>
          <w:tcPr>
            <w:tcW w:w="2197" w:type="dxa"/>
          </w:tcPr>
          <w:p>
            <w:pPr>
              <w:spacing w:line="276" w:lineRule="auto"/>
              <w:jc w:val="both"/>
              <w:rPr>
                <w:rFonts w:ascii="Bookman Old Style" w:hAnsi="Bookman Old Style" w:eastAsia="Times New Roman" w:cs="Times New Roman"/>
                <w:b/>
                <w:bCs/>
                <w:lang w:val="zh-CN" w:eastAsia="zh-CN"/>
              </w:rPr>
            </w:pPr>
            <w:r>
              <w:rPr>
                <w:rFonts w:ascii="Bookman Old Style" w:hAnsi="Bookman Old Style" w:eastAsia="Times New Roman" w:cs="Times New Roman"/>
                <w:b/>
                <w:bCs/>
                <w:color w:val="000000"/>
                <w:lang w:val="zh-CN" w:eastAsia="zh-CN"/>
              </w:rPr>
              <w:t xml:space="preserve">Pencegahan, </w:t>
            </w:r>
          </w:p>
          <w:p>
            <w:pPr>
              <w:spacing w:line="276" w:lineRule="auto"/>
              <w:jc w:val="both"/>
              <w:rPr>
                <w:rFonts w:ascii="Bookman Old Style" w:hAnsi="Bookman Old Style" w:eastAsia="Times New Roman" w:cs="Times New Roman"/>
                <w:b/>
                <w:bCs/>
                <w:lang w:val="zh-CN" w:eastAsia="zh-CN"/>
              </w:rPr>
            </w:pPr>
            <w:r>
              <w:rPr>
                <w:rFonts w:ascii="Bookman Old Style" w:hAnsi="Bookman Old Style" w:eastAsia="Times New Roman" w:cs="Times New Roman"/>
                <w:b/>
                <w:bCs/>
                <w:color w:val="000000"/>
                <w:lang w:val="zh-CN" w:eastAsia="zh-CN"/>
              </w:rPr>
              <w:t xml:space="preserve">penanggulangan dan </w:t>
            </w:r>
          </w:p>
          <w:p>
            <w:pPr>
              <w:spacing w:line="276" w:lineRule="auto"/>
              <w:jc w:val="both"/>
              <w:rPr>
                <w:rFonts w:ascii="Bookman Old Style" w:hAnsi="Bookman Old Style" w:eastAsia="Times New Roman" w:cs="Times New Roman"/>
                <w:b/>
                <w:bCs/>
                <w:lang w:val="zh-CN" w:eastAsia="zh-CN"/>
              </w:rPr>
            </w:pPr>
            <w:r>
              <w:rPr>
                <w:rFonts w:ascii="Bookman Old Style" w:hAnsi="Bookman Old Style" w:eastAsia="Times New Roman" w:cs="Times New Roman"/>
                <w:b/>
                <w:bCs/>
                <w:color w:val="000000"/>
                <w:lang w:val="zh-CN" w:eastAsia="zh-CN"/>
              </w:rPr>
              <w:t xml:space="preserve">pemulihan pencemaran </w:t>
            </w:r>
          </w:p>
          <w:p>
            <w:pPr>
              <w:spacing w:line="276" w:lineRule="auto"/>
              <w:jc w:val="both"/>
              <w:rPr>
                <w:rFonts w:ascii="Bookman Old Style" w:hAnsi="Bookman Old Style" w:eastAsia="Times New Roman" w:cs="Times New Roman"/>
                <w:b/>
                <w:bCs/>
                <w:lang w:val="zh-CN" w:eastAsia="zh-CN"/>
              </w:rPr>
            </w:pPr>
            <w:r>
              <w:rPr>
                <w:rFonts w:ascii="Bookman Old Style" w:hAnsi="Bookman Old Style" w:eastAsia="Times New Roman" w:cs="Times New Roman"/>
                <w:b/>
                <w:bCs/>
                <w:color w:val="000000"/>
                <w:lang w:val="zh-CN" w:eastAsia="zh-CN"/>
              </w:rPr>
              <w:t xml:space="preserve">dan/atau kerusakan </w:t>
            </w:r>
          </w:p>
          <w:p>
            <w:pPr>
              <w:spacing w:line="276" w:lineRule="auto"/>
              <w:jc w:val="both"/>
              <w:rPr>
                <w:rFonts w:ascii="Bookman Old Style" w:hAnsi="Bookman Old Style" w:eastAsia="Times New Roman" w:cs="Times New Roman"/>
                <w:b/>
                <w:bCs/>
                <w:lang w:val="zh-CN" w:eastAsia="zh-CN"/>
              </w:rPr>
            </w:pPr>
            <w:r>
              <w:rPr>
                <w:rFonts w:ascii="Bookman Old Style" w:hAnsi="Bookman Old Style" w:eastAsia="Times New Roman" w:cs="Times New Roman"/>
                <w:b/>
                <w:bCs/>
                <w:color w:val="000000"/>
                <w:lang w:val="zh-CN" w:eastAsia="zh-CN"/>
              </w:rPr>
              <w:t xml:space="preserve">lingkungan hidup dalam </w:t>
            </w:r>
          </w:p>
          <w:p>
            <w:pPr>
              <w:spacing w:line="276" w:lineRule="auto"/>
              <w:jc w:val="both"/>
              <w:rPr>
                <w:rFonts w:ascii="Bookman Old Style" w:hAnsi="Bookman Old Style" w:eastAsia="Bookman Old Style" w:cs="Bookman Old Style"/>
                <w:b/>
                <w:bCs/>
                <w:color w:val="000000"/>
                <w:kern w:val="2"/>
              </w:rPr>
            </w:pPr>
            <w:r>
              <w:rPr>
                <w:rFonts w:ascii="Bookman Old Style" w:hAnsi="Bookman Old Style" w:eastAsia="Times New Roman" w:cs="Times New Roman"/>
                <w:b/>
                <w:bCs/>
                <w:color w:val="000000"/>
                <w:lang w:val="zh-CN" w:eastAsia="zh-CN"/>
              </w:rPr>
              <w:t>Daerah kabupaten/kota.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tcPr>
          <w:p>
            <w:pPr>
              <w:spacing w:line="276" w:lineRule="auto"/>
              <w:jc w:val="both"/>
              <w:rPr>
                <w:rFonts w:ascii="Bookman Old Style" w:hAnsi="Bookman Old Style" w:eastAsia="Bookman Old Style" w:cs="Bookman Old Style"/>
                <w:color w:val="000000"/>
                <w:kern w:val="2"/>
              </w:rPr>
            </w:pPr>
            <w:r>
              <w:rPr>
                <w:rFonts w:ascii="Bookman Old Style" w:hAnsi="Bookman Old Style" w:eastAsia="Bookman Old Style" w:cs="Bookman Old Style"/>
                <w:color w:val="000000"/>
                <w:kern w:val="2"/>
              </w:rPr>
              <w:t>4</w:t>
            </w:r>
          </w:p>
        </w:tc>
        <w:tc>
          <w:tcPr>
            <w:tcW w:w="1537" w:type="dxa"/>
          </w:tcPr>
          <w:p>
            <w:pPr>
              <w:spacing w:line="276" w:lineRule="auto"/>
              <w:jc w:val="both"/>
              <w:rPr>
                <w:rFonts w:ascii="Bookman Old Style" w:hAnsi="Bookman Old Style" w:eastAsia="Times New Roman" w:cs="Times New Roman"/>
                <w:lang w:val="zh-CN" w:eastAsia="zh-CN"/>
              </w:rPr>
            </w:pPr>
            <w:r>
              <w:rPr>
                <w:rFonts w:ascii="Bookman Old Style" w:hAnsi="Bookman Old Style" w:eastAsia="Times New Roman" w:cs="Times New Roman"/>
                <w:color w:val="000000"/>
                <w:lang w:val="zh-CN" w:eastAsia="zh-CN"/>
              </w:rPr>
              <w:t xml:space="preserve">Keanekaragaman Hayati </w:t>
            </w:r>
          </w:p>
          <w:p>
            <w:pPr>
              <w:spacing w:line="276" w:lineRule="auto"/>
              <w:jc w:val="both"/>
              <w:rPr>
                <w:rFonts w:ascii="Bookman Old Style" w:hAnsi="Bookman Old Style" w:eastAsia="Bookman Old Style" w:cs="Bookman Old Style"/>
                <w:color w:val="000000"/>
                <w:kern w:val="2"/>
              </w:rPr>
            </w:pPr>
            <w:r>
              <w:rPr>
                <w:rFonts w:ascii="Bookman Old Style" w:hAnsi="Bookman Old Style" w:eastAsia="Times New Roman" w:cs="Times New Roman"/>
                <w:color w:val="000000"/>
                <w:lang w:val="zh-CN" w:eastAsia="zh-CN"/>
              </w:rPr>
              <w:t>(Kehati)</w:t>
            </w:r>
          </w:p>
        </w:tc>
        <w:tc>
          <w:tcPr>
            <w:tcW w:w="2205" w:type="dxa"/>
          </w:tcPr>
          <w:p>
            <w:pPr>
              <w:spacing w:line="276" w:lineRule="auto"/>
              <w:jc w:val="both"/>
              <w:rPr>
                <w:rFonts w:ascii="Bookman Old Style" w:hAnsi="Bookman Old Style" w:eastAsia="Bookman Old Style" w:cs="Bookman Old Style"/>
                <w:color w:val="000000"/>
                <w:kern w:val="2"/>
              </w:rPr>
            </w:pPr>
            <w:r>
              <w:rPr>
                <w:rFonts w:ascii="Bookman Old Style" w:hAnsi="Bookman Old Style"/>
                <w:color w:val="000000"/>
              </w:rPr>
              <w:t>Pengelolaan Kehati nasional.</w:t>
            </w:r>
          </w:p>
        </w:tc>
        <w:tc>
          <w:tcPr>
            <w:tcW w:w="2204" w:type="dxa"/>
          </w:tcPr>
          <w:p>
            <w:pPr>
              <w:tabs>
                <w:tab w:val="left" w:pos="425"/>
              </w:tabs>
              <w:spacing w:line="276" w:lineRule="auto"/>
              <w:jc w:val="both"/>
              <w:rPr>
                <w:rFonts w:ascii="Bookman Old Style" w:hAnsi="Bookman Old Style" w:eastAsia="Bookman Old Style" w:cs="Bookman Old Style"/>
                <w:color w:val="000000"/>
                <w:kern w:val="2"/>
              </w:rPr>
            </w:pPr>
            <w:r>
              <w:rPr>
                <w:rFonts w:ascii="Bookman Old Style" w:hAnsi="Bookman Old Style"/>
                <w:color w:val="000000"/>
              </w:rPr>
              <w:t>Pengelolaan Kehati provinsi.</w:t>
            </w:r>
          </w:p>
        </w:tc>
        <w:tc>
          <w:tcPr>
            <w:tcW w:w="2197" w:type="dxa"/>
          </w:tcPr>
          <w:p>
            <w:pPr>
              <w:spacing w:line="276" w:lineRule="auto"/>
              <w:jc w:val="both"/>
              <w:rPr>
                <w:rFonts w:ascii="Bookman Old Style" w:hAnsi="Bookman Old Style" w:eastAsia="Times New Roman" w:cs="Times New Roman"/>
                <w:b/>
                <w:bCs/>
                <w:lang w:val="zh-CN" w:eastAsia="zh-CN"/>
              </w:rPr>
            </w:pPr>
            <w:r>
              <w:rPr>
                <w:rFonts w:ascii="Bookman Old Style" w:hAnsi="Bookman Old Style" w:eastAsia="Times New Roman" w:cs="Times New Roman"/>
                <w:b/>
                <w:bCs/>
                <w:color w:val="000000"/>
                <w:lang w:val="zh-CN" w:eastAsia="zh-CN"/>
              </w:rPr>
              <w:t xml:space="preserve">Pengelolaan Kehati </w:t>
            </w:r>
          </w:p>
          <w:p>
            <w:pPr>
              <w:spacing w:line="276" w:lineRule="auto"/>
              <w:jc w:val="both"/>
              <w:rPr>
                <w:rFonts w:ascii="Bookman Old Style" w:hAnsi="Bookman Old Style" w:eastAsia="Bookman Old Style" w:cs="Bookman Old Style"/>
                <w:b/>
                <w:bCs/>
                <w:color w:val="000000"/>
                <w:kern w:val="2"/>
              </w:rPr>
            </w:pPr>
            <w:r>
              <w:rPr>
                <w:rFonts w:ascii="Bookman Old Style" w:hAnsi="Bookman Old Style" w:eastAsia="Times New Roman" w:cs="Times New Roman"/>
                <w:b/>
                <w:bCs/>
                <w:color w:val="000000"/>
                <w:lang w:val="zh-CN" w:eastAsia="zh-CN"/>
              </w:rPr>
              <w:t>kabupaten/kota.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tcPr>
          <w:p>
            <w:pPr>
              <w:spacing w:line="276" w:lineRule="auto"/>
              <w:jc w:val="both"/>
              <w:rPr>
                <w:rFonts w:ascii="Bookman Old Style" w:hAnsi="Bookman Old Style" w:eastAsia="Bookman Old Style" w:cs="Bookman Old Style"/>
                <w:color w:val="000000"/>
                <w:kern w:val="2"/>
              </w:rPr>
            </w:pPr>
          </w:p>
        </w:tc>
        <w:tc>
          <w:tcPr>
            <w:tcW w:w="1537" w:type="dxa"/>
          </w:tcPr>
          <w:p>
            <w:pPr>
              <w:spacing w:line="276" w:lineRule="auto"/>
              <w:jc w:val="both"/>
              <w:rPr>
                <w:rFonts w:ascii="Bookman Old Style" w:hAnsi="Bookman Old Style" w:eastAsia="Times New Roman" w:cs="Times New Roman"/>
                <w:color w:val="000000"/>
                <w:lang w:val="zh-CN" w:eastAsia="zh-CN"/>
              </w:rPr>
            </w:pPr>
            <w:r>
              <w:rPr>
                <w:rFonts w:ascii="Bookman Old Style" w:hAnsi="Bookman Old Style" w:eastAsia="Times New Roman" w:cs="Times New Roman"/>
                <w:color w:val="000000"/>
                <w:lang w:val="zh-CN" w:eastAsia="zh-CN"/>
              </w:rPr>
              <w:t>Dst…</w:t>
            </w:r>
          </w:p>
        </w:tc>
        <w:tc>
          <w:tcPr>
            <w:tcW w:w="2205" w:type="dxa"/>
          </w:tcPr>
          <w:p>
            <w:pPr>
              <w:spacing w:line="276" w:lineRule="auto"/>
              <w:jc w:val="both"/>
              <w:rPr>
                <w:rFonts w:ascii="Bookman Old Style" w:hAnsi="Bookman Old Style"/>
                <w:color w:val="000000"/>
              </w:rPr>
            </w:pPr>
          </w:p>
        </w:tc>
        <w:tc>
          <w:tcPr>
            <w:tcW w:w="2204" w:type="dxa"/>
          </w:tcPr>
          <w:p>
            <w:pPr>
              <w:tabs>
                <w:tab w:val="left" w:pos="425"/>
              </w:tabs>
              <w:spacing w:line="276" w:lineRule="auto"/>
              <w:jc w:val="both"/>
              <w:rPr>
                <w:rFonts w:ascii="Bookman Old Style" w:hAnsi="Bookman Old Style"/>
                <w:color w:val="000000"/>
              </w:rPr>
            </w:pPr>
          </w:p>
        </w:tc>
        <w:tc>
          <w:tcPr>
            <w:tcW w:w="2197" w:type="dxa"/>
          </w:tcPr>
          <w:p>
            <w:pPr>
              <w:spacing w:line="276" w:lineRule="auto"/>
              <w:jc w:val="both"/>
              <w:rPr>
                <w:rFonts w:ascii="Bookman Old Style" w:hAnsi="Bookman Old Style" w:eastAsia="Times New Roman" w:cs="Times New Roman"/>
                <w:color w:val="000000"/>
                <w:lang w:val="zh-CN" w:eastAsia="zh-CN"/>
              </w:rPr>
            </w:pPr>
          </w:p>
        </w:tc>
      </w:tr>
    </w:tbl>
    <w:p>
      <w:pPr>
        <w:ind w:firstLine="567"/>
        <w:jc w:val="both"/>
        <w:rPr>
          <w:rFonts w:ascii="Bookman Old Style" w:hAnsi="Bookman Old Style" w:cs="Bookman Old Style"/>
          <w:sz w:val="22"/>
          <w:szCs w:val="22"/>
        </w:rPr>
      </w:pPr>
      <w:r>
        <w:rPr>
          <w:rFonts w:ascii="Bookman Old Style" w:hAnsi="Bookman Old Style" w:eastAsia="Times New Roman" w:cs="Times New Roman"/>
          <w:color w:val="000000"/>
          <w:sz w:val="22"/>
          <w:szCs w:val="22"/>
          <w:lang w:val="zh-CN" w:eastAsia="zh-CN"/>
        </w:rPr>
        <w:t>Dari</w:t>
      </w:r>
      <w:r>
        <w:rPr>
          <w:rFonts w:ascii="Bookman Old Style" w:hAnsi="Bookman Old Style" w:cs="Bookman Old Style"/>
          <w:sz w:val="22"/>
          <w:szCs w:val="22"/>
        </w:rPr>
        <w:t xml:space="preserve"> uraian di atas dapat disimpulkan bahwa Pemerintah Daerah Kabupaten/Kota diberikan kewenangan untuk mengatur lingkungan hidup baik dalam upaya </w:t>
      </w:r>
      <w:r>
        <w:rPr>
          <w:rFonts w:ascii="Bookman Old Style" w:hAnsi="Bookman Old Style" w:eastAsia="Times New Roman" w:cs="Times New Roman"/>
          <w:color w:val="000000"/>
          <w:sz w:val="22"/>
          <w:szCs w:val="22"/>
          <w:lang w:val="zh-CN" w:eastAsia="zh-CN"/>
        </w:rPr>
        <w:t>Pencegahan, penanggulangan dan pemulihan pencemaran dan/atau kerusakan lingkungan hidup maupun dalam hal pengelolaan keanekaragaman hayati yang berada pada daerah kabupaten/kota.</w:t>
      </w:r>
    </w:p>
    <w:p>
      <w:pPr>
        <w:numPr>
          <w:ilvl w:val="0"/>
          <w:numId w:val="36"/>
        </w:numPr>
        <w:tabs>
          <w:tab w:val="clear" w:pos="425"/>
        </w:tabs>
        <w:spacing w:before="60" w:after="60"/>
        <w:ind w:left="567" w:hanging="567"/>
        <w:jc w:val="both"/>
        <w:rPr>
          <w:rFonts w:ascii="Bookman Old Style" w:hAnsi="Bookman Old Style" w:cs="Bookman Old Style"/>
          <w:b/>
          <w:bCs/>
          <w:sz w:val="22"/>
          <w:szCs w:val="22"/>
        </w:rPr>
      </w:pPr>
      <w:r>
        <w:rPr>
          <w:rFonts w:ascii="Bookman Old Style" w:hAnsi="Bookman Old Style" w:eastAsia="BookmanOldStyle" w:cs="Bookman Old Style"/>
          <w:b/>
          <w:bCs/>
          <w:sz w:val="22"/>
          <w:szCs w:val="22"/>
        </w:rPr>
        <w:t>Peraturan Presiden Nomor 93 Tahun 2011 tentang Kebun Raya (Lembaran Negara Republik Indonesia Tahun 2011 Nomor 143);</w:t>
      </w:r>
    </w:p>
    <w:p>
      <w:pPr>
        <w:ind w:firstLine="567"/>
        <w:jc w:val="both"/>
        <w:rPr>
          <w:rFonts w:ascii="Bookman Old Style" w:hAnsi="Bookman Old Style" w:eastAsia="TTE27A67E8t00" w:cs="Bookman Old Style"/>
          <w:sz w:val="22"/>
          <w:szCs w:val="22"/>
        </w:rPr>
      </w:pPr>
      <w:r>
        <w:rPr>
          <w:rFonts w:ascii="Bookman Old Style" w:hAnsi="Bookman Old Style" w:eastAsia="BookmanOldStyle" w:cs="Bookman Old Style"/>
          <w:sz w:val="22"/>
          <w:szCs w:val="22"/>
        </w:rPr>
        <w:tab/>
      </w:r>
      <w:r>
        <w:rPr>
          <w:rFonts w:ascii="Bookman Old Style" w:hAnsi="Bookman Old Style" w:eastAsia="BookmanOldStyle" w:cs="Bookman Old Style"/>
          <w:sz w:val="22"/>
          <w:szCs w:val="22"/>
        </w:rPr>
        <w:t xml:space="preserve">Kebun raya berdasarkan peraturan presiden ini didefinisikan sebagai kawasan konservasi tumbuhan </w:t>
      </w:r>
      <w:r>
        <w:rPr>
          <w:rFonts w:ascii="Bookman Old Style" w:hAnsi="Bookman Old Style" w:eastAsia="TTE27A67E8t00" w:cs="Bookman Old Style"/>
          <w:sz w:val="22"/>
          <w:szCs w:val="22"/>
        </w:rPr>
        <w:t>ex situ yang memiliki koleksi tumbuhan terdokumentasi dan ditata berdasarkan pola klasifikasi taksonomi, bioregion, tematik, atau kombinasi dari pola-pola tersebut untuk tujuan kegiatan konservasi, penelitian, pendidikan, wisata dan jasa lingkungan. Sedangkan Konservasi tumbuhan secara ex situ adalah upaya pelestarian, penelitian dan pemanfaatan tumbuhan secara berkelanjutan yang dilakukan di luar habitat alaminya.</w:t>
      </w:r>
    </w:p>
    <w:p>
      <w:pPr>
        <w:ind w:firstLine="567"/>
        <w:jc w:val="both"/>
        <w:rPr>
          <w:rFonts w:ascii="Bookman Old Style" w:hAnsi="Bookman Old Style" w:eastAsia="TTE27A67E8t00" w:cs="Bookman Old Style"/>
          <w:sz w:val="22"/>
          <w:szCs w:val="22"/>
        </w:rPr>
      </w:pPr>
      <w:r>
        <w:rPr>
          <w:rFonts w:ascii="Bookman Old Style" w:hAnsi="Bookman Old Style" w:eastAsia="Times New Roman" w:cs="Times New Roman"/>
          <w:color w:val="000000"/>
          <w:sz w:val="22"/>
          <w:szCs w:val="22"/>
          <w:lang w:val="zh-CN" w:eastAsia="zh-CN"/>
        </w:rPr>
        <w:t>Berdasarkan ketentuan Pasal 2, kebun raya terbagi menjadi 3 (tiga)</w:t>
      </w:r>
      <w:r>
        <w:rPr>
          <w:rFonts w:ascii="Bookman Old Style" w:hAnsi="Bookman Old Style" w:eastAsia="TTE27A67E8t00" w:cs="Bookman Old Style"/>
          <w:sz w:val="22"/>
          <w:szCs w:val="22"/>
        </w:rPr>
        <w:t xml:space="preserve"> yaitu:</w:t>
      </w:r>
    </w:p>
    <w:p>
      <w:pPr>
        <w:numPr>
          <w:ilvl w:val="0"/>
          <w:numId w:val="44"/>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Kebun Raya yang menjadi kewenangan Pemerintah Pusat;</w:t>
      </w:r>
    </w:p>
    <w:p>
      <w:pPr>
        <w:numPr>
          <w:ilvl w:val="0"/>
          <w:numId w:val="44"/>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Kebun Raya yang menjadi kewenangan Pemerintah Daerah Provinsi; dan</w:t>
      </w:r>
    </w:p>
    <w:p>
      <w:pPr>
        <w:numPr>
          <w:ilvl w:val="0"/>
          <w:numId w:val="44"/>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Kebun Raya yang menjadi kewenangan Pemerintah Daerah Kabupaten/Kota.</w:t>
      </w:r>
    </w:p>
    <w:p>
      <w:pPr>
        <w:ind w:firstLine="567"/>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Pembangunan Kebun Raya harus memperhatikan karakteristik Kebun Raya, sebagai berikut:</w:t>
      </w:r>
    </w:p>
    <w:p>
      <w:pPr>
        <w:numPr>
          <w:ilvl w:val="0"/>
          <w:numId w:val="45"/>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memiliki lokasi yang tidak dapat dialih fungsikan;</w:t>
      </w:r>
    </w:p>
    <w:p>
      <w:pPr>
        <w:numPr>
          <w:ilvl w:val="0"/>
          <w:numId w:val="45"/>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dapat diakses oleh masyarakat;</w:t>
      </w:r>
    </w:p>
    <w:p>
      <w:pPr>
        <w:numPr>
          <w:ilvl w:val="0"/>
          <w:numId w:val="45"/>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memiliki koleksi tumbuhan terdokumentasi; dan</w:t>
      </w:r>
    </w:p>
    <w:p>
      <w:pPr>
        <w:numPr>
          <w:ilvl w:val="0"/>
          <w:numId w:val="45"/>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koleksi tumbuhan ditata berdasarkan pola klasifikasi taksonomi, bioregion, tematik, atau kombinasinya.</w:t>
      </w:r>
    </w:p>
    <w:p>
      <w:pPr>
        <w:ind w:firstLine="567"/>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Pembangunan Kebun Raya diselenggarakan melalui 3 (tiga) tahapan yaitu:</w:t>
      </w:r>
    </w:p>
    <w:p>
      <w:pPr>
        <w:numPr>
          <w:ilvl w:val="0"/>
          <w:numId w:val="46"/>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perencanaan;</w:t>
      </w:r>
    </w:p>
    <w:p>
      <w:pPr>
        <w:numPr>
          <w:ilvl w:val="0"/>
          <w:numId w:val="46"/>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pelaksanaan; dan</w:t>
      </w:r>
    </w:p>
    <w:p>
      <w:pPr>
        <w:numPr>
          <w:ilvl w:val="0"/>
          <w:numId w:val="46"/>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pengelolaan.</w:t>
      </w:r>
    </w:p>
    <w:p>
      <w:pPr>
        <w:ind w:firstLine="567"/>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Perencanaan pembangunan kebun raya dilakukan melalui kegiatan studi kelayakan lokasi, paling kurang meliputi status lahan, kesesuaian lahan, penentuan lokasi yang mengacu pada Rencana Tata Ruang Wilayah Provinsi atau Rencana Tata Ruang Wilayah Kabupaten/Kota, dan aksesibilitas lokasi, inventarisasi dan analisis sumberdaya yang ada, inventarisasi kebutuhan infrastruktur pendukung dan penyusunan Rencana Induk (master plan). Rencana Induk (</w:t>
      </w:r>
      <w:r>
        <w:rPr>
          <w:rFonts w:ascii="Bookman Old Style" w:hAnsi="Bookman Old Style" w:eastAsia="TTE27A67E8t00" w:cs="Bookman Old Style"/>
          <w:i/>
          <w:iCs/>
          <w:sz w:val="22"/>
          <w:szCs w:val="22"/>
        </w:rPr>
        <w:t>master plan</w:t>
      </w:r>
      <w:r>
        <w:rPr>
          <w:rFonts w:ascii="Bookman Old Style" w:hAnsi="Bookman Old Style" w:eastAsia="TTE27A67E8t00" w:cs="Bookman Old Style"/>
          <w:sz w:val="22"/>
          <w:szCs w:val="22"/>
        </w:rPr>
        <w:t>) paling kurang memuat kondisi eksisting, analisis tapak, analisis sosial dan budaya, zonasi Kebun Raya, rencana tapak dan rencana utilitas, penahapan pembangunan dan rencana pembiayaan. Rencana Induk (master plan) kebun raya yang menjadi kewenangan Pemerintah Daerah ditetapkan oleh Pemerintah Daerah setelah mendapatkan pertimbangan dari Lembaga dan perencanaan yang dilaksanakan oleh Kementerian dan/atau Pemerintah Daerah harus mendapat pendampingan teknis dari Lembaga.</w:t>
      </w:r>
    </w:p>
    <w:p>
      <w:pPr>
        <w:ind w:firstLine="567"/>
        <w:jc w:val="both"/>
        <w:rPr>
          <w:rFonts w:ascii="Bookman Old Style" w:hAnsi="Bookman Old Style" w:eastAsia="TTE27A67E8t00" w:cs="Bookman Old Style"/>
          <w:sz w:val="22"/>
          <w:szCs w:val="22"/>
        </w:rPr>
      </w:pPr>
    </w:p>
    <w:p>
      <w:pPr>
        <w:ind w:firstLine="567"/>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Pelaksanaan pembangunan kebun raya meliputi beberapa kegiatan yaitu:</w:t>
      </w:r>
    </w:p>
    <w:p>
      <w:pPr>
        <w:numPr>
          <w:ilvl w:val="0"/>
          <w:numId w:val="47"/>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penataan kawasan kebun raya;</w:t>
      </w:r>
    </w:p>
    <w:p>
      <w:pPr>
        <w:numPr>
          <w:ilvl w:val="0"/>
          <w:numId w:val="47"/>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pengembangan koleksi tumbuhan; dan</w:t>
      </w:r>
    </w:p>
    <w:p>
      <w:pPr>
        <w:numPr>
          <w:ilvl w:val="0"/>
          <w:numId w:val="47"/>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pembangunan infrastruktur pendukung.</w:t>
      </w:r>
    </w:p>
    <w:p>
      <w:pPr>
        <w:ind w:firstLine="567"/>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Penataan kawasan kebun raya dilakukan melalui penentuan zona yang mencakup zona penerima, zona pengelola dan zona koleksi. Zona penerima paling kurang meliputi gerbang utama, loket, pusat informasi dan fasilitas penunjang untuk pengunjung. Sedangkan zona pengelola paling kurang meliputi kantor pengelola, pembibitan dan sarana penelitian. Dan untuk zona koleksi paling kurang meliputi petak-petak koleksi tumbuhan yang ditentukan berdasarkan pola klasifikasi taksonomi, bioregion, tematik, atau kombinasi dari pola-pola tersebut. Pengembangan Koleksi Tumbuhan dilakukan untuk pengadaan dan peningkatan jenis koleksi tumbuhan serta peningkatan kualitas koleksi tumbuhan. Pengadaan dan peningkatan jenis koleksi tumbuhan dilakukan melalui kegiatan eksplorasi, pertukaran spesimen dan sumbangan material tumbuhan. Peningkatan kualitas koleksi tumbuhan meliputi peningkatan kesintasan, akurasi dan kelengkapan data koleksi tumbuhan. Data koleksi tumbuhan paling kurang meliputi:</w:t>
      </w:r>
    </w:p>
    <w:p>
      <w:pPr>
        <w:numPr>
          <w:ilvl w:val="0"/>
          <w:numId w:val="48"/>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Asal-usul koleksi (tanggal koleksi, nomor kolektor, habitat asal, lokasi asal, kondisi populasi alami dan data pendukungnya);</w:t>
      </w:r>
    </w:p>
    <w:p>
      <w:pPr>
        <w:numPr>
          <w:ilvl w:val="0"/>
          <w:numId w:val="48"/>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Nomor akses;</w:t>
      </w:r>
    </w:p>
    <w:p>
      <w:pPr>
        <w:numPr>
          <w:ilvl w:val="0"/>
          <w:numId w:val="48"/>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Tanggal dan lokasi tanam di kebun; dan</w:t>
      </w:r>
    </w:p>
    <w:p>
      <w:pPr>
        <w:numPr>
          <w:ilvl w:val="0"/>
          <w:numId w:val="48"/>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Nama jenis.</w:t>
      </w:r>
    </w:p>
    <w:p>
      <w:pPr>
        <w:ind w:firstLine="567"/>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Pengembangan koleksi tumbuhan dilaksanakan oleh Lembaga atau Pemerintah Daerah. Pembangunan infrastruktur pendukung kebun raya dilakukan dengan prinsip efisiensi dan efektivitas, serta memperhatikan aspek sosial, budaya, kearifan lokal, keamanan, ketertiban, kenyamanan, estetika, daya dukung kawasan dan dampak lingkungan. Infrastruktur pendukung kebun raya antara lain infrastruktur sumber daya air, jalan, bangunan gedung, drainase, air bersih dan air limbah. Pembangunan infrastruktur pendukung kebun raya yang menjadi kewenangan Pemerintah Daerah dilaksanakan oleh Pemerintah Daerah. Pemerintah Daerah dapat mengajukan usulan dukungan pembangunan infrastruktur pendukung kebun raya kepada Kementerian melalui Lembaga.</w:t>
      </w:r>
    </w:p>
    <w:p>
      <w:pPr>
        <w:ind w:firstLine="567"/>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Pengelolaan kebun raya meliputi kegiatan pemeliharaan dan pemanfaatan kawasan kebun raya, koleksi tumbuhan dan infrastruktur pendukungnya. Pemeliharaan kawasan kebun raya dilaksanakan melalui kegiatan perawatan dan penataan lingkungan. Pemeliharaan koleksi tumbuhan dilaksanakan melalui kegiatan perbanyakan, perawatan dan pendokumentasian data koleksi tumbuhan. Pemanfaatan kawasan kebun raya dilaksanakan melalui penyelenggaraan kegiatan pendidikan, wisata dan jasa lingkungan. Pemanfaatan koleksi tumbuhan meliputi kegiatan:</w:t>
      </w:r>
    </w:p>
    <w:p>
      <w:pPr>
        <w:numPr>
          <w:ilvl w:val="0"/>
          <w:numId w:val="49"/>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Penelitian dan pengembangan;</w:t>
      </w:r>
    </w:p>
    <w:p>
      <w:pPr>
        <w:numPr>
          <w:ilvl w:val="0"/>
          <w:numId w:val="49"/>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Pendidikan lingkungan dan konservasi tumbuhan; dan</w:t>
      </w:r>
    </w:p>
    <w:p>
      <w:pPr>
        <w:numPr>
          <w:ilvl w:val="0"/>
          <w:numId w:val="49"/>
        </w:numPr>
        <w:jc w:val="both"/>
        <w:rPr>
          <w:rFonts w:ascii="Bookman Old Style" w:hAnsi="Bookman Old Style" w:eastAsia="TTE27A67E8t00" w:cs="Bookman Old Style"/>
          <w:sz w:val="22"/>
          <w:szCs w:val="22"/>
        </w:rPr>
      </w:pPr>
      <w:r>
        <w:rPr>
          <w:rFonts w:ascii="Bookman Old Style" w:hAnsi="Bookman Old Style" w:eastAsia="TTE27A67E8t00" w:cs="Bookman Old Style"/>
          <w:sz w:val="22"/>
          <w:szCs w:val="22"/>
        </w:rPr>
        <w:t>Wisata lingkungan.</w:t>
      </w:r>
    </w:p>
    <w:p>
      <w:pPr>
        <w:tabs>
          <w:tab w:val="left" w:pos="425"/>
        </w:tabs>
        <w:spacing w:before="60" w:after="60"/>
        <w:ind w:left="567"/>
        <w:jc w:val="both"/>
        <w:rPr>
          <w:rFonts w:ascii="Bookman Old Style" w:hAnsi="Bookman Old Style" w:cs="Bookman Old Style"/>
          <w:b/>
          <w:bCs/>
          <w:sz w:val="22"/>
          <w:szCs w:val="22"/>
        </w:rPr>
      </w:pPr>
    </w:p>
    <w:p>
      <w:pPr>
        <w:tabs>
          <w:tab w:val="left" w:pos="425"/>
        </w:tabs>
        <w:spacing w:before="60" w:after="60"/>
        <w:ind w:left="567"/>
        <w:jc w:val="both"/>
        <w:rPr>
          <w:rFonts w:ascii="Bookman Old Style" w:hAnsi="Bookman Old Style" w:cs="Bookman Old Style"/>
          <w:b/>
          <w:bCs/>
          <w:sz w:val="22"/>
          <w:szCs w:val="22"/>
        </w:rPr>
      </w:pPr>
    </w:p>
    <w:p>
      <w:pPr>
        <w:tabs>
          <w:tab w:val="left" w:pos="425"/>
        </w:tabs>
        <w:spacing w:before="60" w:after="60"/>
        <w:jc w:val="both"/>
        <w:rPr>
          <w:rFonts w:ascii="Bookman Old Style" w:hAnsi="Bookman Old Style" w:cs="Bookman Old Style"/>
          <w:b/>
          <w:bCs/>
          <w:sz w:val="22"/>
          <w:szCs w:val="22"/>
        </w:rPr>
      </w:pPr>
    </w:p>
    <w:p>
      <w:pPr>
        <w:tabs>
          <w:tab w:val="left" w:pos="425"/>
        </w:tabs>
        <w:spacing w:before="60" w:after="60"/>
        <w:ind w:left="567"/>
        <w:jc w:val="both"/>
        <w:rPr>
          <w:rFonts w:ascii="Bookman Old Style" w:hAnsi="Bookman Old Style" w:cs="Bookman Old Style"/>
          <w:b/>
          <w:bCs/>
          <w:sz w:val="22"/>
          <w:szCs w:val="22"/>
        </w:rPr>
      </w:pPr>
    </w:p>
    <w:p>
      <w:pPr>
        <w:numPr>
          <w:ilvl w:val="0"/>
          <w:numId w:val="36"/>
        </w:numPr>
        <w:tabs>
          <w:tab w:val="clear" w:pos="425"/>
        </w:tabs>
        <w:spacing w:before="60" w:after="60"/>
        <w:ind w:left="567" w:hanging="567"/>
        <w:jc w:val="both"/>
        <w:rPr>
          <w:rFonts w:ascii="Bookman Old Style" w:hAnsi="Bookman Old Style" w:cs="Bookman Old Style"/>
          <w:b/>
          <w:bCs/>
          <w:sz w:val="22"/>
          <w:szCs w:val="22"/>
        </w:rPr>
      </w:pPr>
      <w:r>
        <w:rPr>
          <w:rFonts w:ascii="Bookman Old Style" w:hAnsi="Bookman Old Style" w:eastAsia="BookmanOldStyle" w:cs="Bookman Old Style"/>
          <w:b/>
          <w:bCs/>
          <w:sz w:val="22"/>
          <w:szCs w:val="22"/>
        </w:rPr>
        <w:t>Peraturan</w:t>
      </w:r>
      <w:r>
        <w:rPr>
          <w:rFonts w:ascii="Bookman Old Style" w:hAnsi="Bookman Old Style" w:eastAsia="Bookman Old Style" w:cs="Bookman Old Style"/>
          <w:b/>
          <w:bCs/>
          <w:sz w:val="22"/>
          <w:szCs w:val="22"/>
          <w:lang w:bidi="ar"/>
        </w:rPr>
        <w:t xml:space="preserve"> Menteri Dalam Negeri Nomor 80 Tahun 2015 tentang Pembentukan Produk Hukum Daerah sebagaimana telah diubah dengan Peraturan Menteri Dalam Negeri Republik Indonesia Nomor 120 Tahun 2018 tentang Perubahan atas Peraturan Menteri Dalam Negeri Nomor 80 Tahun 2015 tentang Pembentukan Produk Hukum Daerah (Berita Negara Republik Indonesia Tahun 2018 Nomor 157);</w:t>
      </w:r>
    </w:p>
    <w:p>
      <w:pPr>
        <w:ind w:firstLine="567"/>
        <w:jc w:val="both"/>
        <w:rPr>
          <w:rFonts w:ascii="Bookman Old Style" w:hAnsi="Bookman Old Style" w:eastAsia="Bookman Old Style" w:cs="Bookman Old Style"/>
          <w:sz w:val="22"/>
          <w:szCs w:val="22"/>
          <w:lang w:val="id-ID"/>
        </w:rPr>
      </w:pPr>
      <w:r>
        <w:rPr>
          <w:rFonts w:ascii="Bookman Old Style" w:hAnsi="Bookman Old Style" w:eastAsia="Bookman Old Style" w:cs="Bookman Old Style"/>
          <w:sz w:val="22"/>
          <w:szCs w:val="22"/>
          <w:lang w:val="id-ID" w:bidi="ar"/>
        </w:rPr>
        <w:t xml:space="preserve">Pada prinsipnya, pembentukan Peraturan Menteri Dalam Negeri 80 Tahun </w:t>
      </w:r>
      <w:r>
        <w:rPr>
          <w:rFonts w:ascii="Bookman Old Style" w:hAnsi="Bookman Old Style" w:eastAsia="TTE27A67E8t00" w:cs="Bookman Old Style"/>
          <w:sz w:val="22"/>
          <w:szCs w:val="22"/>
        </w:rPr>
        <w:t>2015</w:t>
      </w:r>
      <w:r>
        <w:rPr>
          <w:rFonts w:ascii="Bookman Old Style" w:hAnsi="Bookman Old Style" w:eastAsia="Bookman Old Style" w:cs="Bookman Old Style"/>
          <w:sz w:val="22"/>
          <w:szCs w:val="22"/>
          <w:lang w:val="id-ID" w:bidi="ar"/>
        </w:rPr>
        <w:t xml:space="preserve"> tentang Produk Hukum Daerah yang selanjutnya disebut sebagai Permendagri Nomor 80 Tahun 2015 di dasari atas tiga hal, </w:t>
      </w:r>
      <w:r>
        <w:rPr>
          <w:rFonts w:ascii="Bookman Old Style" w:hAnsi="Bookman Old Style" w:eastAsia="Bookman Old Style" w:cs="Bookman Old Style"/>
          <w:i/>
          <w:sz w:val="22"/>
          <w:szCs w:val="22"/>
          <w:lang w:val="id-ID" w:bidi="ar"/>
        </w:rPr>
        <w:t>pertama</w:t>
      </w:r>
      <w:r>
        <w:rPr>
          <w:rFonts w:ascii="Bookman Old Style" w:hAnsi="Bookman Old Style" w:eastAsia="Bookman Old Style" w:cs="Bookman Old Style"/>
          <w:sz w:val="22"/>
          <w:szCs w:val="22"/>
          <w:lang w:val="id-ID" w:bidi="ar"/>
        </w:rPr>
        <w:t xml:space="preserve"> untuk menjamin kepastian hukum atas pembentukan produk hukum daerah diperlukan pedoman berdasarkan cara dan metode yang pasti, baku dan standar sehingga tidak bertentangan dengan peraturan perundang-undangan yang lebih tinggi, kepentingan umum dan/atau kesusilaan; </w:t>
      </w:r>
      <w:r>
        <w:rPr>
          <w:rFonts w:ascii="Bookman Old Style" w:hAnsi="Bookman Old Style" w:eastAsia="Bookman Old Style" w:cs="Bookman Old Style"/>
          <w:i/>
          <w:sz w:val="22"/>
          <w:szCs w:val="22"/>
          <w:lang w:val="id-ID" w:bidi="ar"/>
        </w:rPr>
        <w:t>kedua</w:t>
      </w:r>
      <w:r>
        <w:rPr>
          <w:rFonts w:ascii="Bookman Old Style" w:hAnsi="Bookman Old Style" w:eastAsia="Bookman Old Style" w:cs="Bookman Old Style"/>
          <w:sz w:val="22"/>
          <w:szCs w:val="22"/>
          <w:lang w:val="id-ID" w:bidi="ar"/>
        </w:rPr>
        <w:t xml:space="preserve">, sebagai pelaksanaan atas amanat Pasal 243 ayat (3) Undang-Undang Nomor 23 Tahun 2014 tentang Pemerintahan Daerah yang mengatur tentang tata cara  pemberian nomor register peraturan daerah; dan </w:t>
      </w:r>
      <w:r>
        <w:rPr>
          <w:rFonts w:ascii="Bookman Old Style" w:hAnsi="Bookman Old Style" w:eastAsia="Bookman Old Style" w:cs="Bookman Old Style"/>
          <w:i/>
          <w:sz w:val="22"/>
          <w:szCs w:val="22"/>
          <w:lang w:val="id-ID" w:bidi="ar"/>
        </w:rPr>
        <w:t>ketiga</w:t>
      </w:r>
      <w:r>
        <w:rPr>
          <w:rFonts w:ascii="Bookman Old Style" w:hAnsi="Bookman Old Style" w:eastAsia="Bookman Old Style" w:cs="Bookman Old Style"/>
          <w:sz w:val="22"/>
          <w:szCs w:val="22"/>
          <w:lang w:val="id-ID" w:bidi="ar"/>
        </w:rPr>
        <w:t>, sebagai respon atas dinamika perkembangan pembentukan produk hukum daerah.</w:t>
      </w:r>
      <w:r>
        <w:rPr>
          <w:rStyle w:val="8"/>
          <w:rFonts w:ascii="Bookman Old Style" w:hAnsi="Bookman Old Style" w:eastAsia="Bookman Old Style" w:cs="Bookman Old Style"/>
          <w:sz w:val="22"/>
          <w:szCs w:val="22"/>
          <w:lang w:val="id-ID" w:bidi="ar"/>
        </w:rPr>
        <w:footnoteReference w:id="17"/>
      </w:r>
    </w:p>
    <w:p>
      <w:pPr>
        <w:ind w:firstLine="567"/>
        <w:jc w:val="both"/>
        <w:rPr>
          <w:rFonts w:ascii="Bookman Old Style" w:hAnsi="Bookman Old Style" w:eastAsia="Bookman Old Style" w:cs="Bookman Old Style"/>
          <w:sz w:val="22"/>
          <w:szCs w:val="22"/>
        </w:rPr>
      </w:pPr>
      <w:r>
        <w:rPr>
          <w:rFonts w:ascii="Bookman Old Style" w:hAnsi="Bookman Old Style" w:eastAsia="Bookman Old Style" w:cs="Bookman Old Style"/>
          <w:sz w:val="22"/>
          <w:szCs w:val="22"/>
          <w:lang w:val="id-ID"/>
        </w:rPr>
        <w:t xml:space="preserve">Oleh karena Permendagri </w:t>
      </w:r>
      <w:r>
        <w:rPr>
          <w:rFonts w:ascii="Bookman Old Style" w:hAnsi="Bookman Old Style" w:eastAsia="Bookman Old Style" w:cs="Bookman Old Style"/>
          <w:i/>
          <w:sz w:val="22"/>
          <w:szCs w:val="22"/>
        </w:rPr>
        <w:t>a quo</w:t>
      </w:r>
      <w:r>
        <w:rPr>
          <w:rFonts w:ascii="Bookman Old Style" w:hAnsi="Bookman Old Style" w:eastAsia="Bookman Old Style" w:cs="Bookman Old Style"/>
          <w:sz w:val="22"/>
          <w:szCs w:val="22"/>
          <w:lang w:val="id-ID"/>
        </w:rPr>
        <w:t xml:space="preserve"> berbicara mengenai pembentukan produk hukum daerah, praktis materi muatan di dalamnya mengatur secara rigit tentang proses pembentukan produk hukum daerah, mulai dari bentuk-bentuk produk hukum daerah itu sendiri; perencanaan pembentukan produk hukum daerah, penyusunan produk hukum daerah baik yang berbentuk peraturan (perda, perkada, PB KDH dan peraturan DPRD) maupun berbentuk penetapan; pembahasan produk hukum daerah; pembinaan terhadap rancangan produk hukum daerah; evaluasi terhadap rancangan perda; penetapan, penomoran, pengundangan, penyebarluasan dan autentifikasi produk hukum daerah; pembatalan produk hukum daerah; hingga partisipasi masyarakat dalam pembentukan produk hukum daerah.</w:t>
      </w:r>
      <w:r>
        <w:rPr>
          <w:rFonts w:ascii="Bookman Old Style" w:hAnsi="Bookman Old Style" w:eastAsia="Bookman Old Style" w:cs="Bookman Old Style"/>
          <w:sz w:val="22"/>
          <w:szCs w:val="22"/>
        </w:rPr>
        <w:t xml:space="preserve"> </w:t>
      </w:r>
    </w:p>
    <w:p>
      <w:pPr>
        <w:ind w:firstLine="567"/>
        <w:jc w:val="both"/>
        <w:rPr>
          <w:rFonts w:ascii="Bookman Old Style" w:hAnsi="Bookman Old Style" w:cs="Bookman Old Style"/>
          <w:b/>
          <w:bCs/>
          <w:sz w:val="22"/>
          <w:szCs w:val="22"/>
        </w:rPr>
      </w:pPr>
      <w:r>
        <w:rPr>
          <w:rFonts w:ascii="Bookman Old Style" w:hAnsi="Bookman Old Style" w:eastAsia="Bookman Old Style" w:cs="Bookman Old Style"/>
          <w:sz w:val="22"/>
          <w:szCs w:val="22"/>
        </w:rPr>
        <w:t xml:space="preserve">Oleh karena itu pula maka pembentukan Perda tentang </w:t>
      </w:r>
      <w:r>
        <w:rPr>
          <w:rFonts w:ascii="Bookman Old Style" w:hAnsi="Bookman Old Style" w:cs="BookmanOldStyle"/>
          <w:sz w:val="22"/>
          <w:szCs w:val="22"/>
        </w:rPr>
        <w:t xml:space="preserve">Kebun Raya </w:t>
      </w:r>
      <w:r>
        <w:rPr>
          <w:rFonts w:ascii="Bookman Old Style" w:hAnsi="Bookman Old Style" w:eastAsia="Bookman Old Style" w:cs="Bookman Old Style"/>
          <w:sz w:val="22"/>
          <w:szCs w:val="22"/>
        </w:rPr>
        <w:t xml:space="preserve">harus memperhatikan segala hal yang diatur dalam Permendagri </w:t>
      </w:r>
      <w:r>
        <w:rPr>
          <w:rFonts w:ascii="Bookman Old Style" w:hAnsi="Bookman Old Style" w:eastAsia="Bookman Old Style" w:cs="Bookman Old Style"/>
          <w:i/>
          <w:sz w:val="22"/>
          <w:szCs w:val="22"/>
        </w:rPr>
        <w:t>a quo</w:t>
      </w:r>
      <w:r>
        <w:rPr>
          <w:rFonts w:ascii="Bookman Old Style" w:hAnsi="Bookman Old Style" w:eastAsia="Bookman Old Style" w:cs="Bookman Old Style"/>
          <w:sz w:val="22"/>
          <w:szCs w:val="22"/>
        </w:rPr>
        <w:t>, baik pada aspek prosedur maupun materi muatannya. Hal ini dilakukan semata-mata untuk menjamin legalitas formil dan materil perda yang dihasilkan nantinya.</w:t>
      </w:r>
    </w:p>
    <w:p>
      <w:pPr>
        <w:numPr>
          <w:ilvl w:val="0"/>
          <w:numId w:val="36"/>
        </w:numPr>
        <w:tabs>
          <w:tab w:val="clear" w:pos="425"/>
        </w:tabs>
        <w:spacing w:before="60" w:after="60"/>
        <w:ind w:left="567" w:hanging="567"/>
        <w:jc w:val="both"/>
        <w:rPr>
          <w:rFonts w:ascii="Bookman Old Style" w:hAnsi="Bookman Old Style" w:cs="Bookman Old Style"/>
          <w:b/>
          <w:bCs/>
          <w:sz w:val="22"/>
          <w:szCs w:val="22"/>
        </w:rPr>
      </w:pPr>
      <w:r>
        <w:rPr>
          <w:rFonts w:ascii="Bookman Old Style" w:hAnsi="Bookman Old Style" w:cs="Bookman Old Style"/>
          <w:b/>
          <w:bCs/>
          <w:sz w:val="22"/>
          <w:szCs w:val="22"/>
        </w:rPr>
        <w:t>Peraturan Lembaga Ilmu Pengetahuan Indonesia Nomor 4 Tahun 2019 Tentang Pembangunan Kebun Raya (</w:t>
      </w:r>
      <w:r>
        <w:rPr>
          <w:rFonts w:ascii="Bookman Old Style" w:hAnsi="Bookman Old Style" w:eastAsia="SimSun" w:cs="Bookman Old Style"/>
          <w:b/>
          <w:bCs/>
          <w:sz w:val="22"/>
          <w:szCs w:val="22"/>
        </w:rPr>
        <w:t>Berita Negara Tahun 2019 Nomor 40).</w:t>
      </w:r>
    </w:p>
    <w:p>
      <w:pPr>
        <w:ind w:firstLine="567"/>
        <w:jc w:val="both"/>
        <w:rPr>
          <w:rFonts w:ascii="Bookman Old Style" w:hAnsi="Bookman Old Style" w:eastAsia="SimSun" w:cs="Bookman Old Style"/>
          <w:sz w:val="22"/>
          <w:szCs w:val="22"/>
        </w:rPr>
      </w:pPr>
      <w:r>
        <w:rPr>
          <w:rFonts w:ascii="Bookman Old Style" w:hAnsi="Bookman Old Style" w:eastAsia="SimSun" w:cs="Bookman Old Style"/>
          <w:sz w:val="22"/>
          <w:szCs w:val="22"/>
        </w:rPr>
        <w:t xml:space="preserve">Secara yuridis peraturan ini merupakan penjabaran teknis dari peraturan presiden mengenai  kebun raya. Peraturan ini menguraikan secara </w:t>
      </w:r>
      <w:r>
        <w:rPr>
          <w:rFonts w:ascii="Bookman Old Style" w:hAnsi="Bookman Old Style" w:eastAsia="TTE27A67E8t00" w:cs="Bookman Old Style"/>
          <w:sz w:val="22"/>
          <w:szCs w:val="22"/>
        </w:rPr>
        <w:t>detail</w:t>
      </w:r>
      <w:r>
        <w:rPr>
          <w:rFonts w:ascii="Bookman Old Style" w:hAnsi="Bookman Old Style" w:eastAsia="SimSun" w:cs="Bookman Old Style"/>
          <w:sz w:val="22"/>
          <w:szCs w:val="22"/>
        </w:rPr>
        <w:t xml:space="preserve"> 3 (tiga) tahapan dalam pembangunan kebun raya yaitu tahapan perencanaan, tahapan pelaksanaan dan tahapan pengelolaan. Selain itu, peraturan ini juga menjabarkan karakteristik kebun raya dalam pembangunannya yang diantaranya adalah:</w:t>
      </w:r>
    </w:p>
    <w:p>
      <w:pPr>
        <w:numPr>
          <w:ilvl w:val="0"/>
          <w:numId w:val="50"/>
        </w:numPr>
        <w:jc w:val="both"/>
        <w:rPr>
          <w:rFonts w:ascii="Bookman Old Style" w:hAnsi="Bookman Old Style" w:eastAsia="Bookman Old Style"/>
          <w:color w:val="000000"/>
          <w:sz w:val="23"/>
          <w:szCs w:val="24"/>
        </w:rPr>
      </w:pPr>
      <w:r>
        <w:rPr>
          <w:rFonts w:ascii="Bookman Old Style" w:hAnsi="Bookman Old Style" w:eastAsia="Bookman Old Style"/>
          <w:color w:val="000000"/>
          <w:sz w:val="23"/>
          <w:szCs w:val="24"/>
        </w:rPr>
        <w:t xml:space="preserve">memiliki lokasi yang tidak dapat dialihfungsikan; </w:t>
      </w:r>
    </w:p>
    <w:p>
      <w:pPr>
        <w:numPr>
          <w:ilvl w:val="0"/>
          <w:numId w:val="50"/>
        </w:numPr>
        <w:jc w:val="both"/>
        <w:rPr>
          <w:rFonts w:ascii="Bookman Old Style" w:hAnsi="Bookman Old Style" w:eastAsia="Bookman Old Style"/>
          <w:color w:val="000000"/>
          <w:sz w:val="23"/>
          <w:szCs w:val="24"/>
        </w:rPr>
      </w:pPr>
      <w:r>
        <w:rPr>
          <w:rFonts w:ascii="Bookman Old Style" w:hAnsi="Bookman Old Style" w:eastAsia="Bookman Old Style"/>
          <w:color w:val="000000"/>
          <w:sz w:val="23"/>
          <w:szCs w:val="24"/>
        </w:rPr>
        <w:t xml:space="preserve">dapat diakses oleh masyarakat; </w:t>
      </w:r>
    </w:p>
    <w:p>
      <w:pPr>
        <w:numPr>
          <w:ilvl w:val="0"/>
          <w:numId w:val="50"/>
        </w:numPr>
        <w:jc w:val="both"/>
        <w:rPr>
          <w:rFonts w:ascii="Bookman Old Style" w:hAnsi="Bookman Old Style" w:eastAsia="Bookman Old Style"/>
          <w:color w:val="000000"/>
          <w:sz w:val="23"/>
          <w:szCs w:val="24"/>
        </w:rPr>
      </w:pPr>
      <w:r>
        <w:rPr>
          <w:rFonts w:ascii="Bookman Old Style" w:hAnsi="Bookman Old Style" w:eastAsia="Bookman Old Style"/>
          <w:color w:val="000000"/>
          <w:sz w:val="23"/>
          <w:szCs w:val="24"/>
        </w:rPr>
        <w:t xml:space="preserve">memiliki Koleksi Tumbuhan Terdokumentasi; dan </w:t>
      </w:r>
    </w:p>
    <w:p>
      <w:pPr>
        <w:numPr>
          <w:ilvl w:val="0"/>
          <w:numId w:val="50"/>
        </w:numPr>
        <w:jc w:val="both"/>
        <w:rPr>
          <w:rFonts w:ascii="Bookman Old Style" w:hAnsi="Bookman Old Style" w:eastAsia="Bookman Old Style"/>
          <w:color w:val="000000"/>
          <w:sz w:val="23"/>
          <w:szCs w:val="24"/>
        </w:rPr>
      </w:pPr>
      <w:r>
        <w:rPr>
          <w:rFonts w:ascii="Bookman Old Style" w:hAnsi="Bookman Old Style" w:eastAsia="Bookman Old Style"/>
          <w:color w:val="000000"/>
          <w:sz w:val="23"/>
          <w:szCs w:val="24"/>
        </w:rPr>
        <w:t xml:space="preserve">koleksi tumbuhan ditata berdasarkan pola klasifikasi taksonomi, bioregion, tematik, atau kombinasinya. </w:t>
      </w:r>
    </w:p>
    <w:p>
      <w:pPr>
        <w:ind w:firstLine="567"/>
        <w:jc w:val="both"/>
        <w:rPr>
          <w:rFonts w:ascii="Bookman Old Style" w:hAnsi="Bookman Old Style" w:eastAsia="SimSun" w:cs="Bookman Old Style"/>
          <w:sz w:val="22"/>
          <w:szCs w:val="22"/>
        </w:rPr>
      </w:pPr>
      <w:r>
        <w:rPr>
          <w:rFonts w:ascii="Bookman Old Style" w:hAnsi="Bookman Old Style" w:eastAsia="SimSun" w:cs="Bookman Old Style"/>
          <w:sz w:val="22"/>
          <w:szCs w:val="22"/>
        </w:rPr>
        <w:t>Kegiatan pada tahap perencanaan dilakukan melalui kegiatan:</w:t>
      </w:r>
    </w:p>
    <w:p>
      <w:pPr>
        <w:numPr>
          <w:ilvl w:val="0"/>
          <w:numId w:val="51"/>
        </w:numPr>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 xml:space="preserve">studi kelayakan lokasi; </w:t>
      </w:r>
    </w:p>
    <w:p>
      <w:pPr>
        <w:numPr>
          <w:ilvl w:val="0"/>
          <w:numId w:val="51"/>
        </w:numPr>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 xml:space="preserve">inventarisasi dan analisis sumber daya yang ada; </w:t>
      </w:r>
    </w:p>
    <w:p>
      <w:pPr>
        <w:numPr>
          <w:ilvl w:val="0"/>
          <w:numId w:val="51"/>
        </w:numPr>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 xml:space="preserve">inventarisasi kebutuhan infrastruktur pendukung; dan </w:t>
      </w:r>
    </w:p>
    <w:p>
      <w:pPr>
        <w:numPr>
          <w:ilvl w:val="0"/>
          <w:numId w:val="51"/>
        </w:numPr>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penyusunan Rencana Induk (</w:t>
      </w:r>
      <w:r>
        <w:rPr>
          <w:rFonts w:ascii="Bookman Old Style" w:hAnsi="Bookman Old Style" w:eastAsia="Bookman Old Style"/>
          <w:i/>
          <w:color w:val="000000"/>
          <w:sz w:val="22"/>
          <w:szCs w:val="22"/>
        </w:rPr>
        <w:t>Masterplan</w:t>
      </w:r>
      <w:r>
        <w:rPr>
          <w:rFonts w:ascii="Bookman Old Style" w:hAnsi="Bookman Old Style" w:eastAsia="Bookman Old Style"/>
          <w:color w:val="000000"/>
          <w:sz w:val="22"/>
          <w:szCs w:val="22"/>
        </w:rPr>
        <w:t xml:space="preserve">). </w:t>
      </w:r>
    </w:p>
    <w:p>
      <w:pPr>
        <w:ind w:firstLine="567"/>
        <w:jc w:val="both"/>
        <w:rPr>
          <w:rFonts w:ascii="Bookman Old Style" w:hAnsi="Bookman Old Style" w:eastAsia="Bookman Old Style"/>
          <w:color w:val="000000"/>
          <w:sz w:val="22"/>
          <w:szCs w:val="22"/>
        </w:rPr>
      </w:pPr>
      <w:r>
        <w:rPr>
          <w:rFonts w:ascii="Bookman Old Style" w:hAnsi="Bookman Old Style" w:eastAsia="SimSun" w:cs="Bookman Old Style"/>
          <w:sz w:val="22"/>
          <w:szCs w:val="22"/>
        </w:rPr>
        <w:t xml:space="preserve">Studi kelayakan lokasi merupakan kegiatan untuk mengkaji status lahan, kesesuaian lahan, penentuan lokasi dan aksesibilitas lokasi. Sedangkan inventarisasi dan analisis sumber daya lebih menekankan pada kajian jenis tumbuhan dan satwa eksisting yang bernilai penting, sumber daya air, tanah dan kondisi sosial, ekonomi dan budaya masyarakat. Berikutnya adalah </w:t>
      </w:r>
      <w:r>
        <w:rPr>
          <w:rFonts w:ascii="Bookman Old Style" w:hAnsi="Bookman Old Style" w:eastAsia="Bookman Old Style"/>
          <w:color w:val="000000"/>
          <w:sz w:val="22"/>
          <w:szCs w:val="22"/>
        </w:rPr>
        <w:t>inventarisasi kebutuhan infrastruktur pendukung yang terdiri dari jenis dan kondisi infrastruktur terbangun, kebutuhan minimal infrastruktur pendukung dan kebutuhan infrastruktur pendukung yang diusulkan. Kegiatan terakhir pada tahap perencanaan ini adalah penyusunan rencana induk (</w:t>
      </w:r>
      <w:r>
        <w:rPr>
          <w:rFonts w:ascii="Bookman Old Style" w:hAnsi="Bookman Old Style" w:eastAsia="Bookman Old Style"/>
          <w:i/>
          <w:iCs/>
          <w:color w:val="000000"/>
          <w:sz w:val="22"/>
          <w:szCs w:val="22"/>
        </w:rPr>
        <w:t>Masterplan</w:t>
      </w:r>
      <w:r>
        <w:rPr>
          <w:rFonts w:ascii="Bookman Old Style" w:hAnsi="Bookman Old Style" w:eastAsia="Bookman Old Style"/>
          <w:color w:val="000000"/>
          <w:sz w:val="22"/>
          <w:szCs w:val="22"/>
        </w:rPr>
        <w:t>). Penyusunan rencana induk (</w:t>
      </w:r>
      <w:r>
        <w:rPr>
          <w:rFonts w:ascii="Bookman Old Style" w:hAnsi="Bookman Old Style" w:eastAsia="Bookman Old Style"/>
          <w:i/>
          <w:iCs/>
          <w:color w:val="000000"/>
          <w:sz w:val="22"/>
          <w:szCs w:val="22"/>
        </w:rPr>
        <w:t>Masterplan</w:t>
      </w:r>
      <w:r>
        <w:rPr>
          <w:rFonts w:ascii="Bookman Old Style" w:hAnsi="Bookman Old Style" w:eastAsia="Bookman Old Style"/>
          <w:color w:val="000000"/>
          <w:sz w:val="22"/>
          <w:szCs w:val="22"/>
        </w:rPr>
        <w:t>) dilaksanakan melalui tahapan persiapan, survei lapangan, analisis data, penyusunan konsep perencanaan kebun raya yang dibangun berdasarkan hasil analisis data dan perumusan rencana induk.</w:t>
      </w:r>
    </w:p>
    <w:p>
      <w:pPr>
        <w:ind w:firstLine="567"/>
        <w:jc w:val="both"/>
        <w:rPr>
          <w:rFonts w:ascii="Bookman Old Style" w:hAnsi="Bookman Old Style" w:eastAsia="Bookman Old Style"/>
          <w:color w:val="000000"/>
          <w:sz w:val="22"/>
          <w:szCs w:val="22"/>
        </w:rPr>
      </w:pPr>
      <w:r>
        <w:rPr>
          <w:rFonts w:ascii="Bookman Old Style" w:hAnsi="Bookman Old Style" w:eastAsia="SimSun" w:cs="Bookman Old Style"/>
          <w:sz w:val="22"/>
          <w:szCs w:val="22"/>
        </w:rPr>
        <w:t>Pembukaan</w:t>
      </w:r>
      <w:r>
        <w:rPr>
          <w:rFonts w:ascii="Bookman Old Style" w:hAnsi="Bookman Old Style" w:eastAsia="Bookman Old Style"/>
          <w:color w:val="000000"/>
          <w:sz w:val="22"/>
          <w:szCs w:val="22"/>
        </w:rPr>
        <w:t xml:space="preserve"> kebun raya merupakan peresmian kebun raya yang telah siap menjalankan 5 (lima) fungsi kebun rayadan dibuka untuk masyarakat umum. kebun raya dapat dibuka setelah memenuhi kriteria: </w:t>
      </w:r>
    </w:p>
    <w:p>
      <w:pPr>
        <w:numPr>
          <w:ilvl w:val="0"/>
          <w:numId w:val="52"/>
        </w:numPr>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 xml:space="preserve">memiliki lahan berkekuatan hukum tetap; </w:t>
      </w:r>
    </w:p>
    <w:p>
      <w:pPr>
        <w:numPr>
          <w:ilvl w:val="0"/>
          <w:numId w:val="52"/>
        </w:numPr>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 xml:space="preserve">memiliki lembaga pengelola yang definitif; </w:t>
      </w:r>
    </w:p>
    <w:p>
      <w:pPr>
        <w:numPr>
          <w:ilvl w:val="0"/>
          <w:numId w:val="52"/>
        </w:numPr>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 xml:space="preserve">memiliki fungsi konservasi, penelitian, pendidikan, wisata, dan jasa lingkungan; dan </w:t>
      </w:r>
    </w:p>
    <w:p>
      <w:pPr>
        <w:numPr>
          <w:ilvl w:val="0"/>
          <w:numId w:val="52"/>
        </w:numPr>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 xml:space="preserve">memiliki infrastruktur pendukung yang memadai pada zona penerima, zona pengelola, dan zona koleksi. </w:t>
      </w:r>
    </w:p>
    <w:p>
      <w:pPr>
        <w:ind w:firstLine="567"/>
        <w:jc w:val="both"/>
        <w:rPr>
          <w:rFonts w:ascii="Bookman Old Style" w:hAnsi="Bookman Old Style" w:eastAsia="SimSun" w:cs="Bookman Old Style"/>
          <w:b/>
          <w:bCs/>
          <w:color w:val="FF0000"/>
          <w:sz w:val="22"/>
          <w:szCs w:val="22"/>
        </w:rPr>
      </w:pPr>
      <w:r>
        <w:rPr>
          <w:rFonts w:ascii="Bookman Old Style" w:hAnsi="Bookman Old Style" w:eastAsia="Bookman Old Style"/>
          <w:color w:val="000000"/>
          <w:sz w:val="22"/>
          <w:szCs w:val="22"/>
        </w:rPr>
        <w:t xml:space="preserve">Pembukaan Kebun Raya dilakukan oleh Kepala Daerah atau pimpinan Pihak </w:t>
      </w:r>
      <w:r>
        <w:rPr>
          <w:rFonts w:ascii="Bookman Old Style" w:hAnsi="Bookman Old Style" w:eastAsia="SimSun" w:cs="Bookman Old Style"/>
          <w:sz w:val="22"/>
          <w:szCs w:val="22"/>
        </w:rPr>
        <w:t>Lain</w:t>
      </w:r>
      <w:r>
        <w:rPr>
          <w:rFonts w:ascii="Bookman Old Style" w:hAnsi="Bookman Old Style" w:eastAsia="Bookman Old Style"/>
          <w:color w:val="000000"/>
          <w:sz w:val="22"/>
          <w:szCs w:val="22"/>
        </w:rPr>
        <w:t xml:space="preserve"> bersama Kepala Lembaga Ilmu Pengetahuan Indonesia (sekarang disebut BRIN).</w:t>
      </w:r>
    </w:p>
    <w:p>
      <w:pPr>
        <w:numPr>
          <w:ilvl w:val="0"/>
          <w:numId w:val="36"/>
        </w:numPr>
        <w:tabs>
          <w:tab w:val="clear" w:pos="425"/>
        </w:tabs>
        <w:spacing w:before="60" w:after="60"/>
        <w:ind w:left="567" w:hanging="567"/>
        <w:jc w:val="both"/>
        <w:rPr>
          <w:rFonts w:ascii="Bookman Old Style" w:hAnsi="Bookman Old Style" w:cs="Bookman Old Style"/>
          <w:b/>
          <w:bCs/>
          <w:sz w:val="22"/>
          <w:szCs w:val="22"/>
        </w:rPr>
      </w:pPr>
      <w:r>
        <w:rPr>
          <w:rFonts w:ascii="Bookman Old Style" w:hAnsi="Bookman Old Style" w:cs="Bookman Old Style"/>
          <w:b/>
          <w:bCs/>
          <w:sz w:val="22"/>
          <w:szCs w:val="22"/>
        </w:rPr>
        <w:t>Peraturan</w:t>
      </w:r>
      <w:r>
        <w:rPr>
          <w:rFonts w:ascii="Bookman Old Style" w:hAnsi="Bookman Old Style" w:eastAsia="sans-serif" w:cs="sans-serif"/>
          <w:b/>
          <w:bCs/>
          <w:sz w:val="22"/>
          <w:szCs w:val="22"/>
        </w:rPr>
        <w:t xml:space="preserve"> Kepala Lembaga Ilmu Pengetahuan Indonesia</w:t>
      </w:r>
      <w:r>
        <w:rPr>
          <w:rFonts w:ascii="Bookman Old Style" w:hAnsi="Bookman Old Style" w:eastAsia="SimSun" w:cs="SimSun"/>
          <w:b/>
          <w:bCs/>
          <w:sz w:val="22"/>
          <w:szCs w:val="22"/>
        </w:rPr>
        <w:t xml:space="preserve"> </w:t>
      </w:r>
      <w:r>
        <w:rPr>
          <w:rFonts w:ascii="Bookman Old Style" w:hAnsi="Bookman Old Style" w:eastAsia="sans-serif" w:cs="sans-serif"/>
          <w:b/>
          <w:bCs/>
          <w:sz w:val="22"/>
          <w:szCs w:val="22"/>
        </w:rPr>
        <w:t>Nomor 10 Tahun 2015</w:t>
      </w:r>
      <w:r>
        <w:rPr>
          <w:rFonts w:ascii="Bookman Old Style" w:hAnsi="Bookman Old Style" w:eastAsia="SimSun" w:cs="SimSun"/>
          <w:b/>
          <w:bCs/>
          <w:sz w:val="22"/>
          <w:szCs w:val="22"/>
        </w:rPr>
        <w:t xml:space="preserve"> </w:t>
      </w:r>
      <w:r>
        <w:rPr>
          <w:rFonts w:ascii="Bookman Old Style" w:hAnsi="Bookman Old Style" w:eastAsia="sans-serif" w:cs="sans-serif"/>
          <w:b/>
          <w:bCs/>
          <w:sz w:val="22"/>
          <w:szCs w:val="22"/>
        </w:rPr>
        <w:t>Tentang</w:t>
      </w:r>
      <w:r>
        <w:rPr>
          <w:rFonts w:ascii="Bookman Old Style" w:hAnsi="Bookman Old Style" w:eastAsia="SimSun" w:cs="SimSun"/>
          <w:b/>
          <w:bCs/>
          <w:sz w:val="22"/>
          <w:szCs w:val="22"/>
        </w:rPr>
        <w:t xml:space="preserve"> </w:t>
      </w:r>
      <w:r>
        <w:rPr>
          <w:rFonts w:ascii="Bookman Old Style" w:hAnsi="Bookman Old Style" w:eastAsia="sans-serif" w:cs="sans-serif"/>
          <w:b/>
          <w:bCs/>
          <w:sz w:val="22"/>
          <w:szCs w:val="22"/>
        </w:rPr>
        <w:t>Pengelolaan Kebun Raya</w:t>
      </w:r>
    </w:p>
    <w:p>
      <w:pPr>
        <w:ind w:firstLine="567"/>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Peraturan ini di buat dengan tujuan sebagai pedoman pelaksanaan dalam pengelolaan kebun raya. Dalam Pasal 3 disebutkan bahwa pengelolaan kebun raya meliputi 2 (dua) hal yaitu pemeliharaan dan pemanfaatan. pemeliharaan yang dimaksud yaitu pemeliharaan kawasan kebun raya, pemeliharaan koleksi tumbuhan dan pemeliharaan infrastruktur pendukungnya. Sedangkan pemanfaatan yaitu pemanfaatan kawasan kebun raya, pemanfaatan koleksi tumbuhan dan pemanfaatan infrastruktur pendukungnya.</w:t>
      </w:r>
    </w:p>
    <w:p>
      <w:pPr>
        <w:ind w:firstLine="567"/>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Pengelola kebun raya Kabupaten/Kota adalah Satuan Kerja atau Unit Kerja Perangkat Daerah Kabupaten/Kota yang memiliki tugas dan fungsi di bidang penelitian dan/atau konservasi. Pengelola kebun raya memiliki kewenangan melaksanakan pengelolaan kebun raya di tingkat Kabupaten/Kota dan menyusun road map rencana pengelolaan kebun raya Kabupaten/Kota.</w:t>
      </w:r>
    </w:p>
    <w:p>
      <w:pPr>
        <w:ind w:firstLine="567"/>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Peraturan ini juga mengatur mengenai perlindungan hukum yang di dalamnya terdapat 2 (dua) bagian. Bagian pertama mengenai perlindungan hukum bagi Sumber Daya Manusia Pengelola Kebun Raya dan bagian kedua memuat tentang perlindungan hukum bagi pengunjung. Dalam pelaksanaannya, perlindungan bagi pengelola adalah jaminan kesehatan, jaminan kecelakaan kerja, jaminan kematian dan bantuan hukum. Sedangkan bagi pengunjung, bentuk perlindungannya antara lain adalah  perlindungan keamanan di Kawasan kebun raya; perlindungan keselamatan; dan perlindungan asuransi.</w:t>
      </w:r>
    </w:p>
    <w:p>
      <w:pPr>
        <w:numPr>
          <w:ilvl w:val="0"/>
          <w:numId w:val="36"/>
        </w:numPr>
        <w:tabs>
          <w:tab w:val="clear" w:pos="425"/>
        </w:tabs>
        <w:spacing w:before="60" w:after="60"/>
        <w:ind w:left="567" w:hanging="567"/>
        <w:jc w:val="both"/>
        <w:rPr>
          <w:rFonts w:ascii="Bookman Old Style" w:hAnsi="Bookman Old Style" w:cs="Bookman Old Style"/>
          <w:b/>
          <w:bCs/>
        </w:rPr>
      </w:pPr>
      <w:r>
        <w:rPr>
          <w:rFonts w:ascii="Bookman Old Style" w:hAnsi="Bookman Old Style" w:cs="Bookman Old Style"/>
          <w:b/>
          <w:bCs/>
          <w:sz w:val="22"/>
          <w:szCs w:val="22"/>
        </w:rPr>
        <w:t>Peraturan</w:t>
      </w:r>
      <w:r>
        <w:rPr>
          <w:rFonts w:ascii="Bookman Old Style" w:hAnsi="Bookman Old Style" w:eastAsia="SimSun" w:cs="Bookman Old Style"/>
          <w:b/>
          <w:bCs/>
          <w:sz w:val="22"/>
          <w:szCs w:val="22"/>
        </w:rPr>
        <w:t xml:space="preserve"> Kepala </w:t>
      </w:r>
      <w:r>
        <w:rPr>
          <w:rFonts w:ascii="Bookman Old Style" w:hAnsi="Bookman Old Style" w:cs="Bookman Old Style"/>
          <w:b/>
          <w:bCs/>
          <w:sz w:val="22"/>
          <w:szCs w:val="22"/>
        </w:rPr>
        <w:t>Lembaga Ilmu Pengetahuan Indonesia Nomor 1 Tahun 2017 Tentang Rencana Pengembangan Kebun Raya Indonesia (</w:t>
      </w:r>
      <w:r>
        <w:rPr>
          <w:rFonts w:ascii="Bookman Old Style" w:hAnsi="Bookman Old Style" w:eastAsia="Bookman Old Style" w:cs="Bookman Old Style"/>
          <w:b/>
          <w:bCs/>
          <w:sz w:val="22"/>
          <w:szCs w:val="22"/>
        </w:rPr>
        <w:t>Berita Negara Republik Indonesia Tahun 2017 Nomor 159).</w:t>
      </w:r>
    </w:p>
    <w:p>
      <w:pPr>
        <w:ind w:firstLine="567"/>
        <w:jc w:val="both"/>
        <w:rPr>
          <w:rFonts w:ascii="Bookman Old Style" w:hAnsi="Bookman Old Style" w:cs="Bookman Old Style"/>
          <w:bCs/>
          <w:sz w:val="22"/>
          <w:szCs w:val="22"/>
        </w:rPr>
      </w:pPr>
      <w:r>
        <w:rPr>
          <w:rFonts w:ascii="Bookman Old Style" w:hAnsi="Bookman Old Style" w:cs="Bookman Old Style"/>
          <w:bCs/>
          <w:sz w:val="22"/>
          <w:szCs w:val="22"/>
        </w:rPr>
        <w:t xml:space="preserve">Rencana pengembangan kebun raya indonesia adalah dokumen perencanaan pengembangan kebun raya di seluruh wilayah Indonesia </w:t>
      </w:r>
      <w:r>
        <w:rPr>
          <w:rFonts w:ascii="Bookman Old Style" w:hAnsi="Bookman Old Style" w:eastAsia="Bookman Old Style"/>
          <w:color w:val="000000"/>
          <w:sz w:val="22"/>
          <w:szCs w:val="22"/>
        </w:rPr>
        <w:t>berdasarkan</w:t>
      </w:r>
      <w:r>
        <w:rPr>
          <w:rFonts w:ascii="Bookman Old Style" w:hAnsi="Bookman Old Style" w:cs="Bookman Old Style"/>
          <w:bCs/>
          <w:sz w:val="22"/>
          <w:szCs w:val="22"/>
        </w:rPr>
        <w:t xml:space="preserve"> tipe ekoregion. Sedangkan ekoregion merupakan wilayah geografis </w:t>
      </w:r>
      <w:r>
        <w:rPr>
          <w:rFonts w:ascii="Bookman Old Style" w:hAnsi="Bookman Old Style" w:eastAsia="Bookman Old Style"/>
          <w:color w:val="000000"/>
          <w:sz w:val="22"/>
          <w:szCs w:val="22"/>
        </w:rPr>
        <w:t>yang</w:t>
      </w:r>
      <w:r>
        <w:rPr>
          <w:rFonts w:ascii="Bookman Old Style" w:hAnsi="Bookman Old Style" w:cs="Bookman Old Style"/>
          <w:bCs/>
          <w:sz w:val="22"/>
          <w:szCs w:val="22"/>
        </w:rPr>
        <w:t xml:space="preserve"> memiliki kesamaan ciri iklim, tanah, air, tumbuhan, dan satwa asli, </w:t>
      </w:r>
      <w:r>
        <w:rPr>
          <w:rFonts w:ascii="Bookman Old Style" w:hAnsi="Bookman Old Style" w:eastAsia="Bookman Old Style"/>
          <w:color w:val="000000"/>
          <w:sz w:val="22"/>
          <w:szCs w:val="22"/>
        </w:rPr>
        <w:t>serta</w:t>
      </w:r>
      <w:r>
        <w:rPr>
          <w:rFonts w:ascii="Bookman Old Style" w:hAnsi="Bookman Old Style" w:cs="Bookman Old Style"/>
          <w:bCs/>
          <w:sz w:val="22"/>
          <w:szCs w:val="22"/>
        </w:rPr>
        <w:t xml:space="preserve"> pola interaksi manusia dengan alam yang menggambarkan entegritas sistem alam dan lingkungan hidup. Rencana pengembangan kebun raya Indonesia digunakan sebagai pedoman dalam penetapan lokasi pengembangan kebun raya di Indonesia.</w:t>
      </w:r>
    </w:p>
    <w:p>
      <w:pPr>
        <w:ind w:firstLine="567"/>
        <w:jc w:val="both"/>
        <w:rPr>
          <w:rFonts w:ascii="Bookman Old Style" w:hAnsi="Bookman Old Style" w:cs="Bookman Old Style"/>
          <w:bCs/>
          <w:sz w:val="22"/>
          <w:szCs w:val="22"/>
        </w:rPr>
      </w:pPr>
      <w:r>
        <w:rPr>
          <w:rFonts w:ascii="Bookman Old Style" w:hAnsi="Bookman Old Style" w:cs="Bookman Old Style"/>
          <w:bCs/>
          <w:sz w:val="22"/>
          <w:szCs w:val="22"/>
        </w:rPr>
        <w:t xml:space="preserve">Priorias penetapan lokasi pengembangan kebun raya Indonesia dilakukan </w:t>
      </w:r>
      <w:r>
        <w:rPr>
          <w:rFonts w:ascii="Bookman Old Style" w:hAnsi="Bookman Old Style" w:eastAsia="Bookman Old Style"/>
          <w:color w:val="000000"/>
          <w:sz w:val="22"/>
          <w:szCs w:val="22"/>
        </w:rPr>
        <w:t>berdasarkan</w:t>
      </w:r>
      <w:r>
        <w:rPr>
          <w:rFonts w:ascii="Bookman Old Style" w:hAnsi="Bookman Old Style" w:cs="Bookman Old Style"/>
          <w:bCs/>
          <w:sz w:val="22"/>
          <w:szCs w:val="22"/>
        </w:rPr>
        <w:t xml:space="preserve"> pada keterwakilan tipe ekoregion, kesesuaian dengan Rencana Tata Ruang dan Wilayah Nasional dan kesesuaian dengan Rencana Tata Ruang dan Wilayah Daerah. Pemerintah Daerah dalam mengajukan usulan pembangunan kebun raya harus mengacu pada rencana pengembangan kebun raya Indonesia. Dalam lampiran peraturan ini, pada huruf B mengenai cakupan wilayah ekoregion berdasarkan pembagian wilayah administrasi di Indonesia, untuk wilayah Kalimantan Utara terdapat pada angka 6 (enam) dengan kode ekoregion 5a yang meliputi Kalimantan Barat, Kalimantan Tengah, Kalimantan Selatan, Kalimantan Timur dan Kalimantan Utara. Kalimantan Utara sebaran Kabupatennya sebagaimana pada lampiran yaitu Kabupaten Bulungan, Kabupaten Nunukan dan Kabupaten Tana Tidung.</w:t>
      </w:r>
    </w:p>
    <w:p>
      <w:pPr>
        <w:pStyle w:val="17"/>
        <w:jc w:val="center"/>
        <w:rPr>
          <w:rFonts w:ascii="Bookman Old Style" w:hAnsi="Bookman Old Style" w:cs="Bookman Old Style"/>
          <w:b/>
          <w:bCs/>
        </w:rPr>
      </w:pPr>
    </w:p>
    <w:p>
      <w:pPr>
        <w:pStyle w:val="17"/>
        <w:jc w:val="center"/>
        <w:rPr>
          <w:rFonts w:ascii="Bookman Old Style" w:hAnsi="Bookman Old Style" w:cs="Bookman Old Style"/>
          <w:b/>
          <w:bCs/>
        </w:rPr>
        <w:sectPr>
          <w:footerReference r:id="rId7" w:type="default"/>
          <w:pgSz w:w="11906" w:h="16838"/>
          <w:pgMar w:top="1701" w:right="1701" w:bottom="1701" w:left="1985" w:header="1020" w:footer="1020" w:gutter="0"/>
          <w:pgNumType w:start="1"/>
          <w:cols w:space="720" w:num="1"/>
          <w:docGrid w:linePitch="360" w:charSpace="0"/>
        </w:sectPr>
      </w:pPr>
    </w:p>
    <w:p>
      <w:pPr>
        <w:pStyle w:val="17"/>
        <w:jc w:val="center"/>
        <w:rPr>
          <w:rFonts w:ascii="Bookman Old Style" w:hAnsi="Bookman Old Style" w:cs="Bookman Old Style"/>
          <w:b/>
          <w:bCs/>
        </w:rPr>
      </w:pPr>
      <w:r>
        <w:rPr>
          <w:rFonts w:ascii="Bookman Old Style" w:hAnsi="Bookman Old Style" w:cs="Bookman Old Style"/>
          <w:b/>
          <w:bCs/>
        </w:rPr>
        <w:t>BAB IV</w:t>
      </w:r>
    </w:p>
    <w:p>
      <w:pPr>
        <w:pStyle w:val="17"/>
        <w:spacing w:after="360"/>
        <w:jc w:val="center"/>
        <w:rPr>
          <w:rFonts w:ascii="Bookman Old Style" w:hAnsi="Bookman Old Style" w:cs="Bookman Old Style"/>
          <w:b/>
          <w:bCs/>
          <w:color w:val="000000" w:themeColor="text1"/>
          <w14:textFill>
            <w14:solidFill>
              <w14:schemeClr w14:val="tx1"/>
            </w14:solidFill>
          </w14:textFill>
        </w:rPr>
      </w:pPr>
      <w:r>
        <w:rPr>
          <w:rFonts w:ascii="Bookman Old Style" w:hAnsi="Bookman Old Style" w:cs="Bookman Old Style"/>
          <w:b/>
          <w:bCs/>
          <w:color w:val="000000" w:themeColor="text1"/>
          <w14:textFill>
            <w14:solidFill>
              <w14:schemeClr w14:val="tx1"/>
            </w14:solidFill>
          </w14:textFill>
        </w:rPr>
        <w:t>LANDASAN FILOSOFIS, SOSIOLOGIS, DAN YURIDIS</w:t>
      </w:r>
    </w:p>
    <w:p>
      <w:pPr>
        <w:pStyle w:val="12"/>
        <w:numPr>
          <w:ilvl w:val="0"/>
          <w:numId w:val="53"/>
        </w:numPr>
        <w:shd w:val="clear" w:color="auto" w:fill="FFFFFF"/>
        <w:spacing w:before="240" w:beforeAutospacing="0" w:after="120" w:afterAutospacing="0"/>
        <w:ind w:left="567" w:hanging="567"/>
        <w:jc w:val="both"/>
        <w:rPr>
          <w:rFonts w:ascii="Bookman Old Style" w:hAnsi="Bookman Old Style" w:cs="Calibri"/>
          <w:color w:val="000000" w:themeColor="text1"/>
          <w:sz w:val="22"/>
          <w:szCs w:val="22"/>
          <w14:textFill>
            <w14:solidFill>
              <w14:schemeClr w14:val="tx1"/>
            </w14:solidFill>
          </w14:textFill>
        </w:rPr>
      </w:pPr>
      <w:r>
        <w:rPr>
          <w:rFonts w:ascii="Bookman Old Style" w:hAnsi="Bookman Old Style" w:cs="Calibri"/>
          <w:b/>
          <w:color w:val="000000" w:themeColor="text1"/>
          <w:sz w:val="22"/>
          <w:szCs w:val="22"/>
          <w14:textFill>
            <w14:solidFill>
              <w14:schemeClr w14:val="tx1"/>
            </w14:solidFill>
          </w14:textFill>
        </w:rPr>
        <w:t>Landasan Filosofis</w:t>
      </w:r>
    </w:p>
    <w:p>
      <w:pPr>
        <w:ind w:firstLine="567"/>
        <w:jc w:val="both"/>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themeColor="text1"/>
          <w:sz w:val="22"/>
          <w:szCs w:val="22"/>
          <w14:textFill>
            <w14:solidFill>
              <w14:schemeClr w14:val="tx1"/>
            </w14:solidFill>
          </w14:textFill>
        </w:rPr>
        <w:t xml:space="preserve">Keanekaragaman hayati </w:t>
      </w:r>
      <w:r>
        <w:rPr>
          <w:rFonts w:ascii="Bookman Old Style" w:hAnsi="Bookman Old Style" w:eastAsia="Bookman Old Style" w:cs="Bookman Old Style"/>
          <w:color w:val="000000"/>
          <w:sz w:val="22"/>
          <w:szCs w:val="22"/>
        </w:rPr>
        <w:t xml:space="preserve">merupakan anugrah dan karunia dari Allah SWT, Tuhan Yang Maha Kuasa. Sumber daya alam hayati merupakan sumber daya strategis, penyangga kehidupan, landasan ketahanan nasional bangsa, serta memiliki beragam nilai penting, baik nilai konsumsi, nilai produksi, nilai jasa lingkungan, nilai pilihan, maupun nilai eksistensi yang jika dikelola secara bijaksana, terencana, holistic-terintegrasi dan berkelanjutan akan memberikan dampak yang sangat besar bagi kualitas hidup manusia dan alam, menguatkan ketahanan negara, peningkatan devisa negara, serta mewujudkan kemakmuran dan kesejahteraan masyarakat. </w:t>
      </w:r>
    </w:p>
    <w:p>
      <w:pPr>
        <w:ind w:firstLine="567"/>
        <w:jc w:val="both"/>
        <w:rPr>
          <w:rFonts w:ascii="Bookman Old Style" w:hAnsi="Bookman Old Style" w:eastAsia="Bookman Old Style" w:cs="Bookman Old Style"/>
          <w:color w:val="000000"/>
          <w:sz w:val="22"/>
          <w:szCs w:val="22"/>
        </w:rPr>
      </w:pPr>
      <w:r>
        <w:rPr>
          <w:rFonts w:ascii="Bookman Old Style" w:hAnsi="Bookman Old Style" w:eastAsia="Bookman Old Style" w:cs="Bookman Old Style"/>
          <w:color w:val="000000"/>
          <w:sz w:val="22"/>
          <w:szCs w:val="22"/>
        </w:rPr>
        <w:t xml:space="preserve">Secara filosofis, Pancasila memberikan bentuk materi muatan dalam Undang-Undang Dasar Negara Republik Indonesia Tahun 1945 (UUD NRI Tahun 1945) sebagai </w:t>
      </w:r>
      <w:r>
        <w:rPr>
          <w:rFonts w:ascii="Bookman Old Style" w:hAnsi="Bookman Old Style" w:eastAsia="Bookman Old Style" w:cs="Bookman Old Style"/>
          <w:i/>
          <w:color w:val="000000"/>
          <w:sz w:val="22"/>
          <w:szCs w:val="22"/>
        </w:rPr>
        <w:t xml:space="preserve">grundgesetz </w:t>
      </w:r>
      <w:r>
        <w:rPr>
          <w:rFonts w:ascii="Bookman Old Style" w:hAnsi="Bookman Old Style" w:eastAsia="Bookman Old Style" w:cs="Bookman Old Style"/>
          <w:color w:val="000000"/>
          <w:sz w:val="22"/>
          <w:szCs w:val="22"/>
        </w:rPr>
        <w:t xml:space="preserve">untuk menyelenggarakan kesejahteraan rakyat. Hal tersebut dielaborasikan dalam pengelolaan sumber daya alam hayati yaitu dalam Pasal 33 ayat (3) UUD NRI Tahun 1945 yang merupakan landasan bagi penguasaan dan pengelolaan sumber daya alam hayati oleh negara untuk dipergunakan bagi sebesar-besarnya kemakmuran rakyat. Pasal 33 ayat (3) menyebutkan bahwa “Bumi, air, dan kekayaan alam yang terkandung di dalamnya dikuasai oleh Negara dan dipergunakan untuk sebesar-besarnya kemakmuran rakyat.” </w:t>
      </w:r>
    </w:p>
    <w:p>
      <w:pPr>
        <w:ind w:firstLine="56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rPr>
        <w:t xml:space="preserve">Ketentuan tersebut menempatkan penguasaan atas sumber daya alam hayati, baik yang terkandung di bumi, air, maupun udara dikuasai oleh negara. Sumber daya alam hayati dapat dilaksanakan untuk mendukung perekonomian nasional dan sebesar-besarnya kemakmuran rakyat, maka pengelolaan sumber daya alam hayati diatur secara konstitusional dalam Pasal 33 ayat (3) UUD NRI Tahun 1945. Konsep penguasaan negara atas sumber daya alam </w:t>
      </w:r>
      <w:r>
        <w:rPr>
          <w:rFonts w:ascii="Bookman Old Style" w:hAnsi="Bookman Old Style" w:cs="Bookman Old Style"/>
          <w:sz w:val="22"/>
          <w:szCs w:val="22"/>
        </w:rPr>
        <w:t xml:space="preserve">hayati tersebut merupakan landasan konstitusional pengelolaan sumber alam hayati di Indonesia.  </w:t>
      </w:r>
      <w:r>
        <w:rPr>
          <w:rFonts w:ascii="Bookman Old Style" w:hAnsi="Bookman Old Style" w:eastAsia="Bookman Old Style" w:cs="Bookman Old Style"/>
          <w:color w:val="000000"/>
          <w:sz w:val="22"/>
          <w:szCs w:val="22"/>
        </w:rPr>
        <w:t>Selain itu, karena sumber daya alam hayati merupakan peyangga kehidupan, maka wajib dilestarikan dan dikembangkan kemampuannya agar dapat tetap menjadi sumber dan penunjang hidup bagi rakyat dan bangsa Indonesia serta makhluk hidup lainnya demi kelangsungan dan peningkatan kualitas hidup itu sendiri. Sebab secara ekologis keanekaragaman hayati berupa makhluk hidup dan benda-benda abiotis lainnya berada dalam hubungan saling ketergantungan dan saling keterkaitan antara satu dengan yang lainnya sebagai suatu kesatuan ekosistem. Oleh karena itu semua organisme dan makhluk hidup serta benda-benda abiotis lainnya harus memperoleh martabat yang sama. Cara pandang ini mengandung makna bahwa dalam upaya konservasi dan pemanfaatan sumber daya alam hayati dituntut adanya penghormatan, pemenuhan, dan perlindungan yang sama terhadap hak yang sama untuk hidup dan berkembang yang tidak hanya berlaku bagi semua makhluk hayati tetapi juga bagi yang non hayati.</w:t>
      </w:r>
    </w:p>
    <w:p>
      <w:pPr>
        <w:pStyle w:val="12"/>
        <w:shd w:val="clear" w:color="auto" w:fill="FFFFFF"/>
        <w:spacing w:before="240" w:beforeAutospacing="0" w:after="120" w:afterAutospacing="0"/>
        <w:ind w:left="567"/>
        <w:jc w:val="both"/>
        <w:rPr>
          <w:rFonts w:ascii="Bookman Old Style" w:hAnsi="Bookman Old Style" w:cs="Calibri"/>
          <w:sz w:val="22"/>
          <w:szCs w:val="22"/>
        </w:rPr>
      </w:pPr>
    </w:p>
    <w:p>
      <w:pPr>
        <w:pStyle w:val="12"/>
        <w:shd w:val="clear" w:color="auto" w:fill="FFFFFF"/>
        <w:spacing w:before="240" w:beforeAutospacing="0" w:after="120" w:afterAutospacing="0"/>
        <w:ind w:left="567"/>
        <w:jc w:val="both"/>
        <w:rPr>
          <w:rFonts w:ascii="Bookman Old Style" w:hAnsi="Bookman Old Style" w:cs="Calibri"/>
          <w:sz w:val="22"/>
          <w:szCs w:val="22"/>
        </w:rPr>
      </w:pPr>
    </w:p>
    <w:p>
      <w:pPr>
        <w:pStyle w:val="12"/>
        <w:numPr>
          <w:ilvl w:val="0"/>
          <w:numId w:val="53"/>
        </w:numPr>
        <w:shd w:val="clear" w:color="auto" w:fill="FFFFFF"/>
        <w:spacing w:before="240" w:beforeAutospacing="0" w:after="120" w:afterAutospacing="0"/>
        <w:ind w:left="567" w:hanging="567"/>
        <w:jc w:val="both"/>
        <w:rPr>
          <w:rFonts w:ascii="Bookman Old Style" w:hAnsi="Bookman Old Style" w:cs="Calibri"/>
          <w:sz w:val="22"/>
          <w:szCs w:val="22"/>
        </w:rPr>
      </w:pPr>
      <w:r>
        <w:rPr>
          <w:rFonts w:ascii="Bookman Old Style" w:hAnsi="Bookman Old Style" w:cs="Calibri"/>
          <w:b/>
          <w:sz w:val="22"/>
          <w:szCs w:val="22"/>
        </w:rPr>
        <w:t xml:space="preserve">Landasan </w:t>
      </w:r>
      <w:r>
        <w:rPr>
          <w:rFonts w:ascii="Bookman Old Style" w:hAnsi="Bookman Old Style" w:cs="Calibri"/>
          <w:b/>
          <w:color w:val="000000" w:themeColor="text1"/>
          <w:sz w:val="22"/>
          <w:szCs w:val="22"/>
          <w14:textFill>
            <w14:solidFill>
              <w14:schemeClr w14:val="tx1"/>
            </w14:solidFill>
          </w14:textFill>
        </w:rPr>
        <w:t>Sosiologis</w:t>
      </w:r>
    </w:p>
    <w:p>
      <w:pPr>
        <w:ind w:firstLine="567"/>
        <w:jc w:val="both"/>
        <w:rPr>
          <w:rFonts w:ascii="Bookman Old Style" w:hAnsi="Bookman Old Style" w:eastAsia="Times New Roman" w:cs="Times New Roman"/>
          <w:color w:val="000000"/>
          <w:sz w:val="22"/>
          <w:szCs w:val="22"/>
          <w:lang w:eastAsia="zh-CN"/>
        </w:rPr>
      </w:pPr>
      <w:r>
        <w:rPr>
          <w:rFonts w:ascii="Bookman Old Style" w:hAnsi="Bookman Old Style" w:eastAsia="Times New Roman" w:cs="Times New Roman"/>
          <w:color w:val="000000"/>
          <w:sz w:val="22"/>
          <w:szCs w:val="22"/>
          <w:lang w:eastAsia="zh-CN"/>
        </w:rPr>
        <w:t xml:space="preserve">Pada dasarnya landasan sosiologis dapat dimaknai sebagai suatu </w:t>
      </w:r>
      <w:r>
        <w:rPr>
          <w:rFonts w:ascii="Bookman Old Style" w:hAnsi="Bookman Old Style" w:eastAsia="Bookman Old Style" w:cs="Bookman Old Style"/>
          <w:color w:val="000000"/>
          <w:sz w:val="22"/>
          <w:szCs w:val="22"/>
        </w:rPr>
        <w:t>pertimbangan</w:t>
      </w:r>
      <w:r>
        <w:rPr>
          <w:rFonts w:ascii="Bookman Old Style" w:hAnsi="Bookman Old Style" w:eastAsia="Times New Roman" w:cs="Times New Roman"/>
          <w:color w:val="000000"/>
          <w:sz w:val="22"/>
          <w:szCs w:val="22"/>
          <w:lang w:eastAsia="zh-CN"/>
        </w:rPr>
        <w:t xml:space="preserve"> atau alasan yang menggambarkan bahwa peraturan yang dibentuk adalah untuk memenuhi kebutuhan masyarakat dalam berbagai aspek. Kaitannya hal tersebut dengan rencana pembentukan Peraturan daerah tentang Kebun Raya Bundayati, dapat dijelaskan bahwa pada dasarnya salah satu kebutuhan masyarakat Kabupaten Bulungan saat ini adalah terdapatnya ruang publik sebagai tempat rekreasi sekaligus sebagai sarana pembelajaran di luar sekolah atau kampus khususnya mengenai keanekaragaman hayati, pun terhadap para pelaku UMKM dalam meningkatkan perekonomiannya yang representatif dan mudah dijangkau. Tidak hanya itu, Pemerintah Daerah Kabupaten Bulungan sebagai </w:t>
      </w:r>
      <w:r>
        <w:rPr>
          <w:rFonts w:ascii="Bookman Old Style" w:hAnsi="Bookman Old Style" w:eastAsia="Times New Roman" w:cs="Times New Roman"/>
          <w:i/>
          <w:iCs/>
          <w:color w:val="000000"/>
          <w:sz w:val="22"/>
          <w:szCs w:val="22"/>
          <w:lang w:eastAsia="zh-CN"/>
        </w:rPr>
        <w:t xml:space="preserve">stakeholder </w:t>
      </w:r>
      <w:r>
        <w:rPr>
          <w:rFonts w:ascii="Bookman Old Style" w:hAnsi="Bookman Old Style" w:eastAsia="Times New Roman" w:cs="Times New Roman"/>
          <w:color w:val="000000"/>
          <w:sz w:val="22"/>
          <w:szCs w:val="22"/>
          <w:lang w:eastAsia="zh-CN"/>
        </w:rPr>
        <w:t xml:space="preserve">yang bertanggungjawab dan memiliki kewenangan </w:t>
      </w:r>
      <w:r>
        <w:rPr>
          <w:rFonts w:ascii="Bookman Old Style" w:hAnsi="Bookman Old Style"/>
          <w:color w:val="000000" w:themeColor="text1"/>
          <w:sz w:val="22"/>
          <w:szCs w:val="22"/>
          <w14:textFill>
            <w14:solidFill>
              <w14:schemeClr w14:val="tx1"/>
            </w14:solidFill>
          </w14:textFill>
        </w:rPr>
        <w:t xml:space="preserve">melakukan pengelolaan keanekaragaman hayati melalui pembangunan kebun raya membutuhkan seperangkat produk hukum yang mengatur penyelenggaraannya secara pasti. </w:t>
      </w:r>
      <w:r>
        <w:rPr>
          <w:rFonts w:ascii="Bookman Old Style" w:hAnsi="Bookman Old Style" w:eastAsia="Times New Roman" w:cs="Times New Roman"/>
          <w:color w:val="000000"/>
          <w:sz w:val="22"/>
          <w:szCs w:val="22"/>
          <w:lang w:eastAsia="zh-CN"/>
        </w:rPr>
        <w:t>Kebutuhan inilah yang kemudian setidak-tidaknya dapat diwujudkan dengan pembentukan Peraturan Daerah tentang Kebun Raya Bundayati.</w:t>
      </w:r>
    </w:p>
    <w:p>
      <w:pPr>
        <w:ind w:firstLine="567"/>
        <w:jc w:val="both"/>
        <w:rPr>
          <w:rFonts w:ascii="Bookman Old Style" w:hAnsi="Bookman Old Style"/>
          <w:color w:val="000000" w:themeColor="text1"/>
          <w:sz w:val="22"/>
          <w:szCs w:val="22"/>
          <w14:textFill>
            <w14:solidFill>
              <w14:schemeClr w14:val="tx1"/>
            </w14:solidFill>
          </w14:textFill>
        </w:rPr>
      </w:pPr>
      <w:r>
        <w:rPr>
          <w:rFonts w:ascii="Bookman Old Style" w:hAnsi="Bookman Old Style" w:eastAsia="Times New Roman" w:cs="Times New Roman"/>
          <w:color w:val="000000"/>
          <w:sz w:val="22"/>
          <w:szCs w:val="22"/>
          <w:lang w:eastAsia="zh-CN"/>
        </w:rPr>
        <w:t xml:space="preserve">Terdapat beberapa kondisi empiris yang kemudian membuat secara sosiologis peraturan daerah </w:t>
      </w:r>
      <w:r>
        <w:rPr>
          <w:rFonts w:ascii="Bookman Old Style" w:hAnsi="Bookman Old Style" w:eastAsia="Times New Roman" w:cs="Times New Roman"/>
          <w:i/>
          <w:iCs/>
          <w:color w:val="000000"/>
          <w:sz w:val="22"/>
          <w:szCs w:val="22"/>
          <w:lang w:eastAsia="zh-CN"/>
        </w:rPr>
        <w:t xml:space="preserve">a quo </w:t>
      </w:r>
      <w:r>
        <w:rPr>
          <w:rFonts w:ascii="Bookman Old Style" w:hAnsi="Bookman Old Style" w:eastAsia="Times New Roman" w:cs="Times New Roman"/>
          <w:color w:val="000000"/>
          <w:sz w:val="22"/>
          <w:szCs w:val="22"/>
          <w:lang w:eastAsia="zh-CN"/>
        </w:rPr>
        <w:t xml:space="preserve">menjadi dibutuhkan kehadirannya. Beberapa kondisi tersebut juga telah di singgung pada pembahasan sebelumnya. </w:t>
      </w:r>
      <w:r>
        <w:rPr>
          <w:rFonts w:ascii="Bookman Old Style" w:hAnsi="Bookman Old Style" w:eastAsia="Times New Roman" w:cs="Times New Roman"/>
          <w:i/>
          <w:iCs/>
          <w:color w:val="000000"/>
          <w:sz w:val="22"/>
          <w:szCs w:val="22"/>
          <w:lang w:eastAsia="zh-CN"/>
        </w:rPr>
        <w:t>Pertama</w:t>
      </w:r>
      <w:r>
        <w:rPr>
          <w:rFonts w:ascii="Bookman Old Style" w:hAnsi="Bookman Old Style" w:eastAsia="Times New Roman" w:cs="Times New Roman"/>
          <w:color w:val="000000"/>
          <w:sz w:val="22"/>
          <w:szCs w:val="22"/>
          <w:lang w:eastAsia="zh-CN"/>
        </w:rPr>
        <w:t xml:space="preserve">, Maraknya kegiatan ekspoloitasi sumber daya alam dalam berbagai kegiatan industri menyebabkan terdegradasinya kelesatarian alam yang menyimpan berbagai keanekaragaman hayati. Hal tersebut tentu membuat kebutuhan sarana bagi konservasi keanekaragaman hayati perlu dibangun, yang tentu harus didasari pada adanya produk hukum untuk merealisasikannya. </w:t>
      </w:r>
      <w:r>
        <w:rPr>
          <w:rFonts w:ascii="Bookman Old Style" w:hAnsi="Bookman Old Style" w:eastAsia="Times New Roman" w:cs="Times New Roman"/>
          <w:i/>
          <w:iCs/>
          <w:color w:val="000000"/>
          <w:sz w:val="22"/>
          <w:szCs w:val="22"/>
          <w:lang w:eastAsia="zh-CN"/>
        </w:rPr>
        <w:t xml:space="preserve">Kedua, </w:t>
      </w:r>
      <w:r>
        <w:rPr>
          <w:rFonts w:ascii="Bookman Old Style" w:hAnsi="Bookman Old Style" w:eastAsia="Times New Roman" w:cs="Times New Roman"/>
          <w:color w:val="000000"/>
          <w:sz w:val="22"/>
          <w:szCs w:val="22"/>
          <w:lang w:eastAsia="zh-CN"/>
        </w:rPr>
        <w:t>di Kabupaten Bulungan terdapat hutan kota yang keberadaannya sejak tahun 1995 namun dalam hal pengelolaannya belum secara maksimal dilakukan dan keberadaan hutan kota tersebut cukup akomodatif untuk mengakomodir berbagai kebutuhan dalam upaya konservasi keanekaragaman yang ada.</w:t>
      </w:r>
      <w:r>
        <w:rPr>
          <w:rFonts w:ascii="Bookman Old Style" w:hAnsi="Bookman Old Style" w:eastAsia="Times New Roman" w:cs="Times New Roman"/>
          <w:sz w:val="22"/>
          <w:szCs w:val="22"/>
          <w:lang w:eastAsia="zh-CN"/>
        </w:rPr>
        <w:t xml:space="preserve"> </w:t>
      </w:r>
      <w:r>
        <w:rPr>
          <w:rFonts w:ascii="Bookman Old Style" w:hAnsi="Bookman Old Style" w:eastAsia="Times New Roman" w:cs="Times New Roman"/>
          <w:i/>
          <w:iCs/>
          <w:color w:val="000000"/>
          <w:sz w:val="22"/>
          <w:szCs w:val="22"/>
          <w:lang w:eastAsia="zh-CN"/>
        </w:rPr>
        <w:t>Ketiga</w:t>
      </w:r>
      <w:r>
        <w:rPr>
          <w:rFonts w:ascii="Bookman Old Style" w:hAnsi="Bookman Old Style" w:eastAsia="Times New Roman" w:cs="Times New Roman"/>
          <w:color w:val="000000"/>
          <w:sz w:val="22"/>
          <w:szCs w:val="22"/>
          <w:lang w:eastAsia="zh-CN"/>
        </w:rPr>
        <w:t xml:space="preserve">, adanya upaya yang dilakukan pihak lain selain pemerintah daerah untuk memanfaatkan atau menggunakan tanah/lahan yang saat ini masih berstatus sebagai hutan kota untuk kepantingan lain di luar fungsi hutan kota (mendirikan bangunan rumah dan lahan pertanian) kondisi ini tentu berdampak negatif pada kawasan yang memang sejak awal ditetapkan oleh pemerintah sebagai kawasan “hijau”. </w:t>
      </w:r>
    </w:p>
    <w:p>
      <w:pPr>
        <w:pStyle w:val="12"/>
        <w:numPr>
          <w:ilvl w:val="0"/>
          <w:numId w:val="53"/>
        </w:numPr>
        <w:shd w:val="clear" w:color="auto" w:fill="FFFFFF"/>
        <w:spacing w:before="240" w:beforeAutospacing="0" w:after="120" w:afterAutospacing="0"/>
        <w:ind w:left="567" w:hanging="567"/>
        <w:jc w:val="both"/>
        <w:rPr>
          <w:rFonts w:ascii="Bookman Old Style" w:hAnsi="Bookman Old Style" w:cs="Calibri"/>
          <w:b/>
          <w:sz w:val="22"/>
          <w:szCs w:val="22"/>
        </w:rPr>
      </w:pPr>
      <w:r>
        <w:rPr>
          <w:rFonts w:ascii="Bookman Old Style" w:hAnsi="Bookman Old Style" w:cs="Calibri"/>
          <w:b/>
          <w:sz w:val="22"/>
          <w:szCs w:val="22"/>
        </w:rPr>
        <w:t>Landasan Yuridis</w:t>
      </w:r>
    </w:p>
    <w:p>
      <w:pPr>
        <w:ind w:firstLine="567"/>
        <w:jc w:val="both"/>
        <w:rPr>
          <w:rFonts w:ascii="Bookman Old Style" w:hAnsi="Bookman Old Style" w:eastAsia="Bookman Old Style"/>
          <w:sz w:val="22"/>
          <w:szCs w:val="22"/>
        </w:rPr>
      </w:pPr>
      <w:r>
        <w:rPr>
          <w:rFonts w:ascii="Bookman Old Style" w:hAnsi="Bookman Old Style" w:eastAsia="Bookman Old Style"/>
          <w:color w:val="000000"/>
          <w:sz w:val="22"/>
          <w:szCs w:val="22"/>
        </w:rPr>
        <w:t xml:space="preserve">Berdasarkan hukum, konservasi sumber daya alam hayati dan </w:t>
      </w:r>
      <w:r>
        <w:rPr>
          <w:rFonts w:ascii="Bookman Old Style" w:hAnsi="Bookman Old Style" w:eastAsia="Times New Roman" w:cs="Times New Roman"/>
          <w:color w:val="000000"/>
          <w:sz w:val="22"/>
          <w:szCs w:val="22"/>
          <w:lang w:eastAsia="zh-CN"/>
        </w:rPr>
        <w:t>ekosistemnya</w:t>
      </w:r>
      <w:r>
        <w:rPr>
          <w:rFonts w:ascii="Bookman Old Style" w:hAnsi="Bookman Old Style" w:eastAsia="Bookman Old Style"/>
          <w:color w:val="000000"/>
          <w:sz w:val="22"/>
          <w:szCs w:val="22"/>
        </w:rPr>
        <w:t xml:space="preserve"> merupakan penyangga kehidupan dan ketahanan nasional, oleh karena itu kedaulatan dan hak berdaulatnya harus dijaga. Dalam konteks sumber daya alam hayati dan ekosistemnya yang berada di wilayah Indonesia yang menempati posisi silang antara dua benua dan dua samudera dengan iklim tropis dan cuaca serta musim yang memberikan kondisi alam dan kedudukan dengan peranan strategis yang tinggi nilainya sebagai tempat rakyat dan bangsa Indonesia menyelenggarakan kehidupan ber</w:t>
      </w:r>
      <w:r>
        <w:rPr>
          <w:rFonts w:ascii="Bookman Old Style" w:hAnsi="Bookman Old Style" w:eastAsia="Bookman Old Style"/>
          <w:sz w:val="22"/>
          <w:szCs w:val="22"/>
        </w:rPr>
        <w:t xml:space="preserve">masyarakat, berbangsa, dan bernegara dalam segala aspeknya. Dengan demikian, wawasan dalam menyelenggarakan konservasi dan pemanfaatan sumber daya alam hayati dan ekosistemnya harus mengacu pada wawasan nusantara, kebijakan dan kepentingan nasional, kemanfaatan yang selaras dengan alam, dan pembangunan keberlanjutan yang menyejahterakan seluruh </w:t>
      </w:r>
      <w:r>
        <w:rPr>
          <w:rFonts w:ascii="Bookman Old Style" w:hAnsi="Bookman Old Style" w:eastAsia="Bookman Old Style"/>
          <w:color w:val="000000"/>
          <w:sz w:val="22"/>
          <w:szCs w:val="22"/>
        </w:rPr>
        <w:t>rakyat</w:t>
      </w:r>
      <w:r>
        <w:rPr>
          <w:rFonts w:ascii="Bookman Old Style" w:hAnsi="Bookman Old Style" w:eastAsia="Bookman Old Style"/>
          <w:sz w:val="22"/>
          <w:szCs w:val="22"/>
        </w:rPr>
        <w:t xml:space="preserve"> Indonesia.</w:t>
      </w:r>
    </w:p>
    <w:p>
      <w:pPr>
        <w:ind w:firstLine="567"/>
        <w:jc w:val="both"/>
        <w:rPr>
          <w:rFonts w:ascii="Bookman Old Style" w:hAnsi="Bookman Old Style" w:eastAsia="Bookman Old Style"/>
          <w:sz w:val="22"/>
          <w:szCs w:val="22"/>
        </w:rPr>
      </w:pPr>
      <w:r>
        <w:rPr>
          <w:rFonts w:ascii="Bookman Old Style" w:hAnsi="Bookman Old Style" w:eastAsia="Bookman Old Style"/>
          <w:sz w:val="22"/>
          <w:szCs w:val="22"/>
        </w:rPr>
        <w:t xml:space="preserve">Sumber daya alam hayati dan ekosistemnya dalam pengertian ekologi tidak mengenal batas wilayah, baik wilayah negara maupun wilayah administrasi. Akan tetapi, sumber daya alam hayati dan ekosistemnya yang berkaitan dengan pengelolaan konservasi dan pemanfaatannya harus jelas batas wilayah wewenang pemerintah (di antara kementerian dan lembaga), pemerintah daerah sebagaimana amanat Pasal 18A UUD NRI Tahun 1945, maupun pelibatan masyarakat dan swasta nasional. Oleh karena itu, konservasi dan pemanfaatan sumber daya alam hayati dan ekosistemnya harus selaras dengan beberapa perundang-undangan terkait, di antaranya: </w:t>
      </w:r>
    </w:p>
    <w:p>
      <w:pPr>
        <w:numPr>
          <w:ilvl w:val="0"/>
          <w:numId w:val="54"/>
        </w:numPr>
        <w:tabs>
          <w:tab w:val="clear" w:pos="425"/>
        </w:tabs>
        <w:jc w:val="both"/>
        <w:rPr>
          <w:rFonts w:ascii="Bookman Old Style" w:hAnsi="Bookman Old Style" w:cs="Bookman Old Style"/>
          <w:bCs/>
          <w:sz w:val="22"/>
          <w:szCs w:val="22"/>
        </w:rPr>
      </w:pPr>
      <w:r>
        <w:rPr>
          <w:rFonts w:ascii="Bookman Old Style" w:hAnsi="Bookman Old Style" w:cs="Bookman Old Style"/>
          <w:bCs/>
          <w:sz w:val="22"/>
          <w:szCs w:val="22"/>
        </w:rPr>
        <w:t xml:space="preserve">Pasal 18 ayat (6), </w:t>
      </w:r>
      <w:r>
        <w:rPr>
          <w:rFonts w:ascii="Bookman Old Style" w:hAnsi="Bookman Old Style" w:eastAsia="Times New Roman" w:cs="Times New Roman"/>
          <w:color w:val="000000"/>
          <w:sz w:val="22"/>
          <w:szCs w:val="22"/>
          <w:lang w:val="zh-CN" w:eastAsia="zh-CN"/>
        </w:rPr>
        <w:t xml:space="preserve">Pasal </w:t>
      </w:r>
      <w:r>
        <w:rPr>
          <w:rFonts w:ascii="Bookman Old Style" w:hAnsi="Bookman Old Style"/>
          <w:color w:val="000000" w:themeColor="text1"/>
          <w:sz w:val="22"/>
          <w:szCs w:val="22"/>
          <w14:textFill>
            <w14:solidFill>
              <w14:schemeClr w14:val="tx1"/>
            </w14:solidFill>
          </w14:textFill>
        </w:rPr>
        <w:t>28H ayat (1), Pasal 33 ayat (3) dan ayat (4)</w:t>
      </w:r>
      <w:r>
        <w:rPr>
          <w:rFonts w:ascii="Bookman Old Style" w:hAnsi="Bookman Old Style" w:cs="Bookman Old Style"/>
          <w:bCs/>
          <w:sz w:val="22"/>
          <w:szCs w:val="22"/>
        </w:rPr>
        <w:t xml:space="preserve"> Undang-Undang Dasar Negara Republik Indonesia Tahun 1945 </w:t>
      </w:r>
    </w:p>
    <w:p>
      <w:pPr>
        <w:pStyle w:val="14"/>
        <w:numPr>
          <w:ilvl w:val="0"/>
          <w:numId w:val="54"/>
        </w:numPr>
        <w:tabs>
          <w:tab w:val="clear" w:pos="425"/>
        </w:tabs>
        <w:contextualSpacing w:val="0"/>
        <w:jc w:val="both"/>
        <w:rPr>
          <w:rFonts w:ascii="Bookman Old Style" w:hAnsi="Bookman Old Style" w:eastAsia="Calibri" w:cs="BookmanOldStyle"/>
          <w:sz w:val="22"/>
          <w:szCs w:val="22"/>
          <w:lang w:eastAsia="en-US"/>
        </w:rPr>
      </w:pPr>
      <w:r>
        <w:rPr>
          <w:rFonts w:ascii="Bookman Old Style" w:hAnsi="Bookman Old Style" w:eastAsia="Times New Roman"/>
          <w:sz w:val="22"/>
          <w:szCs w:val="22"/>
          <w:lang w:eastAsia="zh-CN"/>
        </w:rPr>
        <w:t>Undang-Undang Nomor 27 Tahun 1959</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tentang Penetapan Undang-Undang Darurat</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Nomor 3 Tahun 1953 tentang Perpanjangan</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Pembentukan Daerah Tingkat II di</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Kalimantan (Lembaran Negara Republik</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Indonesia Tahun 1953 Nomor 9), Sebagai</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Undang-Undang (Lembaran Negara Republik</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Indonesia Tahun 1959 Nomor 72, Tambahan</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Lembaran Negara Republik Indonesia Nomor</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1820) sebagaimana telah diubah beberapa kali</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terakhir dengan Undang-Undang Nomor 8</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Tahun 1965 tentang Pembentukan Daerah Tingkat II Tanah Laut, Daerah Tingkat II Tapin,</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dan Daerah Tingkat II Tabalong dengan</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Mengubah Undang-Undang Nomor 27 Tahun</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1959 tentang Penetapan Undang-Undang</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Darurat Nomor 3 Tahun 1953 tentang</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Perpanjangan Pembentukan Daerah Tingkat II</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di Kalimantan (Lembaran Negara Republik</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Indonesia Tahun 1965 Nomor 51, Tambahan</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Lembaran Negara Republik Indonesia Nomor</w:t>
      </w:r>
      <w:r>
        <w:rPr>
          <w:rFonts w:ascii="Bookman Old Style" w:hAnsi="Bookman Old Style" w:eastAsia="Times New Roman" w:cs="Times New Roman"/>
          <w:sz w:val="22"/>
          <w:szCs w:val="22"/>
          <w:lang w:eastAsia="zh-CN"/>
        </w:rPr>
        <w:t xml:space="preserve"> </w:t>
      </w:r>
      <w:r>
        <w:rPr>
          <w:rFonts w:ascii="Bookman Old Style" w:hAnsi="Bookman Old Style" w:eastAsia="Times New Roman"/>
          <w:sz w:val="22"/>
          <w:szCs w:val="22"/>
          <w:lang w:eastAsia="zh-CN"/>
        </w:rPr>
        <w:t>2756);</w:t>
      </w:r>
    </w:p>
    <w:p>
      <w:pPr>
        <w:numPr>
          <w:ilvl w:val="0"/>
          <w:numId w:val="54"/>
        </w:numPr>
        <w:tabs>
          <w:tab w:val="clear" w:pos="425"/>
        </w:tabs>
        <w:jc w:val="both"/>
        <w:rPr>
          <w:rFonts w:ascii="Bookman Old Style" w:hAnsi="Bookman Old Style" w:cs="Bookman Old Style"/>
          <w:bCs/>
          <w:sz w:val="22"/>
          <w:szCs w:val="22"/>
        </w:rPr>
      </w:pPr>
      <w:r>
        <w:rPr>
          <w:rFonts w:ascii="Bookman Old Style" w:hAnsi="Bookman Old Style" w:cs="Bookman Old Style"/>
          <w:bCs/>
          <w:sz w:val="22"/>
          <w:szCs w:val="22"/>
        </w:rPr>
        <w:t xml:space="preserve">Undang-Undang Nomor 5 Tahun 1990 tentang Konversi Sumber Daya Hayati dan Ekosistemnya (Lembar Negara Republik Indonesia Tahun 1990 Nomor 49, Tambahan Lembaran Negara Republik Indonesia Nomor 3419) </w:t>
      </w:r>
    </w:p>
    <w:p>
      <w:pPr>
        <w:numPr>
          <w:ilvl w:val="0"/>
          <w:numId w:val="54"/>
        </w:numPr>
        <w:tabs>
          <w:tab w:val="clear" w:pos="425"/>
        </w:tabs>
        <w:jc w:val="both"/>
        <w:rPr>
          <w:rFonts w:ascii="Bookman Old Style" w:hAnsi="Bookman Old Style" w:cs="Bookman Old Style"/>
          <w:bCs/>
          <w:sz w:val="22"/>
          <w:szCs w:val="22"/>
        </w:rPr>
      </w:pPr>
      <w:r>
        <w:rPr>
          <w:rFonts w:ascii="Bookman Old Style" w:hAnsi="Bookman Old Style" w:cs="Bookman Old Style"/>
          <w:bCs/>
          <w:sz w:val="22"/>
          <w:szCs w:val="22"/>
        </w:rPr>
        <w:t>Undang-Undang Nomor 41 Tahun 1999 tentang Kehutanan sebagaimana telah telah beberapa kali diubah terakhir dengan Undang-Undang Nomor 11 Tahun 2020 tentang Cipta Kerja (Lembaran Negara Republik Indonesia Tahun 2020 Nomor 248, Tambahan Lembaran Negara Republik Indonesia Nomor 7573).</w:t>
      </w:r>
    </w:p>
    <w:p>
      <w:pPr>
        <w:numPr>
          <w:ilvl w:val="0"/>
          <w:numId w:val="54"/>
        </w:numPr>
        <w:tabs>
          <w:tab w:val="clear" w:pos="425"/>
        </w:tabs>
        <w:jc w:val="both"/>
        <w:rPr>
          <w:rFonts w:ascii="Bookman Old Style" w:hAnsi="Bookman Old Style" w:cs="Bookman Old Style"/>
          <w:bCs/>
          <w:sz w:val="22"/>
          <w:szCs w:val="22"/>
        </w:rPr>
      </w:pPr>
      <w:r>
        <w:rPr>
          <w:rFonts w:ascii="Bookman Old Style" w:hAnsi="Bookman Old Style" w:cs="Bookman Old Style"/>
          <w:bCs/>
          <w:sz w:val="22"/>
          <w:szCs w:val="22"/>
        </w:rPr>
        <w:t>Undang-Undang Nomor 29 Tahun 2000 tentang Perlindungan Varietas Tanaman (</w:t>
      </w:r>
      <w:r>
        <w:rPr>
          <w:rFonts w:ascii="Bookman Old Style" w:hAnsi="Bookman Old Style" w:eastAsia="Bookman Old Style" w:cs="Bookman Old Style"/>
          <w:bCs/>
          <w:sz w:val="22"/>
          <w:szCs w:val="22"/>
          <w:lang w:bidi="ar"/>
        </w:rPr>
        <w:t xml:space="preserve">Lembaran Negara Republik Indonesia Tahun 2000 Nomor 241, Tambahan Lembaran Negara Republik Indonesia Nomor 4043) </w:t>
      </w:r>
      <w:r>
        <w:rPr>
          <w:rFonts w:ascii="Bookman Old Style" w:hAnsi="Bookman Old Style" w:cs="Bookman Old Style"/>
          <w:bCs/>
          <w:sz w:val="22"/>
          <w:szCs w:val="22"/>
        </w:rPr>
        <w:t>sebagaimana telah diubah dengan Undang-Undang Nomor 11 Tahun 2020 tentang Cipta Kerja (Lembaran Negara Republik Indonesia Tahun 2020 Nomor 248, Tambahan Lembaran Negara Republik Indonesia Nomor 7573).</w:t>
      </w:r>
    </w:p>
    <w:p>
      <w:pPr>
        <w:numPr>
          <w:ilvl w:val="0"/>
          <w:numId w:val="54"/>
        </w:numPr>
        <w:tabs>
          <w:tab w:val="clear" w:pos="425"/>
        </w:tabs>
        <w:jc w:val="both"/>
        <w:rPr>
          <w:rFonts w:ascii="Bookman Old Style" w:hAnsi="Bookman Old Style" w:cs="Bookman Old Style"/>
          <w:bCs/>
          <w:sz w:val="22"/>
          <w:szCs w:val="22"/>
        </w:rPr>
      </w:pPr>
      <w:r>
        <w:rPr>
          <w:rFonts w:ascii="Bookman Old Style" w:hAnsi="Bookman Old Style" w:cs="Bookman Old Style"/>
          <w:bCs/>
          <w:sz w:val="22"/>
          <w:szCs w:val="22"/>
        </w:rPr>
        <w:t>Undang-Undang Nomor 26 Tahun 2007 Tentang Penataan Ruang sebagaimana telah diubah dengan Undang-Undang Nomor 11 Tahun 2020 tentang Cipta Kerja (Lembaran Negara Republik Indonesia Tahun 2020 Nomor 248, Tambahan Lembaran Negara Republik Indonesia Nomor 7573).</w:t>
      </w:r>
    </w:p>
    <w:p>
      <w:pPr>
        <w:numPr>
          <w:ilvl w:val="0"/>
          <w:numId w:val="54"/>
        </w:numPr>
        <w:tabs>
          <w:tab w:val="clear" w:pos="425"/>
        </w:tabs>
        <w:jc w:val="both"/>
        <w:rPr>
          <w:rFonts w:ascii="Bookman Old Style" w:hAnsi="Bookman Old Style" w:cs="Bookman Old Style"/>
          <w:bCs/>
          <w:sz w:val="22"/>
          <w:szCs w:val="22"/>
        </w:rPr>
      </w:pPr>
      <w:r>
        <w:rPr>
          <w:rFonts w:ascii="Bookman Old Style" w:hAnsi="Bookman Old Style" w:cs="Bookman Old Style"/>
          <w:bCs/>
          <w:sz w:val="22"/>
          <w:szCs w:val="22"/>
        </w:rPr>
        <w:t>Undang-Undang Nomor 10 Tahun 2009 tentang Kepariwisataan (Lembaran Negara Republik Indonesia Tahun 2009 Nomor 11, Tambahan Lembaran Negara Republik Indonesia Nomor 4966) sebagaimana telah diubah dengan Undang-Undang Nomor 11 Tahun 2020 tentang Cipta Kerja (Lembaran Negara Republik Indonesia Tahun 2020 Nomor 248, Tambahan Lembaran Negara Republik Indonesia Nomor 7573).</w:t>
      </w:r>
    </w:p>
    <w:p>
      <w:pPr>
        <w:numPr>
          <w:ilvl w:val="0"/>
          <w:numId w:val="54"/>
        </w:numPr>
        <w:tabs>
          <w:tab w:val="clear" w:pos="425"/>
        </w:tabs>
        <w:jc w:val="both"/>
        <w:rPr>
          <w:rFonts w:ascii="Bookman Old Style" w:hAnsi="Bookman Old Style" w:cs="Bookman Old Style"/>
          <w:bCs/>
          <w:sz w:val="22"/>
          <w:szCs w:val="22"/>
        </w:rPr>
      </w:pPr>
      <w:r>
        <w:rPr>
          <w:rFonts w:ascii="Bookman Old Style" w:hAnsi="Bookman Old Style" w:cs="Bookman Old Style"/>
          <w:bCs/>
          <w:sz w:val="22"/>
          <w:szCs w:val="22"/>
        </w:rPr>
        <w:t>Undang-Undang Nomor 32 Tahun 2009 tentang Perlindungan dan Pengelolaan Lingkungan Hidup sebagaimana telah diubah dengan Undang-Undang Nomor 11 Tahun 2020 tentang Cipta Kerja (Lembaran Negara Republik Indonesia Tahun 2020 Nomor 248, Tambahan Lembaran Negara Republik Indonesia Nomor 7573).</w:t>
      </w:r>
    </w:p>
    <w:p>
      <w:pPr>
        <w:numPr>
          <w:ilvl w:val="0"/>
          <w:numId w:val="54"/>
        </w:numPr>
        <w:tabs>
          <w:tab w:val="clear" w:pos="425"/>
        </w:tabs>
        <w:jc w:val="both"/>
        <w:rPr>
          <w:rFonts w:ascii="Bookman Old Style" w:hAnsi="Bookman Old Style" w:cs="Bookman Old Style"/>
          <w:sz w:val="22"/>
          <w:szCs w:val="22"/>
        </w:rPr>
      </w:pPr>
      <w:r>
        <w:rPr>
          <w:rFonts w:ascii="Bookman Old Style" w:hAnsi="Bookman Old Style" w:cs="Bookman Old Style"/>
          <w:bCs/>
          <w:sz w:val="22"/>
          <w:szCs w:val="22"/>
        </w:rPr>
        <w:t>Undang-Undang Nomor 23 Tahun 2014 tentang Pemerintahan Daerah (Lembar Negara Republik Indonesia Tahun 2014 Nomor 244, Tambahan Lembaran Negara Republik Indonesia Nomor 5587), sebagaimana telah beberapa kali diubah terakhir dengan Undang-Undang Nomor 11 Tahun 2020 tentang Cipta Kerja (Lembaran Negara Republik Indonesia Tahun 2020 Nomor 248, Tambahan Lembaran Negara Republik Indonesia Nomor 7573).</w:t>
      </w:r>
    </w:p>
    <w:p>
      <w:pPr>
        <w:numPr>
          <w:ilvl w:val="0"/>
          <w:numId w:val="54"/>
        </w:numPr>
        <w:tabs>
          <w:tab w:val="clear" w:pos="425"/>
        </w:tabs>
        <w:jc w:val="both"/>
        <w:rPr>
          <w:rFonts w:ascii="Bookman Old Style" w:hAnsi="Bookman Old Style" w:cs="Bookman Old Style"/>
          <w:sz w:val="22"/>
          <w:szCs w:val="22"/>
        </w:rPr>
      </w:pPr>
      <w:r>
        <w:rPr>
          <w:rFonts w:ascii="Bookman Old Style" w:hAnsi="Bookman Old Style" w:eastAsia="BookmanOldStyle" w:cs="Bookman Old Style"/>
          <w:sz w:val="22"/>
          <w:szCs w:val="22"/>
        </w:rPr>
        <w:t>Peraturan Presiden Nomor 93 Tahun 2011 tentang Kebun Raya (Lembaran Negara Republik Indonesia Tahun 2011 Nomor 143);</w:t>
      </w:r>
    </w:p>
    <w:p>
      <w:pPr>
        <w:numPr>
          <w:ilvl w:val="0"/>
          <w:numId w:val="54"/>
        </w:numPr>
        <w:tabs>
          <w:tab w:val="clear" w:pos="425"/>
        </w:tabs>
        <w:jc w:val="both"/>
        <w:rPr>
          <w:rFonts w:ascii="Bookman Old Style" w:hAnsi="Bookman Old Style" w:cs="Bookman Old Style"/>
          <w:sz w:val="22"/>
          <w:szCs w:val="22"/>
        </w:rPr>
      </w:pPr>
      <w:r>
        <w:rPr>
          <w:rFonts w:ascii="Bookman Old Style" w:hAnsi="Bookman Old Style" w:eastAsia="Bookman Old Style" w:cs="Bookman Old Style"/>
          <w:sz w:val="22"/>
          <w:szCs w:val="22"/>
          <w:lang w:bidi="ar"/>
        </w:rPr>
        <w:t>Peraturan Menteri Dalam Negeri Republik Indonesia Nomor 120 Tahun 2018 tentang Perubahan atas Peraturan Menteri Dalam Negeri Nomor 80 Tahun 2015 tentang Pembentukan Produk Hukum Daerah (Berita Negara Republik Indonesia Tahun 2018 Nomor 157);</w:t>
      </w:r>
    </w:p>
    <w:p>
      <w:pPr>
        <w:numPr>
          <w:ilvl w:val="0"/>
          <w:numId w:val="54"/>
        </w:numPr>
        <w:tabs>
          <w:tab w:val="clear" w:pos="425"/>
        </w:tabs>
        <w:jc w:val="both"/>
        <w:rPr>
          <w:rFonts w:ascii="Bookman Old Style" w:hAnsi="Bookman Old Style" w:cs="Bookman Old Style"/>
          <w:sz w:val="22"/>
          <w:szCs w:val="22"/>
        </w:rPr>
      </w:pPr>
      <w:r>
        <w:rPr>
          <w:rFonts w:ascii="Bookman Old Style" w:hAnsi="Bookman Old Style" w:cs="Bookman Old Style"/>
          <w:sz w:val="22"/>
          <w:szCs w:val="22"/>
        </w:rPr>
        <w:t>Peraturan Lembaga Ilmu Pengetahuan Indonesia Nomor 4 Tahun 2019 Tentang Pembangunan Kebun Raya (</w:t>
      </w:r>
      <w:r>
        <w:rPr>
          <w:rFonts w:ascii="Bookman Old Style" w:hAnsi="Bookman Old Style" w:eastAsia="SimSun" w:cs="Bookman Old Style"/>
          <w:sz w:val="22"/>
          <w:szCs w:val="22"/>
        </w:rPr>
        <w:t>Berita Negara Tahun 2019 Nomor 40).</w:t>
      </w:r>
    </w:p>
    <w:p>
      <w:pPr>
        <w:numPr>
          <w:ilvl w:val="0"/>
          <w:numId w:val="54"/>
        </w:numPr>
        <w:tabs>
          <w:tab w:val="clear" w:pos="425"/>
        </w:tabs>
        <w:jc w:val="both"/>
        <w:rPr>
          <w:rFonts w:ascii="Bookman Old Style" w:hAnsi="Bookman Old Style" w:cs="Bookman Old Style"/>
        </w:rPr>
      </w:pPr>
      <w:r>
        <w:rPr>
          <w:rFonts w:ascii="Bookman Old Style" w:hAnsi="Bookman Old Style" w:eastAsia="SimSun" w:cs="Bookman Old Style"/>
          <w:sz w:val="22"/>
          <w:szCs w:val="22"/>
        </w:rPr>
        <w:t xml:space="preserve">Peraturan Kepala </w:t>
      </w:r>
      <w:r>
        <w:rPr>
          <w:rFonts w:ascii="Bookman Old Style" w:hAnsi="Bookman Old Style" w:cs="Bookman Old Style"/>
          <w:sz w:val="22"/>
          <w:szCs w:val="22"/>
        </w:rPr>
        <w:t>Lembaga Ilmu Pengetahuan Indonesia Nomor 1 Tahun 2017 Tentang Rencana Pengembangan Kebun Raya Indonesia (</w:t>
      </w:r>
      <w:r>
        <w:rPr>
          <w:rFonts w:ascii="Bookman Old Style" w:hAnsi="Bookman Old Style" w:eastAsia="Bookman Old Style" w:cs="Bookman Old Style"/>
          <w:sz w:val="22"/>
          <w:szCs w:val="22"/>
        </w:rPr>
        <w:t>Berita Negara Republik Indonesia Tahun 2017 Nomor 159).</w:t>
      </w:r>
    </w:p>
    <w:p>
      <w:pPr>
        <w:pStyle w:val="17"/>
        <w:spacing w:line="360" w:lineRule="auto"/>
        <w:ind w:left="18" w:hanging="18" w:hangingChars="8"/>
        <w:jc w:val="center"/>
        <w:rPr>
          <w:rFonts w:ascii="Bookman Old Style" w:hAnsi="Bookman Old Style" w:cs="Bookman Old Style"/>
          <w:b/>
          <w:bCs/>
        </w:rPr>
        <w:sectPr>
          <w:footerReference r:id="rId8" w:type="default"/>
          <w:pgSz w:w="11906" w:h="16838"/>
          <w:pgMar w:top="1701" w:right="1701" w:bottom="1701" w:left="1985" w:header="1020" w:footer="1020" w:gutter="0"/>
          <w:pgNumType w:start="1"/>
          <w:cols w:space="720" w:num="1"/>
          <w:docGrid w:linePitch="360" w:charSpace="0"/>
        </w:sectPr>
      </w:pPr>
    </w:p>
    <w:p>
      <w:pPr>
        <w:pStyle w:val="17"/>
        <w:ind w:left="18" w:hanging="18" w:hangingChars="8"/>
        <w:jc w:val="center"/>
        <w:rPr>
          <w:rFonts w:ascii="Bookman Old Style" w:hAnsi="Bookman Old Style" w:cs="Bookman Old Style"/>
          <w:b/>
          <w:bCs/>
        </w:rPr>
      </w:pPr>
      <w:r>
        <w:rPr>
          <w:rFonts w:ascii="Bookman Old Style" w:hAnsi="Bookman Old Style" w:cs="Bookman Old Style"/>
          <w:b/>
          <w:bCs/>
        </w:rPr>
        <w:t>BAB V</w:t>
      </w:r>
    </w:p>
    <w:p>
      <w:pPr>
        <w:pStyle w:val="17"/>
        <w:spacing w:after="360"/>
        <w:ind w:left="18" w:hanging="18" w:hangingChars="8"/>
        <w:jc w:val="center"/>
        <w:rPr>
          <w:rFonts w:ascii="Bookman Old Style" w:hAnsi="Bookman Old Style" w:cs="Bookman Old Style"/>
          <w:b/>
          <w:bCs/>
        </w:rPr>
      </w:pPr>
      <w:r>
        <w:rPr>
          <w:rFonts w:ascii="Bookman Old Style" w:hAnsi="Bookman Old Style" w:cs="Bookman Old Style"/>
          <w:b/>
          <w:bCs/>
        </w:rPr>
        <w:t>JANGKAUAN, ARAH PENGATURAN, DAN RUANG LINGKUP MATERI MUATAN PERATURAN DAERAH</w:t>
      </w:r>
    </w:p>
    <w:p>
      <w:pPr>
        <w:pStyle w:val="17"/>
        <w:numPr>
          <w:ilvl w:val="0"/>
          <w:numId w:val="55"/>
        </w:numPr>
        <w:tabs>
          <w:tab w:val="clear" w:pos="425"/>
        </w:tabs>
        <w:spacing w:before="240" w:after="120"/>
        <w:ind w:left="567" w:hanging="567"/>
        <w:jc w:val="both"/>
        <w:rPr>
          <w:rFonts w:ascii="Bookman Old Style" w:hAnsi="Bookman Old Style" w:cs="Bookman Old Style"/>
          <w:b/>
          <w:bCs/>
        </w:rPr>
      </w:pPr>
      <w:r>
        <w:rPr>
          <w:rFonts w:ascii="Bookman Old Style" w:hAnsi="Bookman Old Style" w:cs="Bookman Old Style"/>
          <w:b/>
          <w:bCs/>
          <w:szCs w:val="24"/>
          <w:lang w:val="id-ID"/>
        </w:rPr>
        <w:t xml:space="preserve">Jangkauan dan </w:t>
      </w:r>
      <w:r>
        <w:rPr>
          <w:rFonts w:ascii="Bookman Old Style" w:hAnsi="Bookman Old Style" w:cs="Bookman Old Style"/>
          <w:b/>
          <w:bCs/>
          <w:szCs w:val="24"/>
        </w:rPr>
        <w:t>Arah Pengaturan</w:t>
      </w:r>
    </w:p>
    <w:p>
      <w:pPr>
        <w:pStyle w:val="14"/>
        <w:ind w:left="0" w:firstLine="556"/>
        <w:contextualSpacing w:val="0"/>
        <w:jc w:val="both"/>
        <w:rPr>
          <w:rFonts w:ascii="Bookman Old Style" w:hAnsi="Bookman Old Style"/>
          <w:sz w:val="22"/>
          <w:szCs w:val="22"/>
        </w:rPr>
      </w:pPr>
      <w:r>
        <w:rPr>
          <w:rFonts w:ascii="Bookman Old Style" w:hAnsi="Bookman Old Style"/>
          <w:bCs/>
          <w:sz w:val="22"/>
          <w:szCs w:val="22"/>
          <w:lang w:val="zh-CN"/>
        </w:rPr>
        <w:t xml:space="preserve">Arah pengaturan dalam rancangan Peraturan Daerah ini secara umum adalah terlaksananya </w:t>
      </w:r>
      <w:r>
        <w:rPr>
          <w:rFonts w:ascii="Bookman Old Style" w:hAnsi="Bookman Old Style"/>
          <w:bCs/>
          <w:sz w:val="22"/>
          <w:szCs w:val="22"/>
        </w:rPr>
        <w:t xml:space="preserve">Pembangunan Kebun Raya </w:t>
      </w:r>
      <w:r>
        <w:rPr>
          <w:rFonts w:ascii="Bookman Old Style" w:hAnsi="Bookman Old Style" w:cs="Bookman Old Style"/>
          <w:sz w:val="22"/>
          <w:szCs w:val="22"/>
        </w:rPr>
        <w:t>Bundayati</w:t>
      </w:r>
      <w:r>
        <w:rPr>
          <w:rFonts w:ascii="Bookman Old Style" w:hAnsi="Bookman Old Style"/>
          <w:bCs/>
          <w:sz w:val="22"/>
          <w:szCs w:val="22"/>
          <w:lang w:val="zh-CN"/>
        </w:rPr>
        <w:t xml:space="preserve"> di K</w:t>
      </w:r>
      <w:r>
        <w:rPr>
          <w:rFonts w:ascii="Bookman Old Style" w:hAnsi="Bookman Old Style"/>
          <w:bCs/>
          <w:sz w:val="22"/>
          <w:szCs w:val="22"/>
        </w:rPr>
        <w:t>abupaten</w:t>
      </w:r>
      <w:r>
        <w:rPr>
          <w:rFonts w:ascii="Bookman Old Style" w:hAnsi="Bookman Old Style"/>
          <w:bCs/>
          <w:sz w:val="22"/>
          <w:szCs w:val="22"/>
          <w:lang w:val="zh-CN"/>
        </w:rPr>
        <w:t xml:space="preserve"> B</w:t>
      </w:r>
      <w:r>
        <w:rPr>
          <w:rFonts w:ascii="Bookman Old Style" w:hAnsi="Bookman Old Style"/>
          <w:bCs/>
          <w:sz w:val="22"/>
          <w:szCs w:val="22"/>
        </w:rPr>
        <w:t>ulungan</w:t>
      </w:r>
      <w:r>
        <w:rPr>
          <w:rFonts w:ascii="Bookman Old Style" w:hAnsi="Bookman Old Style"/>
          <w:bCs/>
          <w:sz w:val="22"/>
          <w:szCs w:val="22"/>
          <w:lang w:val="zh-CN"/>
        </w:rPr>
        <w:t xml:space="preserve"> yang berkepastian hukum. Sehingganya, kedepan K</w:t>
      </w:r>
      <w:r>
        <w:rPr>
          <w:rFonts w:ascii="Bookman Old Style" w:hAnsi="Bookman Old Style"/>
          <w:bCs/>
          <w:sz w:val="22"/>
          <w:szCs w:val="22"/>
        </w:rPr>
        <w:t>abupaten Bulungan</w:t>
      </w:r>
      <w:r>
        <w:rPr>
          <w:rFonts w:ascii="Bookman Old Style" w:hAnsi="Bookman Old Style"/>
          <w:bCs/>
          <w:sz w:val="22"/>
          <w:szCs w:val="22"/>
          <w:lang w:val="zh-CN"/>
        </w:rPr>
        <w:t xml:space="preserve"> me</w:t>
      </w:r>
      <w:r>
        <w:rPr>
          <w:rFonts w:ascii="Bookman Old Style" w:hAnsi="Bookman Old Style"/>
          <w:bCs/>
          <w:sz w:val="22"/>
          <w:szCs w:val="22"/>
        </w:rPr>
        <w:t>miliki kebun raya</w:t>
      </w:r>
      <w:r>
        <w:rPr>
          <w:rFonts w:ascii="Bookman Old Style" w:hAnsi="Bookman Old Style"/>
          <w:bCs/>
          <w:sz w:val="22"/>
          <w:szCs w:val="22"/>
          <w:lang w:val="zh-CN"/>
        </w:rPr>
        <w:t xml:space="preserve"> yang </w:t>
      </w:r>
      <w:r>
        <w:rPr>
          <w:rFonts w:ascii="Bookman Old Style" w:hAnsi="Bookman Old Style"/>
          <w:bCs/>
          <w:sz w:val="22"/>
          <w:szCs w:val="22"/>
        </w:rPr>
        <w:t>tidak hanya sebagai sarana konservasi keanekaragaman hayati dan ekosistemnya, namun juga memberikan dampak positif lainnya melalui peran serta masyarakat Kabupaten Bulungan dalam pengelolaannya.</w:t>
      </w:r>
      <w:r>
        <w:rPr>
          <w:rFonts w:ascii="Bookman Old Style" w:hAnsi="Bookman Old Style"/>
          <w:bCs/>
          <w:sz w:val="22"/>
          <w:szCs w:val="22"/>
          <w:lang w:val="zh-CN"/>
        </w:rPr>
        <w:t xml:space="preserve"> Untuk mewujudkan arah pengaturan tersebut jangkauan pengaturan dalam rancangan Peraturan Daerah ini meliputi </w:t>
      </w:r>
      <w:r>
        <w:rPr>
          <w:rFonts w:ascii="Bookman Old Style" w:hAnsi="Bookman Old Style"/>
          <w:bCs/>
          <w:sz w:val="22"/>
          <w:szCs w:val="22"/>
        </w:rPr>
        <w:t>asas; tujuan, fungsi dan manfaat; kedudukan kebun raya; pembangunan kebun raya yang meliputi perencanaan, pelaksanaan dan pengelolaan</w:t>
      </w:r>
      <w:r>
        <w:rPr>
          <w:rFonts w:ascii="Bookman Old Style" w:hAnsi="Bookman Old Style"/>
          <w:sz w:val="22"/>
          <w:szCs w:val="22"/>
        </w:rPr>
        <w:t>; Kelembagaan; pembinaan, pengawasan dan pengendalian; peran serta para pihak; pendanaan; ketentuan peralihan dan ketentuan penutup.</w:t>
      </w:r>
    </w:p>
    <w:p>
      <w:pPr>
        <w:pStyle w:val="17"/>
        <w:numPr>
          <w:ilvl w:val="0"/>
          <w:numId w:val="55"/>
        </w:numPr>
        <w:tabs>
          <w:tab w:val="clear" w:pos="425"/>
        </w:tabs>
        <w:spacing w:before="240" w:after="120"/>
        <w:ind w:left="567" w:hanging="567"/>
        <w:jc w:val="both"/>
        <w:rPr>
          <w:rFonts w:ascii="Bookman Old Style" w:hAnsi="Bookman Old Style" w:cs="Bookman Old Style"/>
          <w:b/>
          <w:bCs/>
        </w:rPr>
      </w:pPr>
      <w:r>
        <w:rPr>
          <w:rFonts w:ascii="Bookman Old Style" w:hAnsi="Bookman Old Style" w:cs="Bookman Old Style"/>
          <w:b/>
          <w:bCs/>
          <w:lang w:val="id-ID"/>
        </w:rPr>
        <w:t xml:space="preserve">Ruang Lingkup </w:t>
      </w:r>
      <w:r>
        <w:rPr>
          <w:rFonts w:ascii="Bookman Old Style" w:hAnsi="Bookman Old Style" w:cs="Bookman Old Style"/>
          <w:b/>
          <w:bCs/>
        </w:rPr>
        <w:t>Materi Muatan</w:t>
      </w:r>
    </w:p>
    <w:p>
      <w:pPr>
        <w:pStyle w:val="17"/>
        <w:numPr>
          <w:ilvl w:val="0"/>
          <w:numId w:val="56"/>
        </w:numPr>
        <w:tabs>
          <w:tab w:val="clear" w:pos="425"/>
        </w:tabs>
        <w:spacing w:before="120" w:after="120"/>
        <w:ind w:left="567" w:hanging="567"/>
        <w:jc w:val="both"/>
        <w:rPr>
          <w:rFonts w:ascii="Bookman Old Style" w:hAnsi="Bookman Old Style" w:cs="Bookman Old Style"/>
          <w:b/>
          <w:bCs/>
        </w:rPr>
      </w:pPr>
      <w:r>
        <w:rPr>
          <w:rFonts w:ascii="Bookman Old Style" w:hAnsi="Bookman Old Style" w:cs="Bookman Old Style"/>
          <w:b/>
          <w:bCs/>
        </w:rPr>
        <w:t>Ketentuan Umum</w:t>
      </w:r>
    </w:p>
    <w:p>
      <w:pPr>
        <w:ind w:firstLine="567"/>
        <w:jc w:val="both"/>
        <w:rPr>
          <w:rFonts w:ascii="Bookman Old Style" w:hAnsi="Bookman Old Style" w:eastAsia="Times New Roman"/>
          <w:color w:val="000000"/>
          <w:sz w:val="22"/>
          <w:szCs w:val="22"/>
          <w:lang w:val="zh-CN" w:eastAsia="zh-CN"/>
        </w:rPr>
      </w:pPr>
      <w:r>
        <w:rPr>
          <w:rFonts w:ascii="Bookman Old Style" w:hAnsi="Bookman Old Style" w:eastAsia="Times New Roman" w:cs="Times New Roman"/>
          <w:color w:val="000000"/>
          <w:sz w:val="22"/>
          <w:szCs w:val="22"/>
          <w:lang w:val="zh-CN" w:eastAsia="zh-CN"/>
        </w:rPr>
        <w:t xml:space="preserve">Bab ini memuat rumusan mengenai definisi atau batasan pengertian, singkatan atau akronim serta hal-hal lain yang bersifat umum yang berkaitan dengan pembangunan kebun raya yang akan digunakan dalam perumusan materi muatan dalam batang tubuh. Ketentuan umum dalam raperda nantinya </w:t>
      </w:r>
      <w:r>
        <w:rPr>
          <w:rFonts w:ascii="Bookman Old Style" w:hAnsi="Bookman Old Style" w:eastAsia="Times New Roman"/>
          <w:color w:val="000000"/>
          <w:sz w:val="22"/>
          <w:szCs w:val="22"/>
          <w:lang w:val="zh-CN" w:eastAsia="zh-CN"/>
        </w:rPr>
        <w:t>meliputi:</w:t>
      </w:r>
    </w:p>
    <w:p>
      <w:pPr>
        <w:pStyle w:val="14"/>
        <w:numPr>
          <w:ilvl w:val="0"/>
          <w:numId w:val="57"/>
        </w:numPr>
        <w:spacing w:after="200"/>
        <w:ind w:left="709"/>
        <w:jc w:val="both"/>
        <w:rPr>
          <w:rFonts w:ascii="Bookman Old Style" w:hAnsi="Bookman Old Style"/>
          <w:sz w:val="22"/>
          <w:szCs w:val="22"/>
          <w:lang w:val="id-ID"/>
        </w:rPr>
      </w:pPr>
      <w:r>
        <w:rPr>
          <w:rFonts w:ascii="Bookman Old Style" w:hAnsi="Bookman Old Style"/>
          <w:sz w:val="22"/>
          <w:szCs w:val="22"/>
        </w:rPr>
        <w:t>Daerah adalah Daerah Kabupaten Bulungan.</w:t>
      </w:r>
    </w:p>
    <w:p>
      <w:pPr>
        <w:pStyle w:val="14"/>
        <w:numPr>
          <w:ilvl w:val="0"/>
          <w:numId w:val="57"/>
        </w:numPr>
        <w:spacing w:after="200"/>
        <w:ind w:left="709"/>
        <w:jc w:val="both"/>
        <w:rPr>
          <w:rFonts w:ascii="Bookman Old Style" w:hAnsi="Bookman Old Style"/>
          <w:color w:val="000000" w:themeColor="text1"/>
          <w:sz w:val="22"/>
          <w:szCs w:val="22"/>
          <w:lang w:val="id-ID"/>
          <w14:textFill>
            <w14:solidFill>
              <w14:schemeClr w14:val="tx1"/>
            </w14:solidFill>
          </w14:textFill>
        </w:rPr>
      </w:pPr>
      <w:r>
        <w:rPr>
          <w:rFonts w:ascii="Bookman Old Style" w:hAnsi="Bookman Old Style"/>
          <w:color w:val="000000" w:themeColor="text1"/>
          <w:sz w:val="22"/>
          <w:szCs w:val="22"/>
          <w14:textFill>
            <w14:solidFill>
              <w14:schemeClr w14:val="tx1"/>
            </w14:solidFill>
          </w14:textFill>
        </w:rPr>
        <w:t>Pemerintah Daerah adalah Bupati sebagai unsur penyelenggara pemerintahan daerah yang memimpin pelaksanaan urusan pemerintahan yang menjadi kewenangan daerah otonom Kabupaten Bulungan.</w:t>
      </w:r>
    </w:p>
    <w:p>
      <w:pPr>
        <w:pStyle w:val="14"/>
        <w:numPr>
          <w:ilvl w:val="0"/>
          <w:numId w:val="57"/>
        </w:numPr>
        <w:spacing w:after="200"/>
        <w:ind w:left="709"/>
        <w:jc w:val="both"/>
        <w:rPr>
          <w:rFonts w:ascii="Bookman Old Style" w:hAnsi="Bookman Old Style"/>
          <w:sz w:val="22"/>
          <w:szCs w:val="22"/>
          <w:lang w:val="id-ID"/>
        </w:rPr>
      </w:pPr>
      <w:r>
        <w:rPr>
          <w:rFonts w:ascii="Bookman Old Style" w:hAnsi="Bookman Old Style"/>
          <w:sz w:val="22"/>
          <w:szCs w:val="22"/>
        </w:rPr>
        <w:t>Bupati adalah Bupati Bulungan.</w:t>
      </w:r>
    </w:p>
    <w:p>
      <w:pPr>
        <w:pStyle w:val="14"/>
        <w:numPr>
          <w:ilvl w:val="0"/>
          <w:numId w:val="57"/>
        </w:numPr>
        <w:spacing w:after="200"/>
        <w:ind w:left="709"/>
        <w:jc w:val="both"/>
        <w:rPr>
          <w:sz w:val="22"/>
          <w:szCs w:val="22"/>
        </w:rPr>
      </w:pPr>
      <w:r>
        <w:rPr>
          <w:rFonts w:ascii="Bookman Old Style" w:hAnsi="Bookman Old Style"/>
          <w:sz w:val="22"/>
          <w:szCs w:val="22"/>
        </w:rPr>
        <w:t>Perangkat Daerah adalah unsur pembantu Kepala Daerah dan Dewan Perwakilan Rakyat Daerah dalam penyelenggaraan urusan pemerintahan yang menjadi kewenangan daerah.</w:t>
      </w:r>
    </w:p>
    <w:p>
      <w:pPr>
        <w:pStyle w:val="14"/>
        <w:numPr>
          <w:ilvl w:val="0"/>
          <w:numId w:val="57"/>
        </w:numPr>
        <w:spacing w:after="200"/>
        <w:ind w:left="709"/>
        <w:jc w:val="both"/>
        <w:rPr>
          <w:sz w:val="22"/>
          <w:szCs w:val="22"/>
        </w:rPr>
      </w:pPr>
      <w:r>
        <w:rPr>
          <w:rFonts w:ascii="Bookman Old Style" w:hAnsi="Bookman Old Style" w:eastAsia="Bookman Old Style" w:cs="Bookman Old Style"/>
          <w:color w:val="000000"/>
          <w:sz w:val="22"/>
          <w:szCs w:val="22"/>
          <w:lang w:bidi="ar"/>
        </w:rPr>
        <w:t xml:space="preserve">Kebun Raya adalah kawasan konservasi tumbuhan secara </w:t>
      </w:r>
      <w:r>
        <w:rPr>
          <w:rFonts w:ascii="Bookman Old Style" w:hAnsi="Bookman Old Style" w:eastAsia="BookmanOldStyle-Italic" w:cs="Bookman Old Style"/>
          <w:i/>
          <w:iCs/>
          <w:color w:val="000000"/>
          <w:sz w:val="22"/>
          <w:szCs w:val="22"/>
          <w:lang w:bidi="ar"/>
        </w:rPr>
        <w:t xml:space="preserve">ex situ </w:t>
      </w:r>
      <w:r>
        <w:rPr>
          <w:rFonts w:ascii="Bookman Old Style" w:hAnsi="Bookman Old Style" w:eastAsia="Bookman Old Style" w:cs="Bookman Old Style"/>
          <w:color w:val="000000"/>
          <w:sz w:val="22"/>
          <w:szCs w:val="22"/>
          <w:lang w:bidi="ar"/>
        </w:rPr>
        <w:t>yang memiliki koleksi tumbuhan terdokumentasi dan ditata berdasarkan pola klasifikasi taksonomi, bioregion, tematik, atau kombinasi dari pola-pola tersebut untuk tujuan kegiatan konservasi, penelitian, pendidikan, wisata, dan jasa lingkungan.</w:t>
      </w:r>
    </w:p>
    <w:p>
      <w:pPr>
        <w:pStyle w:val="14"/>
        <w:numPr>
          <w:ilvl w:val="0"/>
          <w:numId w:val="57"/>
        </w:numPr>
        <w:spacing w:after="200"/>
        <w:ind w:left="709"/>
        <w:jc w:val="both"/>
        <w:rPr>
          <w:sz w:val="22"/>
          <w:szCs w:val="22"/>
        </w:rPr>
      </w:pPr>
      <w:r>
        <w:rPr>
          <w:rFonts w:ascii="Bookman Old Style" w:hAnsi="Bookman Old Style" w:eastAsia="Bookman Old Style" w:cs="Bookman Old Style"/>
          <w:color w:val="000000"/>
          <w:sz w:val="22"/>
          <w:szCs w:val="22"/>
          <w:lang w:bidi="ar"/>
        </w:rPr>
        <w:t>Pembangunan Kebun Raya adalah kegiatan mendirikan kebun raya yang diselenggarakan melalui tahapan perencanaan, pelaksanaan, dan pengelolaan, baik merupakan pembangunan baru, lanjutan pembangunan kebun raya, maupun pengembangan kebun raya yang sudah ada.</w:t>
      </w:r>
    </w:p>
    <w:p>
      <w:pPr>
        <w:pStyle w:val="14"/>
        <w:numPr>
          <w:ilvl w:val="0"/>
          <w:numId w:val="57"/>
        </w:numPr>
        <w:spacing w:after="200"/>
        <w:ind w:left="709"/>
        <w:jc w:val="both"/>
        <w:rPr>
          <w:sz w:val="22"/>
          <w:szCs w:val="22"/>
        </w:rPr>
      </w:pPr>
      <w:r>
        <w:rPr>
          <w:rFonts w:ascii="Bookman Old Style" w:hAnsi="Bookman Old Style" w:eastAsia="Bookman Old Style" w:cs="Bookman Old Style"/>
          <w:sz w:val="22"/>
          <w:szCs w:val="22"/>
          <w:lang w:bidi="ar"/>
        </w:rPr>
        <w:t xml:space="preserve">Kebun Raya </w:t>
      </w:r>
      <w:r>
        <w:rPr>
          <w:rFonts w:ascii="Bookman Old Style" w:hAnsi="Bookman Old Style"/>
          <w:sz w:val="22"/>
          <w:szCs w:val="22"/>
        </w:rPr>
        <w:t>Bundayati</w:t>
      </w:r>
      <w:r>
        <w:rPr>
          <w:rFonts w:ascii="Bookman Old Style" w:hAnsi="Bookman Old Style" w:eastAsia="Bookman Old Style" w:cs="Bookman Old Style"/>
          <w:sz w:val="22"/>
          <w:szCs w:val="22"/>
          <w:lang w:bidi="ar"/>
        </w:rPr>
        <w:t xml:space="preserve"> yang selanjutnya disingkat KRB </w:t>
      </w:r>
      <w:r>
        <w:rPr>
          <w:rFonts w:ascii="Bookman Old Style" w:hAnsi="Bookman Old Style" w:eastAsia="Bookman Old Style" w:cs="Bookman Old Style"/>
          <w:color w:val="000000"/>
          <w:sz w:val="22"/>
          <w:szCs w:val="22"/>
          <w:lang w:bidi="ar"/>
        </w:rPr>
        <w:t>adalah kebun raya yang berada di bawah kewenangan Pemerintah Daerah.</w:t>
      </w:r>
    </w:p>
    <w:p>
      <w:pPr>
        <w:pStyle w:val="14"/>
        <w:numPr>
          <w:ilvl w:val="0"/>
          <w:numId w:val="57"/>
        </w:numPr>
        <w:spacing w:after="200"/>
        <w:ind w:left="709"/>
        <w:jc w:val="both"/>
        <w:rPr>
          <w:sz w:val="22"/>
          <w:szCs w:val="22"/>
        </w:rPr>
      </w:pPr>
      <w:r>
        <w:rPr>
          <w:rFonts w:ascii="Bookman Old Style" w:hAnsi="Bookman Old Style" w:eastAsia="Bookman Old Style" w:cs="Bookman Old Style"/>
          <w:color w:val="000000"/>
          <w:sz w:val="22"/>
          <w:szCs w:val="22"/>
          <w:lang w:bidi="ar"/>
        </w:rPr>
        <w:t>Konservasi adalah pemeliharaan dan perlindungan sumber daya alam secara teratur untuk mencegah kerusakan dan kemusnahan dengan jalan pengawetan dan/atau pelestarian.</w:t>
      </w:r>
    </w:p>
    <w:p>
      <w:pPr>
        <w:pStyle w:val="14"/>
        <w:numPr>
          <w:ilvl w:val="0"/>
          <w:numId w:val="57"/>
        </w:numPr>
        <w:spacing w:after="200"/>
        <w:ind w:left="709"/>
        <w:jc w:val="both"/>
        <w:rPr>
          <w:sz w:val="22"/>
          <w:szCs w:val="22"/>
        </w:rPr>
      </w:pPr>
      <w:r>
        <w:rPr>
          <w:rFonts w:ascii="Bookman Old Style" w:hAnsi="Bookman Old Style" w:eastAsia="Bookman Old Style" w:cs="Bookman Old Style"/>
          <w:color w:val="000000"/>
          <w:sz w:val="22"/>
          <w:szCs w:val="22"/>
          <w:lang w:bidi="ar"/>
        </w:rPr>
        <w:t xml:space="preserve">Konservasi Tumbuhan secara </w:t>
      </w:r>
      <w:r>
        <w:rPr>
          <w:rFonts w:ascii="Bookman Old Style" w:hAnsi="Bookman Old Style" w:eastAsia="BookmanOldStyle-Italic" w:cs="Bookman Old Style"/>
          <w:i/>
          <w:iCs/>
          <w:color w:val="000000"/>
          <w:sz w:val="22"/>
          <w:szCs w:val="22"/>
          <w:lang w:bidi="ar"/>
        </w:rPr>
        <w:t xml:space="preserve">ex situ </w:t>
      </w:r>
      <w:r>
        <w:rPr>
          <w:rFonts w:ascii="Bookman Old Style" w:hAnsi="Bookman Old Style" w:eastAsia="Bookman Old Style" w:cs="Bookman Old Style"/>
          <w:color w:val="000000"/>
          <w:sz w:val="22"/>
          <w:szCs w:val="22"/>
          <w:lang w:bidi="ar"/>
        </w:rPr>
        <w:t>adalah upaya pelestarian, penelitian, dan pemanfaatan tumbuhan secara berkelanjutan yang dilakukan di luar habitat alaminya.</w:t>
      </w:r>
    </w:p>
    <w:p>
      <w:pPr>
        <w:pStyle w:val="14"/>
        <w:numPr>
          <w:ilvl w:val="0"/>
          <w:numId w:val="57"/>
        </w:numPr>
        <w:spacing w:after="200"/>
        <w:ind w:left="709"/>
        <w:jc w:val="both"/>
        <w:rPr>
          <w:sz w:val="22"/>
          <w:szCs w:val="22"/>
        </w:rPr>
      </w:pPr>
      <w:r>
        <w:rPr>
          <w:rFonts w:ascii="Bookman Old Style" w:hAnsi="Bookman Old Style" w:eastAsia="Bookman Old Style" w:cs="Bookman Old Style"/>
          <w:color w:val="000000"/>
          <w:sz w:val="22"/>
          <w:szCs w:val="22"/>
          <w:lang w:bidi="ar"/>
        </w:rPr>
        <w:t>Rencana Induk (</w:t>
      </w:r>
      <w:r>
        <w:rPr>
          <w:rFonts w:ascii="Bookman Old Style" w:hAnsi="Bookman Old Style" w:eastAsia="BookmanOldStyle-Italic" w:cs="Bookman Old Style"/>
          <w:i/>
          <w:iCs/>
          <w:color w:val="000000"/>
          <w:sz w:val="22"/>
          <w:szCs w:val="22"/>
          <w:lang w:bidi="ar"/>
        </w:rPr>
        <w:t>master plan</w:t>
      </w:r>
      <w:r>
        <w:rPr>
          <w:rFonts w:ascii="Bookman Old Style" w:hAnsi="Bookman Old Style" w:eastAsia="Bookman Old Style" w:cs="Bookman Old Style"/>
          <w:color w:val="000000"/>
          <w:sz w:val="22"/>
          <w:szCs w:val="22"/>
          <w:lang w:bidi="ar"/>
        </w:rPr>
        <w:t>) Kebun Raya adalah dokumen perencanaan yang menjadi pedoman teknis dalam pembangunan kebun raya.</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Koleksi Tumbuhan Terdokumentasi adalah koleksi tumbuhan kebun raya yang datanya tercatat dan terkelola dalam sistem </w:t>
      </w:r>
      <w:r>
        <w:rPr>
          <w:rFonts w:ascii="Bookman Old Style" w:hAnsi="Bookman Old Style" w:eastAsia="BookmanOldStyle-Italic" w:cs="Bookman Old Style"/>
          <w:i/>
          <w:iCs/>
          <w:color w:val="000000"/>
          <w:sz w:val="22"/>
          <w:szCs w:val="22"/>
          <w:lang w:bidi="ar"/>
        </w:rPr>
        <w:t xml:space="preserve">database </w:t>
      </w:r>
      <w:r>
        <w:rPr>
          <w:rFonts w:ascii="Bookman Old Style" w:hAnsi="Bookman Old Style" w:eastAsia="Bookman Old Style" w:cs="Bookman Old Style"/>
          <w:color w:val="000000"/>
          <w:sz w:val="22"/>
          <w:szCs w:val="22"/>
          <w:lang w:bidi="ar"/>
        </w:rPr>
        <w:t>koleksi yang terstandar.</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Pengelolaan adalah salah satu tahapan pembangunan kebun raya yang meliputi kegiatan pemeliharaan dan pemanfaatan kawasan kebun raya, koleksi tumbuhan, dan infrastruktur pendukungnya.</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Kawasan Kebun Raya adalah kawasan di dalam area kebun raya meliputi zona penerima, zona pengelola, dan zona koleksi.</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Zona Penerima adalah area untuk penerimaan pengunjung meliputi gerbang utama, loket, pusat informasi, dan fasilitas penunjang lainnya. </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Zona Pengelola adalah area untuk aktivitas pengelola kebun raya meliputi kantor pengelola, pembibitan, sarana penelitian, dan sarana penunjang lainnya.</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Zona Koleksi adalah area untuk koleksi tumbuhan meliputi petak-petak koleksi tumbuhan yang ditentukan berdasarkan pola klasifikasi taksonomi, bioregion, tematik, atau kombinasi dari pola-pola tersebut. </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Eksplorasi adalah kegiatan pengoleksian material hidup berupa anakan, biji, stek, dan/atau material lain suatu jenis tumbuhan dari habitat alaminya untuk pengadaan dan peningkatan jenis koleksi tumbuhan di kebun raya.</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Pertukaran Spesimen adalah pertukaran material koleksi tumbuhan hidup antar kebun raya untuk pengadaan dan peningkatan jenis koleksi tumbuhan di kebun raya.</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Infrastruktur Pendukung adalah bangunan fisik yang merupakan penunjang terselenggaranya fungsi kebun raya.</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Embung adalah bangunan penampung air yang sumbernya berasal dari mata air, curah hujan (</w:t>
      </w:r>
      <w:r>
        <w:rPr>
          <w:rFonts w:ascii="Bookman Old Style" w:hAnsi="Bookman Old Style" w:eastAsia="BookmanOldStyle-Italic" w:cs="Bookman Old Style"/>
          <w:i/>
          <w:iCs/>
          <w:color w:val="000000"/>
          <w:sz w:val="22"/>
          <w:szCs w:val="22"/>
          <w:lang w:bidi="ar"/>
        </w:rPr>
        <w:t>run off</w:t>
      </w:r>
      <w:r>
        <w:rPr>
          <w:rFonts w:ascii="Bookman Old Style" w:hAnsi="Bookman Old Style" w:eastAsia="Bookman Old Style" w:cs="Bookman Old Style"/>
          <w:color w:val="000000"/>
          <w:sz w:val="22"/>
          <w:szCs w:val="22"/>
          <w:lang w:bidi="ar"/>
        </w:rPr>
        <w:t>), sungai, dan sumber air lainnya yang berfungsi untuk kebutuhan koleksi tumbuhan dan lingkungannya.</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Times New Roman" w:cs="Times New Roman"/>
          <w:color w:val="000000"/>
          <w:sz w:val="22"/>
          <w:szCs w:val="22"/>
          <w:lang w:val="zh-CN" w:eastAsia="zh-CN"/>
        </w:rPr>
        <w:t>Jalan Primer adalah penghubung utama antar zona dalam kawasan kebun raya.</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Times New Roman" w:cs="Times New Roman"/>
          <w:color w:val="000000"/>
          <w:sz w:val="22"/>
          <w:szCs w:val="22"/>
          <w:lang w:val="zh-CN" w:eastAsia="zh-CN"/>
        </w:rPr>
        <w:t>Jalan Sekunder adalah penghubung antar sub zona kebun raya.</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Times New Roman" w:cs="Times New Roman"/>
          <w:color w:val="000000"/>
          <w:sz w:val="22"/>
          <w:szCs w:val="22"/>
          <w:lang w:val="zh-CN" w:eastAsia="zh-CN"/>
        </w:rPr>
        <w:t>Jalan Tersier adalah penghubung antar blok dalam sub zona kebun raya.</w:t>
      </w:r>
    </w:p>
    <w:p>
      <w:pPr>
        <w:pStyle w:val="14"/>
        <w:numPr>
          <w:ilvl w:val="0"/>
          <w:numId w:val="57"/>
        </w:numPr>
        <w:spacing w:after="200"/>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Pemanfaatan Kawasan adalah kegiatan untuk memanfaatkan ruang tumbuh, sehingga diperoleh manfaat lingkungan, manfaat sosial, dan manfaat ekonomi secara optimal dengan tidak mengurangi fungsi utamanya.</w:t>
      </w:r>
    </w:p>
    <w:p>
      <w:pPr>
        <w:pStyle w:val="14"/>
        <w:numPr>
          <w:ilvl w:val="0"/>
          <w:numId w:val="57"/>
        </w:numPr>
        <w:ind w:left="709"/>
        <w:contextualSpacing w:val="0"/>
        <w:jc w:val="both"/>
        <w:rPr>
          <w:rFonts w:ascii="Bookman Old Style" w:hAnsi="Bookman Old Style" w:cs="Bookman Old Style"/>
          <w:sz w:val="22"/>
          <w:szCs w:val="22"/>
          <w:lang w:val="id-ID"/>
        </w:rPr>
      </w:pPr>
      <w:r>
        <w:rPr>
          <w:rFonts w:ascii="Bookman Old Style" w:hAnsi="Bookman Old Style" w:eastAsia="Bookman Old Style" w:cs="Bookman Old Style"/>
          <w:color w:val="000000"/>
          <w:sz w:val="22"/>
          <w:szCs w:val="22"/>
          <w:lang w:bidi="ar"/>
        </w:rPr>
        <w:t>Pihak yang bermitra adalah pihak yang melakukan kerjasama dengan pengelola Kebun Raya yang diatur dalam bentuk nota perjanjian.</w:t>
      </w:r>
    </w:p>
    <w:p>
      <w:pPr>
        <w:ind w:firstLine="567"/>
        <w:jc w:val="both"/>
        <w:rPr>
          <w:rFonts w:ascii="Bookman Old Style" w:hAnsi="Bookman Old Style" w:eastAsia="Times New Roman" w:cs="Times New Roman"/>
          <w:color w:val="000000"/>
          <w:sz w:val="22"/>
          <w:szCs w:val="22"/>
          <w:lang w:val="zh-CN" w:eastAsia="zh-CN"/>
        </w:rPr>
      </w:pPr>
      <w:r>
        <w:rPr>
          <w:rFonts w:ascii="Bookman Old Style" w:hAnsi="Bookman Old Style" w:eastAsia="Times New Roman" w:cs="Times New Roman"/>
          <w:color w:val="000000"/>
          <w:sz w:val="22"/>
          <w:szCs w:val="22"/>
          <w:lang w:val="zh-CN" w:eastAsia="zh-CN"/>
        </w:rPr>
        <w:t>Selain memuat tentang definisi atau atasan pengertian, singkatan atau akronim, dalam bab ini juga menguraikan tentang asas, tujuan dan manfaat serta ruang lingkup dalam pembangunan Kebun Raya Bundayati. adapun asas sebagaimana dimaksud yakni:</w:t>
      </w:r>
    </w:p>
    <w:p>
      <w:pPr>
        <w:pStyle w:val="14"/>
        <w:numPr>
          <w:ilvl w:val="0"/>
          <w:numId w:val="58"/>
        </w:numPr>
        <w:ind w:left="709" w:hanging="425"/>
        <w:contextualSpacing w:val="0"/>
        <w:jc w:val="both"/>
        <w:rPr>
          <w:rFonts w:ascii="Bookman Old Style" w:hAnsi="Bookman Old Style"/>
          <w:sz w:val="22"/>
          <w:szCs w:val="22"/>
        </w:rPr>
      </w:pPr>
      <w:bookmarkStart w:id="1" w:name="_Hlk120131908"/>
      <w:r>
        <w:rPr>
          <w:rFonts w:ascii="Bookman Old Style" w:hAnsi="Bookman Old Style"/>
          <w:sz w:val="22"/>
          <w:szCs w:val="22"/>
        </w:rPr>
        <w:t>kelestarian dan keberlanjutan;</w:t>
      </w:r>
    </w:p>
    <w:p>
      <w:pPr>
        <w:pStyle w:val="14"/>
        <w:numPr>
          <w:ilvl w:val="0"/>
          <w:numId w:val="58"/>
        </w:numPr>
        <w:ind w:left="709" w:hanging="425"/>
        <w:contextualSpacing w:val="0"/>
        <w:jc w:val="both"/>
        <w:rPr>
          <w:rFonts w:ascii="Bookman Old Style" w:hAnsi="Bookman Old Style"/>
          <w:sz w:val="22"/>
          <w:szCs w:val="22"/>
        </w:rPr>
      </w:pPr>
      <w:r>
        <w:rPr>
          <w:rFonts w:ascii="Bookman Old Style" w:hAnsi="Bookman Old Style"/>
          <w:sz w:val="22"/>
          <w:szCs w:val="22"/>
        </w:rPr>
        <w:t>keserasian dan keseimbangan;</w:t>
      </w:r>
    </w:p>
    <w:p>
      <w:pPr>
        <w:pStyle w:val="14"/>
        <w:numPr>
          <w:ilvl w:val="0"/>
          <w:numId w:val="58"/>
        </w:numPr>
        <w:ind w:left="709" w:hanging="425"/>
        <w:contextualSpacing w:val="0"/>
        <w:jc w:val="both"/>
        <w:rPr>
          <w:rFonts w:ascii="Bookman Old Style" w:hAnsi="Bookman Old Style"/>
          <w:sz w:val="22"/>
          <w:szCs w:val="22"/>
        </w:rPr>
      </w:pPr>
      <w:r>
        <w:rPr>
          <w:rFonts w:ascii="Bookman Old Style" w:hAnsi="Bookman Old Style"/>
          <w:sz w:val="22"/>
          <w:szCs w:val="22"/>
        </w:rPr>
        <w:t>keanekaragaman hayati;</w:t>
      </w:r>
    </w:p>
    <w:p>
      <w:pPr>
        <w:pStyle w:val="14"/>
        <w:numPr>
          <w:ilvl w:val="0"/>
          <w:numId w:val="58"/>
        </w:numPr>
        <w:ind w:left="709" w:hanging="425"/>
        <w:contextualSpacing w:val="0"/>
        <w:jc w:val="both"/>
        <w:rPr>
          <w:rFonts w:ascii="Bookman Old Style" w:hAnsi="Bookman Old Style"/>
          <w:sz w:val="22"/>
          <w:szCs w:val="22"/>
        </w:rPr>
      </w:pPr>
      <w:r>
        <w:rPr>
          <w:rFonts w:ascii="Bookman Old Style" w:hAnsi="Bookman Old Style"/>
          <w:sz w:val="22"/>
          <w:szCs w:val="22"/>
        </w:rPr>
        <w:t>manfaat;</w:t>
      </w:r>
    </w:p>
    <w:p>
      <w:pPr>
        <w:pStyle w:val="14"/>
        <w:numPr>
          <w:ilvl w:val="0"/>
          <w:numId w:val="58"/>
        </w:numPr>
        <w:ind w:left="709" w:hanging="425"/>
        <w:contextualSpacing w:val="0"/>
        <w:jc w:val="both"/>
        <w:rPr>
          <w:rFonts w:ascii="Bookman Old Style" w:hAnsi="Bookman Old Style"/>
          <w:sz w:val="22"/>
          <w:szCs w:val="22"/>
        </w:rPr>
      </w:pPr>
      <w:r>
        <w:rPr>
          <w:rFonts w:ascii="Bookman Old Style" w:hAnsi="Bookman Old Style"/>
          <w:sz w:val="22"/>
          <w:szCs w:val="22"/>
        </w:rPr>
        <w:t>ekoregion;</w:t>
      </w:r>
    </w:p>
    <w:p>
      <w:pPr>
        <w:pStyle w:val="14"/>
        <w:numPr>
          <w:ilvl w:val="0"/>
          <w:numId w:val="58"/>
        </w:numPr>
        <w:ind w:left="709" w:hanging="425"/>
        <w:contextualSpacing w:val="0"/>
        <w:jc w:val="both"/>
        <w:rPr>
          <w:rFonts w:ascii="Bookman Old Style" w:hAnsi="Bookman Old Style"/>
          <w:sz w:val="22"/>
          <w:szCs w:val="22"/>
        </w:rPr>
      </w:pPr>
      <w:r>
        <w:rPr>
          <w:rFonts w:ascii="Bookman Old Style" w:hAnsi="Bookman Old Style"/>
          <w:sz w:val="22"/>
          <w:szCs w:val="22"/>
        </w:rPr>
        <w:t>kearifan lokal;</w:t>
      </w:r>
    </w:p>
    <w:p>
      <w:pPr>
        <w:pStyle w:val="14"/>
        <w:numPr>
          <w:ilvl w:val="0"/>
          <w:numId w:val="58"/>
        </w:numPr>
        <w:ind w:left="709" w:hanging="425"/>
        <w:contextualSpacing w:val="0"/>
        <w:jc w:val="both"/>
        <w:rPr>
          <w:rFonts w:ascii="Bookman Old Style" w:hAnsi="Bookman Old Style"/>
          <w:sz w:val="22"/>
          <w:szCs w:val="22"/>
        </w:rPr>
      </w:pPr>
      <w:r>
        <w:rPr>
          <w:rFonts w:ascii="Bookman Old Style" w:hAnsi="Bookman Old Style"/>
          <w:sz w:val="22"/>
          <w:szCs w:val="22"/>
        </w:rPr>
        <w:t>partisipatif.</w:t>
      </w:r>
    </w:p>
    <w:p>
      <w:pPr>
        <w:ind w:firstLine="567"/>
        <w:jc w:val="both"/>
        <w:rPr>
          <w:rFonts w:ascii="Bookman Old Style" w:hAnsi="Bookman Old Style"/>
          <w:sz w:val="22"/>
          <w:szCs w:val="22"/>
        </w:rPr>
      </w:pPr>
      <w:r>
        <w:rPr>
          <w:rFonts w:ascii="Bookman Old Style" w:hAnsi="Bookman Old Style" w:eastAsia="Times New Roman" w:cs="Times New Roman"/>
          <w:color w:val="000000"/>
          <w:sz w:val="22"/>
          <w:szCs w:val="22"/>
          <w:lang w:val="zh-CN" w:eastAsia="zh-CN"/>
        </w:rPr>
        <w:t>adapun</w:t>
      </w:r>
      <w:r>
        <w:rPr>
          <w:rFonts w:ascii="Bookman Old Style" w:hAnsi="Bookman Old Style"/>
          <w:sz w:val="22"/>
          <w:szCs w:val="22"/>
        </w:rPr>
        <w:t xml:space="preserve"> tujuan dari pembangunan Kebun Raya Bundayati ini adalah sebagai berikut:</w:t>
      </w:r>
    </w:p>
    <w:p>
      <w:pPr>
        <w:numPr>
          <w:ilvl w:val="0"/>
          <w:numId w:val="59"/>
        </w:numPr>
        <w:tabs>
          <w:tab w:val="left" w:pos="425"/>
        </w:tabs>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menyediakan sarana konservasi tumbuhan secara</w:t>
      </w:r>
      <w:r>
        <w:rPr>
          <w:rFonts w:ascii="Bookman Old Style" w:hAnsi="Bookman Old Style" w:eastAsia="Bookman Old Style" w:cs="Bookman Old Style"/>
          <w:color w:val="FF0000"/>
          <w:sz w:val="22"/>
          <w:szCs w:val="22"/>
          <w:lang w:bidi="ar"/>
        </w:rPr>
        <w:t xml:space="preserve"> </w:t>
      </w:r>
      <w:r>
        <w:rPr>
          <w:rFonts w:ascii="Bookman Old Style" w:hAnsi="Bookman Old Style" w:eastAsia="BookmanOldStyle-Italic" w:cs="Bookman Old Style"/>
          <w:i/>
          <w:iCs/>
          <w:sz w:val="22"/>
          <w:szCs w:val="22"/>
          <w:lang w:bidi="ar"/>
        </w:rPr>
        <w:t>ex situ</w:t>
      </w:r>
      <w:r>
        <w:rPr>
          <w:rFonts w:ascii="Bookman Old Style" w:hAnsi="Bookman Old Style" w:eastAsia="BookmanOldStyle-Italic" w:cs="Bookman Old Style"/>
          <w:i/>
          <w:iCs/>
          <w:color w:val="FF0000"/>
          <w:sz w:val="22"/>
          <w:szCs w:val="22"/>
          <w:lang w:bidi="ar"/>
        </w:rPr>
        <w:t xml:space="preserve"> </w:t>
      </w:r>
      <w:r>
        <w:rPr>
          <w:rFonts w:ascii="Bookman Old Style" w:hAnsi="Bookman Old Style" w:eastAsia="Bookman Old Style" w:cs="Bookman Old Style"/>
          <w:color w:val="000000"/>
          <w:sz w:val="22"/>
          <w:szCs w:val="22"/>
          <w:lang w:bidi="ar"/>
        </w:rPr>
        <w:t xml:space="preserve">bagi keanekaragaman hayati tumbuhan; </w:t>
      </w:r>
    </w:p>
    <w:p>
      <w:pPr>
        <w:numPr>
          <w:ilvl w:val="0"/>
          <w:numId w:val="59"/>
        </w:numPr>
        <w:tabs>
          <w:tab w:val="left" w:pos="425"/>
        </w:tabs>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menyediakan tempat penelitian dan pendidikan lingkungan, serta laboratorium alam tumbuhan tropis;</w:t>
      </w:r>
    </w:p>
    <w:p>
      <w:pPr>
        <w:numPr>
          <w:ilvl w:val="0"/>
          <w:numId w:val="59"/>
        </w:numPr>
        <w:tabs>
          <w:tab w:val="left" w:pos="425"/>
        </w:tabs>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menyediakan objek wisata yang nyaman, sehat, dan bernilai ilmiah; </w:t>
      </w:r>
    </w:p>
    <w:p>
      <w:pPr>
        <w:numPr>
          <w:ilvl w:val="0"/>
          <w:numId w:val="59"/>
        </w:numPr>
        <w:tabs>
          <w:tab w:val="left" w:pos="425"/>
        </w:tabs>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meningkatkan kualitas lingkungan dan mengembangkan jasa lingkungan; dan </w:t>
      </w:r>
    </w:p>
    <w:p>
      <w:pPr>
        <w:numPr>
          <w:ilvl w:val="0"/>
          <w:numId w:val="59"/>
        </w:numPr>
        <w:tabs>
          <w:tab w:val="left" w:pos="425"/>
        </w:tabs>
        <w:ind w:left="714" w:hanging="357"/>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meningkatkan kehidupan ekonomi, sosial, dan budaya lokal bagi masyarakat.</w:t>
      </w:r>
    </w:p>
    <w:p>
      <w:pPr>
        <w:ind w:firstLine="567"/>
        <w:jc w:val="both"/>
        <w:rPr>
          <w:rFonts w:ascii="Bookman Old Style" w:hAnsi="Bookman Old Style" w:cs="Bookman Old Style"/>
          <w:sz w:val="22"/>
          <w:szCs w:val="22"/>
        </w:rPr>
      </w:pPr>
      <w:r>
        <w:rPr>
          <w:rFonts w:ascii="Bookman Old Style" w:hAnsi="Bookman Old Style" w:eastAsia="Times New Roman" w:cs="Times New Roman"/>
          <w:color w:val="000000"/>
          <w:sz w:val="22"/>
          <w:szCs w:val="22"/>
          <w:lang w:val="zh-CN" w:eastAsia="zh-CN"/>
        </w:rPr>
        <w:t>Manfaat</w:t>
      </w:r>
      <w:r>
        <w:rPr>
          <w:rFonts w:ascii="Bookman Old Style" w:hAnsi="Bookman Old Style" w:cs="Bookman Old Style"/>
          <w:sz w:val="22"/>
          <w:szCs w:val="22"/>
        </w:rPr>
        <w:t xml:space="preserve"> </w:t>
      </w:r>
      <w:r>
        <w:rPr>
          <w:rFonts w:ascii="Bookman Old Style" w:hAnsi="Bookman Old Style"/>
          <w:sz w:val="22"/>
          <w:szCs w:val="22"/>
        </w:rPr>
        <w:t>Kebun Raya Bundayati</w:t>
      </w:r>
      <w:r>
        <w:rPr>
          <w:rFonts w:ascii="Bookman Old Style" w:hAnsi="Bookman Old Style" w:cs="Bookman Old Style"/>
          <w:color w:val="FF0000"/>
          <w:sz w:val="22"/>
          <w:szCs w:val="22"/>
        </w:rPr>
        <w:t xml:space="preserve"> </w:t>
      </w:r>
      <w:r>
        <w:rPr>
          <w:rFonts w:ascii="Bookman Old Style" w:hAnsi="Bookman Old Style" w:cs="Bookman Old Style"/>
          <w:sz w:val="22"/>
          <w:szCs w:val="22"/>
        </w:rPr>
        <w:t>meliputi:</w:t>
      </w:r>
    </w:p>
    <w:p>
      <w:pPr>
        <w:numPr>
          <w:ilvl w:val="0"/>
          <w:numId w:val="60"/>
        </w:numPr>
        <w:tabs>
          <w:tab w:val="clear" w:pos="425"/>
        </w:tabs>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melindungi plasma nutfah dan keanekaragaman hayati melalui konservasi tumbuhan endemik</w:t>
      </w:r>
      <w:r>
        <w:rPr>
          <w:rFonts w:ascii="Bookman Old Style" w:hAnsi="Bookman Old Style" w:eastAsia="Bookman Old Style" w:cs="Bookman Old Style"/>
          <w:color w:val="FF0000"/>
          <w:sz w:val="22"/>
          <w:szCs w:val="22"/>
          <w:lang w:bidi="ar"/>
        </w:rPr>
        <w:t xml:space="preserve"> </w:t>
      </w:r>
      <w:r>
        <w:rPr>
          <w:rFonts w:ascii="Bookman Old Style" w:hAnsi="Bookman Old Style" w:eastAsia="Bookman Old Style" w:cs="Bookman Old Style"/>
          <w:color w:val="000000"/>
          <w:sz w:val="22"/>
          <w:szCs w:val="22"/>
          <w:lang w:bidi="ar"/>
        </w:rPr>
        <w:t xml:space="preserve">secara </w:t>
      </w:r>
      <w:r>
        <w:rPr>
          <w:rFonts w:ascii="Bookman Old Style" w:hAnsi="Bookman Old Style" w:eastAsia="Bookman Old Style" w:cs="Bookman Old Style"/>
          <w:color w:val="FF0000"/>
          <w:sz w:val="22"/>
          <w:szCs w:val="22"/>
          <w:lang w:bidi="ar"/>
        </w:rPr>
        <w:t xml:space="preserve"> </w:t>
      </w:r>
      <w:r>
        <w:rPr>
          <w:rFonts w:ascii="Bookman Old Style" w:hAnsi="Bookman Old Style" w:eastAsia="BookmanOldStyle-Italic" w:cs="Bookman Old Style"/>
          <w:i/>
          <w:iCs/>
          <w:sz w:val="22"/>
          <w:szCs w:val="22"/>
          <w:lang w:bidi="ar"/>
        </w:rPr>
        <w:t>ex situ</w:t>
      </w:r>
      <w:r>
        <w:rPr>
          <w:rFonts w:ascii="Bookman Old Style" w:hAnsi="Bookman Old Style" w:eastAsia="Bookman Old Style" w:cs="Bookman Old Style"/>
          <w:sz w:val="22"/>
          <w:szCs w:val="22"/>
          <w:lang w:bidi="ar"/>
        </w:rPr>
        <w:t>;</w:t>
      </w:r>
    </w:p>
    <w:p>
      <w:pPr>
        <w:numPr>
          <w:ilvl w:val="0"/>
          <w:numId w:val="60"/>
        </w:numPr>
        <w:tabs>
          <w:tab w:val="clear" w:pos="425"/>
        </w:tabs>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memberikan kontribusi terhadap pengembangan ilmu pengetahuan; </w:t>
      </w:r>
    </w:p>
    <w:p>
      <w:pPr>
        <w:numPr>
          <w:ilvl w:val="0"/>
          <w:numId w:val="60"/>
        </w:numPr>
        <w:tabs>
          <w:tab w:val="clear" w:pos="425"/>
        </w:tabs>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sarana aktivitas sosial bagi masyarakat; </w:t>
      </w:r>
    </w:p>
    <w:p>
      <w:pPr>
        <w:numPr>
          <w:ilvl w:val="0"/>
          <w:numId w:val="60"/>
        </w:numPr>
        <w:tabs>
          <w:tab w:val="clear" w:pos="425"/>
        </w:tabs>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meningkatkan perekonomian masyarakat dan potensi ekonomi daerah; </w:t>
      </w:r>
    </w:p>
    <w:p>
      <w:pPr>
        <w:numPr>
          <w:ilvl w:val="0"/>
          <w:numId w:val="60"/>
        </w:numPr>
        <w:tabs>
          <w:tab w:val="clear" w:pos="425"/>
        </w:tabs>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memperbaiki kualitas udara kota dan sebagai daerah tangkapan air; dan</w:t>
      </w:r>
    </w:p>
    <w:p>
      <w:pPr>
        <w:numPr>
          <w:ilvl w:val="0"/>
          <w:numId w:val="60"/>
        </w:numPr>
        <w:tabs>
          <w:tab w:val="clear" w:pos="425"/>
        </w:tabs>
        <w:ind w:left="709"/>
        <w:jc w:val="both"/>
        <w:rPr>
          <w:rFonts w:ascii="Bookman Old Style" w:hAnsi="Bookman Old Style" w:cs="Bookman Old Style"/>
          <w:sz w:val="22"/>
          <w:szCs w:val="22"/>
        </w:rPr>
      </w:pPr>
      <w:r>
        <w:rPr>
          <w:rFonts w:ascii="Bookman Old Style" w:hAnsi="Bookman Old Style" w:eastAsia="Bookman Old Style" w:cs="Bookman Old Style"/>
          <w:color w:val="000000"/>
          <w:sz w:val="22"/>
          <w:szCs w:val="22"/>
          <w:lang w:bidi="ar"/>
        </w:rPr>
        <w:t xml:space="preserve">menumbuhkan kebanggaan dan meningkatkan prestise daerah. </w:t>
      </w:r>
    </w:p>
    <w:p>
      <w:pPr>
        <w:ind w:firstLine="567"/>
        <w:jc w:val="both"/>
        <w:rPr>
          <w:rFonts w:ascii="Bookman Old Style" w:hAnsi="Bookman Old Style" w:cs="Bookman Old Style"/>
          <w:sz w:val="22"/>
          <w:szCs w:val="22"/>
        </w:rPr>
      </w:pPr>
      <w:r>
        <w:rPr>
          <w:rFonts w:ascii="Bookman Old Style" w:hAnsi="Bookman Old Style" w:cs="Bookman Old Style"/>
          <w:sz w:val="22"/>
          <w:szCs w:val="22"/>
        </w:rPr>
        <w:t xml:space="preserve">Sedangkan ruang lingkup pengaturan yang diatur dalam peraturan daerah ini </w:t>
      </w:r>
      <w:r>
        <w:rPr>
          <w:rFonts w:ascii="Bookman Old Style" w:hAnsi="Bookman Old Style" w:eastAsia="Times New Roman" w:cs="Times New Roman"/>
          <w:color w:val="000000"/>
          <w:sz w:val="22"/>
          <w:szCs w:val="22"/>
          <w:lang w:val="zh-CN" w:eastAsia="zh-CN"/>
        </w:rPr>
        <w:t>adalah</w:t>
      </w:r>
      <w:r>
        <w:rPr>
          <w:rFonts w:ascii="Bookman Old Style" w:hAnsi="Bookman Old Style" w:cs="Bookman Old Style"/>
          <w:sz w:val="22"/>
          <w:szCs w:val="22"/>
        </w:rPr>
        <w:t>:</w:t>
      </w:r>
    </w:p>
    <w:p>
      <w:pPr>
        <w:numPr>
          <w:ilvl w:val="0"/>
          <w:numId w:val="61"/>
        </w:numPr>
        <w:tabs>
          <w:tab w:val="clear" w:pos="425"/>
        </w:tabs>
        <w:ind w:left="709"/>
        <w:rPr>
          <w:sz w:val="22"/>
          <w:szCs w:val="22"/>
        </w:rPr>
      </w:pPr>
      <w:r>
        <w:rPr>
          <w:rFonts w:ascii="Bookman Old Style" w:hAnsi="Bookman Old Style" w:eastAsia="Bookman Old Style" w:cs="Bookman Old Style"/>
          <w:color w:val="000000"/>
          <w:sz w:val="22"/>
          <w:szCs w:val="22"/>
          <w:lang w:bidi="ar"/>
        </w:rPr>
        <w:t xml:space="preserve">kedudukan </w:t>
      </w:r>
      <w:r>
        <w:rPr>
          <w:rFonts w:ascii="Bookman Old Style" w:hAnsi="Bookman Old Style"/>
          <w:sz w:val="22"/>
          <w:szCs w:val="22"/>
        </w:rPr>
        <w:t>KRB;</w:t>
      </w:r>
      <w:r>
        <w:rPr>
          <w:rFonts w:ascii="Bookman Old Style" w:hAnsi="Bookman Old Style" w:eastAsia="Bookman Old Style" w:cs="Bookman Old Style"/>
          <w:color w:val="000000"/>
          <w:sz w:val="22"/>
          <w:szCs w:val="22"/>
          <w:lang w:bidi="ar"/>
        </w:rPr>
        <w:t xml:space="preserve"> </w:t>
      </w:r>
    </w:p>
    <w:p>
      <w:pPr>
        <w:numPr>
          <w:ilvl w:val="0"/>
          <w:numId w:val="61"/>
        </w:numPr>
        <w:tabs>
          <w:tab w:val="clear" w:pos="425"/>
        </w:tabs>
        <w:ind w:left="709"/>
        <w:rPr>
          <w:sz w:val="22"/>
          <w:szCs w:val="22"/>
        </w:rPr>
      </w:pPr>
      <w:r>
        <w:rPr>
          <w:rFonts w:ascii="Bookman Old Style" w:hAnsi="Bookman Old Style" w:eastAsia="Bookman Old Style" w:cs="Bookman Old Style"/>
          <w:color w:val="000000"/>
          <w:sz w:val="22"/>
          <w:szCs w:val="22"/>
          <w:lang w:bidi="ar"/>
        </w:rPr>
        <w:t xml:space="preserve">tema </w:t>
      </w:r>
      <w:r>
        <w:rPr>
          <w:rFonts w:ascii="Bookman Old Style" w:hAnsi="Bookman Old Style"/>
          <w:sz w:val="22"/>
          <w:szCs w:val="22"/>
        </w:rPr>
        <w:t>KRB</w:t>
      </w:r>
      <w:r>
        <w:rPr>
          <w:rFonts w:ascii="Bookman Old Style" w:hAnsi="Bookman Old Style" w:eastAsia="Bookman Old Style" w:cs="Bookman Old Style"/>
          <w:sz w:val="22"/>
          <w:szCs w:val="22"/>
          <w:lang w:bidi="ar"/>
        </w:rPr>
        <w:t>;</w:t>
      </w:r>
    </w:p>
    <w:p>
      <w:pPr>
        <w:numPr>
          <w:ilvl w:val="0"/>
          <w:numId w:val="61"/>
        </w:numPr>
        <w:tabs>
          <w:tab w:val="clear" w:pos="425"/>
        </w:tabs>
        <w:ind w:left="709"/>
        <w:rPr>
          <w:sz w:val="22"/>
          <w:szCs w:val="22"/>
        </w:rPr>
      </w:pPr>
      <w:r>
        <w:rPr>
          <w:rFonts w:ascii="Bookman Old Style" w:hAnsi="Bookman Old Style" w:eastAsia="Bookman Old Style" w:cs="Bookman Old Style"/>
          <w:color w:val="000000"/>
          <w:sz w:val="22"/>
          <w:szCs w:val="22"/>
          <w:lang w:bidi="ar"/>
        </w:rPr>
        <w:t xml:space="preserve">pembangunan </w:t>
      </w:r>
      <w:r>
        <w:rPr>
          <w:rFonts w:ascii="Bookman Old Style" w:hAnsi="Bookman Old Style"/>
          <w:sz w:val="22"/>
          <w:szCs w:val="22"/>
        </w:rPr>
        <w:t>KRB;</w:t>
      </w:r>
    </w:p>
    <w:p>
      <w:pPr>
        <w:numPr>
          <w:ilvl w:val="0"/>
          <w:numId w:val="61"/>
        </w:numPr>
        <w:tabs>
          <w:tab w:val="clear" w:pos="425"/>
        </w:tabs>
        <w:ind w:left="709"/>
        <w:rPr>
          <w:sz w:val="22"/>
          <w:szCs w:val="22"/>
        </w:rPr>
      </w:pPr>
      <w:r>
        <w:rPr>
          <w:rFonts w:ascii="Bookman Old Style" w:hAnsi="Bookman Old Style" w:eastAsia="Bookman Old Style" w:cs="Bookman Old Style"/>
          <w:color w:val="000000"/>
          <w:sz w:val="22"/>
          <w:szCs w:val="22"/>
          <w:lang w:bidi="ar"/>
        </w:rPr>
        <w:t xml:space="preserve">pengelola </w:t>
      </w:r>
      <w:r>
        <w:rPr>
          <w:rFonts w:ascii="Bookman Old Style" w:hAnsi="Bookman Old Style"/>
          <w:sz w:val="22"/>
          <w:szCs w:val="22"/>
        </w:rPr>
        <w:t>KRB;</w:t>
      </w:r>
    </w:p>
    <w:p>
      <w:pPr>
        <w:numPr>
          <w:ilvl w:val="0"/>
          <w:numId w:val="61"/>
        </w:numPr>
        <w:tabs>
          <w:tab w:val="clear" w:pos="425"/>
        </w:tabs>
        <w:ind w:left="709"/>
        <w:rPr>
          <w:sz w:val="22"/>
          <w:szCs w:val="22"/>
        </w:rPr>
      </w:pPr>
      <w:r>
        <w:rPr>
          <w:rFonts w:ascii="Bookman Old Style" w:hAnsi="Bookman Old Style"/>
          <w:sz w:val="22"/>
          <w:szCs w:val="22"/>
        </w:rPr>
        <w:t>perlindungan hukum;</w:t>
      </w:r>
    </w:p>
    <w:p>
      <w:pPr>
        <w:numPr>
          <w:ilvl w:val="0"/>
          <w:numId w:val="61"/>
        </w:numPr>
        <w:tabs>
          <w:tab w:val="clear" w:pos="425"/>
        </w:tabs>
        <w:ind w:left="709"/>
        <w:rPr>
          <w:sz w:val="22"/>
          <w:szCs w:val="22"/>
        </w:rPr>
      </w:pPr>
      <w:r>
        <w:rPr>
          <w:rFonts w:ascii="Bookman Old Style" w:hAnsi="Bookman Old Style" w:eastAsia="Bookman Old Style" w:cs="Bookman Old Style"/>
          <w:color w:val="000000"/>
          <w:sz w:val="22"/>
          <w:szCs w:val="22"/>
          <w:lang w:bidi="ar"/>
        </w:rPr>
        <w:t xml:space="preserve">pembinaan, pengawasan; </w:t>
      </w:r>
    </w:p>
    <w:p>
      <w:pPr>
        <w:numPr>
          <w:ilvl w:val="0"/>
          <w:numId w:val="61"/>
        </w:numPr>
        <w:tabs>
          <w:tab w:val="clear" w:pos="425"/>
        </w:tabs>
        <w:ind w:left="709"/>
        <w:rPr>
          <w:sz w:val="22"/>
          <w:szCs w:val="22"/>
        </w:rPr>
      </w:pPr>
      <w:r>
        <w:rPr>
          <w:rFonts w:ascii="Bookman Old Style" w:hAnsi="Bookman Old Style" w:eastAsia="Bookman Old Style" w:cs="Bookman Old Style"/>
          <w:color w:val="000000"/>
          <w:sz w:val="22"/>
          <w:szCs w:val="22"/>
          <w:lang w:bidi="ar"/>
        </w:rPr>
        <w:t xml:space="preserve">partisipasi masyarakat; </w:t>
      </w:r>
    </w:p>
    <w:p>
      <w:pPr>
        <w:numPr>
          <w:ilvl w:val="0"/>
          <w:numId w:val="61"/>
        </w:numPr>
        <w:tabs>
          <w:tab w:val="clear" w:pos="425"/>
        </w:tabs>
        <w:ind w:left="709"/>
        <w:jc w:val="both"/>
        <w:rPr>
          <w:rFonts w:ascii="Bookman Old Style" w:hAnsi="Bookman Old Style"/>
          <w:sz w:val="22"/>
          <w:szCs w:val="22"/>
        </w:rPr>
      </w:pPr>
      <w:r>
        <w:rPr>
          <w:rFonts w:ascii="Bookman Old Style" w:hAnsi="Bookman Old Style" w:eastAsia="Bookman Old Style" w:cs="Bookman Old Style"/>
          <w:color w:val="000000"/>
          <w:sz w:val="22"/>
          <w:szCs w:val="22"/>
          <w:lang w:bidi="ar"/>
        </w:rPr>
        <w:t>pendanaan.</w:t>
      </w:r>
    </w:p>
    <w:bookmarkEnd w:id="1"/>
    <w:p>
      <w:pPr>
        <w:pStyle w:val="17"/>
        <w:numPr>
          <w:ilvl w:val="0"/>
          <w:numId w:val="56"/>
        </w:numPr>
        <w:tabs>
          <w:tab w:val="clear" w:pos="425"/>
        </w:tabs>
        <w:spacing w:before="120" w:after="120"/>
        <w:jc w:val="both"/>
        <w:rPr>
          <w:rFonts w:ascii="Bookman Old Style" w:hAnsi="Bookman Old Style" w:cs="Bookman Old Style"/>
          <w:b/>
          <w:bCs/>
        </w:rPr>
      </w:pPr>
      <w:r>
        <w:rPr>
          <w:rFonts w:ascii="Bookman Old Style" w:hAnsi="Bookman Old Style" w:cs="Bookman Old Style"/>
          <w:b/>
          <w:bCs/>
        </w:rPr>
        <w:t>Kedudukan Kebun Raya Bundayati</w:t>
      </w:r>
    </w:p>
    <w:p>
      <w:pPr>
        <w:pStyle w:val="17"/>
        <w:ind w:firstLine="426"/>
        <w:jc w:val="both"/>
        <w:rPr>
          <w:rFonts w:ascii="Bookman Old Style" w:hAnsi="Bookman Old Style" w:cs="Bookman Old Style"/>
        </w:rPr>
      </w:pPr>
      <w:r>
        <w:rPr>
          <w:rFonts w:ascii="Bookman Old Style" w:hAnsi="Bookman Old Style" w:cs="Bookman Old Style"/>
        </w:rPr>
        <w:t>Bab ini memuat tentang kedudukan dari kebun Raya Bundayati, bahwa Kebun Raya Bundayati berkedudukan di Kelurahan Tanjung Selor Hilir, Kecamatan Tanjung Selor Kabupaten Bulungan.</w:t>
      </w:r>
    </w:p>
    <w:p>
      <w:pPr>
        <w:pStyle w:val="17"/>
        <w:numPr>
          <w:ilvl w:val="0"/>
          <w:numId w:val="56"/>
        </w:numPr>
        <w:tabs>
          <w:tab w:val="clear" w:pos="425"/>
        </w:tabs>
        <w:spacing w:before="120" w:after="120"/>
        <w:jc w:val="both"/>
        <w:rPr>
          <w:rFonts w:ascii="Bookman Old Style" w:hAnsi="Bookman Old Style" w:cs="Bookman Old Style"/>
          <w:b/>
          <w:bCs/>
        </w:rPr>
      </w:pPr>
      <w:r>
        <w:rPr>
          <w:rFonts w:ascii="Bookman Old Style" w:hAnsi="Bookman Old Style" w:cs="Bookman Old Style"/>
          <w:b/>
          <w:bCs/>
        </w:rPr>
        <w:t>Tema</w:t>
      </w:r>
    </w:p>
    <w:p>
      <w:pPr>
        <w:pStyle w:val="17"/>
        <w:ind w:firstLine="426"/>
        <w:jc w:val="both"/>
        <w:rPr>
          <w:rFonts w:ascii="Bookman Old Style" w:hAnsi="Bookman Old Style" w:cs="Bookman Old Style"/>
        </w:rPr>
      </w:pPr>
      <w:r>
        <w:rPr>
          <w:rFonts w:ascii="Bookman Old Style" w:hAnsi="Bookman Old Style" w:cs="Bookman Old Style"/>
        </w:rPr>
        <w:t>Bab ini mengatur mengenai tema yang digunakan oleh Kebun Raya Bundayati. adapun tema yang dimaksud adalah “Konservasi Tumbuhan Adat Kalimantan”.</w:t>
      </w:r>
    </w:p>
    <w:p>
      <w:pPr>
        <w:pStyle w:val="17"/>
        <w:numPr>
          <w:ilvl w:val="0"/>
          <w:numId w:val="56"/>
        </w:numPr>
        <w:tabs>
          <w:tab w:val="clear" w:pos="425"/>
        </w:tabs>
        <w:spacing w:before="120" w:after="120"/>
        <w:jc w:val="both"/>
        <w:rPr>
          <w:rFonts w:ascii="Bookman Old Style" w:hAnsi="Bookman Old Style" w:cs="Bookman Old Style"/>
          <w:b/>
          <w:bCs/>
        </w:rPr>
      </w:pPr>
      <w:r>
        <w:rPr>
          <w:rFonts w:ascii="Bookman Old Style" w:hAnsi="Bookman Old Style" w:cs="Bookman Old Style"/>
          <w:b/>
          <w:bCs/>
        </w:rPr>
        <w:t>Pembangunan Kebun Raya</w:t>
      </w:r>
    </w:p>
    <w:p>
      <w:pPr>
        <w:pStyle w:val="17"/>
        <w:ind w:firstLine="426"/>
        <w:jc w:val="both"/>
        <w:rPr>
          <w:rFonts w:ascii="Bookman Old Style" w:hAnsi="Bookman Old Style" w:cs="Bookman Old Style"/>
        </w:rPr>
      </w:pPr>
      <w:r>
        <w:rPr>
          <w:rFonts w:ascii="Bookman Old Style" w:hAnsi="Bookman Old Style" w:cs="Bookman Old Style"/>
        </w:rPr>
        <w:tab/>
      </w:r>
      <w:r>
        <w:rPr>
          <w:rFonts w:ascii="Bookman Old Style" w:hAnsi="Bookman Old Style" w:cs="Bookman Old Style"/>
        </w:rPr>
        <w:t xml:space="preserve">Bab ini mengatur tentang pembangunan Kebun Raya Bundayati. terdapat beberapa bagian dalam bab ini, diantaranya bagian umum, bagian perencanaan, bagian pelaksanaan pembangunan dan bagian pengelolaan.  </w:t>
      </w:r>
    </w:p>
    <w:p>
      <w:pPr>
        <w:pStyle w:val="17"/>
        <w:ind w:firstLine="426"/>
        <w:jc w:val="both"/>
        <w:rPr>
          <w:rFonts w:ascii="Bookman Old Style" w:hAnsi="Bookman Old Style" w:eastAsia="Bookman Old Style" w:cs="Bookman Old Style"/>
          <w:color w:val="000000"/>
          <w:lang w:bidi="ar"/>
        </w:rPr>
      </w:pPr>
      <w:r>
        <w:rPr>
          <w:rFonts w:ascii="Bookman Old Style" w:hAnsi="Bookman Old Style" w:cs="Bookman Old Style"/>
        </w:rPr>
        <w:tab/>
      </w:r>
      <w:r>
        <w:rPr>
          <w:rFonts w:ascii="Bookman Old Style" w:hAnsi="Bookman Old Style" w:cs="Bookman Old Style"/>
        </w:rPr>
        <w:t xml:space="preserve">Bagian umum mengatur karakteristik yang harus diperhatikan dalam pembangunan Kebun Raya Bundayati, antara lain: </w:t>
      </w:r>
      <w:r>
        <w:rPr>
          <w:rFonts w:ascii="Bookman Old Style" w:hAnsi="Bookman Old Style" w:eastAsia="Bookman Old Style" w:cs="Bookman Old Style"/>
          <w:color w:val="000000"/>
          <w:lang w:eastAsia="zh-CN" w:bidi="ar"/>
        </w:rPr>
        <w:t xml:space="preserve">memiliki lokasi yang tidak dapat dialihfungsikan; dapat diakses oleh masyarakat; memiliki koleksi tumbuhan terdokumentasi; dan koleksi tumbuhan ditata berdasarkan pola klasifikasi taksonomi, bioregion, tematik, atau kombinasinya. selain itu, bagian ini juga menguraikan hal mengenai tahapan pembangunan </w:t>
      </w:r>
      <w:r>
        <w:rPr>
          <w:rFonts w:ascii="Bookman Old Style" w:hAnsi="Bookman Old Style" w:cs="Bookman Old Style"/>
        </w:rPr>
        <w:t xml:space="preserve">Kebun Raya Bundayati yang dilakukan melalui 3 (tiga) tahapan yaitu: </w:t>
      </w:r>
      <w:r>
        <w:rPr>
          <w:rFonts w:ascii="Bookman Old Style" w:hAnsi="Bookman Old Style" w:eastAsia="Bookman Old Style" w:cs="Bookman Old Style"/>
          <w:color w:val="000000"/>
          <w:lang w:bidi="ar"/>
        </w:rPr>
        <w:t>perencanaan; pelaksanaan pembangunan; dan pengelolaan.</w:t>
      </w:r>
    </w:p>
    <w:p>
      <w:pPr>
        <w:pStyle w:val="17"/>
        <w:ind w:firstLine="426"/>
        <w:jc w:val="both"/>
        <w:rPr>
          <w:rFonts w:ascii="Bookman Old Style" w:hAnsi="Bookman Old Style" w:eastAsia="Bookman Old Style" w:cs="Bookman Old Style"/>
          <w:color w:val="000000"/>
          <w:lang w:bidi="ar"/>
        </w:rPr>
      </w:pPr>
      <w:r>
        <w:rPr>
          <w:rFonts w:ascii="Bookman Old Style" w:hAnsi="Bookman Old Style" w:eastAsia="Bookman Old Style" w:cs="Bookman Old Style"/>
          <w:color w:val="000000"/>
          <w:lang w:bidi="ar"/>
        </w:rPr>
        <w:tab/>
      </w:r>
      <w:r>
        <w:rPr>
          <w:rFonts w:ascii="Bookman Old Style" w:hAnsi="Bookman Old Style" w:eastAsia="Bookman Old Style" w:cs="Bookman Old Style"/>
          <w:color w:val="000000"/>
          <w:lang w:bidi="ar"/>
        </w:rPr>
        <w:t xml:space="preserve">Bagian kedua yang menguraikan mengenai perencanaan, mengatur bahwa </w:t>
      </w:r>
      <w:r>
        <w:rPr>
          <w:rFonts w:ascii="Bookman Old Style" w:hAnsi="Bookman Old Style" w:cs="Bookman Old Style"/>
        </w:rPr>
        <w:t>perencanaan</w:t>
      </w:r>
      <w:r>
        <w:rPr>
          <w:rFonts w:ascii="Bookman Old Style" w:hAnsi="Bookman Old Style" w:eastAsia="Bookman Old Style" w:cs="Bookman Old Style"/>
          <w:color w:val="000000"/>
          <w:lang w:bidi="ar"/>
        </w:rPr>
        <w:t xml:space="preserve"> dilakukan melalui 4 (empat) kegiatan yaitu: studi kelayakan lokasi, paling kurang meliputi status lahan, kesesuaian lahan, penentuan lokasi yang mengacu pada Rencana Tata Ruang Wilayah Provinsi atau Rencana Tata Ruang Wilayah Kabupaten, dan aksesibilitas lokasi; inventarisasi dan analisis sumber daya yang ada; inventarisasi kebutuhan infrastruktur pendukung; dan penyusunan Rencana Induk (</w:t>
      </w:r>
      <w:r>
        <w:rPr>
          <w:rFonts w:ascii="Bookman Old Style" w:hAnsi="Bookman Old Style" w:eastAsia="BookmanOldStyle-Italic" w:cs="BookmanOldStyle-Italic"/>
          <w:i/>
          <w:iCs/>
          <w:color w:val="000000"/>
          <w:lang w:bidi="ar"/>
        </w:rPr>
        <w:t>master plan</w:t>
      </w:r>
      <w:r>
        <w:rPr>
          <w:rFonts w:ascii="Bookman Old Style" w:hAnsi="Bookman Old Style" w:eastAsia="Bookman Old Style" w:cs="Bookman Old Style"/>
          <w:color w:val="000000"/>
          <w:lang w:bidi="ar"/>
        </w:rPr>
        <w:t xml:space="preserve">). </w:t>
      </w:r>
    </w:p>
    <w:p>
      <w:pPr>
        <w:pStyle w:val="17"/>
        <w:ind w:firstLine="426"/>
        <w:jc w:val="both"/>
        <w:rPr>
          <w:rFonts w:ascii="Bookman Old Style" w:hAnsi="Bookman Old Style" w:eastAsia="Bookman Old Style" w:cs="Bookman Old Style"/>
          <w:color w:val="000000"/>
          <w:lang w:bidi="ar"/>
        </w:rPr>
      </w:pPr>
      <w:r>
        <w:rPr>
          <w:rFonts w:ascii="Bookman Old Style" w:hAnsi="Bookman Old Style" w:eastAsia="Bookman Old Style" w:cs="Bookman Old Style"/>
          <w:color w:val="000000"/>
          <w:lang w:bidi="ar"/>
        </w:rPr>
        <w:tab/>
      </w:r>
      <w:r>
        <w:rPr>
          <w:rFonts w:ascii="Bookman Old Style" w:hAnsi="Bookman Old Style" w:eastAsia="Bookman Old Style" w:cs="Bookman Old Style"/>
          <w:color w:val="000000"/>
          <w:lang w:bidi="ar"/>
        </w:rPr>
        <w:t xml:space="preserve">Sedangkan bagian pelaksanaan pembangunan mengatur bahwa pelaksanaan pembangunan meliputi kegiatan: </w:t>
      </w:r>
      <w:r>
        <w:rPr>
          <w:rFonts w:ascii="Bookman Old Style" w:hAnsi="Bookman Old Style" w:eastAsia="Times New Roman"/>
          <w:color w:val="000000"/>
          <w:lang w:val="zh-CN" w:eastAsia="zh-CN"/>
        </w:rPr>
        <w:t xml:space="preserve">penataan kawasan </w:t>
      </w:r>
      <w:r>
        <w:rPr>
          <w:rFonts w:ascii="Bookman Old Style" w:hAnsi="Bookman Old Style"/>
        </w:rPr>
        <w:t>KRB</w:t>
      </w:r>
      <w:r>
        <w:rPr>
          <w:rFonts w:ascii="Bookman Old Style" w:hAnsi="Bookman Old Style" w:eastAsia="Times New Roman"/>
          <w:color w:val="000000"/>
          <w:lang w:val="zh-CN" w:eastAsia="zh-CN"/>
        </w:rPr>
        <w:t>;  pengembangan koleksi tumbuhan; dan</w:t>
      </w:r>
      <w:r>
        <w:rPr>
          <w:rFonts w:ascii="Bookman Old Style" w:hAnsi="Bookman Old Style" w:eastAsia="Times New Roman"/>
          <w:lang w:val="zh-CN" w:eastAsia="zh-CN"/>
        </w:rPr>
        <w:t xml:space="preserve"> </w:t>
      </w:r>
      <w:r>
        <w:rPr>
          <w:rFonts w:ascii="Bookman Old Style" w:hAnsi="Bookman Old Style" w:eastAsia="Times New Roman"/>
          <w:color w:val="000000"/>
          <w:lang w:val="zh-CN" w:eastAsia="zh-CN"/>
        </w:rPr>
        <w:t>pembangunan infrastruktur pendukung. Bagian terakhir pada bab ini yaitu bagian pengelolaan, pengelolaan dilakukan melalui kegiatan pemeliharaan dan pemanfaatan. pemeliharaan yang dimaksud adalah pemeliharaan kwasan kebun raya, pemeliharaan koleksi tumbuhan dan pemeliharaan infrastruktur pendukung. sedangkan pemanfaatan meliputi kehiatan pemanfaatan kawasan kebun raya, pemanfaatan koleksi tumbuhan dan pemanfaatan infrastruktur pendukung.</w:t>
      </w:r>
    </w:p>
    <w:p>
      <w:pPr>
        <w:pStyle w:val="17"/>
        <w:numPr>
          <w:ilvl w:val="0"/>
          <w:numId w:val="56"/>
        </w:numPr>
        <w:tabs>
          <w:tab w:val="clear" w:pos="425"/>
        </w:tabs>
        <w:spacing w:before="120" w:after="120"/>
        <w:jc w:val="both"/>
        <w:rPr>
          <w:rFonts w:ascii="Bookman Old Style" w:hAnsi="Bookman Old Style" w:cs="Bookman Old Style"/>
          <w:b/>
          <w:bCs/>
          <w:color w:val="FF0000"/>
        </w:rPr>
      </w:pPr>
      <w:r>
        <w:rPr>
          <w:rFonts w:ascii="Bookman Old Style" w:hAnsi="Bookman Old Style" w:cs="Bookman Old Style"/>
          <w:b/>
          <w:bCs/>
        </w:rPr>
        <w:t>Pengelola</w:t>
      </w:r>
    </w:p>
    <w:p>
      <w:pPr>
        <w:pStyle w:val="17"/>
        <w:ind w:firstLine="426"/>
        <w:jc w:val="both"/>
        <w:rPr>
          <w:rFonts w:ascii="Bookman Old Style" w:hAnsi="Bookman Old Style" w:eastAsia="Times New Roman"/>
          <w:lang w:val="zh-CN" w:eastAsia="zh-CN"/>
        </w:rPr>
      </w:pPr>
      <w:r>
        <w:rPr>
          <w:rFonts w:ascii="Bookman Old Style" w:hAnsi="Bookman Old Style" w:cs="Bookman Old Style"/>
        </w:rPr>
        <w:t xml:space="preserve">Bab ini mengatur mengenai pengelola Kebun Raya Bundayati. Bahwa pengelola Kebun Raya Bundayati </w:t>
      </w:r>
      <w:r>
        <w:rPr>
          <w:rFonts w:ascii="Bookman Old Style" w:hAnsi="Bookman Old Style" w:eastAsia="Times New Roman"/>
          <w:color w:val="000000"/>
          <w:lang w:val="zh-CN" w:eastAsia="zh-CN"/>
        </w:rPr>
        <w:t xml:space="preserve">Satuan Kerja atau Unit Kerja Perangkat Daerah yang memiliki tugas dan fungsi di bidang penelitian dan/atau konservasi. Kewenangan yang diberikan kepada pengelola adalah melaksanakan pengelolaan dan menyusun </w:t>
      </w:r>
      <w:r>
        <w:rPr>
          <w:rFonts w:ascii="Bookman Old Style" w:hAnsi="Bookman Old Style" w:eastAsia="Times New Roman"/>
          <w:i/>
          <w:iCs/>
          <w:color w:val="000000"/>
          <w:lang w:val="zh-CN" w:eastAsia="zh-CN"/>
        </w:rPr>
        <w:t>road map</w:t>
      </w:r>
      <w:r>
        <w:rPr>
          <w:rFonts w:ascii="Bookman Old Style" w:hAnsi="Bookman Old Style" w:eastAsia="Times New Roman"/>
          <w:color w:val="000000"/>
          <w:lang w:val="zh-CN" w:eastAsia="zh-CN"/>
        </w:rPr>
        <w:t xml:space="preserve"> rencana pengelolaan Kebun Raya Bundayati dan dalam pelaksanaannya bertanggung jawab </w:t>
      </w:r>
      <w:r>
        <w:rPr>
          <w:rFonts w:ascii="Bookman Old Style" w:hAnsi="Bookman Old Style" w:eastAsia="Times New Roman"/>
          <w:lang w:val="zh-CN" w:eastAsia="zh-CN"/>
        </w:rPr>
        <w:t>kepada Bupati.</w:t>
      </w:r>
    </w:p>
    <w:p>
      <w:pPr>
        <w:pStyle w:val="17"/>
        <w:numPr>
          <w:ilvl w:val="0"/>
          <w:numId w:val="56"/>
        </w:numPr>
        <w:tabs>
          <w:tab w:val="clear" w:pos="425"/>
        </w:tabs>
        <w:spacing w:before="120" w:after="120"/>
        <w:jc w:val="both"/>
        <w:rPr>
          <w:rFonts w:ascii="Bookman Old Style" w:hAnsi="Bookman Old Style" w:cs="Bookman Old Style"/>
          <w:b/>
          <w:bCs/>
        </w:rPr>
      </w:pPr>
      <w:r>
        <w:rPr>
          <w:rFonts w:ascii="Bookman Old Style" w:hAnsi="Bookman Old Style" w:cs="Bookman Old Style"/>
          <w:b/>
          <w:bCs/>
        </w:rPr>
        <w:t>Perlindungan Hukum</w:t>
      </w:r>
    </w:p>
    <w:p>
      <w:pPr>
        <w:pStyle w:val="17"/>
        <w:ind w:firstLine="426"/>
        <w:jc w:val="both"/>
        <w:rPr>
          <w:rFonts w:ascii="Bookman Old Style" w:hAnsi="Bookman Old Style" w:eastAsia="Times New Roman"/>
          <w:lang w:val="zh-CN" w:eastAsia="zh-CN"/>
        </w:rPr>
      </w:pPr>
      <w:r>
        <w:rPr>
          <w:rFonts w:ascii="Bookman Old Style" w:hAnsi="Bookman Old Style" w:cs="Bookman Old Style"/>
        </w:rPr>
        <w:t xml:space="preserve">Bab ini mengatur mengenai perlindungan hukum yang di dalamnya terdapat 2 (dua) bagian. Bagian pertama mengenai perlindungan hukum bagi Sumber Daya Manusia Pengelola Kebun Raya Bundayati dan bagian kedua memuat tentang perlindungan hukum bagi pengunjung. Dalam pelaksanaannya, perlindungan bagi pengelola adalah jaminan kesehatan, jaminan kecelakaan kerja, jaminan kematian dan bantuan hukum. Sedangkan bagi pengunjung, bentuk perlindungannya antara lain adalah  </w:t>
      </w:r>
      <w:r>
        <w:rPr>
          <w:rFonts w:ascii="Bookman Old Style" w:hAnsi="Bookman Old Style" w:eastAsia="Times New Roman"/>
          <w:lang w:val="zh-CN" w:eastAsia="zh-CN"/>
        </w:rPr>
        <w:t xml:space="preserve">perlindungan keamanan di Kawasan </w:t>
      </w:r>
      <w:r>
        <w:rPr>
          <w:rFonts w:ascii="Bookman Old Style" w:hAnsi="Bookman Old Style"/>
        </w:rPr>
        <w:t xml:space="preserve">KRB; </w:t>
      </w:r>
      <w:r>
        <w:rPr>
          <w:rFonts w:ascii="Bookman Old Style" w:hAnsi="Bookman Old Style" w:eastAsia="Times New Roman"/>
          <w:lang w:val="zh-CN" w:eastAsia="zh-CN"/>
        </w:rPr>
        <w:t>perlindungan keselamatan; dan perlindungan asuransi.</w:t>
      </w:r>
    </w:p>
    <w:p>
      <w:pPr>
        <w:pStyle w:val="17"/>
        <w:numPr>
          <w:ilvl w:val="0"/>
          <w:numId w:val="56"/>
        </w:numPr>
        <w:tabs>
          <w:tab w:val="clear" w:pos="425"/>
        </w:tabs>
        <w:spacing w:before="120" w:after="120"/>
        <w:jc w:val="both"/>
        <w:rPr>
          <w:rFonts w:ascii="Bookman Old Style" w:hAnsi="Bookman Old Style" w:cs="Bookman Old Style"/>
          <w:b/>
          <w:bCs/>
        </w:rPr>
      </w:pPr>
      <w:r>
        <w:rPr>
          <w:rFonts w:ascii="Bookman Old Style" w:hAnsi="Bookman Old Style" w:cs="Bookman Old Style"/>
          <w:b/>
          <w:bCs/>
        </w:rPr>
        <w:t>Pembinaan dan Pengawasan</w:t>
      </w:r>
    </w:p>
    <w:p>
      <w:pPr>
        <w:pStyle w:val="17"/>
        <w:ind w:firstLine="426"/>
        <w:jc w:val="both"/>
        <w:rPr>
          <w:rFonts w:ascii="Bookman Old Style" w:hAnsi="Bookman Old Style" w:cs="Bookman Old Style"/>
        </w:rPr>
      </w:pPr>
      <w:r>
        <w:rPr>
          <w:rFonts w:ascii="Bookman Old Style" w:hAnsi="Bookman Old Style" w:cs="Bookman Old Style"/>
        </w:rPr>
        <w:t xml:space="preserve">Bab ini mengatur mengenai pembinaan dan pengawasan pada pembangunan kebun raya. Bahwa Pemerintah Daerah bertanggung jawab atas pembinaan dan pengawasan pembangunan Kebun Raya Bunbadayati yang dilaksanakan secara bersama-sama dengan mitra dan dilakukan secara periodik dan insidentil. </w:t>
      </w:r>
    </w:p>
    <w:p>
      <w:pPr>
        <w:pStyle w:val="17"/>
        <w:numPr>
          <w:ilvl w:val="0"/>
          <w:numId w:val="56"/>
        </w:numPr>
        <w:tabs>
          <w:tab w:val="clear" w:pos="425"/>
        </w:tabs>
        <w:spacing w:before="120" w:after="120"/>
        <w:jc w:val="both"/>
        <w:rPr>
          <w:rFonts w:ascii="Bookman Old Style" w:hAnsi="Bookman Old Style" w:cs="Bookman Old Style"/>
          <w:b/>
          <w:bCs/>
        </w:rPr>
      </w:pPr>
      <w:r>
        <w:rPr>
          <w:rFonts w:ascii="Bookman Old Style" w:hAnsi="Bookman Old Style" w:cs="Bookman Old Style"/>
          <w:b/>
          <w:bCs/>
        </w:rPr>
        <w:t>Peran Serta Masyarakat</w:t>
      </w:r>
    </w:p>
    <w:p>
      <w:pPr>
        <w:pStyle w:val="17"/>
        <w:ind w:firstLine="426"/>
        <w:jc w:val="both"/>
        <w:rPr>
          <w:rFonts w:ascii="Bookman Old Style" w:hAnsi="Bookman Old Style" w:cs="Bookman Old Style"/>
        </w:rPr>
      </w:pPr>
      <w:r>
        <w:rPr>
          <w:rFonts w:ascii="Bookman Old Style" w:hAnsi="Bookman Old Style" w:cs="Bookman Old Style"/>
        </w:rPr>
        <w:t>Bab ini mengatur mengenai paretisipasi masyarakat dalam pembangunan Kebun Raya Bundayati. Partisipasi masyarakat dilakukan dalam bentuk kerjasama atau kemitraan, hibah dan tranfer tekonologi.</w:t>
      </w:r>
      <w:r>
        <w:rPr>
          <w:rFonts w:ascii="Bookman Old Style" w:hAnsi="Bookman Old Style" w:cs="Bookman Old Style"/>
        </w:rPr>
        <w:tab/>
      </w:r>
    </w:p>
    <w:p>
      <w:pPr>
        <w:pStyle w:val="17"/>
        <w:numPr>
          <w:ilvl w:val="0"/>
          <w:numId w:val="56"/>
        </w:numPr>
        <w:tabs>
          <w:tab w:val="clear" w:pos="425"/>
        </w:tabs>
        <w:spacing w:before="120" w:after="120"/>
        <w:jc w:val="both"/>
        <w:rPr>
          <w:rFonts w:ascii="Bookman Old Style" w:hAnsi="Bookman Old Style" w:cs="Bookman Old Style"/>
          <w:b/>
          <w:bCs/>
        </w:rPr>
      </w:pPr>
      <w:r>
        <w:rPr>
          <w:rFonts w:ascii="Bookman Old Style" w:hAnsi="Bookman Old Style" w:cs="Bookman Old Style"/>
          <w:b/>
          <w:bCs/>
        </w:rPr>
        <w:t>Pendanaan</w:t>
      </w:r>
    </w:p>
    <w:p>
      <w:pPr>
        <w:pStyle w:val="17"/>
        <w:ind w:firstLine="426"/>
        <w:jc w:val="both"/>
        <w:rPr>
          <w:rFonts w:ascii="Bookman Old Style" w:hAnsi="Bookman Old Style" w:cs="Bookman Old Style"/>
          <w:bCs/>
        </w:rPr>
      </w:pPr>
      <w:r>
        <w:rPr>
          <w:rFonts w:ascii="Bookman Old Style" w:hAnsi="Bookman Old Style" w:cs="Bookman Old Style"/>
          <w:bCs/>
        </w:rPr>
        <w:t xml:space="preserve">Bab ini mengatur tentang sumber pendanaan dalam pembangunan Kebun Raya </w:t>
      </w:r>
      <w:r>
        <w:rPr>
          <w:rFonts w:ascii="Bookman Old Style" w:hAnsi="Bookman Old Style" w:cs="Bookman Old Style"/>
        </w:rPr>
        <w:t>Bundayati</w:t>
      </w:r>
      <w:r>
        <w:rPr>
          <w:rFonts w:ascii="Bookman Old Style" w:hAnsi="Bookman Old Style" w:cs="Bookman Old Style"/>
          <w:bCs/>
        </w:rPr>
        <w:t xml:space="preserve">. Adapun sumber dana berasal dari Anggaran Pendapatan dan Belanja Daerah dan juga sumber-sumber lain yang sah dan tidak mengikat. </w:t>
      </w:r>
    </w:p>
    <w:p>
      <w:pPr>
        <w:pStyle w:val="17"/>
        <w:numPr>
          <w:ilvl w:val="0"/>
          <w:numId w:val="56"/>
        </w:numPr>
        <w:tabs>
          <w:tab w:val="clear" w:pos="425"/>
        </w:tabs>
        <w:spacing w:before="120" w:after="120"/>
        <w:jc w:val="both"/>
        <w:rPr>
          <w:rFonts w:ascii="Bookman Old Style" w:hAnsi="Bookman Old Style" w:cs="Bookman Old Style"/>
          <w:b/>
          <w:bCs/>
        </w:rPr>
      </w:pPr>
      <w:r>
        <w:rPr>
          <w:rFonts w:ascii="Bookman Old Style" w:hAnsi="Bookman Old Style" w:cs="Bookman Old Style"/>
          <w:b/>
          <w:bCs/>
        </w:rPr>
        <w:t>Ketentuan Peralihan</w:t>
      </w:r>
    </w:p>
    <w:p>
      <w:pPr>
        <w:pStyle w:val="17"/>
        <w:ind w:firstLine="426"/>
        <w:jc w:val="both"/>
        <w:rPr>
          <w:rFonts w:ascii="Bookman Old Style" w:hAnsi="Bookman Old Style" w:eastAsia="SimSun" w:cs="Bookman Old Style"/>
          <w:bCs/>
          <w:lang w:bidi="ar"/>
        </w:rPr>
      </w:pPr>
      <w:r>
        <w:rPr>
          <w:rFonts w:ascii="Bookman Old Style" w:hAnsi="Bookman Old Style" w:cs="Bookman Old Style"/>
        </w:rPr>
        <w:t xml:space="preserve">Ketentuan penutup memuat ketentuan bahwa </w:t>
      </w:r>
      <w:r>
        <w:rPr>
          <w:rFonts w:ascii="Bookman Old Style" w:hAnsi="Bookman Old Style" w:eastAsia="SimSun" w:cs="Bookman Old Style"/>
          <w:bCs/>
          <w:lang w:bidi="ar"/>
        </w:rPr>
        <w:t xml:space="preserve">Tanah masyarakat yang termasuk dalam kawasan </w:t>
      </w:r>
      <w:r>
        <w:rPr>
          <w:rFonts w:ascii="Bookman Old Style" w:hAnsi="Bookman Old Style"/>
        </w:rPr>
        <w:t>KRB</w:t>
      </w:r>
      <w:r>
        <w:rPr>
          <w:rFonts w:ascii="Bookman Old Style" w:hAnsi="Bookman Old Style" w:eastAsia="SimSun" w:cs="Bookman Old Style"/>
          <w:bCs/>
          <w:lang w:bidi="ar"/>
        </w:rPr>
        <w:t xml:space="preserve"> sebelum selesainya alih status tanah, tetap dimanfaatkan sesuai dengan fungsi dan peruntukannya. </w:t>
      </w:r>
    </w:p>
    <w:p>
      <w:pPr>
        <w:pStyle w:val="17"/>
        <w:numPr>
          <w:ilvl w:val="0"/>
          <w:numId w:val="56"/>
        </w:numPr>
        <w:tabs>
          <w:tab w:val="clear" w:pos="425"/>
        </w:tabs>
        <w:spacing w:before="120" w:after="120"/>
        <w:jc w:val="both"/>
        <w:rPr>
          <w:rFonts w:ascii="Bookman Old Style" w:hAnsi="Bookman Old Style" w:cs="Bookman Old Style"/>
          <w:b/>
          <w:bCs/>
        </w:rPr>
      </w:pPr>
      <w:r>
        <w:rPr>
          <w:rFonts w:ascii="Bookman Old Style" w:hAnsi="Bookman Old Style" w:cs="Bookman Old Style"/>
          <w:b/>
          <w:bCs/>
        </w:rPr>
        <w:t>Ketentuan Penutup</w:t>
      </w:r>
    </w:p>
    <w:p>
      <w:pPr>
        <w:pStyle w:val="17"/>
        <w:ind w:firstLine="426"/>
        <w:jc w:val="both"/>
        <w:rPr>
          <w:rFonts w:ascii="Times New Roman" w:hAnsi="Times New Roman" w:eastAsia="Times New Roman"/>
          <w:lang w:val="zh-CN" w:eastAsia="zh-CN"/>
        </w:rPr>
      </w:pPr>
      <w:r>
        <w:rPr>
          <w:rFonts w:ascii="Bookman Old Style" w:hAnsi="Bookman Old Style" w:eastAsia="Times New Roman"/>
          <w:color w:val="000000"/>
          <w:lang w:val="zh-CN" w:eastAsia="zh-CN"/>
        </w:rPr>
        <w:t xml:space="preserve">Bab ini memuat 3 (tiga) ketentuan, pertama mengenai pencabutan </w:t>
      </w:r>
      <w:r>
        <w:rPr>
          <w:rFonts w:ascii="Bookman Old Style" w:hAnsi="Bookman Old Style"/>
        </w:rPr>
        <w:t xml:space="preserve">Peraturan </w:t>
      </w:r>
      <w:r>
        <w:rPr>
          <w:rFonts w:ascii="Bookman Old Style" w:hAnsi="Bookman Old Style" w:cs="Bookman Old Style"/>
        </w:rPr>
        <w:t>Daerah</w:t>
      </w:r>
      <w:r>
        <w:rPr>
          <w:rFonts w:ascii="Bookman Old Style" w:hAnsi="Bookman Old Style"/>
        </w:rPr>
        <w:t xml:space="preserve"> Kabupaten Daerah Tingkat II Bulungan Nomor 12 Tahun 1995 Tentang Hutan Kota Dalam Kabupaten Daerah Tingkat II Bulungan</w:t>
      </w:r>
      <w:r>
        <w:rPr>
          <w:rFonts w:ascii="Bookman Old Style" w:hAnsi="Bookman Old Style" w:eastAsia="Times New Roman"/>
          <w:color w:val="000000"/>
          <w:lang w:val="zh-CN" w:eastAsia="zh-CN"/>
        </w:rPr>
        <w:t xml:space="preserve">, kedua mengenai peraturan pelaksana dari perda </w:t>
      </w:r>
      <w:r>
        <w:rPr>
          <w:rFonts w:ascii="Bookman Old Style" w:hAnsi="Bookman Old Style" w:eastAsia="Times New Roman"/>
          <w:i/>
          <w:iCs/>
          <w:color w:val="000000"/>
          <w:lang w:val="zh-CN" w:eastAsia="zh-CN"/>
        </w:rPr>
        <w:t>a quo</w:t>
      </w:r>
      <w:r>
        <w:rPr>
          <w:rFonts w:ascii="Bookman Old Style" w:hAnsi="Bookman Old Style" w:eastAsia="Times New Roman"/>
          <w:color w:val="000000"/>
          <w:lang w:val="zh-CN" w:eastAsia="zh-CN"/>
        </w:rPr>
        <w:t xml:space="preserve"> ditetapkan paling lama 1 (satu) tahun sejak peraturan daerah ini diundangkan dan yang ketiga ketentuan mengenai mulai berlakunya Peraturan Daerah dan berisi perintah untuk pengundangan Peraturan Daerah ini dengan  penempatannya dalam Lembaran Daerah agar setiap orang mengetahuinya.</w:t>
      </w:r>
    </w:p>
    <w:p>
      <w:pPr>
        <w:spacing w:line="360" w:lineRule="auto"/>
        <w:ind w:firstLine="426"/>
        <w:jc w:val="both"/>
        <w:rPr>
          <w:rFonts w:ascii="Bookman Old Style" w:hAnsi="Bookman Old Style" w:cs="Bookman Old Style"/>
          <w:bCs/>
          <w:sz w:val="22"/>
          <w:szCs w:val="22"/>
        </w:rPr>
        <w:sectPr>
          <w:footerReference r:id="rId9" w:type="default"/>
          <w:pgSz w:w="11906" w:h="16838"/>
          <w:pgMar w:top="1701" w:right="1701" w:bottom="1701" w:left="1985" w:header="1020" w:footer="1020" w:gutter="0"/>
          <w:pgNumType w:start="1"/>
          <w:cols w:space="720" w:num="1"/>
          <w:docGrid w:linePitch="360" w:charSpace="0"/>
        </w:sectPr>
      </w:pPr>
    </w:p>
    <w:p>
      <w:pPr>
        <w:pStyle w:val="17"/>
        <w:jc w:val="center"/>
        <w:rPr>
          <w:rFonts w:ascii="Bookman Old Style" w:hAnsi="Bookman Old Style" w:cs="Bookman Old Style"/>
          <w:b/>
          <w:bCs/>
        </w:rPr>
      </w:pPr>
      <w:r>
        <w:rPr>
          <w:rFonts w:ascii="Bookman Old Style" w:hAnsi="Bookman Old Style" w:cs="Bookman Old Style"/>
          <w:b/>
          <w:bCs/>
        </w:rPr>
        <w:t>BAB VI</w:t>
      </w:r>
    </w:p>
    <w:p>
      <w:pPr>
        <w:pStyle w:val="17"/>
        <w:spacing w:after="360"/>
        <w:jc w:val="center"/>
        <w:rPr>
          <w:rFonts w:ascii="Bookman Old Style" w:hAnsi="Bookman Old Style" w:cs="Bookman Old Style"/>
          <w:b/>
          <w:bCs/>
        </w:rPr>
      </w:pPr>
      <w:r>
        <w:rPr>
          <w:rFonts w:ascii="Bookman Old Style" w:hAnsi="Bookman Old Style" w:cs="Bookman Old Style"/>
          <w:b/>
          <w:bCs/>
        </w:rPr>
        <w:t>PENUTUP</w:t>
      </w:r>
    </w:p>
    <w:p>
      <w:pPr>
        <w:pStyle w:val="17"/>
        <w:numPr>
          <w:ilvl w:val="0"/>
          <w:numId w:val="62"/>
        </w:numPr>
        <w:tabs>
          <w:tab w:val="clear" w:pos="425"/>
        </w:tabs>
        <w:spacing w:before="240" w:after="120"/>
        <w:ind w:left="567" w:hanging="567"/>
        <w:jc w:val="both"/>
        <w:rPr>
          <w:rFonts w:ascii="Bookman Old Style" w:hAnsi="Bookman Old Style" w:cs="Bookman Old Style"/>
          <w:b/>
          <w:bCs/>
          <w:color w:val="FF0000"/>
        </w:rPr>
      </w:pPr>
      <w:r>
        <w:rPr>
          <w:rFonts w:ascii="Bookman Old Style" w:hAnsi="Bookman Old Style" w:cs="Bookman Old Style"/>
          <w:b/>
          <w:bCs/>
        </w:rPr>
        <w:t>Kesimpulan</w:t>
      </w:r>
    </w:p>
    <w:p>
      <w:pPr>
        <w:ind w:firstLine="567"/>
        <w:jc w:val="both"/>
        <w:rPr>
          <w:rFonts w:ascii="Bookman Old Style" w:hAnsi="Bookman Old Style" w:eastAsia="Times New Roman"/>
          <w:color w:val="000000"/>
          <w:sz w:val="22"/>
          <w:szCs w:val="22"/>
          <w:lang w:val="zh-CN" w:eastAsia="zh-CN"/>
        </w:rPr>
      </w:pPr>
      <w:r>
        <w:rPr>
          <w:rFonts w:ascii="Bookman Old Style" w:hAnsi="Bookman Old Style" w:eastAsia="Times New Roman" w:cs="Times New Roman"/>
          <w:color w:val="000000"/>
          <w:sz w:val="22"/>
          <w:szCs w:val="22"/>
          <w:lang w:val="zh-CN" w:eastAsia="zh-CN"/>
        </w:rPr>
        <w:t>Berdasarkan hasil kajian yang dilakukan oleh Tim Penyusun Naskah Akademik Rancangan Perda Kabupaten Bulungan tentang Kebun Raya Bundayati</w:t>
      </w:r>
      <w:r>
        <w:rPr>
          <w:rFonts w:ascii="Bookman Old Style" w:hAnsi="Bookman Old Style" w:eastAsia="Times New Roman"/>
          <w:color w:val="000000"/>
          <w:sz w:val="22"/>
          <w:szCs w:val="22"/>
          <w:lang w:val="zh-CN" w:eastAsia="zh-CN"/>
        </w:rPr>
        <w:t>, dapat disimpulkan bahwa:</w:t>
      </w:r>
    </w:p>
    <w:p>
      <w:pPr>
        <w:pStyle w:val="14"/>
        <w:numPr>
          <w:ilvl w:val="0"/>
          <w:numId w:val="63"/>
        </w:numPr>
        <w:ind w:hanging="436"/>
        <w:jc w:val="both"/>
        <w:rPr>
          <w:rFonts w:ascii="Bookman Old Style" w:hAnsi="Bookman Old Style" w:eastAsia="Times New Roman" w:cs="Times New Roman"/>
          <w:sz w:val="22"/>
          <w:szCs w:val="22"/>
          <w:lang w:val="zh-CN" w:eastAsia="zh-CN"/>
        </w:rPr>
      </w:pPr>
      <w:r>
        <w:rPr>
          <w:rFonts w:ascii="Bookman Old Style" w:hAnsi="Bookman Old Style" w:eastAsia="Times New Roman" w:cs="Times New Roman"/>
          <w:sz w:val="22"/>
          <w:szCs w:val="22"/>
          <w:lang w:val="zh-CN" w:eastAsia="zh-CN"/>
        </w:rPr>
        <w:t xml:space="preserve">Permasalahan yang dihadapi dalam pembangunan Kebun Raya Bundayati adalah </w:t>
      </w:r>
      <w:r>
        <w:rPr>
          <w:rFonts w:ascii="Bookman Old Style" w:hAnsi="Bookman Old Style" w:eastAsia="Times New Roman" w:cs="Times New Roman"/>
          <w:i/>
          <w:iCs/>
          <w:sz w:val="22"/>
          <w:szCs w:val="22"/>
          <w:lang w:val="zh-CN" w:eastAsia="zh-CN"/>
        </w:rPr>
        <w:t>pertama,</w:t>
      </w:r>
      <w:r>
        <w:rPr>
          <w:rFonts w:ascii="Bookman Old Style" w:hAnsi="Bookman Old Style" w:eastAsia="Times New Roman" w:cs="Times New Roman"/>
          <w:sz w:val="22"/>
          <w:szCs w:val="22"/>
          <w:lang w:val="zh-CN" w:eastAsia="zh-CN"/>
        </w:rPr>
        <w:t xml:space="preserve"> ketiadaan Peraturan Daerah Kabupaten Bulungan yang mengatur tentang Kebun Raya. </w:t>
      </w:r>
      <w:r>
        <w:rPr>
          <w:rFonts w:ascii="Bookman Old Style" w:hAnsi="Bookman Old Style" w:eastAsia="Times New Roman" w:cs="Times New Roman"/>
          <w:i/>
          <w:iCs/>
          <w:sz w:val="22"/>
          <w:szCs w:val="22"/>
          <w:lang w:val="zh-CN" w:eastAsia="zh-CN"/>
        </w:rPr>
        <w:t>kedua</w:t>
      </w:r>
      <w:r>
        <w:rPr>
          <w:rFonts w:ascii="Bookman Old Style" w:hAnsi="Bookman Old Style" w:eastAsia="Times New Roman" w:cs="Times New Roman"/>
          <w:sz w:val="22"/>
          <w:szCs w:val="22"/>
          <w:lang w:val="zh-CN" w:eastAsia="zh-CN"/>
        </w:rPr>
        <w:t xml:space="preserve">, terdapat Peraturan Daerah </w:t>
      </w:r>
      <w:r>
        <w:rPr>
          <w:rFonts w:ascii="Bookman Old Style" w:hAnsi="Bookman Old Style"/>
          <w:sz w:val="22"/>
          <w:szCs w:val="22"/>
        </w:rPr>
        <w:t xml:space="preserve">Tingkat II Bulungan Nomor 12 Tahun 1995 Tentang Hutan Kota Dalam Kabupaten Daerah Tingkat II Bulungan namun belum maksimal dalam pelaksanaannya dan pengelolaan hutan kota dengan kebun raya memiliki konsep dan regulasi yang berbeda. </w:t>
      </w:r>
      <w:r>
        <w:rPr>
          <w:rFonts w:ascii="Bookman Old Style" w:hAnsi="Bookman Old Style"/>
          <w:i/>
          <w:iCs/>
          <w:sz w:val="22"/>
          <w:szCs w:val="22"/>
        </w:rPr>
        <w:t xml:space="preserve">ketiga, </w:t>
      </w:r>
      <w:r>
        <w:rPr>
          <w:rFonts w:ascii="Bookman Old Style" w:hAnsi="Bookman Old Style"/>
          <w:sz w:val="22"/>
          <w:szCs w:val="22"/>
        </w:rPr>
        <w:t>terdapat pemanfaatan sebagian tanah/lahan yang akan dijadikan sebagai kebun raya oleh masyarakat.</w:t>
      </w:r>
    </w:p>
    <w:p>
      <w:pPr>
        <w:pStyle w:val="14"/>
        <w:numPr>
          <w:ilvl w:val="0"/>
          <w:numId w:val="63"/>
        </w:numPr>
        <w:ind w:hanging="436"/>
        <w:jc w:val="both"/>
        <w:rPr>
          <w:rFonts w:ascii="Bookman Old Style" w:hAnsi="Bookman Old Style" w:eastAsia="Times New Roman" w:cs="Times New Roman"/>
          <w:sz w:val="22"/>
          <w:szCs w:val="22"/>
          <w:lang w:val="zh-CN" w:eastAsia="zh-CN"/>
        </w:rPr>
      </w:pPr>
      <w:r>
        <w:rPr>
          <w:rFonts w:ascii="Bookman Old Style" w:hAnsi="Bookman Old Style" w:eastAsia="Times New Roman" w:cs="Times New Roman"/>
          <w:sz w:val="22"/>
          <w:szCs w:val="22"/>
          <w:lang w:val="zh-CN" w:eastAsia="zh-CN"/>
        </w:rPr>
        <w:t>Rancangan Peraturan Daerah Kabupaten Bulungan tentang Kebun Raya Bundayati secara umum dibentuk untuk menjawab berbagai permasalahan yang berkaitan dengan pembangunan Kebun Raya Bundayati di Kabupaten Bulungan.</w:t>
      </w:r>
    </w:p>
    <w:p>
      <w:pPr>
        <w:pStyle w:val="14"/>
        <w:numPr>
          <w:ilvl w:val="0"/>
          <w:numId w:val="63"/>
        </w:numPr>
        <w:ind w:hanging="436"/>
        <w:jc w:val="both"/>
        <w:rPr>
          <w:rFonts w:ascii="Bookman Old Style" w:hAnsi="Bookman Old Style" w:eastAsia="Times New Roman" w:cs="Times New Roman"/>
          <w:sz w:val="22"/>
          <w:szCs w:val="22"/>
          <w:lang w:val="zh-CN" w:eastAsia="zh-CN"/>
        </w:rPr>
      </w:pPr>
      <w:r>
        <w:rPr>
          <w:rFonts w:ascii="Bookman Old Style" w:hAnsi="Bookman Old Style" w:eastAsia="Times New Roman" w:cs="Times New Roman"/>
          <w:sz w:val="22"/>
          <w:szCs w:val="22"/>
          <w:lang w:val="zh-CN" w:eastAsia="zh-CN"/>
        </w:rPr>
        <w:t xml:space="preserve">Pertimbangan filosofis, sosiologis dan yuridis dalam penyusunan Rancangan Peraturan Daerah Kabupaten Bulungan tentang Kebun Raya Bundayati adalah sebagai berikut: </w:t>
      </w:r>
      <w:r>
        <w:rPr>
          <w:rFonts w:ascii="Bookman Old Style" w:hAnsi="Bookman Old Style" w:eastAsia="Times New Roman" w:cs="Times New Roman"/>
          <w:i/>
          <w:iCs/>
          <w:sz w:val="22"/>
          <w:szCs w:val="22"/>
          <w:lang w:val="zh-CN" w:eastAsia="zh-CN"/>
        </w:rPr>
        <w:t>Filosofis</w:t>
      </w:r>
      <w:r>
        <w:rPr>
          <w:rFonts w:ascii="Bookman Old Style" w:hAnsi="Bookman Old Style" w:eastAsia="Times New Roman" w:cs="Times New Roman"/>
          <w:sz w:val="22"/>
          <w:szCs w:val="22"/>
          <w:lang w:val="zh-CN" w:eastAsia="zh-CN"/>
        </w:rPr>
        <w:t xml:space="preserve">, </w:t>
      </w:r>
      <w:r>
        <w:rPr>
          <w:rFonts w:ascii="Bookman Old Style" w:hAnsi="Bookman Old Style"/>
          <w:color w:val="000000"/>
          <w:sz w:val="22"/>
          <w:szCs w:val="22"/>
        </w:rPr>
        <w:t>sebagai bentuk pemenuhan kewajiban dan komitmen pemerintah daerah sebagai penyelenggara pemerintahan daerah untuk menyelenggarakan</w:t>
      </w:r>
      <w:r>
        <w:rPr>
          <w:rFonts w:ascii="Bookman Old Style" w:hAnsi="Bookman Old Style"/>
          <w:color w:val="000000" w:themeColor="text1"/>
          <w:sz w:val="22"/>
          <w:szCs w:val="22"/>
          <w14:textFill>
            <w14:solidFill>
              <w14:schemeClr w14:val="tx1"/>
            </w14:solidFill>
          </w14:textFill>
        </w:rPr>
        <w:t xml:space="preserve"> pengelolaan keanekaragaman hayati melalui pembangunan kebun raya sebagai kawasan konservasi tumbuhan secara </w:t>
      </w:r>
      <w:r>
        <w:rPr>
          <w:rFonts w:ascii="Bookman Old Style" w:hAnsi="Bookman Old Style"/>
          <w:i/>
          <w:iCs/>
          <w:color w:val="000000" w:themeColor="text1"/>
          <w:sz w:val="22"/>
          <w:szCs w:val="22"/>
          <w14:textFill>
            <w14:solidFill>
              <w14:schemeClr w14:val="tx1"/>
            </w14:solidFill>
          </w14:textFill>
        </w:rPr>
        <w:t>ex situ</w:t>
      </w:r>
      <w:r>
        <w:rPr>
          <w:rFonts w:ascii="Bookman Old Style" w:hAnsi="Bookman Old Style"/>
          <w:color w:val="000000" w:themeColor="text1"/>
          <w:sz w:val="22"/>
          <w:szCs w:val="22"/>
          <w14:textFill>
            <w14:solidFill>
              <w14:schemeClr w14:val="tx1"/>
            </w14:solidFill>
          </w14:textFill>
        </w:rPr>
        <w:t xml:space="preserve"> sebagai bentuk pelestarian, penelitian dan pemanfaatan tumbuhan secara berkelanjutan yang dilakukan di luar habitat alaminya. </w:t>
      </w:r>
      <w:r>
        <w:rPr>
          <w:rFonts w:ascii="Bookman Old Style" w:hAnsi="Bookman Old Style"/>
          <w:i/>
          <w:iCs/>
          <w:color w:val="000000" w:themeColor="text1"/>
          <w:sz w:val="22"/>
          <w:szCs w:val="22"/>
          <w14:textFill>
            <w14:solidFill>
              <w14:schemeClr w14:val="tx1"/>
            </w14:solidFill>
          </w14:textFill>
        </w:rPr>
        <w:t>Sosiologis</w:t>
      </w:r>
      <w:r>
        <w:rPr>
          <w:rFonts w:ascii="Bookman Old Style" w:hAnsi="Bookman Old Style"/>
          <w:color w:val="000000" w:themeColor="text1"/>
          <w:sz w:val="22"/>
          <w:szCs w:val="22"/>
          <w14:textFill>
            <w14:solidFill>
              <w14:schemeClr w14:val="tx1"/>
            </w14:solidFill>
          </w14:textFill>
        </w:rPr>
        <w:t xml:space="preserve">, menjawab kebutuhan Pemerintah Daerah sebagai </w:t>
      </w:r>
      <w:r>
        <w:rPr>
          <w:rFonts w:ascii="Bookman Old Style" w:hAnsi="Bookman Old Style"/>
          <w:i/>
          <w:iCs/>
          <w:color w:val="000000" w:themeColor="text1"/>
          <w:sz w:val="22"/>
          <w:szCs w:val="22"/>
          <w14:textFill>
            <w14:solidFill>
              <w14:schemeClr w14:val="tx1"/>
            </w14:solidFill>
          </w14:textFill>
        </w:rPr>
        <w:t xml:space="preserve">stakeholder </w:t>
      </w:r>
      <w:r>
        <w:rPr>
          <w:rFonts w:ascii="Bookman Old Style" w:hAnsi="Bookman Old Style"/>
          <w:color w:val="000000" w:themeColor="text1"/>
          <w:sz w:val="22"/>
          <w:szCs w:val="22"/>
          <w14:textFill>
            <w14:solidFill>
              <w14:schemeClr w14:val="tx1"/>
            </w14:solidFill>
          </w14:textFill>
        </w:rPr>
        <w:t xml:space="preserve">yang bertanggung jawab melakukan pengelolaan keanekaragaman hayati melalui pembangunan kebun raya yang tidak hanya bermafaat bagi Pemerintah Daerah namun juga bagi Masyarakat secara umum. selain itu, terdapat beberapa kondisi empiris yang membuat secara sosiologis peraturan daerah </w:t>
      </w:r>
      <w:r>
        <w:rPr>
          <w:rFonts w:ascii="Bookman Old Style" w:hAnsi="Bookman Old Style"/>
          <w:i/>
          <w:iCs/>
          <w:color w:val="000000" w:themeColor="text1"/>
          <w:sz w:val="22"/>
          <w:szCs w:val="22"/>
          <w14:textFill>
            <w14:solidFill>
              <w14:schemeClr w14:val="tx1"/>
            </w14:solidFill>
          </w14:textFill>
        </w:rPr>
        <w:t xml:space="preserve">a quo </w:t>
      </w:r>
      <w:r>
        <w:rPr>
          <w:rFonts w:ascii="Bookman Old Style" w:hAnsi="Bookman Old Style"/>
          <w:color w:val="000000" w:themeColor="text1"/>
          <w:sz w:val="22"/>
          <w:szCs w:val="22"/>
          <w14:textFill>
            <w14:solidFill>
              <w14:schemeClr w14:val="tx1"/>
            </w14:solidFill>
          </w14:textFill>
        </w:rPr>
        <w:t xml:space="preserve">menjadi dibutuhkan kehadirannya. </w:t>
      </w:r>
      <w:r>
        <w:rPr>
          <w:rFonts w:ascii="Bookman Old Style" w:hAnsi="Bookman Old Style"/>
          <w:i/>
          <w:iCs/>
          <w:color w:val="000000" w:themeColor="text1"/>
          <w:sz w:val="22"/>
          <w:szCs w:val="22"/>
          <w14:textFill>
            <w14:solidFill>
              <w14:schemeClr w14:val="tx1"/>
            </w14:solidFill>
          </w14:textFill>
        </w:rPr>
        <w:t xml:space="preserve">Yuridis, </w:t>
      </w:r>
      <w:r>
        <w:rPr>
          <w:rFonts w:ascii="Bookman Old Style" w:hAnsi="Bookman Old Style"/>
          <w:color w:val="000000" w:themeColor="text1"/>
          <w:sz w:val="22"/>
          <w:szCs w:val="22"/>
          <w14:textFill>
            <w14:solidFill>
              <w14:schemeClr w14:val="tx1"/>
            </w14:solidFill>
          </w14:textFill>
        </w:rPr>
        <w:t xml:space="preserve">Peraturan Daerah ini mengisi kekosongan hukum dalam dalam pembangunan kebun raya, khususnya Kebun Raya Bundayati; sebagai tindaklanjut dari ketentuan Pasal 28H ayat (1), Pasal 33 ayat (3) dan ayat (4) UUD NRI 1945 serta sebagai tindak lanjut ketentuan Pasal 12 ayat (2) huruf e </w:t>
      </w:r>
      <w:r>
        <w:rPr>
          <w:rFonts w:ascii="Bookman Old Style" w:hAnsi="Bookman Old Style" w:eastAsia="Times New Roman" w:cs="Times New Roman"/>
          <w:color w:val="000000"/>
          <w:sz w:val="22"/>
          <w:szCs w:val="22"/>
          <w:lang w:val="zh-CN" w:eastAsia="zh-CN"/>
        </w:rPr>
        <w:t>Undang-Undang Nomor 23 Tahun 2014 tentang Pemerintahan Daerah sebagaimana diubah beberapa kali, terakhir dengan Undang-Undang Nomor 11 Tahun 2020 tentang Cipta Kerja.</w:t>
      </w:r>
    </w:p>
    <w:p>
      <w:pPr>
        <w:pStyle w:val="14"/>
        <w:numPr>
          <w:ilvl w:val="0"/>
          <w:numId w:val="63"/>
        </w:numPr>
        <w:ind w:hanging="436"/>
        <w:jc w:val="both"/>
        <w:rPr>
          <w:rFonts w:ascii="Bookman Old Style" w:hAnsi="Bookman Old Style" w:eastAsia="Times New Roman" w:cs="Times New Roman"/>
          <w:sz w:val="22"/>
          <w:szCs w:val="22"/>
          <w:lang w:val="zh-CN" w:eastAsia="zh-CN"/>
        </w:rPr>
      </w:pPr>
      <w:r>
        <w:rPr>
          <w:rFonts w:ascii="Bookman Old Style" w:hAnsi="Bookman Old Style" w:eastAsia="Times New Roman" w:cs="Times New Roman"/>
          <w:sz w:val="22"/>
          <w:szCs w:val="22"/>
          <w:lang w:val="zh-CN" w:eastAsia="zh-CN"/>
        </w:rPr>
        <w:t xml:space="preserve">Arah pengaturan dalam rancangan peraturan daerah ini secara umum adalah </w:t>
      </w:r>
      <w:r>
        <w:rPr>
          <w:rFonts w:ascii="Bookman Old Style" w:hAnsi="Bookman Old Style"/>
          <w:bCs/>
          <w:sz w:val="22"/>
          <w:szCs w:val="22"/>
          <w:lang w:val="zh-CN"/>
        </w:rPr>
        <w:t>ter</w:t>
      </w:r>
      <w:r>
        <w:rPr>
          <w:rFonts w:ascii="Bookman Old Style" w:hAnsi="Bookman Old Style"/>
          <w:bCs/>
          <w:sz w:val="22"/>
          <w:szCs w:val="22"/>
        </w:rPr>
        <w:t xml:space="preserve">bangunnya Kebun Raya </w:t>
      </w:r>
      <w:r>
        <w:rPr>
          <w:rFonts w:ascii="Bookman Old Style" w:hAnsi="Bookman Old Style" w:cs="Bookman Old Style"/>
          <w:sz w:val="22"/>
          <w:szCs w:val="22"/>
        </w:rPr>
        <w:t>Bundayati</w:t>
      </w:r>
      <w:r>
        <w:rPr>
          <w:rFonts w:ascii="Bookman Old Style" w:hAnsi="Bookman Old Style"/>
          <w:bCs/>
          <w:sz w:val="22"/>
          <w:szCs w:val="22"/>
          <w:lang w:val="zh-CN"/>
        </w:rPr>
        <w:t xml:space="preserve"> di K</w:t>
      </w:r>
      <w:r>
        <w:rPr>
          <w:rFonts w:ascii="Bookman Old Style" w:hAnsi="Bookman Old Style"/>
          <w:bCs/>
          <w:sz w:val="22"/>
          <w:szCs w:val="22"/>
        </w:rPr>
        <w:t>abupaten</w:t>
      </w:r>
      <w:r>
        <w:rPr>
          <w:rFonts w:ascii="Bookman Old Style" w:hAnsi="Bookman Old Style"/>
          <w:bCs/>
          <w:sz w:val="22"/>
          <w:szCs w:val="22"/>
          <w:lang w:val="zh-CN"/>
        </w:rPr>
        <w:t xml:space="preserve"> B</w:t>
      </w:r>
      <w:r>
        <w:rPr>
          <w:rFonts w:ascii="Bookman Old Style" w:hAnsi="Bookman Old Style"/>
          <w:bCs/>
          <w:sz w:val="22"/>
          <w:szCs w:val="22"/>
        </w:rPr>
        <w:t>ulungan</w:t>
      </w:r>
      <w:r>
        <w:rPr>
          <w:rFonts w:ascii="Bookman Old Style" w:hAnsi="Bookman Old Style"/>
          <w:bCs/>
          <w:sz w:val="22"/>
          <w:szCs w:val="22"/>
          <w:lang w:val="zh-CN"/>
        </w:rPr>
        <w:t xml:space="preserve"> yang berkepastian hukum. Sehingganya, kedepan K</w:t>
      </w:r>
      <w:r>
        <w:rPr>
          <w:rFonts w:ascii="Bookman Old Style" w:hAnsi="Bookman Old Style"/>
          <w:bCs/>
          <w:sz w:val="22"/>
          <w:szCs w:val="22"/>
        </w:rPr>
        <w:t>abupaten Bulungan</w:t>
      </w:r>
      <w:r>
        <w:rPr>
          <w:rFonts w:ascii="Bookman Old Style" w:hAnsi="Bookman Old Style"/>
          <w:bCs/>
          <w:sz w:val="22"/>
          <w:szCs w:val="22"/>
          <w:lang w:val="zh-CN"/>
        </w:rPr>
        <w:t xml:space="preserve"> me</w:t>
      </w:r>
      <w:r>
        <w:rPr>
          <w:rFonts w:ascii="Bookman Old Style" w:hAnsi="Bookman Old Style"/>
          <w:bCs/>
          <w:sz w:val="22"/>
          <w:szCs w:val="22"/>
        </w:rPr>
        <w:t>miliki kebun raya</w:t>
      </w:r>
      <w:r>
        <w:rPr>
          <w:rFonts w:ascii="Bookman Old Style" w:hAnsi="Bookman Old Style"/>
          <w:bCs/>
          <w:sz w:val="22"/>
          <w:szCs w:val="22"/>
          <w:lang w:val="zh-CN"/>
        </w:rPr>
        <w:t xml:space="preserve"> yang </w:t>
      </w:r>
      <w:r>
        <w:rPr>
          <w:rFonts w:ascii="Bookman Old Style" w:hAnsi="Bookman Old Style"/>
          <w:bCs/>
          <w:sz w:val="22"/>
          <w:szCs w:val="22"/>
        </w:rPr>
        <w:t>tidak hanya menjadi tempat konservasi keanekaragaman hayati dan ekosistemnya, namun juga memberikan dampak positif lainnya melalui peran serta masyarakat Kabupaten Bulungan dalam pengelolaannya.</w:t>
      </w:r>
    </w:p>
    <w:p>
      <w:pPr>
        <w:pStyle w:val="17"/>
        <w:spacing w:line="360" w:lineRule="auto"/>
        <w:ind w:left="425"/>
        <w:jc w:val="both"/>
        <w:rPr>
          <w:rFonts w:ascii="Bookman Old Style" w:hAnsi="Bookman Old Style" w:cs="Bookman Old Style"/>
          <w:b/>
          <w:bCs/>
          <w:color w:val="FF0000"/>
        </w:rPr>
      </w:pPr>
    </w:p>
    <w:p>
      <w:pPr>
        <w:pStyle w:val="17"/>
        <w:numPr>
          <w:ilvl w:val="0"/>
          <w:numId w:val="62"/>
        </w:numPr>
        <w:tabs>
          <w:tab w:val="clear" w:pos="425"/>
        </w:tabs>
        <w:spacing w:before="240" w:after="120"/>
        <w:ind w:left="567" w:hanging="567"/>
        <w:jc w:val="both"/>
        <w:rPr>
          <w:rFonts w:ascii="Bookman Old Style" w:hAnsi="Bookman Old Style" w:cs="Bookman Old Style"/>
          <w:b/>
          <w:bCs/>
          <w:color w:val="000000" w:themeColor="text1"/>
          <w14:textFill>
            <w14:solidFill>
              <w14:schemeClr w14:val="tx1"/>
            </w14:solidFill>
          </w14:textFill>
        </w:rPr>
      </w:pPr>
      <w:r>
        <w:rPr>
          <w:rFonts w:ascii="Bookman Old Style" w:hAnsi="Bookman Old Style" w:cs="Bookman Old Style"/>
          <w:b/>
          <w:bCs/>
          <w:color w:val="000000" w:themeColor="text1"/>
          <w14:textFill>
            <w14:solidFill>
              <w14:schemeClr w14:val="tx1"/>
            </w14:solidFill>
          </w14:textFill>
        </w:rPr>
        <w:t>Saran</w:t>
      </w:r>
    </w:p>
    <w:p>
      <w:pPr>
        <w:ind w:firstLine="567"/>
        <w:jc w:val="both"/>
        <w:rPr>
          <w:rFonts w:ascii="Times New Roman" w:hAnsi="Times New Roman"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Berdasarkan kesimpulan di atas, disarankan agar Pemerintah Daerah dan DPRD Kabupaten Bulungan sebagai penyelenggara pemerintahan daerah dapat segera membentuk Peraturan Daerah Kabupaten Bulungan tentang Kebun Raya Bundayati. Perda sebagaimana dimaksud menjadi sangat penting dan dibutuhkan guna terwujudnya Pembangunan Kebun Raya Bundayati yang tidak hanya menjadi sarana konsevasi keanekaragaman hayati, namun juga memiliki nilai ekonomi yang dapat menjadi salah satu sumber Pendapatan Asli Daerah.</w:t>
      </w:r>
    </w:p>
    <w:p>
      <w:pPr>
        <w:spacing w:line="360" w:lineRule="auto"/>
        <w:ind w:left="215"/>
        <w:jc w:val="center"/>
        <w:rPr>
          <w:rFonts w:ascii="Bookman Old Style" w:hAnsi="Bookman Old Style" w:cs="Bookman Old Style"/>
          <w:b/>
          <w:bCs/>
          <w:sz w:val="22"/>
          <w:szCs w:val="22"/>
        </w:rPr>
        <w:sectPr>
          <w:footerReference r:id="rId10" w:type="default"/>
          <w:pgSz w:w="11906" w:h="16838"/>
          <w:pgMar w:top="1701" w:right="1701" w:bottom="1701" w:left="1985" w:header="1020" w:footer="1020" w:gutter="0"/>
          <w:pgNumType w:start="1"/>
          <w:cols w:space="720" w:num="1"/>
          <w:docGrid w:linePitch="360" w:charSpace="0"/>
        </w:sectPr>
      </w:pPr>
    </w:p>
    <w:p>
      <w:pPr>
        <w:spacing w:after="360"/>
        <w:ind w:left="215"/>
        <w:jc w:val="center"/>
        <w:rPr>
          <w:rFonts w:ascii="Bookman Old Style" w:hAnsi="Bookman Old Style" w:cs="Bookman Old Style"/>
          <w:bCs/>
          <w:sz w:val="22"/>
          <w:szCs w:val="22"/>
        </w:rPr>
      </w:pPr>
      <w:r>
        <w:rPr>
          <w:rFonts w:ascii="Bookman Old Style" w:hAnsi="Bookman Old Style" w:cs="Bookman Old Style"/>
          <w:b/>
          <w:bCs/>
          <w:sz w:val="22"/>
          <w:szCs w:val="22"/>
        </w:rPr>
        <w:t>DAFTAR PUSTAKA</w:t>
      </w:r>
    </w:p>
    <w:p>
      <w:pPr>
        <w:ind w:left="1134" w:hanging="1134"/>
        <w:jc w:val="both"/>
        <w:rPr>
          <w:rFonts w:ascii="Bookman Old Style" w:hAnsi="Bookman Old Style" w:eastAsia="Bookman Old Style"/>
          <w:b/>
          <w:bCs/>
          <w:sz w:val="22"/>
          <w:szCs w:val="22"/>
        </w:rPr>
      </w:pPr>
      <w:r>
        <w:rPr>
          <w:rFonts w:ascii="Bookman Old Style" w:hAnsi="Bookman Old Style" w:eastAsia="Bookman Old Style"/>
          <w:b/>
          <w:bCs/>
          <w:sz w:val="22"/>
          <w:szCs w:val="22"/>
        </w:rPr>
        <w:t>Buku</w:t>
      </w:r>
    </w:p>
    <w:p>
      <w:pPr>
        <w:ind w:left="1134" w:hanging="1134"/>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Baiquni, 2007. Strategi Penghidupan Di Masa Krisis, IdeAs Media, Yogyakarta.</w:t>
      </w:r>
    </w:p>
    <w:p>
      <w:pPr>
        <w:ind w:left="1134" w:hanging="1134"/>
        <w:jc w:val="both"/>
        <w:rPr>
          <w:rFonts w:ascii="Bookman Old Style" w:hAnsi="Bookman Old Style"/>
          <w:sz w:val="22"/>
          <w:szCs w:val="22"/>
        </w:rPr>
      </w:pPr>
      <w:r>
        <w:rPr>
          <w:rFonts w:ascii="Bookman Old Style" w:hAnsi="Bookman Old Style"/>
          <w:sz w:val="22"/>
          <w:szCs w:val="22"/>
        </w:rPr>
        <w:t xml:space="preserve">Hamidi, 2009. </w:t>
      </w:r>
      <w:r>
        <w:rPr>
          <w:rFonts w:ascii="Bookman Old Style" w:hAnsi="Bookman Old Style"/>
          <w:i/>
          <w:iCs/>
          <w:sz w:val="22"/>
          <w:szCs w:val="22"/>
        </w:rPr>
        <w:t>Metode Penelitian Kualitatif: Aplikasi Praktis Pembuatan Proposal dan Laporan Penelitian</w:t>
      </w:r>
      <w:r>
        <w:rPr>
          <w:rFonts w:ascii="Bookman Old Style" w:hAnsi="Bookman Old Style"/>
          <w:sz w:val="22"/>
          <w:szCs w:val="22"/>
        </w:rPr>
        <w:t>, Malang.</w:t>
      </w:r>
    </w:p>
    <w:p>
      <w:pPr>
        <w:ind w:left="1134" w:hanging="1134"/>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 xml:space="preserve">Jatna Supriatna, 2008. </w:t>
      </w:r>
      <w:r>
        <w:rPr>
          <w:rFonts w:ascii="Bookman Old Style" w:hAnsi="Bookman Old Style" w:eastAsia="Bookman Old Style"/>
          <w:i/>
          <w:iCs/>
          <w:color w:val="000000"/>
          <w:sz w:val="22"/>
          <w:szCs w:val="22"/>
        </w:rPr>
        <w:t>Melestarikan Alam Indonesia</w:t>
      </w:r>
      <w:r>
        <w:rPr>
          <w:rFonts w:ascii="Bookman Old Style" w:hAnsi="Bookman Old Style" w:eastAsia="Bookman Old Style"/>
          <w:color w:val="000000"/>
          <w:sz w:val="22"/>
          <w:szCs w:val="22"/>
        </w:rPr>
        <w:t>. Yayasan Obor Indonesia, Jakarta.</w:t>
      </w:r>
    </w:p>
    <w:p>
      <w:pPr>
        <w:ind w:left="1134" w:hanging="1134"/>
        <w:jc w:val="both"/>
        <w:rPr>
          <w:rFonts w:ascii="Bookman Old Style" w:hAnsi="Bookman Old Style" w:eastAsia="Bookman Old Style"/>
          <w:color w:val="000000"/>
          <w:sz w:val="22"/>
          <w:szCs w:val="22"/>
        </w:rPr>
      </w:pPr>
      <w:r>
        <w:rPr>
          <w:rFonts w:ascii="Bookman Old Style" w:hAnsi="Bookman Old Style" w:eastAsia="Bookman Old Style"/>
          <w:color w:val="000000"/>
          <w:sz w:val="22"/>
          <w:szCs w:val="22"/>
        </w:rPr>
        <w:t xml:space="preserve">Kementerian Lingkungan Hidup, 1997. </w:t>
      </w:r>
      <w:r>
        <w:rPr>
          <w:rFonts w:ascii="Bookman Old Style" w:hAnsi="Bookman Old Style" w:eastAsia="Bookman Old Style"/>
          <w:i/>
          <w:iCs/>
          <w:color w:val="000000"/>
          <w:sz w:val="22"/>
          <w:szCs w:val="22"/>
        </w:rPr>
        <w:t>Agenda 21 Indonesia</w:t>
      </w:r>
      <w:r>
        <w:rPr>
          <w:rFonts w:ascii="Bookman Old Style" w:hAnsi="Bookman Old Style" w:eastAsia="Bookman Old Style"/>
          <w:color w:val="000000"/>
          <w:sz w:val="22"/>
          <w:szCs w:val="22"/>
        </w:rPr>
        <w:t>. Jakarta: KLH</w:t>
      </w:r>
    </w:p>
    <w:p>
      <w:pPr>
        <w:ind w:left="1134" w:hanging="1134"/>
        <w:jc w:val="both"/>
        <w:rPr>
          <w:rFonts w:ascii="Bookman Old Style" w:hAnsi="Bookman Old Style" w:eastAsia="Bookman Old Style"/>
          <w:color w:val="000000"/>
          <w:sz w:val="22"/>
          <w:szCs w:val="22"/>
        </w:rPr>
      </w:pPr>
      <w:r>
        <w:rPr>
          <w:rFonts w:ascii="Bookman Old Style" w:hAnsi="Bookman Old Style" w:eastAsia="Bookman Old Style" w:cs="Bookman Old Style"/>
          <w:color w:val="000000"/>
          <w:sz w:val="22"/>
          <w:szCs w:val="22"/>
          <w:lang w:bidi="ar"/>
        </w:rPr>
        <w:t xml:space="preserve">Mac Kinnon, K. 1992. </w:t>
      </w:r>
      <w:r>
        <w:rPr>
          <w:rFonts w:ascii="Bookman Old Style" w:hAnsi="Bookman Old Style" w:eastAsia="Bookman Old Style" w:cs="Bookman Old Style"/>
          <w:i/>
          <w:iCs/>
          <w:color w:val="000000"/>
          <w:sz w:val="22"/>
          <w:szCs w:val="22"/>
          <w:lang w:bidi="ar"/>
        </w:rPr>
        <w:t>Nature</w:t>
      </w:r>
      <w:r>
        <w:rPr>
          <w:rFonts w:ascii="Times New Roman" w:hAnsi="Times New Roman" w:eastAsia="Bookman Old Style" w:cs="Times New Roman"/>
          <w:i/>
          <w:iCs/>
          <w:color w:val="000000"/>
          <w:sz w:val="22"/>
          <w:szCs w:val="22"/>
          <w:lang w:bidi="ar"/>
        </w:rPr>
        <w:t>‟</w:t>
      </w:r>
      <w:r>
        <w:rPr>
          <w:rFonts w:ascii="Bookman Old Style" w:hAnsi="Bookman Old Style" w:eastAsia="Bookman Old Style" w:cs="Bookman Old Style"/>
          <w:i/>
          <w:iCs/>
          <w:color w:val="000000"/>
          <w:sz w:val="22"/>
          <w:szCs w:val="22"/>
          <w:lang w:bidi="ar"/>
        </w:rPr>
        <w:t>s Treasurehouse-The Wildlife of Indonesia</w:t>
      </w:r>
      <w:r>
        <w:rPr>
          <w:rFonts w:ascii="Bookman Old Style" w:hAnsi="Bookman Old Style" w:eastAsia="Bookman Old Style" w:cs="Bookman Old Style"/>
          <w:color w:val="000000"/>
          <w:sz w:val="22"/>
          <w:szCs w:val="22"/>
          <w:lang w:bidi="ar"/>
        </w:rPr>
        <w:t>. Jakarta: PT Gramedia Pustaka Utama</w:t>
      </w:r>
    </w:p>
    <w:p>
      <w:pPr>
        <w:ind w:left="1134" w:hanging="1134"/>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 xml:space="preserve">Mc Neely, J.A., K.R. Miller, W.V. Reid, R.A. Mittermeier &amp; T.B. Werner. 1990. </w:t>
      </w:r>
      <w:r>
        <w:rPr>
          <w:rFonts w:ascii="Bookman Old Style" w:hAnsi="Bookman Old Style" w:eastAsia="Bookman Old Style" w:cs="Bookman Old Style"/>
          <w:i/>
          <w:iCs/>
          <w:color w:val="000000"/>
          <w:sz w:val="22"/>
          <w:szCs w:val="22"/>
          <w:lang w:bidi="ar"/>
        </w:rPr>
        <w:t>Conserving The World</w:t>
      </w:r>
      <w:r>
        <w:rPr>
          <w:rFonts w:ascii="Times New Roman" w:hAnsi="Times New Roman" w:eastAsia="Bookman Old Style" w:cs="Times New Roman"/>
          <w:i/>
          <w:iCs/>
          <w:color w:val="000000"/>
          <w:sz w:val="22"/>
          <w:szCs w:val="22"/>
          <w:lang w:bidi="ar"/>
        </w:rPr>
        <w:t>‟</w:t>
      </w:r>
      <w:r>
        <w:rPr>
          <w:rFonts w:ascii="Bookman Old Style" w:hAnsi="Bookman Old Style" w:eastAsia="Bookman Old Style" w:cs="Bookman Old Style"/>
          <w:i/>
          <w:iCs/>
          <w:color w:val="000000"/>
          <w:sz w:val="22"/>
          <w:szCs w:val="22"/>
          <w:lang w:bidi="ar"/>
        </w:rPr>
        <w:t>s Biological Diversity. IUCN, WRI, CI, WWF-US &amp; The World Bank</w:t>
      </w:r>
      <w:r>
        <w:rPr>
          <w:rFonts w:ascii="Bookman Old Style" w:hAnsi="Bookman Old Style" w:eastAsia="Bookman Old Style" w:cs="Bookman Old Style"/>
          <w:color w:val="000000"/>
          <w:sz w:val="22"/>
          <w:szCs w:val="22"/>
          <w:lang w:bidi="ar"/>
        </w:rPr>
        <w:t>. Gland. Switzerland.</w:t>
      </w:r>
    </w:p>
    <w:p>
      <w:pPr>
        <w:ind w:left="1134" w:hanging="1134"/>
        <w:jc w:val="both"/>
        <w:rPr>
          <w:rFonts w:ascii="Bookman Old Style" w:hAnsi="Bookman Old Style"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Mertokusumo Sudikno</w:t>
      </w:r>
      <w:r>
        <w:rPr>
          <w:rFonts w:ascii="Bookman Old Style" w:hAnsi="Bookman Old Style" w:eastAsia="Times New Roman" w:cs="Times New Roman"/>
          <w:i/>
          <w:iCs/>
          <w:color w:val="000000"/>
          <w:sz w:val="22"/>
          <w:szCs w:val="22"/>
          <w:lang w:val="zh-CN" w:eastAsia="zh-CN"/>
        </w:rPr>
        <w:t>, Mengenal Hukum Suatu Pengantar</w:t>
      </w:r>
      <w:r>
        <w:rPr>
          <w:rFonts w:ascii="Bookman Old Style" w:hAnsi="Bookman Old Style" w:eastAsia="Times New Roman" w:cs="Times New Roman"/>
          <w:color w:val="000000"/>
          <w:sz w:val="22"/>
          <w:szCs w:val="22"/>
          <w:lang w:val="zh-CN" w:eastAsia="zh-CN"/>
        </w:rPr>
        <w:t xml:space="preserve">, 2010 Yogyakarta: Liberty. </w:t>
      </w:r>
    </w:p>
    <w:p>
      <w:pPr>
        <w:jc w:val="both"/>
        <w:rPr>
          <w:rFonts w:ascii="Bookman Old Style" w:hAnsi="Bookman Old Style" w:eastAsia="Bookman Old Style" w:cs="Bookman Old Style"/>
          <w:color w:val="000000"/>
          <w:sz w:val="22"/>
          <w:szCs w:val="22"/>
          <w:lang w:bidi="ar"/>
        </w:rPr>
      </w:pPr>
      <w:r>
        <w:rPr>
          <w:rFonts w:ascii="Bookman Old Style" w:hAnsi="Bookman Old Style" w:eastAsia="Bookman Old Style" w:cs="Bookman Old Style"/>
          <w:color w:val="000000"/>
          <w:sz w:val="22"/>
          <w:szCs w:val="22"/>
          <w:lang w:bidi="ar"/>
        </w:rPr>
        <w:t>Mochamad Indrawan, Richard B. Primack dan Jatna Supriatna., 2007.</w:t>
      </w:r>
    </w:p>
    <w:p>
      <w:pPr>
        <w:ind w:left="414" w:firstLine="720"/>
        <w:jc w:val="both"/>
        <w:rPr>
          <w:rFonts w:ascii="Bookman Old Style" w:hAnsi="Bookman Old Style" w:eastAsia="Times New Roman" w:cs="Times New Roman"/>
          <w:sz w:val="22"/>
          <w:szCs w:val="22"/>
          <w:lang w:val="zh-CN" w:eastAsia="zh-CN"/>
        </w:rPr>
      </w:pPr>
      <w:r>
        <w:rPr>
          <w:rFonts w:ascii="Bookman Old Style" w:hAnsi="Bookman Old Style" w:eastAsia="Bookman Old Style" w:cs="Bookman Old Style"/>
          <w:i/>
          <w:iCs/>
          <w:color w:val="000000"/>
          <w:sz w:val="22"/>
          <w:szCs w:val="22"/>
          <w:lang w:bidi="ar"/>
        </w:rPr>
        <w:t>Biologi Konvservasi</w:t>
      </w:r>
      <w:r>
        <w:rPr>
          <w:rFonts w:ascii="Bookman Old Style" w:hAnsi="Bookman Old Style" w:eastAsia="Bookman Old Style" w:cs="Bookman Old Style"/>
          <w:color w:val="000000"/>
          <w:sz w:val="22"/>
          <w:szCs w:val="22"/>
          <w:lang w:bidi="ar"/>
        </w:rPr>
        <w:t>. Jakarta: Yayasan Obor Indonesia.</w:t>
      </w:r>
    </w:p>
    <w:p>
      <w:pPr>
        <w:ind w:left="1134" w:hanging="1134"/>
        <w:jc w:val="both"/>
        <w:rPr>
          <w:rFonts w:ascii="Bookman Old Style" w:hAnsi="Bookman Old Style" w:eastAsia="Bookman Old Style" w:cs="Bookman Old Style"/>
          <w:color w:val="000000"/>
          <w:sz w:val="22"/>
          <w:szCs w:val="22"/>
          <w:lang w:bidi="ar"/>
        </w:rPr>
      </w:pPr>
      <w:r>
        <w:rPr>
          <w:rFonts w:ascii="Bookman Old Style" w:hAnsi="Bookman Old Style" w:eastAsia="Times New Roman" w:cs="Times New Roman"/>
          <w:color w:val="000000"/>
          <w:sz w:val="22"/>
          <w:szCs w:val="22"/>
          <w:lang w:val="zh-CN" w:eastAsia="zh-CN"/>
        </w:rPr>
        <w:t xml:space="preserve">Mochtar Kusumaatmadja, 2002. </w:t>
      </w:r>
      <w:r>
        <w:rPr>
          <w:rFonts w:ascii="Bookman Old Style" w:hAnsi="Bookman Old Style" w:eastAsia="Times New Roman" w:cs="Times New Roman"/>
          <w:i/>
          <w:iCs/>
          <w:color w:val="000000"/>
          <w:sz w:val="22"/>
          <w:szCs w:val="22"/>
          <w:lang w:val="zh-CN" w:eastAsia="zh-CN"/>
        </w:rPr>
        <w:t>Konsep-Konsep Hukum dalam Pembangunan Nasional</w:t>
      </w:r>
      <w:r>
        <w:rPr>
          <w:rFonts w:ascii="Bookman Old Style" w:hAnsi="Bookman Old Style" w:eastAsia="Times New Roman" w:cs="Times New Roman"/>
          <w:color w:val="000000"/>
          <w:sz w:val="22"/>
          <w:szCs w:val="22"/>
          <w:lang w:val="zh-CN" w:eastAsia="zh-CN"/>
        </w:rPr>
        <w:t xml:space="preserve">. Cet. I. Bandung: PT Alumni. </w:t>
      </w:r>
    </w:p>
    <w:p>
      <w:pPr>
        <w:ind w:left="1134" w:hanging="1134"/>
        <w:jc w:val="both"/>
        <w:rPr>
          <w:rFonts w:ascii="Bookman Old Style" w:hAnsi="Bookman Old Style" w:eastAsia="Bookman Old Style"/>
          <w:color w:val="000000"/>
          <w:sz w:val="22"/>
          <w:szCs w:val="22"/>
        </w:rPr>
      </w:pPr>
      <w:r>
        <w:rPr>
          <w:rFonts w:ascii="Bookman Old Style" w:hAnsi="Bookman Old Style" w:eastAsia="Times New Roman" w:cs="Times New Roman"/>
          <w:color w:val="000000"/>
          <w:sz w:val="22"/>
          <w:szCs w:val="22"/>
          <w:lang w:val="zh-CN" w:eastAsia="zh-CN"/>
        </w:rPr>
        <w:t xml:space="preserve">Philip Mahwood, </w:t>
      </w:r>
      <w:r>
        <w:rPr>
          <w:rFonts w:ascii="Bookman Old Style" w:hAnsi="Bookman Old Style" w:eastAsia="Times New Roman" w:cs="Times New Roman"/>
          <w:i/>
          <w:iCs/>
          <w:color w:val="000000"/>
          <w:sz w:val="22"/>
          <w:szCs w:val="22"/>
          <w:lang w:val="zh-CN" w:eastAsia="zh-CN"/>
        </w:rPr>
        <w:t xml:space="preserve">Otonomi Daerah, </w:t>
      </w:r>
      <w:r>
        <w:rPr>
          <w:rFonts w:ascii="Bookman Old Style" w:hAnsi="Bookman Old Style" w:eastAsia="Times New Roman" w:cs="Times New Roman"/>
          <w:color w:val="000000"/>
          <w:sz w:val="22"/>
          <w:szCs w:val="22"/>
          <w:lang w:val="zh-CN" w:eastAsia="zh-CN"/>
        </w:rPr>
        <w:t>2004. Jakarta: LP3ES.</w:t>
      </w:r>
    </w:p>
    <w:p>
      <w:pPr>
        <w:ind w:left="1134" w:hanging="1134"/>
        <w:jc w:val="both"/>
        <w:rPr>
          <w:rFonts w:ascii="Bookman Old Style" w:hAnsi="Bookman Old Style" w:eastAsia="Bookman Old Style"/>
          <w:color w:val="000000"/>
          <w:sz w:val="22"/>
          <w:szCs w:val="22"/>
        </w:rPr>
      </w:pPr>
      <w:r>
        <w:rPr>
          <w:rFonts w:ascii="Bookman Old Style" w:hAnsi="Bookman Old Style"/>
          <w:sz w:val="22"/>
          <w:szCs w:val="22"/>
        </w:rPr>
        <w:t xml:space="preserve">Ronny Hanitjo Soemitro, 1988. </w:t>
      </w:r>
      <w:r>
        <w:rPr>
          <w:rFonts w:ascii="Bookman Old Style" w:hAnsi="Bookman Old Style"/>
          <w:i/>
          <w:iCs/>
          <w:sz w:val="22"/>
          <w:szCs w:val="22"/>
        </w:rPr>
        <w:t>Metode Penelitian Hukum dan Jurimetri</w:t>
      </w:r>
      <w:r>
        <w:rPr>
          <w:rFonts w:ascii="Bookman Old Style" w:hAnsi="Bookman Old Style"/>
          <w:sz w:val="22"/>
          <w:szCs w:val="22"/>
        </w:rPr>
        <w:t>, Ghalia Indonesia, Jakarta.</w:t>
      </w:r>
    </w:p>
    <w:p>
      <w:pPr>
        <w:ind w:firstLine="660"/>
        <w:jc w:val="both"/>
        <w:rPr>
          <w:rFonts w:ascii="Bookman Old Style" w:hAnsi="Bookman Old Style" w:eastAsia="Times New Roman" w:cs="Bookman Old Style"/>
          <w:color w:val="000000" w:themeColor="text1"/>
          <w14:textFill>
            <w14:solidFill>
              <w14:schemeClr w14:val="tx1"/>
            </w14:solidFill>
          </w14:textFill>
        </w:rPr>
      </w:pPr>
    </w:p>
    <w:p>
      <w:pPr>
        <w:jc w:val="both"/>
        <w:rPr>
          <w:rFonts w:ascii="Bookman Old Style" w:hAnsi="Bookman Old Style" w:eastAsia="Times New Roman" w:cs="Times New Roman"/>
          <w:sz w:val="22"/>
          <w:szCs w:val="22"/>
          <w:lang w:val="zh-CN" w:eastAsia="zh-CN"/>
        </w:rPr>
      </w:pPr>
      <w:r>
        <w:rPr>
          <w:rFonts w:ascii="Bookman Old Style" w:hAnsi="Bookman Old Style" w:eastAsia="Times New Roman" w:cs="Times New Roman"/>
          <w:b/>
          <w:bCs/>
          <w:color w:val="000000"/>
          <w:sz w:val="22"/>
          <w:szCs w:val="22"/>
          <w:lang w:val="zh-CN" w:eastAsia="zh-CN"/>
        </w:rPr>
        <w:t xml:space="preserve">Peraturan Perundang-Undangan </w:t>
      </w:r>
    </w:p>
    <w:p>
      <w:pPr>
        <w:jc w:val="both"/>
        <w:rPr>
          <w:rFonts w:ascii="Bookman Old Style" w:hAnsi="Bookman Old Style" w:eastAsia="Times New Roman" w:cs="Times New Roman"/>
          <w:color w:val="000000"/>
          <w:sz w:val="22"/>
          <w:szCs w:val="22"/>
          <w:lang w:val="zh-CN" w:eastAsia="zh-CN"/>
        </w:rPr>
      </w:pPr>
      <w:r>
        <w:rPr>
          <w:rFonts w:ascii="Bookman Old Style" w:hAnsi="Bookman Old Style" w:eastAsia="Times New Roman" w:cs="Times New Roman"/>
          <w:color w:val="000000"/>
          <w:sz w:val="22"/>
          <w:szCs w:val="22"/>
          <w:lang w:val="zh-CN" w:eastAsia="zh-CN"/>
        </w:rPr>
        <w:t xml:space="preserve">Undang-Undang Nomor 12 Tahun 2011 Tentang Pembentukan Peraturan </w:t>
      </w:r>
      <w:r>
        <w:rPr>
          <w:rFonts w:ascii="Bookman Old Style" w:hAnsi="Bookman Old Style" w:eastAsia="Times New Roman" w:cs="Times New Roman"/>
          <w:sz w:val="22"/>
          <w:szCs w:val="22"/>
          <w:lang w:val="zh-CN" w:eastAsia="zh-CN"/>
        </w:rPr>
        <w:t xml:space="preserve"> </w:t>
      </w:r>
      <w:r>
        <w:rPr>
          <w:rFonts w:ascii="Bookman Old Style" w:hAnsi="Bookman Old Style" w:eastAsia="Times New Roman" w:cs="Times New Roman"/>
          <w:color w:val="000000"/>
          <w:sz w:val="22"/>
          <w:szCs w:val="22"/>
          <w:lang w:val="zh-CN" w:eastAsia="zh-CN"/>
        </w:rPr>
        <w:t>Perundang-undangan.</w:t>
      </w:r>
    </w:p>
    <w:p>
      <w:pPr>
        <w:jc w:val="both"/>
        <w:rPr>
          <w:rFonts w:ascii="Bookman Old Style" w:hAnsi="Bookman Old Style" w:eastAsia="Times New Roman" w:cs="Times New Roman"/>
          <w:sz w:val="22"/>
          <w:szCs w:val="22"/>
          <w:lang w:val="zh-CN" w:eastAsia="zh-CN"/>
        </w:rPr>
      </w:pPr>
      <w:r>
        <w:rPr>
          <w:rFonts w:ascii="Bookman Old Style" w:hAnsi="Bookman Old Style" w:eastAsia="Times New Roman" w:cs="Times New Roman"/>
          <w:color w:val="000000"/>
          <w:sz w:val="22"/>
          <w:szCs w:val="22"/>
          <w:lang w:val="zh-CN" w:eastAsia="zh-CN"/>
        </w:rPr>
        <w:t>Peraturan Menteri Dalam Negeri Nomor 80 Tahun 2015 tentang  Pembentukan Produk Hukum Daerah.</w:t>
      </w:r>
    </w:p>
    <w:p>
      <w:pPr>
        <w:pStyle w:val="9"/>
        <w:rPr>
          <w:rFonts w:ascii="Bookman Old Style" w:hAnsi="Bookman Old Style" w:eastAsia="Times New Roman" w:cs="Times New Roman"/>
          <w:color w:val="000000"/>
          <w:sz w:val="24"/>
          <w:szCs w:val="24"/>
          <w:lang w:val="zh-CN" w:eastAsia="zh-CN"/>
        </w:rPr>
      </w:pPr>
    </w:p>
    <w:p>
      <w:pPr>
        <w:pStyle w:val="9"/>
        <w:jc w:val="both"/>
        <w:rPr>
          <w:rFonts w:ascii="Bookman Old Style" w:hAnsi="Bookman Old Style"/>
          <w:b/>
          <w:bCs/>
          <w:sz w:val="22"/>
          <w:szCs w:val="22"/>
        </w:rPr>
      </w:pPr>
      <w:r>
        <w:rPr>
          <w:rFonts w:ascii="Bookman Old Style" w:hAnsi="Bookman Old Style"/>
          <w:b/>
          <w:bCs/>
          <w:sz w:val="22"/>
          <w:szCs w:val="22"/>
        </w:rPr>
        <w:t>Sumber Lain</w:t>
      </w:r>
    </w:p>
    <w:p>
      <w:pPr>
        <w:pStyle w:val="9"/>
        <w:jc w:val="both"/>
        <w:rPr>
          <w:rFonts w:ascii="Bookman Old Style" w:hAnsi="Bookman Old Style"/>
          <w:sz w:val="22"/>
          <w:szCs w:val="22"/>
        </w:rPr>
      </w:pPr>
      <w:r>
        <w:fldChar w:fldCharType="begin"/>
      </w:r>
      <w:r>
        <w:instrText xml:space="preserve"> HYPERLINK "https://jatengprov.go.id/beritadaerah/peneliti-lipi-minimal-47-kebun-raya-dimiliki-indonesia/" </w:instrText>
      </w:r>
      <w:r>
        <w:fldChar w:fldCharType="separate"/>
      </w:r>
      <w:r>
        <w:rPr>
          <w:rStyle w:val="11"/>
          <w:rFonts w:ascii="Bookman Old Style" w:hAnsi="Bookman Old Style"/>
          <w:sz w:val="22"/>
          <w:szCs w:val="22"/>
        </w:rPr>
        <w:t>https://jatengprov.go.id/beritadaerah/peneliti-lipi-minimal-47-kebun-raya-dimiliki-indonesia/</w:t>
      </w:r>
      <w:r>
        <w:rPr>
          <w:rStyle w:val="11"/>
          <w:rFonts w:ascii="Bookman Old Style" w:hAnsi="Bookman Old Style"/>
          <w:sz w:val="22"/>
          <w:szCs w:val="22"/>
        </w:rPr>
        <w:fldChar w:fldCharType="end"/>
      </w:r>
      <w:r>
        <w:rPr>
          <w:rFonts w:ascii="Bookman Old Style" w:hAnsi="Bookman Old Style"/>
          <w:sz w:val="22"/>
          <w:szCs w:val="22"/>
        </w:rPr>
        <w:t xml:space="preserve"> </w:t>
      </w:r>
    </w:p>
    <w:p>
      <w:pPr>
        <w:pStyle w:val="9"/>
        <w:jc w:val="both"/>
        <w:rPr>
          <w:rFonts w:ascii="Bookman Old Style" w:hAnsi="Bookman Old Style"/>
          <w:sz w:val="22"/>
          <w:szCs w:val="22"/>
        </w:rPr>
      </w:pPr>
      <w:r>
        <w:fldChar w:fldCharType="begin"/>
      </w:r>
      <w:r>
        <w:instrText xml:space="preserve"> HYPERLINK "https://blog.pigijo.com/kenali-43-kebun-raya-yang-ada-di-indonesia/" </w:instrText>
      </w:r>
      <w:r>
        <w:fldChar w:fldCharType="separate"/>
      </w:r>
      <w:r>
        <w:rPr>
          <w:rStyle w:val="11"/>
          <w:rFonts w:ascii="Bookman Old Style" w:hAnsi="Bookman Old Style"/>
          <w:sz w:val="22"/>
          <w:szCs w:val="22"/>
        </w:rPr>
        <w:t>https://blog.pigijo.com/kenali-43-kebun-raya-yang-ada-di-indonesia/</w:t>
      </w:r>
      <w:r>
        <w:rPr>
          <w:rStyle w:val="11"/>
          <w:rFonts w:ascii="Bookman Old Style" w:hAnsi="Bookman Old Style"/>
          <w:sz w:val="22"/>
          <w:szCs w:val="22"/>
        </w:rPr>
        <w:fldChar w:fldCharType="end"/>
      </w:r>
    </w:p>
    <w:sectPr>
      <w:footerReference r:id="rId11" w:type="default"/>
      <w:pgSz w:w="11906" w:h="16838"/>
      <w:pgMar w:top="1701" w:right="1701" w:bottom="1701" w:left="1985" w:header="1020" w:footer="10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Bookman Old Style">
    <w:panose1 w:val="02050604050505020204"/>
    <w:charset w:val="00"/>
    <w:family w:val="roman"/>
    <w:pitch w:val="default"/>
    <w:sig w:usb0="00000287" w:usb1="00000000" w:usb2="00000000" w:usb3="00000000" w:csb0="2000009F" w:csb1="DFD70000"/>
  </w:font>
  <w:font w:name="Maiandra GD">
    <w:panose1 w:val="020E0502030308020204"/>
    <w:charset w:val="00"/>
    <w:family w:val="swiss"/>
    <w:pitch w:val="default"/>
    <w:sig w:usb0="00000003" w:usb1="00000000" w:usb2="00000000" w:usb3="00000000" w:csb0="20000001" w:csb1="00000000"/>
  </w:font>
  <w:font w:name="Arabic Typesetting">
    <w:altName w:val="Segoe Print"/>
    <w:panose1 w:val="00000000000000000000"/>
    <w:charset w:val="B2"/>
    <w:family w:val="script"/>
    <w:pitch w:val="default"/>
    <w:sig w:usb0="00000000" w:usb1="00000000" w:usb2="00000008" w:usb3="00000000" w:csb0="000000D3" w:csb1="00000000"/>
  </w:font>
  <w:font w:name="Segoe Print">
    <w:panose1 w:val="02000600000000000000"/>
    <w:charset w:val="00"/>
    <w:family w:val="auto"/>
    <w:pitch w:val="default"/>
    <w:sig w:usb0="0000028F" w:usb1="00000000" w:usb2="00000000" w:usb3="00000000" w:csb0="2000009F" w:csb1="47010000"/>
  </w:font>
  <w:font w:name="Arial Narrow">
    <w:panose1 w:val="020B0606020202030204"/>
    <w:charset w:val="00"/>
    <w:family w:val="swiss"/>
    <w:pitch w:val="default"/>
    <w:sig w:usb0="00000287" w:usb1="00000800" w:usb2="00000000" w:usb3="00000000" w:csb0="2000009F" w:csb1="DFD70000"/>
  </w:font>
  <w:font w:name="MyriadPro-Regular">
    <w:altName w:val="Segoe Print"/>
    <w:panose1 w:val="00000000000000000000"/>
    <w:charset w:val="00"/>
    <w:family w:val="swiss"/>
    <w:pitch w:val="default"/>
    <w:sig w:usb0="00000000" w:usb1="00000000" w:usb2="00000000" w:usb3="00000000" w:csb0="00000001" w:csb1="00000000"/>
  </w:font>
  <w:font w:name="MyriadPro-Bold">
    <w:altName w:val="Segoe Print"/>
    <w:panose1 w:val="00000000000000000000"/>
    <w:charset w:val="00"/>
    <w:family w:val="swiss"/>
    <w:pitch w:val="default"/>
    <w:sig w:usb0="00000000" w:usb1="00000000" w:usb2="00000000" w:usb3="00000000" w:csb0="00000001" w:csb1="00000000"/>
  </w:font>
  <w:font w:name="BookmanOldStyle">
    <w:altName w:val="Segoe Print"/>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TTE27A67E8t00">
    <w:altName w:val="Segoe Print"/>
    <w:panose1 w:val="00000000000000000000"/>
    <w:charset w:val="00"/>
    <w:family w:val="auto"/>
    <w:pitch w:val="default"/>
    <w:sig w:usb0="00000000" w:usb1="00000000" w:usb2="00000000" w:usb3="00000000" w:csb0="00000001" w:csb1="00000000"/>
  </w:font>
  <w:font w:name="BookmanOldStyle-Itali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man Old Style" w:hAnsi="Bookman Old Style" w:cstheme="minorHAnsi"/>
        <w:b/>
        <w:sz w:val="22"/>
      </w:rPr>
      <w:id w:val="-2070795650"/>
      <w:docPartObj>
        <w:docPartGallery w:val="AutoText"/>
      </w:docPartObj>
    </w:sdtPr>
    <w:sdtEndPr>
      <w:rPr>
        <w:rFonts w:ascii="Bookman Old Style" w:hAnsi="Bookman Old Style" w:cstheme="minorHAnsi"/>
        <w:b/>
        <w:sz w:val="22"/>
      </w:rPr>
    </w:sdtEndPr>
    <w:sdtContent>
      <w:p>
        <w:pPr>
          <w:pStyle w:val="7"/>
          <w:jc w:val="right"/>
          <w:rPr>
            <w:rFonts w:ascii="Bookman Old Style" w:hAnsi="Bookman Old Style" w:cstheme="minorHAnsi"/>
            <w:b/>
            <w:sz w:val="22"/>
          </w:rPr>
        </w:pPr>
        <w:r>
          <w:rPr>
            <w:rFonts w:ascii="Bookman Old Style" w:hAnsi="Bookman Old Style" w:cstheme="minorHAnsi"/>
            <w:b/>
            <w:sz w:val="22"/>
          </w:rPr>
          <w:t xml:space="preserve">I - </w:t>
        </w:r>
        <w:r>
          <w:rPr>
            <w:rFonts w:ascii="Bookman Old Style" w:hAnsi="Bookman Old Style" w:cstheme="minorHAnsi"/>
            <w:b/>
            <w:sz w:val="22"/>
          </w:rPr>
          <w:fldChar w:fldCharType="begin"/>
        </w:r>
        <w:r>
          <w:rPr>
            <w:rFonts w:ascii="Bookman Old Style" w:hAnsi="Bookman Old Style" w:cstheme="minorHAnsi"/>
            <w:b/>
            <w:sz w:val="22"/>
          </w:rPr>
          <w:instrText xml:space="preserve"> PAGE   \* MERGEFORMAT </w:instrText>
        </w:r>
        <w:r>
          <w:rPr>
            <w:rFonts w:ascii="Bookman Old Style" w:hAnsi="Bookman Old Style" w:cstheme="minorHAnsi"/>
            <w:b/>
            <w:sz w:val="22"/>
          </w:rPr>
          <w:fldChar w:fldCharType="separate"/>
        </w:r>
        <w:r>
          <w:rPr>
            <w:rFonts w:ascii="Bookman Old Style" w:hAnsi="Bookman Old Style" w:cstheme="minorHAnsi"/>
            <w:b/>
            <w:sz w:val="22"/>
          </w:rPr>
          <w:t>7</w:t>
        </w:r>
        <w:r>
          <w:rPr>
            <w:rFonts w:ascii="Bookman Old Style" w:hAnsi="Bookman Old Style" w:cstheme="minorHAnsi"/>
            <w:b/>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man Old Style" w:hAnsi="Bookman Old Style" w:cstheme="minorHAnsi"/>
        <w:b/>
        <w:sz w:val="22"/>
      </w:rPr>
      <w:id w:val="-1374917336"/>
      <w:docPartObj>
        <w:docPartGallery w:val="AutoText"/>
      </w:docPartObj>
    </w:sdtPr>
    <w:sdtEndPr>
      <w:rPr>
        <w:rFonts w:ascii="Bookman Old Style" w:hAnsi="Bookman Old Style" w:cstheme="minorHAnsi"/>
        <w:b/>
        <w:sz w:val="22"/>
      </w:rPr>
    </w:sdtEndPr>
    <w:sdtContent>
      <w:p>
        <w:pPr>
          <w:pStyle w:val="7"/>
          <w:jc w:val="right"/>
          <w:rPr>
            <w:rFonts w:ascii="Bookman Old Style" w:hAnsi="Bookman Old Style" w:cstheme="minorHAnsi"/>
            <w:b/>
            <w:sz w:val="22"/>
          </w:rPr>
        </w:pPr>
        <w:r>
          <w:rPr>
            <w:rFonts w:ascii="Bookman Old Style" w:hAnsi="Bookman Old Style" w:cstheme="minorHAnsi"/>
            <w:b/>
            <w:sz w:val="22"/>
          </w:rPr>
          <w:t xml:space="preserve">II - </w:t>
        </w:r>
        <w:r>
          <w:rPr>
            <w:rFonts w:ascii="Bookman Old Style" w:hAnsi="Bookman Old Style" w:cstheme="minorHAnsi"/>
            <w:b/>
            <w:sz w:val="22"/>
          </w:rPr>
          <w:fldChar w:fldCharType="begin"/>
        </w:r>
        <w:r>
          <w:rPr>
            <w:rFonts w:ascii="Bookman Old Style" w:hAnsi="Bookman Old Style" w:cstheme="minorHAnsi"/>
            <w:b/>
            <w:sz w:val="22"/>
          </w:rPr>
          <w:instrText xml:space="preserve"> PAGE   \* MERGEFORMAT </w:instrText>
        </w:r>
        <w:r>
          <w:rPr>
            <w:rFonts w:ascii="Bookman Old Style" w:hAnsi="Bookman Old Style" w:cstheme="minorHAnsi"/>
            <w:b/>
            <w:sz w:val="22"/>
          </w:rPr>
          <w:fldChar w:fldCharType="separate"/>
        </w:r>
        <w:r>
          <w:rPr>
            <w:rFonts w:ascii="Bookman Old Style" w:hAnsi="Bookman Old Style" w:cstheme="minorHAnsi"/>
            <w:b/>
            <w:sz w:val="22"/>
          </w:rPr>
          <w:t>22</w:t>
        </w:r>
        <w:r>
          <w:rPr>
            <w:rFonts w:ascii="Bookman Old Style" w:hAnsi="Bookman Old Style" w:cstheme="minorHAnsi"/>
            <w:b/>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man Old Style" w:hAnsi="Bookman Old Style" w:cstheme="minorHAnsi"/>
        <w:b/>
        <w:sz w:val="22"/>
      </w:rPr>
      <w:id w:val="2079778112"/>
      <w:docPartObj>
        <w:docPartGallery w:val="AutoText"/>
      </w:docPartObj>
    </w:sdtPr>
    <w:sdtEndPr>
      <w:rPr>
        <w:rFonts w:ascii="Bookman Old Style" w:hAnsi="Bookman Old Style" w:cstheme="minorHAnsi"/>
        <w:b/>
        <w:sz w:val="22"/>
      </w:rPr>
    </w:sdtEndPr>
    <w:sdtContent>
      <w:p>
        <w:pPr>
          <w:pStyle w:val="7"/>
          <w:jc w:val="right"/>
          <w:rPr>
            <w:rFonts w:ascii="Bookman Old Style" w:hAnsi="Bookman Old Style" w:cstheme="minorHAnsi"/>
            <w:b/>
            <w:sz w:val="22"/>
          </w:rPr>
        </w:pPr>
        <w:r>
          <w:rPr>
            <w:rFonts w:ascii="Bookman Old Style" w:hAnsi="Bookman Old Style" w:cstheme="minorHAnsi"/>
            <w:b/>
            <w:sz w:val="22"/>
          </w:rPr>
          <w:t xml:space="preserve">III - </w:t>
        </w:r>
        <w:r>
          <w:rPr>
            <w:rFonts w:ascii="Bookman Old Style" w:hAnsi="Bookman Old Style" w:cstheme="minorHAnsi"/>
            <w:b/>
            <w:sz w:val="22"/>
          </w:rPr>
          <w:fldChar w:fldCharType="begin"/>
        </w:r>
        <w:r>
          <w:rPr>
            <w:rFonts w:ascii="Bookman Old Style" w:hAnsi="Bookman Old Style" w:cstheme="minorHAnsi"/>
            <w:b/>
            <w:sz w:val="22"/>
          </w:rPr>
          <w:instrText xml:space="preserve"> PAGE   \* MERGEFORMAT </w:instrText>
        </w:r>
        <w:r>
          <w:rPr>
            <w:rFonts w:ascii="Bookman Old Style" w:hAnsi="Bookman Old Style" w:cstheme="minorHAnsi"/>
            <w:b/>
            <w:sz w:val="22"/>
          </w:rPr>
          <w:fldChar w:fldCharType="separate"/>
        </w:r>
        <w:r>
          <w:rPr>
            <w:rFonts w:ascii="Bookman Old Style" w:hAnsi="Bookman Old Style" w:cstheme="minorHAnsi"/>
            <w:b/>
            <w:sz w:val="22"/>
          </w:rPr>
          <w:t>16</w:t>
        </w:r>
        <w:r>
          <w:rPr>
            <w:rFonts w:ascii="Bookman Old Style" w:hAnsi="Bookman Old Style" w:cstheme="minorHAnsi"/>
            <w:b/>
            <w:sz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man Old Style" w:hAnsi="Bookman Old Style" w:cstheme="minorHAnsi"/>
        <w:b/>
        <w:sz w:val="22"/>
      </w:rPr>
      <w:id w:val="-290136017"/>
      <w:docPartObj>
        <w:docPartGallery w:val="AutoText"/>
      </w:docPartObj>
    </w:sdtPr>
    <w:sdtEndPr>
      <w:rPr>
        <w:rFonts w:ascii="Bookman Old Style" w:hAnsi="Bookman Old Style" w:cstheme="minorHAnsi"/>
        <w:b/>
        <w:sz w:val="22"/>
      </w:rPr>
    </w:sdtEndPr>
    <w:sdtContent>
      <w:p>
        <w:pPr>
          <w:pStyle w:val="7"/>
          <w:jc w:val="right"/>
          <w:rPr>
            <w:rFonts w:ascii="Bookman Old Style" w:hAnsi="Bookman Old Style" w:cstheme="minorHAnsi"/>
            <w:b/>
            <w:sz w:val="22"/>
          </w:rPr>
        </w:pPr>
        <w:r>
          <w:rPr>
            <w:rFonts w:ascii="Bookman Old Style" w:hAnsi="Bookman Old Style" w:cstheme="minorHAnsi"/>
            <w:b/>
            <w:sz w:val="22"/>
          </w:rPr>
          <w:t xml:space="preserve">IV - </w:t>
        </w:r>
        <w:r>
          <w:rPr>
            <w:rFonts w:ascii="Bookman Old Style" w:hAnsi="Bookman Old Style" w:cstheme="minorHAnsi"/>
            <w:b/>
            <w:sz w:val="22"/>
          </w:rPr>
          <w:fldChar w:fldCharType="begin"/>
        </w:r>
        <w:r>
          <w:rPr>
            <w:rFonts w:ascii="Bookman Old Style" w:hAnsi="Bookman Old Style" w:cstheme="minorHAnsi"/>
            <w:b/>
            <w:sz w:val="22"/>
          </w:rPr>
          <w:instrText xml:space="preserve"> PAGE   \* MERGEFORMAT </w:instrText>
        </w:r>
        <w:r>
          <w:rPr>
            <w:rFonts w:ascii="Bookman Old Style" w:hAnsi="Bookman Old Style" w:cstheme="minorHAnsi"/>
            <w:b/>
            <w:sz w:val="22"/>
          </w:rPr>
          <w:fldChar w:fldCharType="separate"/>
        </w:r>
        <w:r>
          <w:rPr>
            <w:rFonts w:ascii="Bookman Old Style" w:hAnsi="Bookman Old Style" w:cstheme="minorHAnsi"/>
            <w:b/>
            <w:sz w:val="22"/>
          </w:rPr>
          <w:t>4</w:t>
        </w:r>
        <w:r>
          <w:rPr>
            <w:rFonts w:ascii="Bookman Old Style" w:hAnsi="Bookman Old Style" w:cstheme="minorHAnsi"/>
            <w:b/>
            <w:sz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man Old Style" w:hAnsi="Bookman Old Style" w:cstheme="minorHAnsi"/>
        <w:b/>
        <w:sz w:val="22"/>
      </w:rPr>
      <w:id w:val="-579985902"/>
      <w:docPartObj>
        <w:docPartGallery w:val="AutoText"/>
      </w:docPartObj>
    </w:sdtPr>
    <w:sdtEndPr>
      <w:rPr>
        <w:rFonts w:ascii="Bookman Old Style" w:hAnsi="Bookman Old Style" w:cstheme="minorHAnsi"/>
        <w:b/>
        <w:sz w:val="22"/>
      </w:rPr>
    </w:sdtEndPr>
    <w:sdtContent>
      <w:p>
        <w:pPr>
          <w:pStyle w:val="7"/>
          <w:jc w:val="right"/>
          <w:rPr>
            <w:rFonts w:ascii="Bookman Old Style" w:hAnsi="Bookman Old Style" w:cstheme="minorHAnsi"/>
            <w:b/>
            <w:sz w:val="22"/>
          </w:rPr>
        </w:pPr>
        <w:r>
          <w:rPr>
            <w:rFonts w:ascii="Bookman Old Style" w:hAnsi="Bookman Old Style" w:cstheme="minorHAnsi"/>
            <w:b/>
            <w:sz w:val="22"/>
          </w:rPr>
          <w:t xml:space="preserve">V - </w:t>
        </w:r>
        <w:r>
          <w:rPr>
            <w:rFonts w:ascii="Bookman Old Style" w:hAnsi="Bookman Old Style" w:cstheme="minorHAnsi"/>
            <w:b/>
            <w:sz w:val="22"/>
          </w:rPr>
          <w:fldChar w:fldCharType="begin"/>
        </w:r>
        <w:r>
          <w:rPr>
            <w:rFonts w:ascii="Bookman Old Style" w:hAnsi="Bookman Old Style" w:cstheme="minorHAnsi"/>
            <w:b/>
            <w:sz w:val="22"/>
          </w:rPr>
          <w:instrText xml:space="preserve"> PAGE   \* MERGEFORMAT </w:instrText>
        </w:r>
        <w:r>
          <w:rPr>
            <w:rFonts w:ascii="Bookman Old Style" w:hAnsi="Bookman Old Style" w:cstheme="minorHAnsi"/>
            <w:b/>
            <w:sz w:val="22"/>
          </w:rPr>
          <w:fldChar w:fldCharType="separate"/>
        </w:r>
        <w:r>
          <w:rPr>
            <w:rFonts w:ascii="Bookman Old Style" w:hAnsi="Bookman Old Style" w:cstheme="minorHAnsi"/>
            <w:b/>
            <w:sz w:val="22"/>
          </w:rPr>
          <w:t>5</w:t>
        </w:r>
        <w:r>
          <w:rPr>
            <w:rFonts w:ascii="Bookman Old Style" w:hAnsi="Bookman Old Style" w:cstheme="minorHAnsi"/>
            <w:b/>
            <w:sz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man Old Style" w:hAnsi="Bookman Old Style" w:cstheme="minorHAnsi"/>
        <w:b/>
        <w:sz w:val="22"/>
      </w:rPr>
      <w:id w:val="435648417"/>
      <w:docPartObj>
        <w:docPartGallery w:val="AutoText"/>
      </w:docPartObj>
    </w:sdtPr>
    <w:sdtEndPr>
      <w:rPr>
        <w:rFonts w:ascii="Bookman Old Style" w:hAnsi="Bookman Old Style" w:cstheme="minorHAnsi"/>
        <w:b/>
        <w:sz w:val="22"/>
      </w:rPr>
    </w:sdtEndPr>
    <w:sdtContent>
      <w:p>
        <w:pPr>
          <w:pStyle w:val="7"/>
          <w:jc w:val="right"/>
          <w:rPr>
            <w:rFonts w:ascii="Bookman Old Style" w:hAnsi="Bookman Old Style" w:cstheme="minorHAnsi"/>
            <w:b/>
            <w:sz w:val="22"/>
          </w:rPr>
        </w:pPr>
        <w:r>
          <w:rPr>
            <w:rFonts w:ascii="Bookman Old Style" w:hAnsi="Bookman Old Style" w:cstheme="minorHAnsi"/>
            <w:b/>
            <w:sz w:val="22"/>
          </w:rPr>
          <w:t xml:space="preserve">VI - </w:t>
        </w:r>
        <w:r>
          <w:rPr>
            <w:rFonts w:ascii="Bookman Old Style" w:hAnsi="Bookman Old Style" w:cstheme="minorHAnsi"/>
            <w:b/>
            <w:sz w:val="22"/>
          </w:rPr>
          <w:fldChar w:fldCharType="begin"/>
        </w:r>
        <w:r>
          <w:rPr>
            <w:rFonts w:ascii="Bookman Old Style" w:hAnsi="Bookman Old Style" w:cstheme="minorHAnsi"/>
            <w:b/>
            <w:sz w:val="22"/>
          </w:rPr>
          <w:instrText xml:space="preserve"> PAGE   \* MERGEFORMAT </w:instrText>
        </w:r>
        <w:r>
          <w:rPr>
            <w:rFonts w:ascii="Bookman Old Style" w:hAnsi="Bookman Old Style" w:cstheme="minorHAnsi"/>
            <w:b/>
            <w:sz w:val="22"/>
          </w:rPr>
          <w:fldChar w:fldCharType="separate"/>
        </w:r>
        <w:r>
          <w:rPr>
            <w:rFonts w:ascii="Bookman Old Style" w:hAnsi="Bookman Old Style" w:cstheme="minorHAnsi"/>
            <w:b/>
            <w:sz w:val="22"/>
          </w:rPr>
          <w:t>2</w:t>
        </w:r>
        <w:r>
          <w:rPr>
            <w:rFonts w:ascii="Bookman Old Style" w:hAnsi="Bookman Old Style" w:cstheme="minorHAnsi"/>
            <w:b/>
            <w:sz w:val="22"/>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man Old Style" w:hAnsi="Bookman Old Style" w:cstheme="minorHAnsi"/>
        <w:b/>
        <w:sz w:val="22"/>
      </w:rPr>
      <w:id w:val="-1978366030"/>
      <w:docPartObj>
        <w:docPartGallery w:val="AutoText"/>
      </w:docPartObj>
    </w:sdtPr>
    <w:sdtEndPr>
      <w:rPr>
        <w:rFonts w:ascii="Bookman Old Style" w:hAnsi="Bookman Old Style" w:cstheme="minorHAnsi"/>
        <w:b/>
        <w:sz w:val="22"/>
      </w:rPr>
    </w:sdtEndPr>
    <w:sdtContent>
      <w:p>
        <w:pPr>
          <w:pStyle w:val="7"/>
          <w:jc w:val="right"/>
          <w:rPr>
            <w:rFonts w:ascii="Bookman Old Style" w:hAnsi="Bookman Old Style" w:cstheme="minorHAnsi"/>
            <w:b/>
            <w:sz w:val="22"/>
          </w:rPr>
        </w:pPr>
        <w:r>
          <w:rPr>
            <w:rFonts w:ascii="Bookman Old Style" w:hAnsi="Bookman Old Style" w:cstheme="minorHAnsi"/>
            <w:b/>
            <w:sz w:val="22"/>
          </w:rPr>
          <w:t xml:space="preserve">D- </w:t>
        </w:r>
        <w:r>
          <w:rPr>
            <w:rFonts w:ascii="Bookman Old Style" w:hAnsi="Bookman Old Style" w:cstheme="minorHAnsi"/>
            <w:b/>
            <w:sz w:val="22"/>
          </w:rPr>
          <w:fldChar w:fldCharType="begin"/>
        </w:r>
        <w:r>
          <w:rPr>
            <w:rFonts w:ascii="Bookman Old Style" w:hAnsi="Bookman Old Style" w:cstheme="minorHAnsi"/>
            <w:b/>
            <w:sz w:val="22"/>
          </w:rPr>
          <w:instrText xml:space="preserve"> PAGE   \* MERGEFORMAT </w:instrText>
        </w:r>
        <w:r>
          <w:rPr>
            <w:rFonts w:ascii="Bookman Old Style" w:hAnsi="Bookman Old Style" w:cstheme="minorHAnsi"/>
            <w:b/>
            <w:sz w:val="22"/>
          </w:rPr>
          <w:fldChar w:fldCharType="separate"/>
        </w:r>
        <w:r>
          <w:rPr>
            <w:rFonts w:ascii="Bookman Old Style" w:hAnsi="Bookman Old Style" w:cstheme="minorHAnsi"/>
            <w:b/>
            <w:sz w:val="22"/>
          </w:rPr>
          <w:t>1</w:t>
        </w:r>
        <w:r>
          <w:rPr>
            <w:rFonts w:ascii="Bookman Old Style" w:hAnsi="Bookman Old Style" w:cstheme="minorHAnsi"/>
            <w:b/>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6">
    <w:p>
      <w:r>
        <w:separator/>
      </w:r>
    </w:p>
  </w:footnote>
  <w:footnote w:type="continuationSeparator" w:id="37">
    <w:p>
      <w:r>
        <w:continuationSeparator/>
      </w:r>
    </w:p>
  </w:footnote>
  <w:footnote w:id="0">
    <w:p>
      <w:pPr>
        <w:rPr>
          <w:rFonts w:ascii="Bookman Old Style" w:hAnsi="Bookman Old Style"/>
          <w:sz w:val="16"/>
          <w:szCs w:val="16"/>
        </w:rPr>
      </w:pPr>
      <w:r>
        <w:rPr>
          <w:rStyle w:val="8"/>
          <w:rFonts w:ascii="Bookman Old Style" w:hAnsi="Bookman Old Style" w:cs="Bookman Old Style"/>
          <w:sz w:val="16"/>
          <w:szCs w:val="16"/>
        </w:rPr>
        <w:footnoteRef/>
      </w:r>
      <w:r>
        <w:rPr>
          <w:rFonts w:ascii="Bookman Old Style" w:hAnsi="Bookman Old Style" w:cs="Bookman Old Style"/>
          <w:sz w:val="16"/>
          <w:szCs w:val="16"/>
        </w:rPr>
        <w:t xml:space="preserve"> </w:t>
      </w:r>
      <w:r>
        <w:rPr>
          <w:rFonts w:ascii="Bookman Old Style" w:hAnsi="Bookman Old Style" w:eastAsia="Bookman Old Style" w:cs="Bookman Old Style"/>
          <w:color w:val="000000"/>
          <w:sz w:val="16"/>
          <w:szCs w:val="16"/>
          <w:lang w:bidi="ar"/>
        </w:rPr>
        <w:t>Mc Neely, J.A., K.R. Miller, W.V. Reid, R.A. Mittermeier &amp; T.B. Werner. 1990. Conserving The World</w:t>
      </w:r>
      <w:r>
        <w:rPr>
          <w:rFonts w:ascii="Times New Roman" w:hAnsi="Times New Roman" w:eastAsia="Bookman Old Style" w:cs="Times New Roman"/>
          <w:color w:val="000000"/>
          <w:sz w:val="16"/>
          <w:szCs w:val="16"/>
          <w:lang w:bidi="ar"/>
        </w:rPr>
        <w:t>‟</w:t>
      </w:r>
      <w:r>
        <w:rPr>
          <w:rFonts w:ascii="Bookman Old Style" w:hAnsi="Bookman Old Style" w:eastAsia="Bookman Old Style" w:cs="Bookman Old Style"/>
          <w:color w:val="000000"/>
          <w:sz w:val="16"/>
          <w:szCs w:val="16"/>
          <w:lang w:bidi="ar"/>
        </w:rPr>
        <w:t>s Biological Diversity. IUCN, WRI, CI, WWF-US &amp; The World Bank. Gland. Switzerland.</w:t>
      </w:r>
    </w:p>
  </w:footnote>
  <w:footnote w:id="1">
    <w:p>
      <w:pPr>
        <w:rPr>
          <w:rFonts w:ascii="Bookman Old Style" w:hAnsi="Bookman Old Style"/>
          <w:sz w:val="16"/>
          <w:szCs w:val="16"/>
        </w:rPr>
      </w:pPr>
      <w:r>
        <w:rPr>
          <w:rStyle w:val="8"/>
          <w:rFonts w:ascii="Bookman Old Style" w:hAnsi="Bookman Old Style" w:cs="Bookman Old Style"/>
          <w:sz w:val="16"/>
          <w:szCs w:val="16"/>
        </w:rPr>
        <w:footnoteRef/>
      </w:r>
      <w:r>
        <w:rPr>
          <w:rFonts w:ascii="Bookman Old Style" w:hAnsi="Bookman Old Style" w:cs="Bookman Old Style"/>
          <w:sz w:val="16"/>
          <w:szCs w:val="16"/>
        </w:rPr>
        <w:t xml:space="preserve"> </w:t>
      </w:r>
      <w:r>
        <w:rPr>
          <w:rFonts w:ascii="Bookman Old Style" w:hAnsi="Bookman Old Style" w:eastAsia="Bookman Old Style" w:cs="Bookman Old Style"/>
          <w:color w:val="000000"/>
          <w:sz w:val="16"/>
          <w:szCs w:val="16"/>
          <w:lang w:bidi="ar"/>
        </w:rPr>
        <w:t>Mac Kinnon, K. 1992. Nature</w:t>
      </w:r>
      <w:r>
        <w:rPr>
          <w:rFonts w:ascii="Times New Roman" w:hAnsi="Times New Roman" w:eastAsia="Bookman Old Style" w:cs="Times New Roman"/>
          <w:color w:val="000000"/>
          <w:sz w:val="16"/>
          <w:szCs w:val="16"/>
          <w:lang w:bidi="ar"/>
        </w:rPr>
        <w:t>‟</w:t>
      </w:r>
      <w:r>
        <w:rPr>
          <w:rFonts w:ascii="Bookman Old Style" w:hAnsi="Bookman Old Style" w:eastAsia="Bookman Old Style" w:cs="Bookman Old Style"/>
          <w:color w:val="000000"/>
          <w:sz w:val="16"/>
          <w:szCs w:val="16"/>
          <w:lang w:bidi="ar"/>
        </w:rPr>
        <w:t>s Treasurehouse-The Wildlife of Indonesia. Jakarta: PT Gramedia Pustaka Utama</w:t>
      </w:r>
    </w:p>
  </w:footnote>
  <w:footnote w:id="2">
    <w:p>
      <w:pPr>
        <w:rPr>
          <w:rFonts w:ascii="Bookman Old Style" w:hAnsi="Bookman Old Style"/>
          <w:sz w:val="16"/>
          <w:szCs w:val="16"/>
        </w:rPr>
      </w:pPr>
      <w:r>
        <w:rPr>
          <w:rStyle w:val="8"/>
          <w:rFonts w:ascii="Bookman Old Style" w:hAnsi="Bookman Old Style"/>
          <w:sz w:val="16"/>
          <w:szCs w:val="16"/>
        </w:rPr>
        <w:footnoteRef/>
      </w:r>
      <w:r>
        <w:rPr>
          <w:rFonts w:ascii="Bookman Old Style" w:hAnsi="Bookman Old Style"/>
          <w:sz w:val="16"/>
          <w:szCs w:val="16"/>
        </w:rPr>
        <w:t xml:space="preserve"> </w:t>
      </w:r>
      <w:r>
        <w:rPr>
          <w:rFonts w:ascii="Bookman Old Style" w:hAnsi="Bookman Old Style" w:eastAsia="Bookman Old Style" w:cs="Bookman Old Style"/>
          <w:color w:val="000000"/>
          <w:sz w:val="16"/>
          <w:szCs w:val="16"/>
          <w:lang w:bidi="ar"/>
        </w:rPr>
        <w:t xml:space="preserve">Mochamad Indrawan, Richard B. Primack dan Jatna Supriatna., 2007. Biologi Konvservasi. Jakarta: Yayasan Obor Indonesia. </w:t>
      </w:r>
    </w:p>
    <w:p>
      <w:pPr>
        <w:pStyle w:val="9"/>
      </w:pPr>
    </w:p>
  </w:footnote>
  <w:footnote w:id="3">
    <w:p>
      <w:pPr>
        <w:pStyle w:val="9"/>
      </w:pPr>
      <w:r>
        <w:rPr>
          <w:rStyle w:val="8"/>
        </w:rPr>
        <w:footnoteRef/>
      </w:r>
      <w:r>
        <w:t xml:space="preserve"> </w:t>
      </w:r>
      <w:r>
        <w:fldChar w:fldCharType="begin"/>
      </w:r>
      <w:r>
        <w:instrText xml:space="preserve"> HYPERLINK "https://jatengprov.go.id/beritadaerah/peneliti-lipi-minimal-47-kebun-raya-dimiliki-indonesia/" </w:instrText>
      </w:r>
      <w:r>
        <w:fldChar w:fldCharType="separate"/>
      </w:r>
      <w:r>
        <w:rPr>
          <w:rStyle w:val="11"/>
        </w:rPr>
        <w:t>https://jatengprov.go.id/beritadaerah/peneliti-lipi-minimal-47-kebun-raya-dimiliki-indonesia/</w:t>
      </w:r>
      <w:r>
        <w:rPr>
          <w:rStyle w:val="11"/>
        </w:rPr>
        <w:fldChar w:fldCharType="end"/>
      </w:r>
    </w:p>
  </w:footnote>
  <w:footnote w:id="4">
    <w:p>
      <w:pPr>
        <w:pStyle w:val="9"/>
      </w:pPr>
      <w:r>
        <w:rPr>
          <w:rStyle w:val="8"/>
        </w:rPr>
        <w:footnoteRef/>
      </w:r>
      <w:r>
        <w:t xml:space="preserve"> </w:t>
      </w:r>
      <w:r>
        <w:fldChar w:fldCharType="begin"/>
      </w:r>
      <w:r>
        <w:instrText xml:space="preserve"> HYPERLINK "https://blog.pigijo.com/kenali-43-kebun-raya-yang-ada-di-indonesia/" </w:instrText>
      </w:r>
      <w:r>
        <w:fldChar w:fldCharType="separate"/>
      </w:r>
      <w:r>
        <w:rPr>
          <w:rStyle w:val="11"/>
        </w:rPr>
        <w:t>https://blog.pigijo.com/kenali-43-kebun-raya-yang-ada-di-indonesia/</w:t>
      </w:r>
      <w:r>
        <w:rPr>
          <w:rStyle w:val="11"/>
        </w:rPr>
        <w:fldChar w:fldCharType="end"/>
      </w:r>
      <w:r>
        <w:t xml:space="preserve"> </w:t>
      </w:r>
    </w:p>
  </w:footnote>
  <w:footnote w:id="5">
    <w:p>
      <w:pPr>
        <w:pStyle w:val="9"/>
        <w:jc w:val="both"/>
        <w:rPr>
          <w:rFonts w:ascii="Bookman Old Style" w:hAnsi="Bookman Old Style"/>
        </w:rPr>
      </w:pPr>
      <w:r>
        <w:rPr>
          <w:rStyle w:val="8"/>
          <w:rFonts w:ascii="Bookman Old Style" w:hAnsi="Bookman Old Style"/>
        </w:rPr>
        <w:footnoteRef/>
      </w:r>
      <w:r>
        <w:rPr>
          <w:rFonts w:ascii="Bookman Old Style" w:hAnsi="Bookman Old Style"/>
        </w:rPr>
        <w:t xml:space="preserve"> Lampiran </w:t>
      </w:r>
      <w:r>
        <w:rPr>
          <w:rFonts w:ascii="Bookman Old Style" w:hAnsi="Bookman Old Style" w:eastAsia="SimSun" w:cs="Bookman Old Style"/>
        </w:rPr>
        <w:t>Peraturan Kepala Lembaga Ilmu Pengetahuan Indonesia Nomor 1 Tahun 2017 tentang Rencana Pembangunan Kebun Raya Indonesia</w:t>
      </w:r>
    </w:p>
  </w:footnote>
  <w:footnote w:id="6">
    <w:p>
      <w:pPr>
        <w:pStyle w:val="9"/>
        <w:jc w:val="both"/>
        <w:rPr>
          <w:rFonts w:ascii="Bookman Old Style" w:hAnsi="Bookman Old Style"/>
        </w:rPr>
      </w:pPr>
      <w:r>
        <w:rPr>
          <w:rStyle w:val="8"/>
          <w:rFonts w:ascii="Bookman Old Style" w:hAnsi="Bookman Old Style"/>
        </w:rPr>
        <w:footnoteRef/>
      </w:r>
      <w:r>
        <w:rPr>
          <w:rFonts w:ascii="Bookman Old Style" w:hAnsi="Bookman Old Style"/>
        </w:rPr>
        <w:t>Lampiran Undang-Undang Nomor 12 Tahun 2011 Tentang Pembentukan Peraturan Perundang-undangan.</w:t>
      </w:r>
    </w:p>
  </w:footnote>
  <w:footnote w:id="7">
    <w:p>
      <w:pPr>
        <w:pStyle w:val="9"/>
        <w:jc w:val="both"/>
        <w:rPr>
          <w:rFonts w:ascii="Bookman Old Style" w:hAnsi="Bookman Old Style"/>
        </w:rPr>
      </w:pPr>
      <w:r>
        <w:rPr>
          <w:rStyle w:val="8"/>
          <w:rFonts w:ascii="Bookman Old Style" w:hAnsi="Bookman Old Style"/>
        </w:rPr>
        <w:footnoteRef/>
      </w:r>
      <w:r>
        <w:rPr>
          <w:rFonts w:ascii="Bookman Old Style" w:hAnsi="Bookman Old Style"/>
        </w:rPr>
        <w:t xml:space="preserve">Ronny Hanitjo Soemitro, Metode Penelitian Hukum dan Jurimetri, Ghalia Indonesia, Jakarta, 1988, hlm 11-12 </w:t>
      </w:r>
    </w:p>
  </w:footnote>
  <w:footnote w:id="8">
    <w:p>
      <w:pPr>
        <w:pStyle w:val="9"/>
        <w:ind w:firstLine="709"/>
        <w:jc w:val="both"/>
        <w:rPr>
          <w:rFonts w:ascii="Bookman Old Style" w:hAnsi="Bookman Old Style"/>
        </w:rPr>
      </w:pPr>
      <w:r>
        <w:rPr>
          <w:rStyle w:val="8"/>
          <w:rFonts w:ascii="Bookman Old Style" w:hAnsi="Bookman Old Style"/>
        </w:rPr>
        <w:footnoteRef/>
      </w:r>
      <w:r>
        <w:rPr>
          <w:rFonts w:ascii="Bookman Old Style" w:hAnsi="Bookman Old Style"/>
        </w:rPr>
        <w:t xml:space="preserve"> </w:t>
      </w:r>
      <w:bookmarkStart w:id="2" w:name="_Hlk16912341"/>
      <w:r>
        <w:rPr>
          <w:rFonts w:ascii="Bookman Old Style" w:hAnsi="Bookman Old Style"/>
        </w:rPr>
        <w:t xml:space="preserve">Hamidi, </w:t>
      </w:r>
      <w:r>
        <w:rPr>
          <w:rFonts w:ascii="Bookman Old Style" w:hAnsi="Bookman Old Style"/>
          <w:i/>
          <w:iCs/>
        </w:rPr>
        <w:t>Metode Penelitian Kualitatif: Aplikasi Praktis Pembuatan Proposal dan Laporan Penelitian</w:t>
      </w:r>
      <w:r>
        <w:rPr>
          <w:rFonts w:ascii="Bookman Old Style" w:hAnsi="Bookman Old Style"/>
        </w:rPr>
        <w:t>, (Malang: UMM Press, 2009), hlm 14-16.</w:t>
      </w:r>
      <w:bookmarkEnd w:id="2"/>
    </w:p>
  </w:footnote>
  <w:footnote w:id="9">
    <w:p>
      <w:pPr>
        <w:pStyle w:val="9"/>
      </w:pPr>
      <w:r>
        <w:rPr>
          <w:rStyle w:val="8"/>
        </w:rPr>
        <w:footnoteRef/>
      </w:r>
      <w:r>
        <w:t xml:space="preserve"> </w:t>
      </w:r>
      <w:r>
        <w:rPr>
          <w:rFonts w:ascii="Bookman Old Style" w:hAnsi="Bookman Old Style" w:eastAsia="Bookman Old Style"/>
          <w:color w:val="000000"/>
          <w:sz w:val="16"/>
          <w:szCs w:val="16"/>
        </w:rPr>
        <w:t>Jatna Supriatna, 2008. Melestarikan Alam Indonesia. Yayasan Obor Indonesia, Jakarta.</w:t>
      </w:r>
      <w:r>
        <w:rPr>
          <w:rFonts w:ascii="Bookman Old Style" w:hAnsi="Bookman Old Style" w:eastAsia="Bookman Old Style"/>
          <w:color w:val="000000"/>
          <w:sz w:val="23"/>
          <w:szCs w:val="24"/>
        </w:rPr>
        <w:t xml:space="preserve"> </w:t>
      </w:r>
    </w:p>
  </w:footnote>
  <w:footnote w:id="10">
    <w:p>
      <w:pPr>
        <w:pStyle w:val="9"/>
        <w:rPr>
          <w:rFonts w:ascii="Bookman Old Style" w:hAnsi="Bookman Old Style" w:cs="Bookman Old Style"/>
          <w:i/>
          <w:iCs/>
        </w:rPr>
      </w:pPr>
      <w:r>
        <w:rPr>
          <w:rStyle w:val="8"/>
          <w:rFonts w:ascii="Bookman Old Style" w:hAnsi="Bookman Old Style" w:cs="Bookman Old Style"/>
          <w:i/>
          <w:iCs/>
        </w:rPr>
        <w:footnoteRef/>
      </w:r>
      <w:r>
        <w:rPr>
          <w:rFonts w:ascii="Bookman Old Style" w:hAnsi="Bookman Old Style" w:cs="Bookman Old Style"/>
          <w:i/>
          <w:iCs/>
        </w:rPr>
        <w:t xml:space="preserve"> Ibid</w:t>
      </w:r>
    </w:p>
  </w:footnote>
  <w:footnote w:id="11">
    <w:p>
      <w:pPr>
        <w:pStyle w:val="9"/>
      </w:pPr>
      <w:r>
        <w:rPr>
          <w:rStyle w:val="8"/>
        </w:rPr>
        <w:footnoteRef/>
      </w:r>
      <w:r>
        <w:t xml:space="preserve"> </w:t>
      </w:r>
      <w:r>
        <w:rPr>
          <w:rFonts w:ascii="Bookman Old Style" w:hAnsi="Bookman Old Style" w:eastAsia="Bookman Old Style"/>
          <w:color w:val="000000"/>
          <w:sz w:val="16"/>
          <w:szCs w:val="16"/>
        </w:rPr>
        <w:t xml:space="preserve">Kementerian Lingkungan Hidup, 1997. Agenda 21 Indonesia. Jakarta: KLH. </w:t>
      </w:r>
    </w:p>
  </w:footnote>
  <w:footnote w:id="12">
    <w:p>
      <w:pPr>
        <w:pStyle w:val="9"/>
      </w:pPr>
      <w:r>
        <w:rPr>
          <w:rStyle w:val="8"/>
        </w:rPr>
        <w:footnoteRef/>
      </w:r>
      <w:r>
        <w:t xml:space="preserve"> </w:t>
      </w:r>
      <w:r>
        <w:rPr>
          <w:rFonts w:ascii="Bookman Old Style" w:hAnsi="Bookman Old Style" w:cs="Bookman Old Style"/>
          <w:i/>
          <w:iCs/>
          <w:sz w:val="16"/>
          <w:szCs w:val="16"/>
        </w:rPr>
        <w:t>Ibid</w:t>
      </w:r>
    </w:p>
  </w:footnote>
  <w:footnote w:id="13">
    <w:p>
      <w:pPr>
        <w:pStyle w:val="9"/>
      </w:pPr>
      <w:r>
        <w:rPr>
          <w:rStyle w:val="8"/>
        </w:rPr>
        <w:footnoteRef/>
      </w:r>
      <w:r>
        <w:t xml:space="preserve"> </w:t>
      </w:r>
      <w:r>
        <w:rPr>
          <w:rFonts w:ascii="Bookman Old Style" w:hAnsi="Bookman Old Style" w:eastAsia="Bookman Old Style"/>
          <w:color w:val="000000"/>
          <w:sz w:val="16"/>
          <w:szCs w:val="16"/>
        </w:rPr>
        <w:t xml:space="preserve">Mochamad Indrawan, Richard B. Primack dan Jatna Supriatna., 2007. Biologi Konvservasi. Jakarta: Yayasan Obor Indonesia. </w:t>
      </w:r>
    </w:p>
  </w:footnote>
  <w:footnote w:id="14">
    <w:p>
      <w:pPr>
        <w:pStyle w:val="9"/>
      </w:pPr>
      <w:r>
        <w:rPr>
          <w:rStyle w:val="8"/>
        </w:rPr>
        <w:footnoteRef/>
      </w:r>
      <w:r>
        <w:rPr>
          <w:rFonts w:ascii="Bookman Old Style" w:hAnsi="Bookman Old Style" w:cs="Bookman Old Style"/>
          <w:i/>
          <w:iCs/>
          <w:sz w:val="16"/>
          <w:szCs w:val="16"/>
        </w:rPr>
        <w:t xml:space="preserve"> Ibid</w:t>
      </w:r>
    </w:p>
  </w:footnote>
  <w:footnote w:id="15">
    <w:p>
      <w:pPr>
        <w:pStyle w:val="9"/>
      </w:pPr>
      <w:r>
        <w:rPr>
          <w:rStyle w:val="8"/>
        </w:rPr>
        <w:footnoteRef/>
      </w:r>
      <w:r>
        <w:t xml:space="preserve"> </w:t>
      </w:r>
      <w:r>
        <w:rPr>
          <w:rFonts w:ascii="Bookman Old Style" w:hAnsi="Bookman Old Style" w:eastAsia="Bookman Old Style"/>
          <w:color w:val="000000"/>
          <w:sz w:val="16"/>
          <w:szCs w:val="16"/>
        </w:rPr>
        <w:t xml:space="preserve">Baiquni, 2007. Strategi Penghidupan Di Masa Krisis, IdeAs Media, Yogyakarta. </w:t>
      </w:r>
    </w:p>
  </w:footnote>
  <w:footnote w:id="16">
    <w:p>
      <w:pPr>
        <w:pStyle w:val="9"/>
        <w:rPr>
          <w:rFonts w:ascii="Bookman Old Style" w:hAnsi="Bookman Old Style" w:cs="Bookman Old Style"/>
          <w:i/>
          <w:iCs/>
          <w:sz w:val="16"/>
          <w:szCs w:val="16"/>
        </w:rPr>
      </w:pPr>
      <w:r>
        <w:rPr>
          <w:rStyle w:val="8"/>
        </w:rPr>
        <w:footnoteRef/>
      </w:r>
      <w:r>
        <w:rPr>
          <w:rFonts w:ascii="Bookman Old Style" w:hAnsi="Bookman Old Style" w:cs="Bookman Old Style"/>
          <w:i/>
          <w:iCs/>
          <w:sz w:val="16"/>
          <w:szCs w:val="16"/>
        </w:rPr>
        <w:t xml:space="preserve"> Ibid</w:t>
      </w:r>
    </w:p>
  </w:footnote>
  <w:footnote w:id="17">
    <w:p>
      <w:pPr>
        <w:pStyle w:val="9"/>
        <w:jc w:val="both"/>
        <w:rPr>
          <w:rFonts w:ascii="Bookman Old Style" w:hAnsi="Bookman Old Style" w:eastAsia="Bookman Old Style" w:cs="Bookman Old Style"/>
          <w:lang w:val="id-ID"/>
        </w:rPr>
      </w:pPr>
      <w:r>
        <w:rPr>
          <w:rStyle w:val="8"/>
          <w:rFonts w:ascii="Bookman Old Style" w:hAnsi="Bookman Old Style" w:eastAsia="Bookman Old Style" w:cs="Bookman Old Style"/>
          <w:lang w:val="id-ID" w:bidi="ar"/>
        </w:rPr>
        <w:footnoteRef/>
      </w:r>
      <w:r>
        <w:rPr>
          <w:rFonts w:ascii="Bookman Old Style" w:hAnsi="Bookman Old Style" w:eastAsia="Bookman Old Style" w:cs="Bookman Old Style"/>
          <w:lang w:bidi="ar"/>
        </w:rPr>
        <w:t>Lihat Konsideran Peraturan Menteri Dalam Negeri Nomor 80 Tahun 2015 tentang Pembentukan Produk Hukum Daerah</w:t>
      </w:r>
      <w:r>
        <w:rPr>
          <w:rFonts w:ascii="Bookman Old Style" w:hAnsi="Bookman Old Style" w:eastAsia="Bookman Old Style" w:cs="Bookman Old Style"/>
          <w:lang w:val="id-ID" w:bidi="a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680"/>
        <w:tab w:val="right" w:pos="9360"/>
        <w:tab w:val="clear" w:pos="4153"/>
        <w:tab w:val="clear" w:pos="8306"/>
      </w:tabs>
      <w:jc w:val="right"/>
      <w:rPr>
        <w:rFonts w:ascii="Bookman Old Style" w:hAnsi="Bookman Old Style" w:cs="Arabic Typesetting"/>
        <w:b/>
        <w:color w:val="000000" w:themeColor="text1"/>
        <w:sz w:val="15"/>
        <w:szCs w:val="15"/>
        <w14:textFill>
          <w14:solidFill>
            <w14:schemeClr w14:val="tx1"/>
          </w14:solidFill>
        </w14:textFill>
      </w:rPr>
    </w:pPr>
    <w:r>
      <w:rPr>
        <w:rFonts w:ascii="Bookman Old Style" w:hAnsi="Bookman Old Style" w:cs="Arabic Typesetting"/>
        <w:b/>
        <w:color w:val="000000" w:themeColor="text1"/>
        <w:sz w:val="15"/>
        <w:szCs w:val="15"/>
        <w14:textFill>
          <w14:solidFill>
            <w14:schemeClr w14:val="tx1"/>
          </w14:solidFill>
        </w14:textFill>
      </w:rPr>
      <w:t>Executive Summary Draft Laporan Akhir</w:t>
    </w:r>
  </w:p>
  <w:p>
    <w:pPr>
      <w:pStyle w:val="10"/>
      <w:tabs>
        <w:tab w:val="center" w:pos="4680"/>
        <w:tab w:val="right" w:pos="9360"/>
        <w:tab w:val="clear" w:pos="4153"/>
        <w:tab w:val="clear" w:pos="8306"/>
      </w:tabs>
      <w:jc w:val="right"/>
      <w:rPr>
        <w:rFonts w:ascii="Bookman Old Style" w:hAnsi="Bookman Old Style"/>
        <w:b/>
        <w:color w:val="000000" w:themeColor="text1"/>
        <w:sz w:val="15"/>
        <w:szCs w:val="15"/>
        <w14:textFill>
          <w14:solidFill>
            <w14:schemeClr w14:val="tx1"/>
          </w14:solidFill>
        </w14:textFill>
      </w:rPr>
    </w:pPr>
    <w:r>
      <w:rPr>
        <w:rFonts w:ascii="Bookman Old Style" w:hAnsi="Bookman Old Style" w:cs="Arabic Typesetting"/>
        <w:b/>
        <w:color w:val="000000" w:themeColor="text1"/>
        <w:sz w:val="15"/>
        <w:szCs w:val="15"/>
        <w14:textFill>
          <w14:solidFill>
            <w14:schemeClr w14:val="tx1"/>
          </w14:solidFill>
        </w14:textFill>
      </w:rPr>
      <w:t>Naskah Akademik Rancangan Peraturan Daerah Kabupaten Bulungan tentang Kebun Raya Tanjung Selor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3D1E6"/>
    <w:multiLevelType w:val="singleLevel"/>
    <w:tmpl w:val="81C3D1E6"/>
    <w:lvl w:ilvl="0" w:tentative="0">
      <w:start w:val="1"/>
      <w:numFmt w:val="lowerLetter"/>
      <w:lvlText w:val="%1."/>
      <w:lvlJc w:val="left"/>
      <w:pPr>
        <w:tabs>
          <w:tab w:val="left" w:pos="425"/>
        </w:tabs>
        <w:ind w:left="425" w:hanging="425"/>
      </w:pPr>
      <w:rPr>
        <w:rFonts w:hint="default"/>
      </w:rPr>
    </w:lvl>
  </w:abstractNum>
  <w:abstractNum w:abstractNumId="1">
    <w:nsid w:val="8FB6EC7A"/>
    <w:multiLevelType w:val="singleLevel"/>
    <w:tmpl w:val="8FB6EC7A"/>
    <w:lvl w:ilvl="0" w:tentative="0">
      <w:start w:val="1"/>
      <w:numFmt w:val="lowerLetter"/>
      <w:lvlText w:val="%1."/>
      <w:lvlJc w:val="left"/>
      <w:pPr>
        <w:tabs>
          <w:tab w:val="left" w:pos="425"/>
        </w:tabs>
        <w:ind w:left="425" w:hanging="425"/>
      </w:pPr>
      <w:rPr>
        <w:rFonts w:hint="default" w:ascii="Bookman Old Style" w:hAnsi="Bookman Old Style" w:cs="Bookman Old Style"/>
        <w:sz w:val="24"/>
        <w:szCs w:val="24"/>
      </w:rPr>
    </w:lvl>
  </w:abstractNum>
  <w:abstractNum w:abstractNumId="2">
    <w:nsid w:val="925320AF"/>
    <w:multiLevelType w:val="singleLevel"/>
    <w:tmpl w:val="925320AF"/>
    <w:lvl w:ilvl="0" w:tentative="0">
      <w:start w:val="1"/>
      <w:numFmt w:val="upperLetter"/>
      <w:lvlText w:val="%1."/>
      <w:lvlJc w:val="left"/>
      <w:pPr>
        <w:tabs>
          <w:tab w:val="left" w:pos="425"/>
        </w:tabs>
        <w:ind w:left="425" w:hanging="425"/>
      </w:pPr>
      <w:rPr>
        <w:rFonts w:hint="default"/>
      </w:rPr>
    </w:lvl>
  </w:abstractNum>
  <w:abstractNum w:abstractNumId="3">
    <w:nsid w:val="92D2BFFB"/>
    <w:multiLevelType w:val="singleLevel"/>
    <w:tmpl w:val="92D2BFFB"/>
    <w:lvl w:ilvl="0" w:tentative="0">
      <w:start w:val="1"/>
      <w:numFmt w:val="decimal"/>
      <w:lvlText w:val="%1."/>
      <w:lvlJc w:val="left"/>
      <w:pPr>
        <w:ind w:left="720" w:hanging="360"/>
      </w:pPr>
      <w:rPr>
        <w:rFonts w:hint="default"/>
      </w:rPr>
    </w:lvl>
  </w:abstractNum>
  <w:abstractNum w:abstractNumId="4">
    <w:nsid w:val="9C9E9C25"/>
    <w:multiLevelType w:val="singleLevel"/>
    <w:tmpl w:val="9C9E9C25"/>
    <w:lvl w:ilvl="0" w:tentative="0">
      <w:start w:val="1"/>
      <w:numFmt w:val="lowerLetter"/>
      <w:lvlText w:val="%1)"/>
      <w:lvlJc w:val="left"/>
      <w:pPr>
        <w:tabs>
          <w:tab w:val="left" w:pos="425"/>
        </w:tabs>
        <w:ind w:left="425" w:hanging="425"/>
      </w:pPr>
      <w:rPr>
        <w:rFonts w:hint="default"/>
      </w:rPr>
    </w:lvl>
  </w:abstractNum>
  <w:abstractNum w:abstractNumId="5">
    <w:nsid w:val="A08BDA54"/>
    <w:multiLevelType w:val="singleLevel"/>
    <w:tmpl w:val="A08BDA54"/>
    <w:lvl w:ilvl="0" w:tentative="0">
      <w:start w:val="1"/>
      <w:numFmt w:val="lowerLetter"/>
      <w:lvlText w:val="%1."/>
      <w:lvlJc w:val="left"/>
      <w:pPr>
        <w:tabs>
          <w:tab w:val="left" w:pos="425"/>
        </w:tabs>
        <w:ind w:left="425" w:hanging="425"/>
      </w:pPr>
      <w:rPr>
        <w:rFonts w:hint="default" w:ascii="Bookman Old Style" w:hAnsi="Bookman Old Style" w:cs="Bookman Old Style"/>
        <w:sz w:val="22"/>
        <w:szCs w:val="22"/>
      </w:rPr>
    </w:lvl>
  </w:abstractNum>
  <w:abstractNum w:abstractNumId="6">
    <w:nsid w:val="A229EDCF"/>
    <w:multiLevelType w:val="singleLevel"/>
    <w:tmpl w:val="A229EDCF"/>
    <w:lvl w:ilvl="0" w:tentative="0">
      <w:start w:val="1"/>
      <w:numFmt w:val="lowerLetter"/>
      <w:lvlText w:val="%1."/>
      <w:lvlJc w:val="left"/>
      <w:pPr>
        <w:tabs>
          <w:tab w:val="left" w:pos="425"/>
        </w:tabs>
        <w:ind w:left="425" w:hanging="425"/>
      </w:pPr>
      <w:rPr>
        <w:rFonts w:hint="default"/>
      </w:rPr>
    </w:lvl>
  </w:abstractNum>
  <w:abstractNum w:abstractNumId="7">
    <w:nsid w:val="A2449D71"/>
    <w:multiLevelType w:val="singleLevel"/>
    <w:tmpl w:val="A2449D71"/>
    <w:lvl w:ilvl="0" w:tentative="0">
      <w:start w:val="1"/>
      <w:numFmt w:val="lowerLetter"/>
      <w:lvlText w:val="%1."/>
      <w:lvlJc w:val="left"/>
      <w:pPr>
        <w:tabs>
          <w:tab w:val="left" w:pos="425"/>
        </w:tabs>
        <w:ind w:left="425" w:hanging="425"/>
      </w:pPr>
      <w:rPr>
        <w:rFonts w:hint="default"/>
      </w:rPr>
    </w:lvl>
  </w:abstractNum>
  <w:abstractNum w:abstractNumId="8">
    <w:nsid w:val="A7F3898E"/>
    <w:multiLevelType w:val="singleLevel"/>
    <w:tmpl w:val="A7F3898E"/>
    <w:lvl w:ilvl="0" w:tentative="0">
      <w:start w:val="2"/>
      <w:numFmt w:val="upperLetter"/>
      <w:lvlText w:val="%1."/>
      <w:lvlJc w:val="left"/>
      <w:pPr>
        <w:tabs>
          <w:tab w:val="left" w:pos="425"/>
        </w:tabs>
        <w:ind w:left="425" w:hanging="425"/>
      </w:pPr>
      <w:rPr>
        <w:rFonts w:hint="default"/>
      </w:rPr>
    </w:lvl>
  </w:abstractNum>
  <w:abstractNum w:abstractNumId="9">
    <w:nsid w:val="AD9E703B"/>
    <w:multiLevelType w:val="multilevel"/>
    <w:tmpl w:val="AD9E703B"/>
    <w:lvl w:ilvl="0" w:tentative="0">
      <w:start w:val="1"/>
      <w:numFmt w:val="decimal"/>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2"/>
      <w:numFmt w:val="decimal"/>
      <w:lvlText w:val="%4."/>
      <w:lvlJc w:val="left"/>
      <w:pPr>
        <w:ind w:left="3960" w:hanging="360"/>
      </w:pPr>
      <w:rPr>
        <w:rFonts w:hint="default"/>
      </w:r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0">
    <w:nsid w:val="B5F78F23"/>
    <w:multiLevelType w:val="singleLevel"/>
    <w:tmpl w:val="B5F78F23"/>
    <w:lvl w:ilvl="0" w:tentative="0">
      <w:start w:val="1"/>
      <w:numFmt w:val="upperLetter"/>
      <w:lvlText w:val="%1."/>
      <w:lvlJc w:val="left"/>
      <w:pPr>
        <w:tabs>
          <w:tab w:val="left" w:pos="425"/>
        </w:tabs>
        <w:ind w:left="425" w:hanging="425"/>
      </w:pPr>
      <w:rPr>
        <w:rFonts w:hint="default" w:ascii="Bookman Old Style" w:hAnsi="Bookman Old Style" w:cs="Bookman Old Style"/>
        <w:sz w:val="22"/>
        <w:szCs w:val="22"/>
      </w:rPr>
    </w:lvl>
  </w:abstractNum>
  <w:abstractNum w:abstractNumId="11">
    <w:nsid w:val="B63F2742"/>
    <w:multiLevelType w:val="singleLevel"/>
    <w:tmpl w:val="B63F2742"/>
    <w:lvl w:ilvl="0" w:tentative="0">
      <w:start w:val="1"/>
      <w:numFmt w:val="upperLetter"/>
      <w:lvlText w:val="%1."/>
      <w:lvlJc w:val="left"/>
      <w:pPr>
        <w:tabs>
          <w:tab w:val="left" w:pos="425"/>
        </w:tabs>
        <w:ind w:left="425" w:hanging="425"/>
      </w:pPr>
      <w:rPr>
        <w:rFonts w:hint="default"/>
        <w:color w:val="auto"/>
      </w:rPr>
    </w:lvl>
  </w:abstractNum>
  <w:abstractNum w:abstractNumId="12">
    <w:nsid w:val="B8997451"/>
    <w:multiLevelType w:val="singleLevel"/>
    <w:tmpl w:val="B8997451"/>
    <w:lvl w:ilvl="0" w:tentative="0">
      <w:start w:val="1"/>
      <w:numFmt w:val="decimal"/>
      <w:lvlText w:val="%1."/>
      <w:lvlJc w:val="left"/>
      <w:pPr>
        <w:tabs>
          <w:tab w:val="left" w:pos="425"/>
        </w:tabs>
        <w:ind w:left="425" w:hanging="425"/>
      </w:pPr>
      <w:rPr>
        <w:rFonts w:hint="default"/>
      </w:rPr>
    </w:lvl>
  </w:abstractNum>
  <w:abstractNum w:abstractNumId="13">
    <w:nsid w:val="C8F0888B"/>
    <w:multiLevelType w:val="singleLevel"/>
    <w:tmpl w:val="C8F0888B"/>
    <w:lvl w:ilvl="0" w:tentative="0">
      <w:start w:val="1"/>
      <w:numFmt w:val="lowerLetter"/>
      <w:lvlText w:val="%1."/>
      <w:lvlJc w:val="left"/>
      <w:pPr>
        <w:tabs>
          <w:tab w:val="left" w:pos="425"/>
        </w:tabs>
        <w:ind w:left="425" w:hanging="425"/>
      </w:pPr>
      <w:rPr>
        <w:rFonts w:hint="default"/>
      </w:rPr>
    </w:lvl>
  </w:abstractNum>
  <w:abstractNum w:abstractNumId="14">
    <w:nsid w:val="EC0B1F2E"/>
    <w:multiLevelType w:val="singleLevel"/>
    <w:tmpl w:val="EC0B1F2E"/>
    <w:lvl w:ilvl="0" w:tentative="0">
      <w:start w:val="1"/>
      <w:numFmt w:val="lowerLetter"/>
      <w:lvlText w:val="%1."/>
      <w:lvlJc w:val="left"/>
      <w:pPr>
        <w:tabs>
          <w:tab w:val="left" w:pos="425"/>
        </w:tabs>
        <w:ind w:left="425" w:hanging="425"/>
      </w:pPr>
      <w:rPr>
        <w:rFonts w:hint="default"/>
      </w:rPr>
    </w:lvl>
  </w:abstractNum>
  <w:abstractNum w:abstractNumId="15">
    <w:nsid w:val="FF6D4641"/>
    <w:multiLevelType w:val="singleLevel"/>
    <w:tmpl w:val="FF6D4641"/>
    <w:lvl w:ilvl="0" w:tentative="0">
      <w:start w:val="1"/>
      <w:numFmt w:val="lowerLetter"/>
      <w:lvlText w:val="%1."/>
      <w:lvlJc w:val="left"/>
      <w:pPr>
        <w:tabs>
          <w:tab w:val="left" w:pos="425"/>
        </w:tabs>
        <w:ind w:left="425" w:hanging="425"/>
      </w:pPr>
      <w:rPr>
        <w:rFonts w:hint="default"/>
      </w:rPr>
    </w:lvl>
  </w:abstractNum>
  <w:abstractNum w:abstractNumId="16">
    <w:nsid w:val="00B8329D"/>
    <w:multiLevelType w:val="multilevel"/>
    <w:tmpl w:val="00B8329D"/>
    <w:lvl w:ilvl="0" w:tentative="0">
      <w:start w:val="1"/>
      <w:numFmt w:val="decimal"/>
      <w:lvlText w:val="%1."/>
      <w:lvlJc w:val="left"/>
      <w:pPr>
        <w:ind w:left="1440" w:hanging="360"/>
      </w:pPr>
      <w:rPr>
        <w:rFonts w:ascii="Maiandra GD" w:hAnsi="Maiandra GD" w:eastAsiaTheme="minorHAnsi" w:cstheme="minorHAnsi"/>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7">
    <w:nsid w:val="0B7F00F9"/>
    <w:multiLevelType w:val="singleLevel"/>
    <w:tmpl w:val="0B7F00F9"/>
    <w:lvl w:ilvl="0" w:tentative="0">
      <w:start w:val="1"/>
      <w:numFmt w:val="lowerLetter"/>
      <w:lvlText w:val="%1."/>
      <w:lvlJc w:val="left"/>
      <w:pPr>
        <w:tabs>
          <w:tab w:val="left" w:pos="425"/>
        </w:tabs>
        <w:ind w:left="425" w:hanging="425"/>
      </w:pPr>
      <w:rPr>
        <w:rFonts w:hint="default"/>
      </w:rPr>
    </w:lvl>
  </w:abstractNum>
  <w:abstractNum w:abstractNumId="18">
    <w:nsid w:val="0BB2737B"/>
    <w:multiLevelType w:val="singleLevel"/>
    <w:tmpl w:val="0BB2737B"/>
    <w:lvl w:ilvl="0" w:tentative="0">
      <w:start w:val="1"/>
      <w:numFmt w:val="lowerLetter"/>
      <w:lvlText w:val="%1."/>
      <w:lvlJc w:val="left"/>
      <w:pPr>
        <w:tabs>
          <w:tab w:val="left" w:pos="425"/>
        </w:tabs>
        <w:ind w:left="425" w:hanging="425"/>
      </w:pPr>
      <w:rPr>
        <w:rFonts w:hint="default"/>
      </w:rPr>
    </w:lvl>
  </w:abstractNum>
  <w:abstractNum w:abstractNumId="19">
    <w:nsid w:val="0D3BF7DC"/>
    <w:multiLevelType w:val="singleLevel"/>
    <w:tmpl w:val="0D3BF7DC"/>
    <w:lvl w:ilvl="0" w:tentative="0">
      <w:start w:val="1"/>
      <w:numFmt w:val="lowerLetter"/>
      <w:lvlText w:val="%1."/>
      <w:lvlJc w:val="left"/>
      <w:pPr>
        <w:tabs>
          <w:tab w:val="left" w:pos="425"/>
        </w:tabs>
        <w:ind w:left="425" w:hanging="425"/>
      </w:pPr>
      <w:rPr>
        <w:rFonts w:hint="default"/>
      </w:rPr>
    </w:lvl>
  </w:abstractNum>
  <w:abstractNum w:abstractNumId="20">
    <w:nsid w:val="1436119C"/>
    <w:multiLevelType w:val="multilevel"/>
    <w:tmpl w:val="1436119C"/>
    <w:lvl w:ilvl="0" w:tentative="0">
      <w:start w:val="1"/>
      <w:numFmt w:val="lowerLetter"/>
      <w:lvlText w:val="%1."/>
      <w:lvlJc w:val="left"/>
      <w:pPr>
        <w:ind w:left="720" w:hanging="360"/>
      </w:pPr>
      <w:rPr>
        <w:rFonts w:hint="default" w:eastAsiaTheme="minorEastAsia"/>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21">
    <w:nsid w:val="19615619"/>
    <w:multiLevelType w:val="multilevel"/>
    <w:tmpl w:val="19615619"/>
    <w:lvl w:ilvl="0" w:tentative="0">
      <w:start w:val="1"/>
      <w:numFmt w:val="decimal"/>
      <w:lvlText w:val="%1)"/>
      <w:lvlJc w:val="left"/>
      <w:pPr>
        <w:ind w:left="720" w:hanging="360"/>
      </w:pPr>
      <w:rPr>
        <w:rFonts w:hint="default" w:ascii="Bookman Old Style" w:hAnsi="Bookman Old Style" w:cs="Bookman Old Style"/>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1DB275CE"/>
    <w:multiLevelType w:val="multilevel"/>
    <w:tmpl w:val="1DB275CE"/>
    <w:lvl w:ilvl="0" w:tentative="0">
      <w:start w:val="1"/>
      <w:numFmt w:val="decimal"/>
      <w:lvlText w:val="%1."/>
      <w:lvlJc w:val="left"/>
      <w:pPr>
        <w:ind w:left="720" w:hanging="360"/>
      </w:pPr>
      <w:rPr>
        <w:rFonts w:hint="default" w:ascii="Bookman Old Style" w:hAnsi="Bookman Old Styl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25CE0FAD"/>
    <w:multiLevelType w:val="multilevel"/>
    <w:tmpl w:val="25CE0FA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25D3378A"/>
    <w:multiLevelType w:val="multilevel"/>
    <w:tmpl w:val="25D3378A"/>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293D4D89"/>
    <w:multiLevelType w:val="multilevel"/>
    <w:tmpl w:val="293D4D8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2B5B79A2"/>
    <w:multiLevelType w:val="multilevel"/>
    <w:tmpl w:val="2B5B79A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31653BF5"/>
    <w:multiLevelType w:val="multilevel"/>
    <w:tmpl w:val="31653BF5"/>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31D4565B"/>
    <w:multiLevelType w:val="multilevel"/>
    <w:tmpl w:val="31D4565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4125A29"/>
    <w:multiLevelType w:val="multilevel"/>
    <w:tmpl w:val="34125A29"/>
    <w:lvl w:ilvl="0" w:tentative="0">
      <w:start w:val="1"/>
      <w:numFmt w:val="decimal"/>
      <w:lvlText w:val="Tabel 2.%1."/>
      <w:lvlJc w:val="left"/>
      <w:pPr>
        <w:ind w:left="720" w:hanging="360"/>
      </w:pPr>
      <w:rPr>
        <w:rFonts w:hint="default"/>
        <w:b/>
        <w:sz w:val="22"/>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354AE066"/>
    <w:multiLevelType w:val="singleLevel"/>
    <w:tmpl w:val="354AE066"/>
    <w:lvl w:ilvl="0" w:tentative="0">
      <w:start w:val="1"/>
      <w:numFmt w:val="decimal"/>
      <w:lvlText w:val="%1."/>
      <w:lvlJc w:val="left"/>
      <w:pPr>
        <w:tabs>
          <w:tab w:val="left" w:pos="425"/>
        </w:tabs>
        <w:ind w:left="425" w:hanging="425"/>
      </w:pPr>
      <w:rPr>
        <w:rFonts w:hint="default"/>
        <w:b/>
        <w:bCs/>
        <w:color w:val="auto"/>
      </w:rPr>
    </w:lvl>
  </w:abstractNum>
  <w:abstractNum w:abstractNumId="31">
    <w:nsid w:val="3A0A56A5"/>
    <w:multiLevelType w:val="multilevel"/>
    <w:tmpl w:val="3A0A56A5"/>
    <w:lvl w:ilvl="0" w:tentative="0">
      <w:start w:val="1"/>
      <w:numFmt w:val="lowerLetter"/>
      <w:lvlText w:val="%1."/>
      <w:lvlJc w:val="left"/>
      <w:pPr>
        <w:ind w:left="720" w:hanging="360"/>
      </w:pPr>
      <w:rPr>
        <w:rFonts w:hint="default" w:ascii="Bookman Old Style" w:hAnsi="Bookman Old Style" w:cs="Bookman Old Style"/>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0191BDC"/>
    <w:multiLevelType w:val="singleLevel"/>
    <w:tmpl w:val="40191BDC"/>
    <w:lvl w:ilvl="0" w:tentative="0">
      <w:start w:val="1"/>
      <w:numFmt w:val="lowerLetter"/>
      <w:lvlText w:val="%1."/>
      <w:lvlJc w:val="left"/>
      <w:pPr>
        <w:tabs>
          <w:tab w:val="left" w:pos="425"/>
        </w:tabs>
        <w:ind w:left="425" w:hanging="425"/>
      </w:pPr>
      <w:rPr>
        <w:rFonts w:hint="default" w:ascii="Bookman Old Style" w:hAnsi="Bookman Old Style" w:cs="Bookman Old Style"/>
        <w:sz w:val="24"/>
        <w:szCs w:val="24"/>
      </w:rPr>
    </w:lvl>
  </w:abstractNum>
  <w:abstractNum w:abstractNumId="33">
    <w:nsid w:val="4453653F"/>
    <w:multiLevelType w:val="multilevel"/>
    <w:tmpl w:val="4453653F"/>
    <w:lvl w:ilvl="0" w:tentative="0">
      <w:start w:val="1"/>
      <w:numFmt w:val="lowerLetter"/>
      <w:lvlText w:val="%1."/>
      <w:lvlJc w:val="left"/>
      <w:pPr>
        <w:ind w:left="720" w:hanging="360"/>
      </w:pPr>
      <w:rPr>
        <w:rFonts w:hint="default" w:eastAsiaTheme="minor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452B7E6A"/>
    <w:multiLevelType w:val="singleLevel"/>
    <w:tmpl w:val="452B7E6A"/>
    <w:lvl w:ilvl="0" w:tentative="0">
      <w:start w:val="1"/>
      <w:numFmt w:val="lowerLetter"/>
      <w:lvlText w:val="%1."/>
      <w:lvlJc w:val="left"/>
      <w:pPr>
        <w:tabs>
          <w:tab w:val="left" w:pos="425"/>
        </w:tabs>
        <w:ind w:left="425" w:hanging="425"/>
      </w:pPr>
      <w:rPr>
        <w:rFonts w:hint="default"/>
      </w:rPr>
    </w:lvl>
  </w:abstractNum>
  <w:abstractNum w:abstractNumId="35">
    <w:nsid w:val="4940211E"/>
    <w:multiLevelType w:val="singleLevel"/>
    <w:tmpl w:val="4940211E"/>
    <w:lvl w:ilvl="0" w:tentative="0">
      <w:start w:val="1"/>
      <w:numFmt w:val="decimal"/>
      <w:lvlText w:val="%1."/>
      <w:lvlJc w:val="left"/>
      <w:pPr>
        <w:tabs>
          <w:tab w:val="left" w:pos="425"/>
        </w:tabs>
        <w:ind w:left="425" w:hanging="425"/>
      </w:pPr>
      <w:rPr>
        <w:rFonts w:hint="default"/>
      </w:rPr>
    </w:lvl>
  </w:abstractNum>
  <w:abstractNum w:abstractNumId="36">
    <w:nsid w:val="4A37614E"/>
    <w:multiLevelType w:val="singleLevel"/>
    <w:tmpl w:val="4A37614E"/>
    <w:lvl w:ilvl="0" w:tentative="0">
      <w:start w:val="1"/>
      <w:numFmt w:val="decimal"/>
      <w:lvlText w:val="%1."/>
      <w:lvlJc w:val="left"/>
      <w:pPr>
        <w:tabs>
          <w:tab w:val="left" w:pos="425"/>
        </w:tabs>
        <w:ind w:left="425" w:hanging="425"/>
      </w:pPr>
      <w:rPr>
        <w:rFonts w:hint="default"/>
        <w:sz w:val="22"/>
        <w:szCs w:val="22"/>
      </w:rPr>
    </w:lvl>
  </w:abstractNum>
  <w:abstractNum w:abstractNumId="37">
    <w:nsid w:val="4A398C0D"/>
    <w:multiLevelType w:val="singleLevel"/>
    <w:tmpl w:val="4A398C0D"/>
    <w:lvl w:ilvl="0" w:tentative="0">
      <w:start w:val="1"/>
      <w:numFmt w:val="lowerLetter"/>
      <w:lvlText w:val="%1."/>
      <w:lvlJc w:val="left"/>
      <w:pPr>
        <w:tabs>
          <w:tab w:val="left" w:pos="425"/>
        </w:tabs>
        <w:ind w:left="425" w:hanging="425"/>
      </w:pPr>
      <w:rPr>
        <w:rFonts w:hint="default"/>
      </w:rPr>
    </w:lvl>
  </w:abstractNum>
  <w:abstractNum w:abstractNumId="38">
    <w:nsid w:val="4CCD22B9"/>
    <w:multiLevelType w:val="multilevel"/>
    <w:tmpl w:val="4CCD22B9"/>
    <w:lvl w:ilvl="0" w:tentative="0">
      <w:start w:val="1"/>
      <w:numFmt w:val="lowerLetter"/>
      <w:lvlText w:val="%1."/>
      <w:lvlJc w:val="left"/>
      <w:pPr>
        <w:ind w:left="1800" w:hanging="360"/>
      </w:pPr>
      <w:rPr>
        <w:b w:val="0"/>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39">
    <w:nsid w:val="4D2A1AB3"/>
    <w:multiLevelType w:val="multilevel"/>
    <w:tmpl w:val="4D2A1AB3"/>
    <w:lvl w:ilvl="0" w:tentative="0">
      <w:start w:val="1"/>
      <w:numFmt w:val="decimal"/>
      <w:lvlText w:val="%1."/>
      <w:lvlJc w:val="left"/>
      <w:pPr>
        <w:ind w:left="862" w:hanging="360"/>
      </w:pPr>
      <w:rPr>
        <w:rFonts w:hint="default" w:ascii="Bookman Old Style" w:hAnsi="Bookman Old Style" w:cs="Bookman Old Style"/>
        <w:b/>
        <w:bCs/>
        <w:sz w:val="22"/>
        <w:szCs w:val="22"/>
      </w:rPr>
    </w:lvl>
    <w:lvl w:ilvl="1" w:tentative="0">
      <w:start w:val="1"/>
      <w:numFmt w:val="lowerLetter"/>
      <w:lvlText w:val="%2."/>
      <w:lvlJc w:val="left"/>
      <w:pPr>
        <w:ind w:left="1582" w:hanging="360"/>
      </w:pPr>
    </w:lvl>
    <w:lvl w:ilvl="2" w:tentative="0">
      <w:start w:val="1"/>
      <w:numFmt w:val="lowerRoman"/>
      <w:lvlText w:val="%3."/>
      <w:lvlJc w:val="right"/>
      <w:pPr>
        <w:ind w:left="2302" w:hanging="180"/>
      </w:pPr>
    </w:lvl>
    <w:lvl w:ilvl="3" w:tentative="0">
      <w:start w:val="1"/>
      <w:numFmt w:val="decimal"/>
      <w:lvlText w:val="%4."/>
      <w:lvlJc w:val="left"/>
      <w:pPr>
        <w:ind w:left="3022" w:hanging="360"/>
      </w:pPr>
    </w:lvl>
    <w:lvl w:ilvl="4" w:tentative="0">
      <w:start w:val="1"/>
      <w:numFmt w:val="lowerLetter"/>
      <w:lvlText w:val="%5."/>
      <w:lvlJc w:val="left"/>
      <w:pPr>
        <w:ind w:left="3742" w:hanging="360"/>
      </w:pPr>
    </w:lvl>
    <w:lvl w:ilvl="5" w:tentative="0">
      <w:start w:val="1"/>
      <w:numFmt w:val="lowerRoman"/>
      <w:lvlText w:val="%6."/>
      <w:lvlJc w:val="right"/>
      <w:pPr>
        <w:ind w:left="4462" w:hanging="180"/>
      </w:pPr>
    </w:lvl>
    <w:lvl w:ilvl="6" w:tentative="0">
      <w:start w:val="1"/>
      <w:numFmt w:val="decimal"/>
      <w:lvlText w:val="%7."/>
      <w:lvlJc w:val="left"/>
      <w:pPr>
        <w:ind w:left="5182" w:hanging="360"/>
      </w:pPr>
    </w:lvl>
    <w:lvl w:ilvl="7" w:tentative="0">
      <w:start w:val="1"/>
      <w:numFmt w:val="lowerLetter"/>
      <w:lvlText w:val="%8."/>
      <w:lvlJc w:val="left"/>
      <w:pPr>
        <w:ind w:left="5902" w:hanging="360"/>
      </w:pPr>
    </w:lvl>
    <w:lvl w:ilvl="8" w:tentative="0">
      <w:start w:val="1"/>
      <w:numFmt w:val="lowerRoman"/>
      <w:lvlText w:val="%9."/>
      <w:lvlJc w:val="right"/>
      <w:pPr>
        <w:ind w:left="6622" w:hanging="180"/>
      </w:pPr>
    </w:lvl>
  </w:abstractNum>
  <w:abstractNum w:abstractNumId="40">
    <w:nsid w:val="4EB3676C"/>
    <w:multiLevelType w:val="multilevel"/>
    <w:tmpl w:val="4EB3676C"/>
    <w:lvl w:ilvl="0" w:tentative="0">
      <w:start w:val="1"/>
      <w:numFmt w:val="lowerLetter"/>
      <w:lvlText w:val="%1."/>
      <w:lvlJc w:val="left"/>
      <w:pPr>
        <w:ind w:left="720" w:hanging="360"/>
      </w:pPr>
      <w:rPr>
        <w:rFonts w:hint="default" w:ascii="Bookman Old Style" w:hAnsi="Bookman Old Style" w:cs="Bookman Old Style"/>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4F4136E9"/>
    <w:multiLevelType w:val="multilevel"/>
    <w:tmpl w:val="4F4136E9"/>
    <w:lvl w:ilvl="0" w:tentative="0">
      <w:start w:val="1"/>
      <w:numFmt w:val="lowerLetter"/>
      <w:lvlText w:val="%1."/>
      <w:lvlJc w:val="left"/>
      <w:pPr>
        <w:ind w:left="720" w:hanging="360"/>
      </w:pPr>
      <w:rPr>
        <w:rFonts w:hint="default" w:ascii="Bookman Old Style" w:hAnsi="Bookman Old Style" w:cs="Bookman Old Style"/>
        <w:b/>
        <w:bCs/>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505F1D77"/>
    <w:multiLevelType w:val="multilevel"/>
    <w:tmpl w:val="505F1D7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525C5B0D"/>
    <w:multiLevelType w:val="multilevel"/>
    <w:tmpl w:val="525C5B0D"/>
    <w:lvl w:ilvl="0" w:tentative="0">
      <w:start w:val="1"/>
      <w:numFmt w:val="decimal"/>
      <w:lvlText w:val="Gambar 2.%1."/>
      <w:lvlJc w:val="left"/>
      <w:pPr>
        <w:ind w:left="720" w:hanging="360"/>
      </w:pPr>
      <w:rPr>
        <w:rFonts w:hint="default"/>
        <w:b/>
        <w:bCs/>
        <w:color w:val="auto"/>
        <w:sz w:val="22"/>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53E70672"/>
    <w:multiLevelType w:val="multilevel"/>
    <w:tmpl w:val="53E70672"/>
    <w:lvl w:ilvl="0" w:tentative="0">
      <w:start w:val="1"/>
      <w:numFmt w:val="lowerLetter"/>
      <w:lvlText w:val="%1."/>
      <w:lvlJc w:val="left"/>
      <w:pPr>
        <w:ind w:left="720" w:hanging="360"/>
      </w:pPr>
      <w:rPr>
        <w:rFonts w:hint="default" w:ascii="Bookman Old Style" w:hAnsi="Bookman Old Style" w:cs="Bookman Old Style"/>
        <w:b w:val="0"/>
        <w:bCs w:val="0"/>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540169B3"/>
    <w:multiLevelType w:val="multilevel"/>
    <w:tmpl w:val="540169B3"/>
    <w:lvl w:ilvl="0" w:tentative="0">
      <w:start w:val="1"/>
      <w:numFmt w:val="lowerLetter"/>
      <w:lvlText w:val="%1."/>
      <w:lvlJc w:val="left"/>
      <w:pPr>
        <w:ind w:left="720" w:hanging="360"/>
      </w:pPr>
      <w:rPr>
        <w:rFonts w:hint="default" w:ascii="Bookman Old Style" w:hAnsi="Bookman Old Style" w:cs="Bookman Old Style"/>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54C54900"/>
    <w:multiLevelType w:val="multilevel"/>
    <w:tmpl w:val="54C54900"/>
    <w:lvl w:ilvl="0" w:tentative="0">
      <w:start w:val="1"/>
      <w:numFmt w:val="decimal"/>
      <w:lvlText w:val="%1."/>
      <w:lvlJc w:val="left"/>
      <w:pPr>
        <w:ind w:left="1146" w:hanging="360"/>
      </w:pPr>
      <w:rPr>
        <w:rFonts w:hint="default" w:ascii="Bookman Old Style" w:hAnsi="Bookman Old Style" w:cs="Bookman Old Style"/>
        <w:b/>
        <w:bCs/>
        <w:sz w:val="22"/>
        <w:szCs w:val="22"/>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47">
    <w:nsid w:val="5574049E"/>
    <w:multiLevelType w:val="multilevel"/>
    <w:tmpl w:val="5574049E"/>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8">
    <w:nsid w:val="59EB5443"/>
    <w:multiLevelType w:val="multilevel"/>
    <w:tmpl w:val="59EB544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5B3F580D"/>
    <w:multiLevelType w:val="multilevel"/>
    <w:tmpl w:val="5B3F580D"/>
    <w:lvl w:ilvl="0" w:tentative="0">
      <w:start w:val="1"/>
      <w:numFmt w:val="decimal"/>
      <w:lvlText w:val="%1)"/>
      <w:lvlJc w:val="left"/>
      <w:pPr>
        <w:ind w:left="720" w:hanging="360"/>
      </w:pPr>
      <w:rPr>
        <w:rFonts w:hint="default" w:ascii="Bookman Old Style" w:hAnsi="Bookman Old Style" w:cs="Bookman Old Style"/>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62103F8E"/>
    <w:multiLevelType w:val="multilevel"/>
    <w:tmpl w:val="62103F8E"/>
    <w:lvl w:ilvl="0" w:tentative="0">
      <w:start w:val="1"/>
      <w:numFmt w:val="lowerLetter"/>
      <w:lvlText w:val="%1."/>
      <w:lvlJc w:val="left"/>
      <w:pPr>
        <w:ind w:left="4047" w:hanging="360"/>
      </w:pPr>
      <w:rPr>
        <w:rFonts w:hint="default" w:ascii="Bookman Old Style" w:hAnsi="Bookman Old Style"/>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658E4C7C"/>
    <w:multiLevelType w:val="multilevel"/>
    <w:tmpl w:val="658E4C7C"/>
    <w:lvl w:ilvl="0" w:tentative="0">
      <w:start w:val="1"/>
      <w:numFmt w:val="decimal"/>
      <w:lvlText w:val="%1)"/>
      <w:lvlJc w:val="left"/>
      <w:pPr>
        <w:ind w:left="720" w:hanging="360"/>
      </w:pPr>
      <w:rPr>
        <w:rFonts w:hint="default" w:ascii="Bookman Old Style" w:hAnsi="Bookman Old Style" w:cs="Bookman Old Style"/>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66F5F91E"/>
    <w:multiLevelType w:val="singleLevel"/>
    <w:tmpl w:val="66F5F91E"/>
    <w:lvl w:ilvl="0" w:tentative="0">
      <w:start w:val="1"/>
      <w:numFmt w:val="lowerLetter"/>
      <w:lvlText w:val="%1."/>
      <w:lvlJc w:val="left"/>
      <w:pPr>
        <w:tabs>
          <w:tab w:val="left" w:pos="425"/>
        </w:tabs>
        <w:ind w:left="425" w:hanging="425"/>
      </w:pPr>
      <w:rPr>
        <w:rFonts w:hint="default"/>
      </w:rPr>
    </w:lvl>
  </w:abstractNum>
  <w:abstractNum w:abstractNumId="53">
    <w:nsid w:val="6D05157C"/>
    <w:multiLevelType w:val="multilevel"/>
    <w:tmpl w:val="6D05157C"/>
    <w:lvl w:ilvl="0" w:tentative="0">
      <w:start w:val="1"/>
      <w:numFmt w:val="lowerLetter"/>
      <w:lvlText w:val="%1."/>
      <w:lvlJc w:val="left"/>
      <w:pPr>
        <w:ind w:left="720" w:hanging="360"/>
      </w:pPr>
      <w:rPr>
        <w:rFonts w:hint="default" w:ascii="Bookman Old Style" w:hAnsi="Bookman Old Style" w:cs="Bookman Old Style"/>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6D86A052"/>
    <w:multiLevelType w:val="multilevel"/>
    <w:tmpl w:val="6D86A052"/>
    <w:lvl w:ilvl="0" w:tentative="0">
      <w:start w:val="1"/>
      <w:numFmt w:val="decimal"/>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3"/>
      <w:numFmt w:val="decimal"/>
      <w:lvlText w:val="%4."/>
      <w:lvlJc w:val="left"/>
      <w:pPr>
        <w:ind w:left="3960" w:hanging="360"/>
      </w:pPr>
      <w:rPr>
        <w:rFonts w:hint="default"/>
      </w:r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55">
    <w:nsid w:val="7274FD90"/>
    <w:multiLevelType w:val="singleLevel"/>
    <w:tmpl w:val="7274FD90"/>
    <w:lvl w:ilvl="0" w:tentative="0">
      <w:start w:val="2"/>
      <w:numFmt w:val="upperLetter"/>
      <w:lvlText w:val="%1."/>
      <w:lvlJc w:val="left"/>
      <w:pPr>
        <w:tabs>
          <w:tab w:val="left" w:pos="425"/>
        </w:tabs>
        <w:ind w:left="425" w:hanging="425"/>
      </w:pPr>
      <w:rPr>
        <w:rFonts w:hint="default" w:ascii="Bookman Old Style" w:hAnsi="Bookman Old Style" w:cs="Bookman Old Style"/>
        <w:sz w:val="22"/>
        <w:szCs w:val="22"/>
      </w:rPr>
    </w:lvl>
  </w:abstractNum>
  <w:abstractNum w:abstractNumId="56">
    <w:nsid w:val="7334A461"/>
    <w:multiLevelType w:val="singleLevel"/>
    <w:tmpl w:val="7334A461"/>
    <w:lvl w:ilvl="0" w:tentative="0">
      <w:start w:val="1"/>
      <w:numFmt w:val="decimal"/>
      <w:lvlText w:val="%1."/>
      <w:lvlJc w:val="left"/>
      <w:pPr>
        <w:tabs>
          <w:tab w:val="left" w:pos="425"/>
        </w:tabs>
        <w:ind w:left="425" w:hanging="425"/>
      </w:pPr>
      <w:rPr>
        <w:rFonts w:hint="default"/>
      </w:rPr>
    </w:lvl>
  </w:abstractNum>
  <w:abstractNum w:abstractNumId="57">
    <w:nsid w:val="768C1FA0"/>
    <w:multiLevelType w:val="multilevel"/>
    <w:tmpl w:val="768C1FA0"/>
    <w:lvl w:ilvl="0" w:tentative="0">
      <w:start w:val="1"/>
      <w:numFmt w:val="upperLetter"/>
      <w:lvlText w:val="%1."/>
      <w:lvlJc w:val="left"/>
      <w:pPr>
        <w:ind w:left="720" w:hanging="360"/>
      </w:pPr>
      <w:rPr>
        <w:rFonts w:hint="default" w:ascii="Bookman Old Style" w:hAnsi="Bookman Old Style" w:cs="Bookman Old Style"/>
        <w:sz w:val="22"/>
        <w:szCs w:val="22"/>
      </w:rPr>
    </w:lvl>
    <w:lvl w:ilvl="1" w:tentative="0">
      <w:start w:val="1"/>
      <w:numFmt w:val="decimal"/>
      <w:lvlText w:val="%2."/>
      <w:lvlJc w:val="left"/>
      <w:pPr>
        <w:ind w:left="1455" w:hanging="375"/>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78B208F9"/>
    <w:multiLevelType w:val="singleLevel"/>
    <w:tmpl w:val="78B208F9"/>
    <w:lvl w:ilvl="0" w:tentative="0">
      <w:start w:val="1"/>
      <w:numFmt w:val="lowerLetter"/>
      <w:lvlText w:val="%1."/>
      <w:lvlJc w:val="left"/>
      <w:pPr>
        <w:tabs>
          <w:tab w:val="left" w:pos="425"/>
        </w:tabs>
        <w:ind w:left="425" w:hanging="425"/>
      </w:pPr>
      <w:rPr>
        <w:rFonts w:hint="default"/>
      </w:rPr>
    </w:lvl>
  </w:abstractNum>
  <w:abstractNum w:abstractNumId="59">
    <w:nsid w:val="79534848"/>
    <w:multiLevelType w:val="multilevel"/>
    <w:tmpl w:val="79534848"/>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7979638F"/>
    <w:multiLevelType w:val="multilevel"/>
    <w:tmpl w:val="7979638F"/>
    <w:lvl w:ilvl="0" w:tentative="0">
      <w:start w:val="3"/>
      <w:numFmt w:val="decimal"/>
      <w:lvlText w:val="%1."/>
      <w:lvlJc w:val="left"/>
      <w:pPr>
        <w:ind w:left="720" w:hanging="360"/>
      </w:pPr>
      <w:rPr>
        <w:rFonts w:hint="default" w:ascii="Bookman Old Style" w:hAnsi="Bookman Old Style" w:cs="Bookman Old Style"/>
        <w:b/>
        <w:bCs/>
        <w:sz w:val="22"/>
        <w:szCs w:val="22"/>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61">
    <w:nsid w:val="7C930460"/>
    <w:multiLevelType w:val="multilevel"/>
    <w:tmpl w:val="7C93046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7EE80B4C"/>
    <w:multiLevelType w:val="singleLevel"/>
    <w:tmpl w:val="7EE80B4C"/>
    <w:lvl w:ilvl="0" w:tentative="0">
      <w:start w:val="1"/>
      <w:numFmt w:val="decimal"/>
      <w:lvlText w:val="%1."/>
      <w:lvlJc w:val="left"/>
      <w:pPr>
        <w:tabs>
          <w:tab w:val="left" w:pos="425"/>
        </w:tabs>
        <w:ind w:left="425" w:hanging="425"/>
      </w:pPr>
      <w:rPr>
        <w:rFonts w:hint="default"/>
        <w:color w:val="auto"/>
      </w:rPr>
    </w:lvl>
  </w:abstractNum>
  <w:num w:numId="1">
    <w:abstractNumId w:val="57"/>
  </w:num>
  <w:num w:numId="2">
    <w:abstractNumId w:val="55"/>
  </w:num>
  <w:num w:numId="3">
    <w:abstractNumId w:val="16"/>
  </w:num>
  <w:num w:numId="4">
    <w:abstractNumId w:val="3"/>
  </w:num>
  <w:num w:numId="5">
    <w:abstractNumId w:val="56"/>
  </w:num>
  <w:num w:numId="6">
    <w:abstractNumId w:val="5"/>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num>
  <w:num w:numId="9">
    <w:abstractNumId w:val="38"/>
  </w:num>
  <w:num w:numId="10">
    <w:abstractNumId w:val="10"/>
  </w:num>
  <w:num w:numId="11">
    <w:abstractNumId w:val="46"/>
  </w:num>
  <w:num w:numId="12">
    <w:abstractNumId w:val="24"/>
  </w:num>
  <w:num w:numId="13">
    <w:abstractNumId w:val="23"/>
  </w:num>
  <w:num w:numId="14">
    <w:abstractNumId w:val="59"/>
  </w:num>
  <w:num w:numId="15">
    <w:abstractNumId w:val="44"/>
  </w:num>
  <w:num w:numId="16">
    <w:abstractNumId w:val="60"/>
  </w:num>
  <w:num w:numId="17">
    <w:abstractNumId w:val="31"/>
  </w:num>
  <w:num w:numId="18">
    <w:abstractNumId w:val="40"/>
  </w:num>
  <w:num w:numId="19">
    <w:abstractNumId w:val="53"/>
  </w:num>
  <w:num w:numId="20">
    <w:abstractNumId w:val="39"/>
  </w:num>
  <w:num w:numId="21">
    <w:abstractNumId w:val="41"/>
  </w:num>
  <w:num w:numId="22">
    <w:abstractNumId w:val="28"/>
  </w:num>
  <w:num w:numId="23">
    <w:abstractNumId w:val="51"/>
  </w:num>
  <w:num w:numId="24">
    <w:abstractNumId w:val="49"/>
  </w:num>
  <w:num w:numId="25">
    <w:abstractNumId w:val="21"/>
  </w:num>
  <w:num w:numId="26">
    <w:abstractNumId w:val="8"/>
  </w:num>
  <w:num w:numId="27">
    <w:abstractNumId w:val="61"/>
  </w:num>
  <w:num w:numId="28">
    <w:abstractNumId w:val="35"/>
  </w:num>
  <w:num w:numId="29">
    <w:abstractNumId w:val="43"/>
  </w:num>
  <w:num w:numId="30">
    <w:abstractNumId w:val="29"/>
  </w:num>
  <w:num w:numId="31">
    <w:abstractNumId w:val="9"/>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26"/>
  </w:num>
  <w:num w:numId="35">
    <w:abstractNumId w:val="48"/>
  </w:num>
  <w:num w:numId="36">
    <w:abstractNumId w:val="30"/>
  </w:num>
  <w:num w:numId="37">
    <w:abstractNumId w:val="58"/>
  </w:num>
  <w:num w:numId="38">
    <w:abstractNumId w:val="17"/>
  </w:num>
  <w:num w:numId="39">
    <w:abstractNumId w:val="37"/>
  </w:num>
  <w:num w:numId="40">
    <w:abstractNumId w:val="12"/>
  </w:num>
  <w:num w:numId="41">
    <w:abstractNumId w:val="4"/>
  </w:num>
  <w:num w:numId="42">
    <w:abstractNumId w:val="52"/>
  </w:num>
  <w:num w:numId="43">
    <w:abstractNumId w:val="45"/>
  </w:num>
  <w:num w:numId="44">
    <w:abstractNumId w:val="14"/>
  </w:num>
  <w:num w:numId="45">
    <w:abstractNumId w:val="6"/>
  </w:num>
  <w:num w:numId="46">
    <w:abstractNumId w:val="0"/>
  </w:num>
  <w:num w:numId="47">
    <w:abstractNumId w:val="34"/>
  </w:num>
  <w:num w:numId="48">
    <w:abstractNumId w:val="19"/>
  </w:num>
  <w:num w:numId="49">
    <w:abstractNumId w:val="7"/>
  </w:num>
  <w:num w:numId="50">
    <w:abstractNumId w:val="13"/>
  </w:num>
  <w:num w:numId="51">
    <w:abstractNumId w:val="18"/>
  </w:num>
  <w:num w:numId="52">
    <w:abstractNumId w:val="15"/>
  </w:num>
  <w:num w:numId="53">
    <w:abstractNumId w:val="27"/>
  </w:num>
  <w:num w:numId="54">
    <w:abstractNumId w:val="36"/>
  </w:num>
  <w:num w:numId="55">
    <w:abstractNumId w:val="2"/>
  </w:num>
  <w:num w:numId="56">
    <w:abstractNumId w:val="62"/>
  </w:num>
  <w:num w:numId="57">
    <w:abstractNumId w:val="50"/>
  </w:num>
  <w:num w:numId="58">
    <w:abstractNumId w:val="33"/>
  </w:num>
  <w:num w:numId="59">
    <w:abstractNumId w:val="20"/>
  </w:num>
  <w:num w:numId="60">
    <w:abstractNumId w:val="32"/>
  </w:num>
  <w:num w:numId="61">
    <w:abstractNumId w:val="1"/>
  </w:num>
  <w:num w:numId="62">
    <w:abstractNumId w:val="11"/>
  </w:num>
  <w:num w:numId="6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VerticalSpacing w:val="156"/>
  <w:characterSpacingControl w:val="doNotCompress"/>
  <w:footnotePr>
    <w:footnote w:id="36"/>
    <w:footnote w:id="37"/>
  </w:footnotePr>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79F1"/>
    <w:rsid w:val="000678D6"/>
    <w:rsid w:val="00080BCD"/>
    <w:rsid w:val="000A2B8D"/>
    <w:rsid w:val="000E6A11"/>
    <w:rsid w:val="001208CB"/>
    <w:rsid w:val="00126AC9"/>
    <w:rsid w:val="001408FD"/>
    <w:rsid w:val="00162F9C"/>
    <w:rsid w:val="00164C0A"/>
    <w:rsid w:val="00166A32"/>
    <w:rsid w:val="00172A27"/>
    <w:rsid w:val="00193276"/>
    <w:rsid w:val="00193E37"/>
    <w:rsid w:val="001A0E38"/>
    <w:rsid w:val="001C0EC7"/>
    <w:rsid w:val="001C602C"/>
    <w:rsid w:val="00210B78"/>
    <w:rsid w:val="00230FF3"/>
    <w:rsid w:val="002420DD"/>
    <w:rsid w:val="00253347"/>
    <w:rsid w:val="00260AEF"/>
    <w:rsid w:val="002648F1"/>
    <w:rsid w:val="002A2212"/>
    <w:rsid w:val="002C5B00"/>
    <w:rsid w:val="002C6C04"/>
    <w:rsid w:val="00327FF5"/>
    <w:rsid w:val="00364E63"/>
    <w:rsid w:val="003A4F61"/>
    <w:rsid w:val="003B0ED6"/>
    <w:rsid w:val="003B28B6"/>
    <w:rsid w:val="003C3A49"/>
    <w:rsid w:val="003D3F2E"/>
    <w:rsid w:val="003E421D"/>
    <w:rsid w:val="003E6D17"/>
    <w:rsid w:val="003F524D"/>
    <w:rsid w:val="0041796D"/>
    <w:rsid w:val="00422B08"/>
    <w:rsid w:val="00433CE8"/>
    <w:rsid w:val="00434256"/>
    <w:rsid w:val="004402FD"/>
    <w:rsid w:val="004408CB"/>
    <w:rsid w:val="004A5B9E"/>
    <w:rsid w:val="004B211E"/>
    <w:rsid w:val="004B5569"/>
    <w:rsid w:val="004D19C2"/>
    <w:rsid w:val="004E4EF6"/>
    <w:rsid w:val="00513647"/>
    <w:rsid w:val="00523600"/>
    <w:rsid w:val="00531276"/>
    <w:rsid w:val="0058683E"/>
    <w:rsid w:val="00587DB7"/>
    <w:rsid w:val="005909B7"/>
    <w:rsid w:val="005A0B0D"/>
    <w:rsid w:val="005A5B2F"/>
    <w:rsid w:val="006053A4"/>
    <w:rsid w:val="0062508D"/>
    <w:rsid w:val="00652575"/>
    <w:rsid w:val="00690482"/>
    <w:rsid w:val="00697C5D"/>
    <w:rsid w:val="006A5194"/>
    <w:rsid w:val="006F1E02"/>
    <w:rsid w:val="00707024"/>
    <w:rsid w:val="00711A2B"/>
    <w:rsid w:val="00723702"/>
    <w:rsid w:val="00740C30"/>
    <w:rsid w:val="00772F34"/>
    <w:rsid w:val="00775092"/>
    <w:rsid w:val="00790BCB"/>
    <w:rsid w:val="00797314"/>
    <w:rsid w:val="007A3932"/>
    <w:rsid w:val="007A3E7B"/>
    <w:rsid w:val="007B359F"/>
    <w:rsid w:val="007B63FE"/>
    <w:rsid w:val="007D7113"/>
    <w:rsid w:val="007E7543"/>
    <w:rsid w:val="00803375"/>
    <w:rsid w:val="00822CAB"/>
    <w:rsid w:val="00827A1E"/>
    <w:rsid w:val="00834A88"/>
    <w:rsid w:val="00852F33"/>
    <w:rsid w:val="00855852"/>
    <w:rsid w:val="00881C88"/>
    <w:rsid w:val="008919CD"/>
    <w:rsid w:val="00893ED9"/>
    <w:rsid w:val="008A0C31"/>
    <w:rsid w:val="008A41EE"/>
    <w:rsid w:val="008D2E9A"/>
    <w:rsid w:val="008E73CD"/>
    <w:rsid w:val="008F09C5"/>
    <w:rsid w:val="008F4E64"/>
    <w:rsid w:val="008F562A"/>
    <w:rsid w:val="00906B0B"/>
    <w:rsid w:val="00914700"/>
    <w:rsid w:val="00934D9D"/>
    <w:rsid w:val="00953C00"/>
    <w:rsid w:val="00967585"/>
    <w:rsid w:val="00971E26"/>
    <w:rsid w:val="009847F5"/>
    <w:rsid w:val="009C3227"/>
    <w:rsid w:val="009F3EAE"/>
    <w:rsid w:val="009F557C"/>
    <w:rsid w:val="00A22EB3"/>
    <w:rsid w:val="00A25DCB"/>
    <w:rsid w:val="00A348F7"/>
    <w:rsid w:val="00A510D7"/>
    <w:rsid w:val="00A72B08"/>
    <w:rsid w:val="00A8266B"/>
    <w:rsid w:val="00A92BF7"/>
    <w:rsid w:val="00AB0336"/>
    <w:rsid w:val="00AD0397"/>
    <w:rsid w:val="00AD1A6C"/>
    <w:rsid w:val="00AF564B"/>
    <w:rsid w:val="00B33038"/>
    <w:rsid w:val="00B4179A"/>
    <w:rsid w:val="00B5008B"/>
    <w:rsid w:val="00B55402"/>
    <w:rsid w:val="00B60FD8"/>
    <w:rsid w:val="00BB0F52"/>
    <w:rsid w:val="00C351A1"/>
    <w:rsid w:val="00C518BE"/>
    <w:rsid w:val="00C72A0C"/>
    <w:rsid w:val="00C76A20"/>
    <w:rsid w:val="00C80472"/>
    <w:rsid w:val="00D80F21"/>
    <w:rsid w:val="00DC754C"/>
    <w:rsid w:val="00E04670"/>
    <w:rsid w:val="00E05846"/>
    <w:rsid w:val="00E24BEC"/>
    <w:rsid w:val="00E53D8B"/>
    <w:rsid w:val="00E621EF"/>
    <w:rsid w:val="00E86FD9"/>
    <w:rsid w:val="00E914EC"/>
    <w:rsid w:val="00E97078"/>
    <w:rsid w:val="00EA15E5"/>
    <w:rsid w:val="00EC213C"/>
    <w:rsid w:val="00F0508C"/>
    <w:rsid w:val="00F251B2"/>
    <w:rsid w:val="00F363D0"/>
    <w:rsid w:val="00F3687F"/>
    <w:rsid w:val="00F53B21"/>
    <w:rsid w:val="00F67960"/>
    <w:rsid w:val="00F70D32"/>
    <w:rsid w:val="00F7224F"/>
    <w:rsid w:val="00F94C24"/>
    <w:rsid w:val="00FB6B11"/>
    <w:rsid w:val="00FB7BF9"/>
    <w:rsid w:val="00FF26AF"/>
    <w:rsid w:val="0358398D"/>
    <w:rsid w:val="0510432F"/>
    <w:rsid w:val="06DB1139"/>
    <w:rsid w:val="08BD1B6C"/>
    <w:rsid w:val="0C13377A"/>
    <w:rsid w:val="0FB3423F"/>
    <w:rsid w:val="14FC0436"/>
    <w:rsid w:val="16B55039"/>
    <w:rsid w:val="1746349B"/>
    <w:rsid w:val="17700246"/>
    <w:rsid w:val="1B027B5D"/>
    <w:rsid w:val="1B082839"/>
    <w:rsid w:val="1B7B1224"/>
    <w:rsid w:val="1E7B52C2"/>
    <w:rsid w:val="21BD1457"/>
    <w:rsid w:val="255E49D3"/>
    <w:rsid w:val="264212D8"/>
    <w:rsid w:val="26CF423A"/>
    <w:rsid w:val="2F1337C4"/>
    <w:rsid w:val="32901A89"/>
    <w:rsid w:val="33417A27"/>
    <w:rsid w:val="34CD25D3"/>
    <w:rsid w:val="34EB0D72"/>
    <w:rsid w:val="34FE2EDF"/>
    <w:rsid w:val="353C3797"/>
    <w:rsid w:val="3861181F"/>
    <w:rsid w:val="3A7C1234"/>
    <w:rsid w:val="3D2B4FCC"/>
    <w:rsid w:val="3D536C8B"/>
    <w:rsid w:val="404B0E09"/>
    <w:rsid w:val="45BA1670"/>
    <w:rsid w:val="460D70E1"/>
    <w:rsid w:val="46125D74"/>
    <w:rsid w:val="46E37EC5"/>
    <w:rsid w:val="47237522"/>
    <w:rsid w:val="477523C2"/>
    <w:rsid w:val="48064E18"/>
    <w:rsid w:val="481203CA"/>
    <w:rsid w:val="485670DB"/>
    <w:rsid w:val="48EA422F"/>
    <w:rsid w:val="4A012EB0"/>
    <w:rsid w:val="5073598C"/>
    <w:rsid w:val="50A2232E"/>
    <w:rsid w:val="567F6E75"/>
    <w:rsid w:val="575C2C81"/>
    <w:rsid w:val="57DA16B0"/>
    <w:rsid w:val="582B3083"/>
    <w:rsid w:val="58CC4865"/>
    <w:rsid w:val="59247112"/>
    <w:rsid w:val="5A1B2ADD"/>
    <w:rsid w:val="5CC1443C"/>
    <w:rsid w:val="5DBF54EA"/>
    <w:rsid w:val="5EB3745E"/>
    <w:rsid w:val="5EDC477C"/>
    <w:rsid w:val="61151C31"/>
    <w:rsid w:val="62587EE5"/>
    <w:rsid w:val="64403D1C"/>
    <w:rsid w:val="65604676"/>
    <w:rsid w:val="65A307FF"/>
    <w:rsid w:val="66DF423B"/>
    <w:rsid w:val="69B27947"/>
    <w:rsid w:val="6A5F4641"/>
    <w:rsid w:val="6A6A40A8"/>
    <w:rsid w:val="6E2F29E3"/>
    <w:rsid w:val="6E6B5F3F"/>
    <w:rsid w:val="6EC53D2D"/>
    <w:rsid w:val="6F062F79"/>
    <w:rsid w:val="6F636AA4"/>
    <w:rsid w:val="70703A03"/>
    <w:rsid w:val="72564E77"/>
    <w:rsid w:val="73CE5A0F"/>
    <w:rsid w:val="743069AD"/>
    <w:rsid w:val="77F505AB"/>
    <w:rsid w:val="78BF36B4"/>
    <w:rsid w:val="78D06118"/>
    <w:rsid w:val="7A2A24FB"/>
    <w:rsid w:val="7ABC5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link w:val="20"/>
    <w:semiHidden/>
    <w:unhideWhenUsed/>
    <w:qFormat/>
    <w:uiPriority w:val="0"/>
    <w:pPr>
      <w:widowControl w:val="0"/>
      <w:autoSpaceDE w:val="0"/>
      <w:autoSpaceDN w:val="0"/>
      <w:ind w:left="140"/>
      <w:outlineLvl w:val="2"/>
    </w:pPr>
    <w:rPr>
      <w:rFonts w:ascii="Tahoma" w:hAnsi="Tahoma" w:eastAsia="Tahoma" w:cs="Times New Roman"/>
      <w:b/>
      <w:bCs/>
      <w:lang w:val="en-US" w:eastAsia="zh-CN" w:bidi="ar-SA"/>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2"/>
    <w:qFormat/>
    <w:uiPriority w:val="0"/>
    <w:rPr>
      <w:rFonts w:ascii="Tahoma" w:hAnsi="Tahoma" w:cs="Tahoma"/>
      <w:sz w:val="16"/>
      <w:szCs w:val="16"/>
    </w:rPr>
  </w:style>
  <w:style w:type="paragraph" w:styleId="6">
    <w:name w:val="Body Text"/>
    <w:qFormat/>
    <w:uiPriority w:val="1"/>
    <w:pPr>
      <w:widowControl w:val="0"/>
      <w:autoSpaceDE w:val="0"/>
      <w:autoSpaceDN w:val="0"/>
    </w:pPr>
    <w:rPr>
      <w:rFonts w:ascii="Trebuchet MS" w:hAnsi="Trebuchet MS" w:eastAsia="Trebuchet MS" w:cs="Times New Roman"/>
      <w:lang w:val="en-US" w:eastAsia="zh-CN" w:bidi="ar-SA"/>
    </w:rPr>
  </w:style>
  <w:style w:type="paragraph" w:styleId="7">
    <w:name w:val="footer"/>
    <w:basedOn w:val="1"/>
    <w:link w:val="23"/>
    <w:unhideWhenUsed/>
    <w:qFormat/>
    <w:uiPriority w:val="99"/>
    <w:pPr>
      <w:tabs>
        <w:tab w:val="center" w:pos="4513"/>
        <w:tab w:val="right" w:pos="9026"/>
      </w:tabs>
    </w:pPr>
  </w:style>
  <w:style w:type="character" w:styleId="8">
    <w:name w:val="footnote reference"/>
    <w:basedOn w:val="3"/>
    <w:qFormat/>
    <w:uiPriority w:val="0"/>
    <w:rPr>
      <w:vertAlign w:val="superscript"/>
    </w:rPr>
  </w:style>
  <w:style w:type="paragraph" w:styleId="9">
    <w:name w:val="footnote text"/>
    <w:basedOn w:val="1"/>
    <w:qFormat/>
    <w:uiPriority w:val="0"/>
    <w:pPr>
      <w:snapToGrid w:val="0"/>
    </w:pPr>
    <w:rPr>
      <w:sz w:val="18"/>
      <w:szCs w:val="18"/>
    </w:rPr>
  </w:style>
  <w:style w:type="paragraph" w:styleId="10">
    <w:name w:val="header"/>
    <w:basedOn w:val="1"/>
    <w:qFormat/>
    <w:uiPriority w:val="0"/>
    <w:pPr>
      <w:tabs>
        <w:tab w:val="center" w:pos="4153"/>
        <w:tab w:val="right" w:pos="8306"/>
      </w:tabs>
      <w:snapToGrid w:val="0"/>
    </w:pPr>
    <w:rPr>
      <w:sz w:val="18"/>
      <w:szCs w:val="18"/>
    </w:rPr>
  </w:style>
  <w:style w:type="character" w:styleId="11">
    <w:name w:val="Hyperlink"/>
    <w:basedOn w:val="3"/>
    <w:qFormat/>
    <w:uiPriority w:val="0"/>
    <w:rPr>
      <w:color w:val="0000FF"/>
      <w:u w:val="single"/>
    </w:rPr>
  </w:style>
  <w:style w:type="paragraph" w:styleId="12">
    <w:name w:val="Normal (Web)"/>
    <w:basedOn w:val="1"/>
    <w:qFormat/>
    <w:uiPriority w:val="0"/>
    <w:pPr>
      <w:spacing w:beforeAutospacing="1" w:afterAutospacing="1"/>
    </w:pPr>
    <w:rPr>
      <w:rFonts w:ascii="Calibri" w:hAnsi="Calibri" w:eastAsia="Calibri" w:cs="Times New Roman"/>
      <w:sz w:val="24"/>
      <w:szCs w:val="24"/>
    </w:rPr>
  </w:style>
  <w:style w:type="table" w:styleId="13">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List Paragraph"/>
    <w:basedOn w:val="1"/>
    <w:link w:val="16"/>
    <w:qFormat/>
    <w:uiPriority w:val="99"/>
    <w:pPr>
      <w:ind w:left="720"/>
      <w:contextualSpacing/>
    </w:pPr>
  </w:style>
  <w:style w:type="paragraph" w:customStyle="1" w:styleId="15">
    <w:name w:val="msolistparagraph"/>
    <w:qFormat/>
    <w:uiPriority w:val="0"/>
    <w:pPr>
      <w:spacing w:after="200" w:line="276" w:lineRule="auto"/>
      <w:ind w:left="720"/>
      <w:contextualSpacing/>
    </w:pPr>
    <w:rPr>
      <w:rFonts w:hint="eastAsia" w:ascii="Calibri" w:hAnsi="Calibri" w:eastAsia="Times New Roman" w:cs="Times New Roman"/>
      <w:sz w:val="22"/>
      <w:szCs w:val="22"/>
      <w:lang w:val="en-US" w:eastAsia="zh-CN" w:bidi="ar-SA"/>
    </w:rPr>
  </w:style>
  <w:style w:type="character" w:customStyle="1" w:styleId="16">
    <w:name w:val="List Paragraph Char"/>
    <w:link w:val="14"/>
    <w:qFormat/>
    <w:uiPriority w:val="99"/>
    <w:rPr>
      <w:rFonts w:hint="default" w:ascii="Times New Roman" w:hAnsi="Times New Roman" w:eastAsia="Times New Roman" w:cs="Times New Roman"/>
      <w:lang w:eastAsia="id-ID"/>
    </w:rPr>
  </w:style>
  <w:style w:type="paragraph" w:styleId="17">
    <w:name w:val="No Spacing"/>
    <w:qFormat/>
    <w:uiPriority w:val="1"/>
    <w:rPr>
      <w:rFonts w:ascii="Calibri" w:hAnsi="Calibri" w:cs="Times New Roman" w:eastAsiaTheme="minorEastAsia"/>
      <w:sz w:val="22"/>
      <w:szCs w:val="22"/>
      <w:lang w:val="en-US" w:eastAsia="en-US" w:bidi="ar-SA"/>
    </w:rPr>
  </w:style>
  <w:style w:type="paragraph" w:customStyle="1" w:styleId="18">
    <w:name w:val="Default"/>
    <w:unhideWhenUsed/>
    <w:qFormat/>
    <w:uiPriority w:val="99"/>
    <w:pPr>
      <w:widowControl w:val="0"/>
      <w:autoSpaceDE w:val="0"/>
      <w:autoSpaceDN w:val="0"/>
      <w:adjustRightInd w:val="0"/>
    </w:pPr>
    <w:rPr>
      <w:rFonts w:ascii="Bookman Old Style" w:hAnsi="Bookman Old Style" w:eastAsia="Bookman Old Style" w:cs="Times New Roman"/>
      <w:color w:val="000000"/>
      <w:sz w:val="24"/>
      <w:szCs w:val="24"/>
      <w:lang w:val="zh-CN" w:eastAsia="zh-CN" w:bidi="ar-SA"/>
    </w:rPr>
  </w:style>
  <w:style w:type="paragraph" w:customStyle="1" w:styleId="19">
    <w:name w:val="Table Paragraph"/>
    <w:basedOn w:val="1"/>
    <w:qFormat/>
    <w:uiPriority w:val="1"/>
    <w:pPr>
      <w:spacing w:before="22"/>
    </w:pPr>
    <w:rPr>
      <w:rFonts w:ascii="Trebuchet MS" w:hAnsi="Trebuchet MS" w:eastAsia="Trebuchet MS" w:cs="Trebuchet MS"/>
      <w:lang w:val="id" w:eastAsia="en-US"/>
    </w:rPr>
  </w:style>
  <w:style w:type="character" w:customStyle="1" w:styleId="20">
    <w:name w:val="Heading 3 Char"/>
    <w:link w:val="2"/>
    <w:qFormat/>
    <w:uiPriority w:val="0"/>
    <w:rPr>
      <w:rFonts w:hint="default" w:ascii="Tahoma" w:hAnsi="Tahoma" w:eastAsia="Tahoma" w:cs="Tahoma"/>
      <w:b/>
      <w:bCs/>
      <w:lang w:eastAsia="en-US"/>
    </w:rPr>
  </w:style>
  <w:style w:type="character" w:customStyle="1" w:styleId="21">
    <w:name w:val="Unresolved Mention"/>
    <w:basedOn w:val="3"/>
    <w:semiHidden/>
    <w:unhideWhenUsed/>
    <w:qFormat/>
    <w:uiPriority w:val="99"/>
    <w:rPr>
      <w:color w:val="605E5C"/>
      <w:shd w:val="clear" w:color="auto" w:fill="E1DFDD"/>
    </w:rPr>
  </w:style>
  <w:style w:type="character" w:customStyle="1" w:styleId="22">
    <w:name w:val="Balloon Text Char"/>
    <w:basedOn w:val="3"/>
    <w:link w:val="5"/>
    <w:qFormat/>
    <w:uiPriority w:val="0"/>
    <w:rPr>
      <w:rFonts w:ascii="Tahoma" w:hAnsi="Tahoma" w:cs="Tahoma"/>
      <w:sz w:val="16"/>
      <w:szCs w:val="16"/>
      <w:lang w:val="en-US" w:eastAsia="zh-CN"/>
    </w:rPr>
  </w:style>
  <w:style w:type="character" w:customStyle="1" w:styleId="23">
    <w:name w:val="Footer Char"/>
    <w:basedOn w:val="3"/>
    <w:link w:val="7"/>
    <w:qFormat/>
    <w:uiPriority w:val="99"/>
    <w:rPr>
      <w:rFonts w:asciiTheme="minorHAnsi" w:hAnsiTheme="minorHAnsi" w:cstheme="minorBidi"/>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B85653-C03B-4FF0-A6A1-19BFAADA195E}">
  <ds:schemaRefs/>
</ds:datastoreItem>
</file>

<file path=docProps/app.xml><?xml version="1.0" encoding="utf-8"?>
<Properties xmlns="http://schemas.openxmlformats.org/officeDocument/2006/extended-properties" xmlns:vt="http://schemas.openxmlformats.org/officeDocument/2006/docPropsVTypes">
  <Template>Normal</Template>
  <Pages>1</Pages>
  <Words>21045</Words>
  <Characters>119958</Characters>
  <Lines>999</Lines>
  <Paragraphs>281</Paragraphs>
  <TotalTime>58</TotalTime>
  <ScaleCrop>false</ScaleCrop>
  <LinksUpToDate>false</LinksUpToDate>
  <CharactersWithSpaces>140722</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2022-11-30T02:31:00Z</dcterms:created>
  <dc:creator>Aryo Subroto</dc:creator>
  <cp:lastModifiedBy>Aryo Subroto</cp:lastModifiedBy>
  <cp:lastPrinted>2022-11-30T12:21:00Z</cp:lastPrinted>
  <dcterms:modified xsi:type="dcterms:W3CDTF">2023-01-11T02:24:55Z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BF92B2AE51FB43E7BEAEBAD6FBB7BA5B</vt:lpwstr>
  </property>
</Properties>
</file>