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187AF" w14:textId="77777777" w:rsidR="007F4C7C" w:rsidRPr="00CA1EAB" w:rsidRDefault="007F4C7C" w:rsidP="007F4C7C">
      <w:pPr>
        <w:pStyle w:val="Title"/>
        <w:rPr>
          <w:rFonts w:ascii="Arial Narrow" w:hAnsi="Arial Narrow"/>
          <w:sz w:val="24"/>
          <w:szCs w:val="24"/>
        </w:rPr>
      </w:pPr>
      <w:r w:rsidRPr="00CA1EAB">
        <w:rPr>
          <w:rFonts w:ascii="Arial Narrow" w:hAnsi="Arial Narrow"/>
          <w:noProof/>
        </w:rPr>
        <w:drawing>
          <wp:inline distT="0" distB="0" distL="0" distR="0" wp14:anchorId="49D193B4" wp14:editId="081C2E79">
            <wp:extent cx="1361440" cy="13614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3989" w14:textId="77777777" w:rsidR="007F4C7C" w:rsidRPr="00CA1EAB" w:rsidRDefault="007F4C7C" w:rsidP="007F4C7C">
      <w:pPr>
        <w:pStyle w:val="Title"/>
        <w:rPr>
          <w:rFonts w:ascii="Arial Narrow" w:hAnsi="Arial Narrow"/>
          <w:szCs w:val="28"/>
        </w:rPr>
      </w:pPr>
    </w:p>
    <w:p w14:paraId="4E9F2B5D" w14:textId="77777777" w:rsidR="007F4C7C" w:rsidRPr="00CA1EAB" w:rsidRDefault="007F4C7C" w:rsidP="007F4C7C">
      <w:pPr>
        <w:pStyle w:val="Title"/>
        <w:rPr>
          <w:rFonts w:ascii="Arial Narrow" w:hAnsi="Arial Narrow"/>
          <w:szCs w:val="28"/>
        </w:rPr>
      </w:pPr>
      <w:r w:rsidRPr="00CA1EAB">
        <w:rPr>
          <w:rFonts w:ascii="Arial Narrow" w:hAnsi="Arial Narrow"/>
          <w:szCs w:val="28"/>
        </w:rPr>
        <w:t>UNIVERSITAS MULAWARMAN</w:t>
      </w:r>
    </w:p>
    <w:p w14:paraId="4B4F6C85" w14:textId="7DAB5610" w:rsidR="007F4C7C" w:rsidRPr="00CA1EAB" w:rsidRDefault="007F4C7C" w:rsidP="007F4C7C">
      <w:pPr>
        <w:pStyle w:val="Title"/>
        <w:rPr>
          <w:rFonts w:ascii="Arial Narrow" w:hAnsi="Arial Narrow"/>
          <w:sz w:val="32"/>
          <w:szCs w:val="32"/>
        </w:rPr>
      </w:pPr>
      <w:r w:rsidRPr="00CA1EAB">
        <w:rPr>
          <w:rFonts w:ascii="Arial Narrow" w:hAnsi="Arial Narrow"/>
          <w:sz w:val="32"/>
          <w:szCs w:val="32"/>
        </w:rPr>
        <w:t>FAKUL</w:t>
      </w:r>
      <w:r w:rsidR="001971C2">
        <w:rPr>
          <w:rFonts w:ascii="Arial Narrow" w:hAnsi="Arial Narrow"/>
          <w:sz w:val="32"/>
          <w:szCs w:val="32"/>
        </w:rPr>
        <w:t>TAS ILMU BUDAYA</w:t>
      </w:r>
    </w:p>
    <w:p w14:paraId="41030D12" w14:textId="5E250736" w:rsidR="007F4C7C" w:rsidRPr="00CA1EAB" w:rsidRDefault="007F4C7C" w:rsidP="007F4C7C">
      <w:pPr>
        <w:pStyle w:val="Title"/>
        <w:rPr>
          <w:rFonts w:ascii="Arial Narrow" w:hAnsi="Arial Narrow"/>
          <w:szCs w:val="28"/>
        </w:rPr>
      </w:pPr>
      <w:r w:rsidRPr="00CA1EAB">
        <w:rPr>
          <w:rFonts w:ascii="Arial Narrow" w:hAnsi="Arial Narrow"/>
          <w:szCs w:val="28"/>
        </w:rPr>
        <w:t>PROGRAM</w:t>
      </w:r>
      <w:r w:rsidR="001971C2">
        <w:rPr>
          <w:rFonts w:ascii="Arial Narrow" w:hAnsi="Arial Narrow"/>
          <w:szCs w:val="28"/>
        </w:rPr>
        <w:t xml:space="preserve"> STUDI SASTRA INGGRIS</w:t>
      </w:r>
    </w:p>
    <w:p w14:paraId="2D1954D1" w14:textId="77777777" w:rsidR="007F4C7C" w:rsidRDefault="007F4C7C" w:rsidP="007F4C7C">
      <w:pPr>
        <w:pStyle w:val="Title"/>
        <w:rPr>
          <w:rFonts w:ascii="Arial Narrow" w:hAnsi="Arial Narrow"/>
          <w:szCs w:val="28"/>
        </w:rPr>
      </w:pPr>
    </w:p>
    <w:p w14:paraId="4901C220" w14:textId="77777777" w:rsidR="00E536A3" w:rsidRPr="00CA1EAB" w:rsidRDefault="00E536A3" w:rsidP="007F4C7C">
      <w:pPr>
        <w:pStyle w:val="Title"/>
        <w:rPr>
          <w:rFonts w:ascii="Arial Narrow" w:hAnsi="Arial Narrow"/>
          <w:szCs w:val="28"/>
        </w:rPr>
      </w:pPr>
      <w:bookmarkStart w:id="0" w:name="_GoBack"/>
      <w:bookmarkEnd w:id="0"/>
    </w:p>
    <w:p w14:paraId="27167421" w14:textId="77777777" w:rsidR="00E50F36" w:rsidRPr="00CA1EAB" w:rsidRDefault="00E50F36" w:rsidP="00F323DB">
      <w:pPr>
        <w:pStyle w:val="Title"/>
        <w:jc w:val="left"/>
        <w:rPr>
          <w:rFonts w:ascii="Arial Narrow" w:hAnsi="Arial Narrow"/>
          <w:szCs w:val="28"/>
        </w:rPr>
      </w:pPr>
    </w:p>
    <w:p w14:paraId="2371E74A" w14:textId="77777777" w:rsidR="00E50F36" w:rsidRPr="00CA1EAB" w:rsidRDefault="00E50F36" w:rsidP="007F4C7C">
      <w:pPr>
        <w:pStyle w:val="Title"/>
        <w:rPr>
          <w:rFonts w:ascii="Arial Narrow" w:hAnsi="Arial Narrow"/>
          <w:szCs w:val="28"/>
        </w:rPr>
      </w:pPr>
    </w:p>
    <w:p w14:paraId="3FD79145" w14:textId="7A58F488" w:rsidR="007F4C7C" w:rsidRPr="00CA1EAB" w:rsidRDefault="007F4C7C" w:rsidP="007F4C7C">
      <w:pPr>
        <w:pStyle w:val="Title"/>
        <w:rPr>
          <w:rFonts w:ascii="Arial Narrow" w:hAnsi="Arial Narrow"/>
          <w:sz w:val="36"/>
          <w:szCs w:val="36"/>
        </w:rPr>
      </w:pPr>
      <w:r w:rsidRPr="00CA1EAB">
        <w:rPr>
          <w:rFonts w:ascii="Arial Narrow" w:hAnsi="Arial Narrow"/>
          <w:sz w:val="36"/>
          <w:szCs w:val="36"/>
        </w:rPr>
        <w:t>RENCANA PEMBEL</w:t>
      </w:r>
      <w:r w:rsidR="005B107D">
        <w:rPr>
          <w:rFonts w:ascii="Arial Narrow" w:hAnsi="Arial Narrow"/>
          <w:sz w:val="36"/>
          <w:szCs w:val="36"/>
        </w:rPr>
        <w:t>A</w:t>
      </w:r>
      <w:r w:rsidRPr="00CA1EAB">
        <w:rPr>
          <w:rFonts w:ascii="Arial Narrow" w:hAnsi="Arial Narrow"/>
          <w:sz w:val="36"/>
          <w:szCs w:val="36"/>
        </w:rPr>
        <w:t>JARAN SEMESTER</w:t>
      </w:r>
    </w:p>
    <w:p w14:paraId="66ED47E6" w14:textId="292660F0" w:rsidR="007F4C7C" w:rsidRDefault="007F4C7C" w:rsidP="001971C2">
      <w:pPr>
        <w:pStyle w:val="Title"/>
        <w:rPr>
          <w:rFonts w:ascii="Arial Narrow" w:hAnsi="Arial Narrow"/>
          <w:szCs w:val="28"/>
        </w:rPr>
      </w:pPr>
      <w:r w:rsidRPr="00CA1EAB">
        <w:rPr>
          <w:rFonts w:ascii="Arial Narrow" w:hAnsi="Arial Narrow"/>
          <w:szCs w:val="28"/>
        </w:rPr>
        <w:t xml:space="preserve">TAHUN AKADEMIK </w:t>
      </w:r>
      <w:r w:rsidR="001971C2">
        <w:rPr>
          <w:rFonts w:ascii="Arial Narrow" w:hAnsi="Arial Narrow"/>
          <w:szCs w:val="28"/>
        </w:rPr>
        <w:t>2020-2021</w:t>
      </w:r>
    </w:p>
    <w:p w14:paraId="26A45A7D" w14:textId="77777777" w:rsidR="001971C2" w:rsidRDefault="001971C2" w:rsidP="001971C2">
      <w:pPr>
        <w:pStyle w:val="Title"/>
        <w:rPr>
          <w:rFonts w:ascii="Arial Narrow" w:hAnsi="Arial Narrow"/>
          <w:b w:val="0"/>
          <w:sz w:val="24"/>
          <w:szCs w:val="24"/>
        </w:rPr>
      </w:pPr>
      <w:proofErr w:type="spellStart"/>
      <w:r>
        <w:rPr>
          <w:rFonts w:ascii="Arial Narrow" w:hAnsi="Arial Narrow"/>
          <w:b w:val="0"/>
          <w:sz w:val="24"/>
          <w:szCs w:val="24"/>
        </w:rPr>
        <w:t>Kampus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Flores </w:t>
      </w:r>
      <w:proofErr w:type="spellStart"/>
      <w:r>
        <w:rPr>
          <w:rFonts w:ascii="Arial Narrow" w:hAnsi="Arial Narrow"/>
          <w:b w:val="0"/>
          <w:sz w:val="24"/>
          <w:szCs w:val="24"/>
        </w:rPr>
        <w:t>Jalan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P. Flores No. 1 </w:t>
      </w:r>
      <w:proofErr w:type="spellStart"/>
      <w:r>
        <w:rPr>
          <w:rFonts w:ascii="Arial Narrow" w:hAnsi="Arial Narrow"/>
          <w:b w:val="0"/>
          <w:sz w:val="24"/>
          <w:szCs w:val="24"/>
        </w:rPr>
        <w:t>Samarinda</w:t>
      </w:r>
      <w:proofErr w:type="spellEnd"/>
    </w:p>
    <w:p w14:paraId="0A3039B1" w14:textId="77777777" w:rsidR="001971C2" w:rsidRDefault="00E536A3" w:rsidP="001971C2">
      <w:pPr>
        <w:pStyle w:val="Title"/>
        <w:rPr>
          <w:rFonts w:ascii="Arial Narrow" w:hAnsi="Arial Narrow"/>
          <w:sz w:val="24"/>
          <w:szCs w:val="24"/>
        </w:rPr>
      </w:pPr>
      <w:hyperlink r:id="rId7" w:history="1">
        <w:r w:rsidR="001971C2">
          <w:rPr>
            <w:rStyle w:val="Hyperlink"/>
            <w:rFonts w:ascii="Arial Narrow" w:hAnsi="Arial Narrow"/>
          </w:rPr>
          <w:t>www.fib.unmul.ac.id</w:t>
        </w:r>
      </w:hyperlink>
    </w:p>
    <w:p w14:paraId="4061A99C" w14:textId="77777777" w:rsidR="001971C2" w:rsidRPr="001971C2" w:rsidRDefault="001971C2" w:rsidP="001971C2">
      <w:pPr>
        <w:pStyle w:val="Title"/>
        <w:rPr>
          <w:rFonts w:ascii="Arial Narrow" w:hAnsi="Arial Narrow"/>
          <w:szCs w:val="28"/>
        </w:rPr>
      </w:pPr>
    </w:p>
    <w:p w14:paraId="37EC4288" w14:textId="77777777" w:rsidR="007F4C7C" w:rsidRPr="00CA1EAB" w:rsidRDefault="007F4C7C" w:rsidP="007F4C7C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68E826BE" w14:textId="77777777" w:rsidR="00E50F36" w:rsidRPr="00CA1EAB" w:rsidRDefault="00E50F36" w:rsidP="007F4C7C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2D234534" w14:textId="77777777" w:rsidR="00E50F36" w:rsidRPr="00CA1EAB" w:rsidRDefault="00E50F36" w:rsidP="007F4C7C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3D22B13C" w14:textId="0E6603C0" w:rsidR="00E50F36" w:rsidRPr="00CA1EAB" w:rsidRDefault="008438B7" w:rsidP="007F4C7C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CA1EAB">
        <w:rPr>
          <w:rFonts w:ascii="Arial Narrow" w:hAnsi="Arial Narrow"/>
          <w:noProof/>
        </w:rPr>
        <w:lastRenderedPageBreak/>
        <w:drawing>
          <wp:inline distT="0" distB="0" distL="0" distR="0" wp14:anchorId="7AAA8AC1" wp14:editId="7B99FC2E">
            <wp:extent cx="1361440" cy="1361440"/>
            <wp:effectExtent l="0" t="0" r="1016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205D" w14:textId="77777777" w:rsidR="00E50F36" w:rsidRPr="00CA1EAB" w:rsidRDefault="00E50F36" w:rsidP="007F4C7C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p w14:paraId="7FB58FFA" w14:textId="77777777" w:rsidR="00E50F36" w:rsidRPr="00CA1EAB" w:rsidRDefault="00E50F36" w:rsidP="00E50F36">
      <w:pPr>
        <w:pStyle w:val="Title"/>
        <w:rPr>
          <w:rFonts w:ascii="Arial Narrow" w:hAnsi="Arial Narrow"/>
          <w:sz w:val="24"/>
          <w:szCs w:val="24"/>
        </w:rPr>
      </w:pPr>
      <w:r w:rsidRPr="00CA1EAB">
        <w:rPr>
          <w:rFonts w:ascii="Arial Narrow" w:hAnsi="Arial Narrow"/>
          <w:sz w:val="24"/>
          <w:szCs w:val="24"/>
        </w:rPr>
        <w:t>RENCANA PEMBELJARAN SEMESTER</w:t>
      </w:r>
    </w:p>
    <w:p w14:paraId="73616F6A" w14:textId="53F02C2D" w:rsidR="00E50F36" w:rsidRPr="00CA1EAB" w:rsidRDefault="00E50F36" w:rsidP="00E50F36">
      <w:pPr>
        <w:pStyle w:val="Title"/>
        <w:rPr>
          <w:rFonts w:ascii="Arial Narrow" w:hAnsi="Arial Narrow"/>
          <w:sz w:val="24"/>
          <w:szCs w:val="24"/>
        </w:rPr>
      </w:pPr>
      <w:r w:rsidRPr="00CA1EAB">
        <w:rPr>
          <w:rFonts w:ascii="Arial Narrow" w:hAnsi="Arial Narrow"/>
          <w:sz w:val="24"/>
          <w:szCs w:val="24"/>
        </w:rPr>
        <w:t xml:space="preserve">TAHUN AKADEMIK </w:t>
      </w:r>
      <w:r w:rsidR="00965147">
        <w:rPr>
          <w:rFonts w:ascii="Arial Narrow" w:hAnsi="Arial Narrow"/>
          <w:sz w:val="24"/>
          <w:szCs w:val="24"/>
        </w:rPr>
        <w:t>2020-2021</w:t>
      </w:r>
    </w:p>
    <w:p w14:paraId="23ED5733" w14:textId="77777777" w:rsidR="00965147" w:rsidRDefault="00965147" w:rsidP="00965147">
      <w:pPr>
        <w:pStyle w:val="Title"/>
        <w:rPr>
          <w:rFonts w:ascii="Arial Narrow" w:hAnsi="Arial Narrow"/>
          <w:b w:val="0"/>
          <w:sz w:val="24"/>
          <w:szCs w:val="24"/>
        </w:rPr>
      </w:pPr>
      <w:proofErr w:type="spellStart"/>
      <w:r>
        <w:rPr>
          <w:rFonts w:ascii="Arial Narrow" w:hAnsi="Arial Narrow"/>
          <w:b w:val="0"/>
          <w:sz w:val="24"/>
          <w:szCs w:val="24"/>
        </w:rPr>
        <w:t>Kampus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Flores </w:t>
      </w:r>
      <w:proofErr w:type="spellStart"/>
      <w:r>
        <w:rPr>
          <w:rFonts w:ascii="Arial Narrow" w:hAnsi="Arial Narrow"/>
          <w:b w:val="0"/>
          <w:sz w:val="24"/>
          <w:szCs w:val="24"/>
        </w:rPr>
        <w:t>Jalan</w:t>
      </w:r>
      <w:proofErr w:type="spellEnd"/>
      <w:r>
        <w:rPr>
          <w:rFonts w:ascii="Arial Narrow" w:hAnsi="Arial Narrow"/>
          <w:b w:val="0"/>
          <w:sz w:val="24"/>
          <w:szCs w:val="24"/>
        </w:rPr>
        <w:t xml:space="preserve"> P. Flores No. 1 </w:t>
      </w:r>
      <w:proofErr w:type="spellStart"/>
      <w:r>
        <w:rPr>
          <w:rFonts w:ascii="Arial Narrow" w:hAnsi="Arial Narrow"/>
          <w:b w:val="0"/>
          <w:sz w:val="24"/>
          <w:szCs w:val="24"/>
        </w:rPr>
        <w:t>Samarinda</w:t>
      </w:r>
      <w:proofErr w:type="spellEnd"/>
    </w:p>
    <w:p w14:paraId="6336FA45" w14:textId="77777777" w:rsidR="00965147" w:rsidRDefault="00E536A3" w:rsidP="00965147">
      <w:pPr>
        <w:pStyle w:val="Title"/>
        <w:rPr>
          <w:rFonts w:ascii="Arial Narrow" w:hAnsi="Arial Narrow"/>
          <w:sz w:val="24"/>
          <w:szCs w:val="24"/>
        </w:rPr>
      </w:pPr>
      <w:hyperlink r:id="rId8" w:history="1">
        <w:r w:rsidR="00965147">
          <w:rPr>
            <w:rStyle w:val="Hyperlink"/>
            <w:rFonts w:ascii="Arial Narrow" w:hAnsi="Arial Narrow"/>
          </w:rPr>
          <w:t>www.fib.unmul.ac.id</w:t>
        </w:r>
      </w:hyperlink>
    </w:p>
    <w:p w14:paraId="14E1E1A9" w14:textId="3FDBA6D8" w:rsidR="00E50F36" w:rsidRPr="00CA1EAB" w:rsidRDefault="00E50F36" w:rsidP="00E50F36">
      <w:pPr>
        <w:pStyle w:val="Title"/>
        <w:rPr>
          <w:rFonts w:ascii="Arial Narrow" w:hAnsi="Arial Narrow"/>
          <w:sz w:val="24"/>
          <w:szCs w:val="24"/>
        </w:rPr>
      </w:pPr>
    </w:p>
    <w:p w14:paraId="6A5C42A1" w14:textId="77777777" w:rsidR="00E50F36" w:rsidRPr="00CA1EAB" w:rsidRDefault="00E50F36" w:rsidP="007F4C7C">
      <w:pPr>
        <w:spacing w:line="360" w:lineRule="auto"/>
        <w:jc w:val="center"/>
        <w:rPr>
          <w:rFonts w:ascii="Arial Narrow" w:hAnsi="Arial Narrow" w:cs="Arial"/>
          <w:b/>
          <w:bCs/>
        </w:rPr>
      </w:pPr>
    </w:p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95"/>
        <w:gridCol w:w="3060"/>
        <w:gridCol w:w="3559"/>
      </w:tblGrid>
      <w:tr w:rsidR="009C0216" w:rsidRPr="00CA1EAB" w14:paraId="628DF706" w14:textId="272A2DDC" w:rsidTr="00A23710">
        <w:tc>
          <w:tcPr>
            <w:tcW w:w="3403" w:type="dxa"/>
          </w:tcPr>
          <w:p w14:paraId="7DC13E88" w14:textId="77777777" w:rsidR="009C0216" w:rsidRPr="00CA1EAB" w:rsidRDefault="009C0216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 w:rsidRPr="00CA1EAB">
              <w:rPr>
                <w:rFonts w:ascii="Arial Narrow" w:hAnsi="Arial Narrow"/>
                <w:b/>
                <w:color w:val="000000"/>
              </w:rPr>
              <w:t>Mata </w:t>
            </w:r>
            <w:proofErr w:type="spellStart"/>
            <w:r w:rsidRPr="00CA1EAB">
              <w:rPr>
                <w:rFonts w:ascii="Arial Narrow" w:hAnsi="Arial Narrow"/>
                <w:b/>
                <w:color w:val="000000"/>
              </w:rPr>
              <w:t>Kuliah</w:t>
            </w:r>
            <w:proofErr w:type="spellEnd"/>
            <w:r w:rsidRPr="00CA1EAB">
              <w:rPr>
                <w:rFonts w:ascii="Arial Narrow" w:hAnsi="Arial Narrow"/>
                <w:b/>
                <w:color w:val="000000"/>
              </w:rPr>
              <w:t xml:space="preserve">     : </w:t>
            </w:r>
          </w:p>
          <w:p w14:paraId="7988F385" w14:textId="6F028EAF" w:rsidR="009C0216" w:rsidRPr="00CA1EAB" w:rsidRDefault="001C3003" w:rsidP="008438B7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English Teaching Methodology</w:t>
            </w:r>
          </w:p>
        </w:tc>
        <w:tc>
          <w:tcPr>
            <w:tcW w:w="4295" w:type="dxa"/>
          </w:tcPr>
          <w:p w14:paraId="5028C73C" w14:textId="77777777" w:rsidR="009C0216" w:rsidRDefault="009C0216" w:rsidP="009C0216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 w:rsidRPr="00CA1EAB">
              <w:rPr>
                <w:rFonts w:ascii="Arial Narrow" w:hAnsi="Arial Narrow"/>
                <w:b/>
                <w:color w:val="000000"/>
              </w:rPr>
              <w:t xml:space="preserve">Semester:  </w:t>
            </w:r>
          </w:p>
          <w:p w14:paraId="15F328EF" w14:textId="477025C8" w:rsidR="001C3003" w:rsidRPr="00CA1EAB" w:rsidRDefault="001C3003" w:rsidP="009C021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14:paraId="34665375" w14:textId="77777777" w:rsidR="009C0216" w:rsidRDefault="009C0216" w:rsidP="009C0216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CA1EAB">
              <w:rPr>
                <w:rFonts w:ascii="Arial Narrow" w:hAnsi="Arial Narrow"/>
                <w:b/>
                <w:color w:val="000000"/>
              </w:rPr>
              <w:t>S</w:t>
            </w:r>
            <w:r>
              <w:rPr>
                <w:rFonts w:ascii="Arial Narrow" w:hAnsi="Arial Narrow"/>
                <w:b/>
                <w:color w:val="000000"/>
              </w:rPr>
              <w:t>ks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: </w:t>
            </w:r>
          </w:p>
          <w:p w14:paraId="2C7616CB" w14:textId="549C7543" w:rsidR="001C3003" w:rsidRPr="00CA1EAB" w:rsidRDefault="001C3003" w:rsidP="009C021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</w:p>
        </w:tc>
        <w:tc>
          <w:tcPr>
            <w:tcW w:w="3559" w:type="dxa"/>
          </w:tcPr>
          <w:p w14:paraId="114B694E" w14:textId="77777777" w:rsidR="009C0216" w:rsidRDefault="009C0216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CA1EAB">
              <w:rPr>
                <w:rFonts w:ascii="Arial Narrow" w:hAnsi="Arial Narrow"/>
                <w:b/>
                <w:color w:val="000000"/>
              </w:rPr>
              <w:t>Kode</w:t>
            </w:r>
            <w:proofErr w:type="spellEnd"/>
            <w:r w:rsidRPr="00CA1EAB">
              <w:rPr>
                <w:rFonts w:ascii="Arial Narrow" w:hAnsi="Arial Narrow"/>
                <w:b/>
                <w:color w:val="000000"/>
              </w:rPr>
              <w:t xml:space="preserve"> MK: </w:t>
            </w:r>
          </w:p>
          <w:p w14:paraId="07DAA3AC" w14:textId="0DF2C5DB" w:rsidR="001C3003" w:rsidRPr="00CA1EAB" w:rsidRDefault="001C3003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C0216" w:rsidRPr="00CA1EAB" w14:paraId="1D789D5E" w14:textId="3CE67B20" w:rsidTr="00A23710">
        <w:tc>
          <w:tcPr>
            <w:tcW w:w="3403" w:type="dxa"/>
          </w:tcPr>
          <w:p w14:paraId="7B4A7D7D" w14:textId="77777777" w:rsidR="009C0216" w:rsidRPr="00CA1EAB" w:rsidRDefault="009C0216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 w:rsidRPr="00CA1EAB">
              <w:rPr>
                <w:rFonts w:ascii="Arial Narrow" w:hAnsi="Arial Narrow"/>
                <w:b/>
                <w:color w:val="000000"/>
              </w:rPr>
              <w:t>Program </w:t>
            </w:r>
            <w:proofErr w:type="spellStart"/>
            <w:r w:rsidRPr="00CA1EAB">
              <w:rPr>
                <w:rFonts w:ascii="Arial Narrow" w:hAnsi="Arial Narrow"/>
                <w:b/>
                <w:color w:val="000000"/>
              </w:rPr>
              <w:t>Studi</w:t>
            </w:r>
            <w:proofErr w:type="spellEnd"/>
            <w:r w:rsidRPr="00CA1EAB">
              <w:rPr>
                <w:rFonts w:ascii="Arial Narrow" w:hAnsi="Arial Narrow"/>
                <w:b/>
                <w:color w:val="000000"/>
              </w:rPr>
              <w:t> :</w:t>
            </w:r>
          </w:p>
          <w:p w14:paraId="73BD1C38" w14:textId="48B4FE8C" w:rsidR="009C0216" w:rsidRPr="00CA1EAB" w:rsidRDefault="00B248C0" w:rsidP="008438B7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Sastra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Inggris</w:t>
            </w:r>
            <w:proofErr w:type="spellEnd"/>
          </w:p>
        </w:tc>
        <w:tc>
          <w:tcPr>
            <w:tcW w:w="10914" w:type="dxa"/>
            <w:gridSpan w:val="3"/>
          </w:tcPr>
          <w:p w14:paraId="38F07B44" w14:textId="77777777" w:rsidR="009C0216" w:rsidRPr="00CA1EAB" w:rsidRDefault="009C0216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CA1EAB">
              <w:rPr>
                <w:rFonts w:ascii="Arial Narrow" w:hAnsi="Arial Narrow"/>
                <w:b/>
                <w:color w:val="000000"/>
              </w:rPr>
              <w:t>Dosen</w:t>
            </w:r>
            <w:proofErr w:type="spellEnd"/>
            <w:r w:rsidRPr="00CA1EAB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CA1EAB">
              <w:rPr>
                <w:rFonts w:ascii="Arial Narrow" w:hAnsi="Arial Narrow"/>
                <w:b/>
                <w:color w:val="000000"/>
              </w:rPr>
              <w:t>Pengampu</w:t>
            </w:r>
            <w:proofErr w:type="spellEnd"/>
            <w:r w:rsidRPr="00CA1EAB">
              <w:rPr>
                <w:rFonts w:ascii="Arial Narrow" w:hAnsi="Arial Narrow"/>
                <w:b/>
                <w:color w:val="000000"/>
              </w:rPr>
              <w:t>: </w:t>
            </w:r>
          </w:p>
          <w:p w14:paraId="7CB5C155" w14:textId="464036A0" w:rsidR="009C0216" w:rsidRPr="00CA1EAB" w:rsidRDefault="00B248C0" w:rsidP="008438B7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u w:val="single"/>
              </w:rPr>
              <w:t>Satyawati</w:t>
            </w:r>
            <w:proofErr w:type="spellEnd"/>
            <w:r>
              <w:rPr>
                <w:rFonts w:ascii="Arial Narrow" w:hAnsi="Arial Narrow"/>
                <w:color w:val="000000"/>
                <w:u w:val="single"/>
              </w:rPr>
              <w:t xml:space="preserve"> Surya</w:t>
            </w:r>
          </w:p>
          <w:p w14:paraId="63C6CDB7" w14:textId="1D600246" w:rsidR="009C0216" w:rsidRPr="00CA1EAB" w:rsidRDefault="009C0216" w:rsidP="008438B7">
            <w:pPr>
              <w:rPr>
                <w:rFonts w:ascii="Arial Narrow" w:hAnsi="Arial Narrow"/>
                <w:color w:val="000000"/>
              </w:rPr>
            </w:pPr>
            <w:r w:rsidRPr="00CA1EAB">
              <w:rPr>
                <w:rFonts w:ascii="Arial Narrow" w:hAnsi="Arial Narrow"/>
                <w:color w:val="000000"/>
              </w:rPr>
              <w:t xml:space="preserve">Email   : </w:t>
            </w:r>
            <w:r w:rsidR="00B248C0">
              <w:rPr>
                <w:rFonts w:ascii="Arial Narrow" w:hAnsi="Arial Narrow"/>
              </w:rPr>
              <w:t>suryasatyawati@yahoo.com</w:t>
            </w:r>
          </w:p>
          <w:p w14:paraId="621C8847" w14:textId="6B696867" w:rsidR="00A23710" w:rsidRPr="00CA1EAB" w:rsidRDefault="009C0216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 w:rsidRPr="00CA1EAB">
              <w:rPr>
                <w:rFonts w:ascii="Arial Narrow" w:hAnsi="Arial Narrow"/>
                <w:color w:val="000000"/>
              </w:rPr>
              <w:t xml:space="preserve">Phone : </w:t>
            </w:r>
            <w:r w:rsidR="00B248C0">
              <w:rPr>
                <w:rFonts w:ascii="Arial Narrow" w:hAnsi="Arial Narrow"/>
                <w:b/>
                <w:color w:val="000000"/>
              </w:rPr>
              <w:t>082154213955</w:t>
            </w:r>
          </w:p>
        </w:tc>
      </w:tr>
      <w:tr w:rsidR="00A23710" w:rsidRPr="00CA1EAB" w14:paraId="16670D1A" w14:textId="77777777" w:rsidTr="00A23710">
        <w:tc>
          <w:tcPr>
            <w:tcW w:w="3403" w:type="dxa"/>
          </w:tcPr>
          <w:p w14:paraId="69E731EE" w14:textId="72E7FFC4" w:rsidR="00A23710" w:rsidRPr="00CA1EAB" w:rsidRDefault="00A23710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CA1EAB">
              <w:rPr>
                <w:rFonts w:ascii="Arial Narrow" w:hAnsi="Arial Narrow" w:cs="Arial"/>
                <w:b/>
                <w:bCs/>
              </w:rPr>
              <w:t>Capaian</w:t>
            </w:r>
            <w:proofErr w:type="spellEnd"/>
            <w:r w:rsidRPr="00CA1EAB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A1EAB">
              <w:rPr>
                <w:rFonts w:ascii="Arial Narrow" w:hAnsi="Arial Narrow" w:cs="Arial"/>
                <w:b/>
                <w:bCs/>
              </w:rPr>
              <w:t>Pembelajaran</w:t>
            </w:r>
            <w:proofErr w:type="spellEnd"/>
            <w:r w:rsidRPr="00CA1EAB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A1EAB">
              <w:rPr>
                <w:rFonts w:ascii="Arial Narrow" w:hAnsi="Arial Narrow" w:cs="Arial"/>
                <w:b/>
                <w:bCs/>
              </w:rPr>
              <w:t>Matakuliah</w:t>
            </w:r>
            <w:proofErr w:type="spellEnd"/>
            <w:r w:rsidRPr="00CA1EAB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0914" w:type="dxa"/>
            <w:gridSpan w:val="3"/>
          </w:tcPr>
          <w:p w14:paraId="65736142" w14:textId="45D730CD" w:rsidR="00A23710" w:rsidRPr="00CA1EAB" w:rsidRDefault="00B248C0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Setelah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mengikuti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proses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pembelajaran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menggunakan</w:t>
            </w:r>
            <w:proofErr w:type="spellEnd"/>
            <w:r w:rsidR="008E4D43">
              <w:rPr>
                <w:rFonts w:ascii="Arial Narrow" w:hAnsi="Arial Narrow"/>
                <w:b/>
                <w:color w:val="000000"/>
              </w:rPr>
              <w:t>……</w:t>
            </w:r>
            <w:r>
              <w:rPr>
                <w:rFonts w:ascii="Arial Narrow" w:hAnsi="Arial Narrow"/>
                <w:b/>
                <w:color w:val="000000"/>
              </w:rPr>
              <w:t xml:space="preserve"> case method yang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dipadukan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dengan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te</w:t>
            </w:r>
            <w:r w:rsidR="008E4D43">
              <w:rPr>
                <w:rFonts w:ascii="Arial Narrow" w:hAnsi="Arial Narrow"/>
                <w:b/>
                <w:color w:val="000000"/>
              </w:rPr>
              <w:t>k</w:t>
            </w:r>
            <w:r>
              <w:rPr>
                <w:rFonts w:ascii="Arial Narrow" w:hAnsi="Arial Narrow"/>
                <w:b/>
                <w:color w:val="000000"/>
              </w:rPr>
              <w:t>nik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pembelajaran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diskusi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presentasi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serta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penilaian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akhir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dengan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project based learning,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mahasiswa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diharapkan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lastRenderedPageBreak/>
              <w:t>dapat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meningkatkan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pengetahuan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berupa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………(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konsep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pendekatan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metode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teknik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), 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keterampilan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dalam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>………(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menerapkan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pendekatan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metode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teknik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tradisional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, alternative,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komunikatif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ketika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722AA">
              <w:rPr>
                <w:rFonts w:ascii="Arial Narrow" w:hAnsi="Arial Narrow"/>
                <w:b/>
                <w:color w:val="000000"/>
              </w:rPr>
              <w:t>membuat</w:t>
            </w:r>
            <w:proofErr w:type="spellEnd"/>
            <w:r w:rsidR="006722AA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722AA">
              <w:rPr>
                <w:rFonts w:ascii="Arial Narrow" w:hAnsi="Arial Narrow"/>
                <w:b/>
                <w:color w:val="000000"/>
              </w:rPr>
              <w:t>perangkat</w:t>
            </w:r>
            <w:proofErr w:type="spellEnd"/>
            <w:r w:rsidR="006722AA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722AA">
              <w:rPr>
                <w:rFonts w:ascii="Arial Narrow" w:hAnsi="Arial Narrow"/>
                <w:b/>
                <w:color w:val="000000"/>
              </w:rPr>
              <w:t>pembelajaran</w:t>
            </w:r>
            <w:proofErr w:type="spellEnd"/>
            <w:r w:rsidR="006722AA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722AA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6722AA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mengajar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teman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sejawat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(peer teaching)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sikap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>………(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meningkatkan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mutu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diri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sendiri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peserta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57743">
              <w:rPr>
                <w:rFonts w:ascii="Arial Narrow" w:hAnsi="Arial Narrow"/>
                <w:b/>
                <w:color w:val="000000"/>
              </w:rPr>
              <w:t>didik</w:t>
            </w:r>
            <w:proofErr w:type="spellEnd"/>
            <w:r w:rsidR="00F57743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bisa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bekerjasama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dalam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menyelesaikan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tugas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peka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serta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perduli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dengan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lingkungan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601496">
              <w:rPr>
                <w:rFonts w:ascii="Arial Narrow" w:hAnsi="Arial Narrow"/>
                <w:b/>
                <w:color w:val="000000"/>
              </w:rPr>
              <w:t>sekitar</w:t>
            </w:r>
            <w:proofErr w:type="spellEnd"/>
            <w:r w:rsidR="00601496">
              <w:rPr>
                <w:rFonts w:ascii="Arial Narrow" w:hAnsi="Arial Narrow"/>
                <w:b/>
                <w:color w:val="000000"/>
              </w:rPr>
              <w:t>).</w:t>
            </w:r>
          </w:p>
        </w:tc>
      </w:tr>
      <w:tr w:rsidR="00A23710" w:rsidRPr="00CA1EAB" w14:paraId="4364BF25" w14:textId="77777777" w:rsidTr="00A23710">
        <w:tc>
          <w:tcPr>
            <w:tcW w:w="3403" w:type="dxa"/>
          </w:tcPr>
          <w:p w14:paraId="162C2E73" w14:textId="77777777" w:rsidR="00A23710" w:rsidRDefault="00A23710" w:rsidP="00A23710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A1EAB">
              <w:rPr>
                <w:rFonts w:ascii="Arial Narrow" w:hAnsi="Arial Narrow" w:cs="Arial"/>
                <w:b/>
                <w:bCs/>
              </w:rPr>
              <w:lastRenderedPageBreak/>
              <w:t>Deskripsi</w:t>
            </w:r>
            <w:proofErr w:type="spellEnd"/>
            <w:r w:rsidRPr="00CA1EAB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A1EAB">
              <w:rPr>
                <w:rFonts w:ascii="Arial Narrow" w:hAnsi="Arial Narrow" w:cs="Arial"/>
                <w:b/>
                <w:bCs/>
              </w:rPr>
              <w:t>Matakuliah</w:t>
            </w:r>
            <w:proofErr w:type="spellEnd"/>
            <w:r w:rsidRPr="00CA1EA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23C33D1" w14:textId="77777777" w:rsidR="00A23710" w:rsidRPr="00CA1EAB" w:rsidRDefault="00A23710" w:rsidP="00A23710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Arial Narrow" w:hAnsi="Arial Narrow" w:cs="Arial"/>
                <w:b/>
                <w:bCs/>
              </w:rPr>
            </w:pPr>
          </w:p>
          <w:p w14:paraId="7757449E" w14:textId="0DAB1EB2" w:rsidR="00A23710" w:rsidRPr="00CA1EAB" w:rsidRDefault="00A23710" w:rsidP="008438B7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914" w:type="dxa"/>
            <w:gridSpan w:val="3"/>
          </w:tcPr>
          <w:p w14:paraId="69F0511D" w14:textId="6B780C33" w:rsidR="00A23710" w:rsidRPr="00CA1EAB" w:rsidRDefault="00B248C0" w:rsidP="008438B7">
            <w:pPr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Mata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kuliah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ini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memberikan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pengetahuan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teori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praktik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mengenai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konsep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pendekatan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metode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teknik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juga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memperkenalkan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berbagai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tipe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pendekatan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metode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teknik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.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Disamping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itu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mata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kuliah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ini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menyajikan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kegiatan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mengajar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bahasa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Inggris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sebagai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bahasa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asing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dengan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outcome (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pencapaian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luaran</w:t>
            </w:r>
            <w:proofErr w:type="spellEnd"/>
            <w:proofErr w:type="gramStart"/>
            <w:r w:rsidR="009943B6">
              <w:rPr>
                <w:rFonts w:ascii="Arial Narrow" w:hAnsi="Arial Narrow"/>
                <w:b/>
                <w:color w:val="000000"/>
              </w:rPr>
              <w:t xml:space="preserve">) 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berupa</w:t>
            </w:r>
            <w:proofErr w:type="spellEnd"/>
            <w:proofErr w:type="gram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perangkat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pembelajaran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dan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kesempatan</w:t>
            </w:r>
            <w:proofErr w:type="spellEnd"/>
            <w:r w:rsidR="009943B6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9943B6">
              <w:rPr>
                <w:rFonts w:ascii="Arial Narrow" w:hAnsi="Arial Narrow"/>
                <w:b/>
                <w:color w:val="000000"/>
              </w:rPr>
              <w:t>mengaja</w:t>
            </w:r>
            <w:r w:rsidR="00F1343F">
              <w:rPr>
                <w:rFonts w:ascii="Arial Narrow" w:hAnsi="Arial Narrow"/>
                <w:b/>
                <w:color w:val="000000"/>
              </w:rPr>
              <w:t>r</w:t>
            </w:r>
            <w:proofErr w:type="spellEnd"/>
            <w:r w:rsidR="00F1343F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1343F">
              <w:rPr>
                <w:rFonts w:ascii="Arial Narrow" w:hAnsi="Arial Narrow"/>
                <w:b/>
                <w:color w:val="000000"/>
              </w:rPr>
              <w:t>teman</w:t>
            </w:r>
            <w:proofErr w:type="spellEnd"/>
            <w:r w:rsidR="00F1343F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F1343F">
              <w:rPr>
                <w:rFonts w:ascii="Arial Narrow" w:hAnsi="Arial Narrow"/>
                <w:b/>
                <w:color w:val="000000"/>
              </w:rPr>
              <w:t>sejawat</w:t>
            </w:r>
            <w:proofErr w:type="spellEnd"/>
            <w:r w:rsidR="00F1343F">
              <w:rPr>
                <w:rFonts w:ascii="Arial Narrow" w:hAnsi="Arial Narrow"/>
                <w:b/>
                <w:color w:val="000000"/>
              </w:rPr>
              <w:t xml:space="preserve"> (peer teaching) </w:t>
            </w:r>
            <w:proofErr w:type="spellStart"/>
            <w:r w:rsidR="00F1343F">
              <w:rPr>
                <w:rFonts w:ascii="Arial Narrow" w:hAnsi="Arial Narrow"/>
                <w:b/>
                <w:color w:val="000000"/>
              </w:rPr>
              <w:t>secara</w:t>
            </w:r>
            <w:proofErr w:type="spellEnd"/>
            <w:r w:rsidR="00F1343F">
              <w:rPr>
                <w:rFonts w:ascii="Arial Narrow" w:hAnsi="Arial Narrow"/>
                <w:b/>
                <w:color w:val="000000"/>
              </w:rPr>
              <w:t xml:space="preserve"> online </w:t>
            </w:r>
            <w:proofErr w:type="spellStart"/>
            <w:r w:rsidR="00F1343F">
              <w:rPr>
                <w:rFonts w:ascii="Arial Narrow" w:hAnsi="Arial Narrow"/>
                <w:b/>
                <w:color w:val="000000"/>
              </w:rPr>
              <w:t>atau</w:t>
            </w:r>
            <w:proofErr w:type="spellEnd"/>
            <w:r w:rsidR="00F1343F">
              <w:rPr>
                <w:rFonts w:ascii="Arial Narrow" w:hAnsi="Arial Narrow"/>
                <w:b/>
                <w:color w:val="000000"/>
              </w:rPr>
              <w:t xml:space="preserve"> offline.</w:t>
            </w:r>
          </w:p>
        </w:tc>
      </w:tr>
      <w:tr w:rsidR="00A23710" w:rsidRPr="00CA1EAB" w14:paraId="2C8E0B1E" w14:textId="77777777" w:rsidTr="00F323DB">
        <w:trPr>
          <w:trHeight w:val="699"/>
        </w:trPr>
        <w:tc>
          <w:tcPr>
            <w:tcW w:w="3403" w:type="dxa"/>
          </w:tcPr>
          <w:p w14:paraId="6F85F2C0" w14:textId="78C5574C" w:rsidR="00A23710" w:rsidRPr="00CA1EAB" w:rsidRDefault="00A23710" w:rsidP="00A23710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</w:rPr>
              <w:t>Capaian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Pembelajaran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Lulusan</w:t>
            </w:r>
            <w:proofErr w:type="spellEnd"/>
          </w:p>
        </w:tc>
        <w:tc>
          <w:tcPr>
            <w:tcW w:w="10914" w:type="dxa"/>
            <w:gridSpan w:val="3"/>
          </w:tcPr>
          <w:p w14:paraId="6F4DBAE2" w14:textId="77777777" w:rsidR="00F1343F" w:rsidRDefault="00F1343F" w:rsidP="00F1343F">
            <w:proofErr w:type="spellStart"/>
            <w:r>
              <w:t>Sikap</w:t>
            </w:r>
            <w:proofErr w:type="spellEnd"/>
            <w:r>
              <w:t xml:space="preserve"> S3, S6</w:t>
            </w:r>
          </w:p>
          <w:p w14:paraId="1407612C" w14:textId="77777777" w:rsidR="00F1343F" w:rsidRDefault="00F1343F" w:rsidP="00F1343F">
            <w:r>
              <w:t xml:space="preserve">S3. </w:t>
            </w:r>
            <w:proofErr w:type="spellStart"/>
            <w:r>
              <w:t>Berkontribusi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kehidupan</w:t>
            </w:r>
            <w:proofErr w:type="spellEnd"/>
            <w:r>
              <w:t xml:space="preserve">  </w:t>
            </w:r>
            <w:proofErr w:type="spellStart"/>
            <w:r>
              <w:t>bermasyarakat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berbangsa</w:t>
            </w:r>
            <w:proofErr w:type="spellEnd"/>
            <w:r>
              <w:t xml:space="preserve">, </w:t>
            </w:r>
            <w:proofErr w:type="spellStart"/>
            <w:r>
              <w:t>bernegara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peradaban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Pancasila</w:t>
            </w:r>
            <w:proofErr w:type="spellEnd"/>
            <w:r>
              <w:t>.</w:t>
            </w:r>
          </w:p>
          <w:p w14:paraId="7A278C34" w14:textId="77777777" w:rsidR="00F1343F" w:rsidRDefault="00F1343F" w:rsidP="00F1343F">
            <w:r>
              <w:t xml:space="preserve">S6. </w:t>
            </w:r>
            <w:proofErr w:type="spellStart"/>
            <w:r>
              <w:t>Bekerjasama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kepekaan</w:t>
            </w:r>
            <w:proofErr w:type="spellEnd"/>
            <w:r>
              <w:t xml:space="preserve"> social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kepedulian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>.</w:t>
            </w:r>
          </w:p>
          <w:p w14:paraId="5A3AA212" w14:textId="3E2B33E8" w:rsidR="00F1343F" w:rsidRDefault="00B45D57" w:rsidP="00F1343F"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>: KU1</w:t>
            </w:r>
          </w:p>
          <w:p w14:paraId="16687E0F" w14:textId="01FA7507" w:rsidR="00F1343F" w:rsidRDefault="00ED25C6" w:rsidP="00F1343F">
            <w:r>
              <w:t>KU1</w:t>
            </w:r>
            <w:r w:rsidR="00F1343F">
              <w:t xml:space="preserve">. </w:t>
            </w:r>
            <w:proofErr w:type="spellStart"/>
            <w:r>
              <w:rPr>
                <w:rFonts w:ascii="Sylfaen" w:hAnsi="Sylfaen" w:cstheme="minorHAnsi"/>
              </w:rPr>
              <w:t>Menerapkan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ilmu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pengetahuan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dan</w:t>
            </w:r>
            <w:proofErr w:type="spellEnd"/>
            <w:r>
              <w:rPr>
                <w:rFonts w:ascii="Sylfaen" w:hAnsi="Sylfaen" w:cstheme="minorHAnsi"/>
              </w:rPr>
              <w:t>/</w:t>
            </w:r>
            <w:proofErr w:type="spellStart"/>
            <w:r>
              <w:rPr>
                <w:rFonts w:ascii="Sylfaen" w:hAnsi="Sylfaen" w:cstheme="minorHAnsi"/>
              </w:rPr>
              <w:t>atau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teknologi</w:t>
            </w:r>
            <w:proofErr w:type="spellEnd"/>
            <w:r>
              <w:rPr>
                <w:rFonts w:ascii="Sylfaen" w:hAnsi="Sylfaen" w:cstheme="minorHAnsi"/>
              </w:rPr>
              <w:t xml:space="preserve"> di </w:t>
            </w:r>
            <w:proofErr w:type="spellStart"/>
            <w:r>
              <w:rPr>
                <w:rFonts w:ascii="Sylfaen" w:hAnsi="Sylfaen" w:cstheme="minorHAnsi"/>
              </w:rPr>
              <w:t>bidang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keahliannya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melalui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penalaran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ilmiah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berdasarkan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pemikiran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logis</w:t>
            </w:r>
            <w:proofErr w:type="spellEnd"/>
            <w:r>
              <w:rPr>
                <w:rFonts w:ascii="Sylfaen" w:hAnsi="Sylfaen" w:cstheme="minorHAnsi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</w:rPr>
              <w:t>kritis</w:t>
            </w:r>
            <w:proofErr w:type="spellEnd"/>
            <w:r>
              <w:rPr>
                <w:rFonts w:ascii="Sylfaen" w:hAnsi="Sylfaen" w:cstheme="minorHAnsi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</w:rPr>
              <w:t>sistematis</w:t>
            </w:r>
            <w:proofErr w:type="spellEnd"/>
            <w:r>
              <w:rPr>
                <w:rFonts w:ascii="Sylfaen" w:hAnsi="Sylfaen" w:cstheme="minorHAnsi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</w:rPr>
              <w:t>dan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inovatif</w:t>
            </w:r>
            <w:proofErr w:type="spellEnd"/>
            <w:r>
              <w:rPr>
                <w:rFonts w:ascii="Sylfaen" w:hAnsi="Sylfaen" w:cstheme="minorHAnsi"/>
              </w:rPr>
              <w:t>;</w:t>
            </w:r>
          </w:p>
          <w:p w14:paraId="41B8C00B" w14:textId="68097138" w:rsidR="00F1343F" w:rsidRDefault="00591BD6" w:rsidP="00F1343F"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>: KK1, KK5</w:t>
            </w:r>
          </w:p>
          <w:p w14:paraId="67AC417B" w14:textId="7205E98E" w:rsidR="00F1343F" w:rsidRDefault="00591BD6" w:rsidP="00F1343F">
            <w:r>
              <w:t>KK1</w:t>
            </w:r>
            <w:r w:rsidR="00F1343F">
              <w:t>.</w:t>
            </w:r>
            <w: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Mampu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mengaplikasikan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konsep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dan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teori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dasar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linguistik</w:t>
            </w:r>
            <w:proofErr w:type="spellEnd"/>
            <w:r>
              <w:rPr>
                <w:rFonts w:ascii="Sylfaen" w:hAnsi="Sylfaen" w:cstheme="minorHAnsi"/>
              </w:rPr>
              <w:t xml:space="preserve"> minimum </w:t>
            </w:r>
            <w:proofErr w:type="spellStart"/>
            <w:r>
              <w:rPr>
                <w:rFonts w:ascii="Sylfaen" w:hAnsi="Sylfaen" w:cstheme="minorHAnsi"/>
              </w:rPr>
              <w:t>dalam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tataran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tata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kalimat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untuk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meningkatkan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kompetensi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berbahasa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Inggris</w:t>
            </w:r>
            <w:proofErr w:type="spellEnd"/>
            <w:r>
              <w:rPr>
                <w:rFonts w:ascii="Sylfaen" w:hAnsi="Sylfaen" w:cstheme="minorHAnsi"/>
              </w:rPr>
              <w:t>.</w:t>
            </w:r>
          </w:p>
          <w:p w14:paraId="56590391" w14:textId="7CF789A0" w:rsidR="00F1343F" w:rsidRDefault="00591BD6" w:rsidP="00F1343F">
            <w:r>
              <w:t>KK5</w:t>
            </w:r>
            <w:r w:rsidR="00F1343F">
              <w:t xml:space="preserve">. </w:t>
            </w:r>
            <w:proofErr w:type="spellStart"/>
            <w:r w:rsidR="00F1343F">
              <w:t>Mahir</w:t>
            </w:r>
            <w:proofErr w:type="spellEnd"/>
            <w:r w:rsidR="00F1343F">
              <w:t xml:space="preserve"> </w:t>
            </w:r>
            <w:proofErr w:type="spellStart"/>
            <w:r w:rsidR="00F1343F">
              <w:t>berbahasa</w:t>
            </w:r>
            <w:proofErr w:type="spellEnd"/>
            <w:r w:rsidR="00F1343F">
              <w:t xml:space="preserve"> </w:t>
            </w:r>
            <w:proofErr w:type="spellStart"/>
            <w:r w:rsidR="00F1343F">
              <w:t>Inggris</w:t>
            </w:r>
            <w:proofErr w:type="spellEnd"/>
            <w:r w:rsidR="00F1343F">
              <w:t xml:space="preserve"> </w:t>
            </w:r>
            <w:proofErr w:type="spellStart"/>
            <w:r w:rsidR="00F1343F">
              <w:t>dalam</w:t>
            </w:r>
            <w:proofErr w:type="spellEnd"/>
            <w:r w:rsidR="00F1343F">
              <w:t xml:space="preserve"> </w:t>
            </w:r>
            <w:proofErr w:type="spellStart"/>
            <w:r w:rsidR="00F1343F">
              <w:t>hal</w:t>
            </w:r>
            <w:proofErr w:type="spellEnd"/>
            <w:r w:rsidR="00F1343F">
              <w:t xml:space="preserve"> </w:t>
            </w:r>
            <w:proofErr w:type="spellStart"/>
            <w:r w:rsidR="00F1343F">
              <w:t>membaca</w:t>
            </w:r>
            <w:proofErr w:type="spellEnd"/>
            <w:r w:rsidR="00F1343F">
              <w:t xml:space="preserve">, </w:t>
            </w:r>
            <w:proofErr w:type="spellStart"/>
            <w:r w:rsidR="00F1343F">
              <w:t>menulis</w:t>
            </w:r>
            <w:proofErr w:type="spellEnd"/>
            <w:r w:rsidR="00F1343F">
              <w:t xml:space="preserve">, </w:t>
            </w:r>
            <w:proofErr w:type="spellStart"/>
            <w:r w:rsidR="00F1343F">
              <w:t>berbicara</w:t>
            </w:r>
            <w:proofErr w:type="spellEnd"/>
            <w:r w:rsidR="00F1343F">
              <w:t xml:space="preserve"> </w:t>
            </w:r>
            <w:proofErr w:type="spellStart"/>
            <w:r w:rsidR="00F1343F">
              <w:t>dan</w:t>
            </w:r>
            <w:proofErr w:type="spellEnd"/>
            <w:r w:rsidR="00F1343F">
              <w:t xml:space="preserve"> </w:t>
            </w:r>
            <w:proofErr w:type="spellStart"/>
            <w:r w:rsidR="00F1343F">
              <w:t>menyimak</w:t>
            </w:r>
            <w:proofErr w:type="spellEnd"/>
            <w:r w:rsidR="00F1343F">
              <w:t xml:space="preserve"> </w:t>
            </w:r>
            <w:proofErr w:type="spellStart"/>
            <w:r w:rsidR="00F1343F">
              <w:t>secara</w:t>
            </w:r>
            <w:proofErr w:type="spellEnd"/>
            <w:r w:rsidR="00F1343F">
              <w:t xml:space="preserve"> professional (</w:t>
            </w:r>
            <w:proofErr w:type="spellStart"/>
            <w:r w:rsidR="00F1343F">
              <w:t>tingkat</w:t>
            </w:r>
            <w:proofErr w:type="spellEnd"/>
            <w:r w:rsidR="00F1343F">
              <w:t xml:space="preserve"> advanced).</w:t>
            </w:r>
          </w:p>
          <w:p w14:paraId="2FEAC37E" w14:textId="5E721B70" w:rsidR="00F1343F" w:rsidRDefault="001E47D8" w:rsidP="00F1343F">
            <w:proofErr w:type="spellStart"/>
            <w:r>
              <w:t>Pengetahuan</w:t>
            </w:r>
            <w:proofErr w:type="spellEnd"/>
            <w:r>
              <w:t xml:space="preserve">: PP2 </w:t>
            </w:r>
            <w:proofErr w:type="spellStart"/>
            <w:r>
              <w:t>dan</w:t>
            </w:r>
            <w:proofErr w:type="spellEnd"/>
            <w:r>
              <w:t xml:space="preserve"> PP3</w:t>
            </w:r>
          </w:p>
          <w:p w14:paraId="5A938F1F" w14:textId="383D4964" w:rsidR="001E47D8" w:rsidRDefault="00ED25C6" w:rsidP="00F1343F">
            <w:r>
              <w:rPr>
                <w:rFonts w:ascii="Sylfaen" w:hAnsi="Sylfaen" w:cstheme="minorHAnsi"/>
              </w:rPr>
              <w:t xml:space="preserve">PP2. </w:t>
            </w:r>
            <w:proofErr w:type="spellStart"/>
            <w:r>
              <w:rPr>
                <w:rFonts w:ascii="Sylfaen" w:hAnsi="Sylfaen" w:cstheme="minorHAnsi"/>
              </w:rPr>
              <w:t>Menguasai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teori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dan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aplikasi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dalam</w:t>
            </w:r>
            <w:proofErr w:type="spellEnd"/>
            <w:r>
              <w:rPr>
                <w:rFonts w:ascii="Sylfaen" w:hAnsi="Sylfaen" w:cstheme="minorHAnsi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</w:rPr>
              <w:t>kebahasaan</w:t>
            </w:r>
            <w:proofErr w:type="spellEnd"/>
            <w:r>
              <w:rPr>
                <w:rFonts w:ascii="Sylfaen" w:hAnsi="Sylfaen" w:cstheme="minorHAnsi"/>
              </w:rPr>
              <w:t xml:space="preserve"> (</w:t>
            </w:r>
            <w:proofErr w:type="spellStart"/>
            <w:r>
              <w:rPr>
                <w:rFonts w:ascii="Sylfaen" w:hAnsi="Sylfaen" w:cstheme="minorHAnsi"/>
              </w:rPr>
              <w:t>linguistik</w:t>
            </w:r>
            <w:proofErr w:type="spellEnd"/>
            <w:r>
              <w:rPr>
                <w:rFonts w:ascii="Sylfaen" w:hAnsi="Sylfaen" w:cstheme="minorHAnsi"/>
              </w:rPr>
              <w:t>)</w:t>
            </w:r>
          </w:p>
          <w:p w14:paraId="00BEA35E" w14:textId="7A4DE533" w:rsidR="00F323DB" w:rsidRPr="00F323DB" w:rsidRDefault="00ED25C6" w:rsidP="008438B7">
            <w:pPr>
              <w:spacing w:line="360" w:lineRule="auto"/>
            </w:pPr>
            <w:r>
              <w:lastRenderedPageBreak/>
              <w:t xml:space="preserve">PP3. </w:t>
            </w:r>
            <w:proofErr w:type="spellStart"/>
            <w:r w:rsidR="00F1343F">
              <w:t>Menguasai</w:t>
            </w:r>
            <w:proofErr w:type="spellEnd"/>
            <w:r w:rsidR="00F1343F">
              <w:t xml:space="preserve"> </w:t>
            </w:r>
            <w:proofErr w:type="spellStart"/>
            <w:r w:rsidR="00F1343F">
              <w:t>teknik</w:t>
            </w:r>
            <w:proofErr w:type="spellEnd"/>
            <w:r w:rsidR="00F1343F">
              <w:t xml:space="preserve"> </w:t>
            </w:r>
            <w:proofErr w:type="spellStart"/>
            <w:r w:rsidR="00F1343F">
              <w:t>dalam</w:t>
            </w:r>
            <w:proofErr w:type="spellEnd"/>
            <w:r w:rsidR="00F1343F">
              <w:t xml:space="preserve"> </w:t>
            </w:r>
            <w:proofErr w:type="spellStart"/>
            <w:r w:rsidR="00F1343F">
              <w:t>kemahiran</w:t>
            </w:r>
            <w:proofErr w:type="spellEnd"/>
            <w:r w:rsidR="00F1343F">
              <w:t xml:space="preserve"> </w:t>
            </w:r>
            <w:proofErr w:type="spellStart"/>
            <w:r w:rsidR="00F1343F">
              <w:t>berbahasa</w:t>
            </w:r>
            <w:proofErr w:type="spellEnd"/>
            <w:r w:rsidR="00F1343F">
              <w:t xml:space="preserve"> </w:t>
            </w:r>
            <w:proofErr w:type="spellStart"/>
            <w:r w:rsidR="00F1343F">
              <w:t>secara</w:t>
            </w:r>
            <w:proofErr w:type="spellEnd"/>
            <w:r w:rsidR="00F1343F">
              <w:t xml:space="preserve"> </w:t>
            </w:r>
            <w:proofErr w:type="spellStart"/>
            <w:r w:rsidR="00F1343F">
              <w:t>praktis</w:t>
            </w:r>
            <w:proofErr w:type="spellEnd"/>
            <w:r w:rsidR="00F1343F">
              <w:t>.</w:t>
            </w:r>
          </w:p>
        </w:tc>
      </w:tr>
      <w:tr w:rsidR="00740C4B" w:rsidRPr="00CA1EAB" w14:paraId="11C42FA8" w14:textId="77777777" w:rsidTr="00A23710">
        <w:tc>
          <w:tcPr>
            <w:tcW w:w="3403" w:type="dxa"/>
          </w:tcPr>
          <w:p w14:paraId="35973342" w14:textId="69E686A1" w:rsidR="00740C4B" w:rsidRDefault="00740C4B" w:rsidP="00A23710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</w:rPr>
              <w:lastRenderedPageBreak/>
              <w:t>Refrensi</w:t>
            </w:r>
            <w:proofErr w:type="spellEnd"/>
          </w:p>
        </w:tc>
        <w:tc>
          <w:tcPr>
            <w:tcW w:w="10914" w:type="dxa"/>
            <w:gridSpan w:val="3"/>
          </w:tcPr>
          <w:p w14:paraId="291B0BA6" w14:textId="099C5476" w:rsidR="00AC56A7" w:rsidRDefault="00AC56A7" w:rsidP="00AC56A7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A735F4">
              <w:t>Norland</w:t>
            </w:r>
            <w:proofErr w:type="spellEnd"/>
            <w:r w:rsidRPr="00A735F4">
              <w:t xml:space="preserve">, Deborah L. &amp; Pruett-Said, Terry. 2006. </w:t>
            </w:r>
            <w:r w:rsidRPr="00AC56A7">
              <w:rPr>
                <w:i/>
              </w:rPr>
              <w:t xml:space="preserve">A Kaleidoscope of Models and Strategies for Teaching English to Speakers of Other Languages. </w:t>
            </w:r>
            <w:r>
              <w:t>United States of Amer</w:t>
            </w:r>
            <w:r w:rsidRPr="00A735F4">
              <w:t xml:space="preserve">ica: </w:t>
            </w:r>
            <w:r>
              <w:t>Librar</w:t>
            </w:r>
            <w:r w:rsidRPr="00A735F4">
              <w:t xml:space="preserve">ies </w:t>
            </w:r>
            <w:r>
              <w:t>Unlim</w:t>
            </w:r>
            <w:r w:rsidRPr="00A735F4">
              <w:t>ited/Teacher Ideas Press.</w:t>
            </w:r>
          </w:p>
          <w:p w14:paraId="2D5DA1A6" w14:textId="69915084" w:rsidR="00AC56A7" w:rsidRDefault="00AC56A7" w:rsidP="00AC56A7">
            <w:pPr>
              <w:pStyle w:val="ListParagraph"/>
              <w:numPr>
                <w:ilvl w:val="0"/>
                <w:numId w:val="16"/>
              </w:numPr>
            </w:pPr>
            <w:r>
              <w:t xml:space="preserve">Brown, H. Douglas. 2007. Teaching by Principles: An </w:t>
            </w:r>
            <w:proofErr w:type="spellStart"/>
            <w:r>
              <w:t>Interractive</w:t>
            </w:r>
            <w:proofErr w:type="spellEnd"/>
            <w:r>
              <w:t xml:space="preserve"> Approach to Language Pedagogy</w:t>
            </w:r>
            <w:r w:rsidR="00477A3B">
              <w:t>.</w:t>
            </w:r>
          </w:p>
          <w:p w14:paraId="049636E2" w14:textId="30A59701" w:rsidR="00740C4B" w:rsidRPr="00F323DB" w:rsidRDefault="00064718" w:rsidP="00F323DB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internet</w:t>
            </w:r>
          </w:p>
        </w:tc>
      </w:tr>
    </w:tbl>
    <w:p w14:paraId="7AEB2740" w14:textId="77777777" w:rsidR="007F4C7C" w:rsidRPr="00CA1EAB" w:rsidRDefault="007F4C7C" w:rsidP="007F4C7C">
      <w:pPr>
        <w:rPr>
          <w:rFonts w:ascii="Arial Narrow" w:hAnsi="Arial Narrow" w:cs="Arial"/>
          <w:b/>
          <w:bCs/>
        </w:rPr>
      </w:pPr>
    </w:p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298"/>
        <w:gridCol w:w="1234"/>
        <w:gridCol w:w="1496"/>
        <w:gridCol w:w="1424"/>
        <w:gridCol w:w="1310"/>
        <w:gridCol w:w="1241"/>
        <w:gridCol w:w="1277"/>
        <w:gridCol w:w="1633"/>
      </w:tblGrid>
      <w:tr w:rsidR="00A23710" w14:paraId="0665AF9B" w14:textId="4B7D730D" w:rsidTr="00A23710">
        <w:tc>
          <w:tcPr>
            <w:tcW w:w="709" w:type="dxa"/>
            <w:vMerge w:val="restart"/>
            <w:vAlign w:val="center"/>
          </w:tcPr>
          <w:p w14:paraId="258340B4" w14:textId="70FFCD42" w:rsidR="00A23710" w:rsidRP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A23710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Pertemuan</w:t>
            </w:r>
            <w:proofErr w:type="spellEnd"/>
            <w:r w:rsidRPr="00A23710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3710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ke</w:t>
            </w:r>
            <w:proofErr w:type="spellEnd"/>
            <w:r w:rsidRPr="00A23710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695" w:type="dxa"/>
            <w:vMerge w:val="restart"/>
            <w:vAlign w:val="center"/>
          </w:tcPr>
          <w:p w14:paraId="3755F52F" w14:textId="20724CD9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A1EAB">
              <w:rPr>
                <w:rFonts w:ascii="Arial Narrow" w:hAnsi="Arial Narrow" w:cs="Arial"/>
                <w:b/>
                <w:bCs/>
                <w:color w:val="000000" w:themeColor="text1"/>
              </w:rPr>
              <w:t>Kemampuan</w:t>
            </w:r>
            <w:proofErr w:type="spellEnd"/>
            <w:r w:rsidRPr="00CA1EAB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Khusus</w:t>
            </w:r>
            <w:proofErr w:type="spellEnd"/>
          </w:p>
        </w:tc>
        <w:tc>
          <w:tcPr>
            <w:tcW w:w="1298" w:type="dxa"/>
            <w:vMerge w:val="restart"/>
            <w:vAlign w:val="center"/>
          </w:tcPr>
          <w:p w14:paraId="77ABE3F6" w14:textId="5BFADBA6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Indikator</w:t>
            </w:r>
            <w:proofErr w:type="spellEnd"/>
          </w:p>
        </w:tc>
        <w:tc>
          <w:tcPr>
            <w:tcW w:w="1234" w:type="dxa"/>
            <w:vMerge w:val="restart"/>
            <w:vAlign w:val="center"/>
          </w:tcPr>
          <w:p w14:paraId="1855570B" w14:textId="41C95FB3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Materi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Pokok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Bahan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Kajian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496" w:type="dxa"/>
            <w:vMerge w:val="restart"/>
            <w:vAlign w:val="center"/>
          </w:tcPr>
          <w:p w14:paraId="1CF91272" w14:textId="65691B2F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Metode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/ Model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Pembelajaran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14:paraId="1A4563E7" w14:textId="0C44CD05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Pengalaman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Belajar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3900DB12" w14:textId="20C0811F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Penilaian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14:paraId="70E11814" w14:textId="3147C84E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Bobot</w:t>
            </w:r>
            <w:proofErr w:type="spellEnd"/>
          </w:p>
        </w:tc>
        <w:tc>
          <w:tcPr>
            <w:tcW w:w="1633" w:type="dxa"/>
            <w:vMerge w:val="restart"/>
            <w:vAlign w:val="center"/>
          </w:tcPr>
          <w:p w14:paraId="26B386AD" w14:textId="506E4138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Ref</w:t>
            </w:r>
            <w:r w:rsidR="00FD7E57">
              <w:rPr>
                <w:rFonts w:ascii="Arial Narrow" w:hAnsi="Arial Narrow" w:cs="Arial"/>
                <w:b/>
                <w:bCs/>
                <w:color w:val="000000" w:themeColor="text1"/>
              </w:rPr>
              <w:t>e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rensi</w:t>
            </w:r>
            <w:proofErr w:type="spellEnd"/>
          </w:p>
        </w:tc>
      </w:tr>
      <w:tr w:rsidR="00A23710" w14:paraId="7A1B1C0A" w14:textId="5042633A" w:rsidTr="00A23710">
        <w:tc>
          <w:tcPr>
            <w:tcW w:w="709" w:type="dxa"/>
            <w:vMerge/>
            <w:vAlign w:val="center"/>
          </w:tcPr>
          <w:p w14:paraId="060E75D9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95" w:type="dxa"/>
            <w:vMerge/>
            <w:vAlign w:val="center"/>
          </w:tcPr>
          <w:p w14:paraId="73CBC392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98" w:type="dxa"/>
            <w:vMerge/>
            <w:vAlign w:val="center"/>
          </w:tcPr>
          <w:p w14:paraId="6B1AABA7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34" w:type="dxa"/>
            <w:vMerge/>
            <w:vAlign w:val="center"/>
          </w:tcPr>
          <w:p w14:paraId="793809FE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96" w:type="dxa"/>
            <w:vMerge/>
            <w:vAlign w:val="center"/>
          </w:tcPr>
          <w:p w14:paraId="75E45DDD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4" w:type="dxa"/>
            <w:vMerge/>
            <w:vAlign w:val="center"/>
          </w:tcPr>
          <w:p w14:paraId="54F1EC95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14:paraId="600DEF5C" w14:textId="5B9A6D5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Jenis</w:t>
            </w:r>
            <w:proofErr w:type="spellEnd"/>
          </w:p>
        </w:tc>
        <w:tc>
          <w:tcPr>
            <w:tcW w:w="1241" w:type="dxa"/>
            <w:vAlign w:val="center"/>
          </w:tcPr>
          <w:p w14:paraId="11A49775" w14:textId="4E619745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Kriteria</w:t>
            </w:r>
            <w:proofErr w:type="spellEnd"/>
          </w:p>
        </w:tc>
        <w:tc>
          <w:tcPr>
            <w:tcW w:w="1277" w:type="dxa"/>
            <w:vMerge/>
            <w:vAlign w:val="center"/>
          </w:tcPr>
          <w:p w14:paraId="725320B8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14:paraId="1DE593BF" w14:textId="77777777" w:rsidR="00A23710" w:rsidRDefault="00A23710" w:rsidP="00A2371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A23710" w14:paraId="073882E9" w14:textId="0B61BA8A" w:rsidTr="00A23710">
        <w:tc>
          <w:tcPr>
            <w:tcW w:w="709" w:type="dxa"/>
          </w:tcPr>
          <w:p w14:paraId="7D0FACBB" w14:textId="47E47849" w:rsidR="00A23710" w:rsidRDefault="002632B7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1.</w:t>
            </w:r>
          </w:p>
        </w:tc>
        <w:tc>
          <w:tcPr>
            <w:tcW w:w="2695" w:type="dxa"/>
          </w:tcPr>
          <w:p w14:paraId="5D6280F0" w14:textId="78F2604C" w:rsidR="00A23710" w:rsidRDefault="009477B0" w:rsidP="007F4C7C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r w:rsidR="002632B7">
              <w:t xml:space="preserve">Course </w:t>
            </w:r>
            <w:r>
              <w:t xml:space="preserve">outline English Teaching Method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gambaran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1298" w:type="dxa"/>
          </w:tcPr>
          <w:p w14:paraId="26F94C88" w14:textId="236ADB7E" w:rsidR="00A23710" w:rsidRPr="009477B0" w:rsidRDefault="009477B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Mendeskripsikan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gambaran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umum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r>
              <w:t xml:space="preserve">English Teaching Method </w:t>
            </w:r>
            <w:r>
              <w:rPr>
                <w:rFonts w:ascii="Arial Narrow" w:hAnsi="Arial Narrow" w:cs="Arial"/>
                <w:bCs/>
              </w:rPr>
              <w:t xml:space="preserve">yang </w:t>
            </w:r>
            <w:proofErr w:type="spellStart"/>
            <w:r>
              <w:rPr>
                <w:rFonts w:ascii="Arial Narrow" w:hAnsi="Arial Narrow" w:cs="Arial"/>
                <w:bCs/>
              </w:rPr>
              <w:t>dipelajari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dalam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satu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semester</w:t>
            </w:r>
          </w:p>
        </w:tc>
        <w:tc>
          <w:tcPr>
            <w:tcW w:w="1234" w:type="dxa"/>
          </w:tcPr>
          <w:p w14:paraId="44F9D2F9" w14:textId="59D81A55" w:rsidR="00A23710" w:rsidRPr="005E3D92" w:rsidRDefault="005E3D92" w:rsidP="007F4C7C">
            <w:pPr>
              <w:rPr>
                <w:rFonts w:ascii="Arial Narrow" w:hAnsi="Arial Narrow" w:cs="Arial"/>
                <w:bCs/>
              </w:rPr>
            </w:pPr>
            <w:r w:rsidRPr="005E3D92">
              <w:rPr>
                <w:rFonts w:ascii="Arial Narrow" w:hAnsi="Arial Narrow" w:cs="Arial"/>
                <w:bCs/>
              </w:rPr>
              <w:t>Course Outline</w:t>
            </w:r>
            <w:r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496" w:type="dxa"/>
          </w:tcPr>
          <w:p w14:paraId="3F1F84EE" w14:textId="1918065C" w:rsidR="00A23710" w:rsidRPr="005E3D92" w:rsidRDefault="005E3D92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t>Penjelasan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  <w:tc>
          <w:tcPr>
            <w:tcW w:w="1424" w:type="dxa"/>
          </w:tcPr>
          <w:p w14:paraId="373B7C92" w14:textId="2CB80953" w:rsidR="00A23710" w:rsidRPr="005E3D92" w:rsidRDefault="005E3D92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mendengar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English Teaching Method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jadwal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>.</w:t>
            </w:r>
          </w:p>
        </w:tc>
        <w:tc>
          <w:tcPr>
            <w:tcW w:w="1310" w:type="dxa"/>
          </w:tcPr>
          <w:p w14:paraId="0026CC47" w14:textId="122F1794" w:rsidR="00A23710" w:rsidRPr="005E3D92" w:rsidRDefault="00FD7E57" w:rsidP="007F4C7C">
            <w:pPr>
              <w:rPr>
                <w:rFonts w:ascii="Arial Narrow" w:hAnsi="Arial Narrow" w:cs="Arial"/>
                <w:bCs/>
              </w:rPr>
            </w:pPr>
            <w:r>
              <w:lastRenderedPageBreak/>
              <w:t>Portfolio</w:t>
            </w:r>
          </w:p>
        </w:tc>
        <w:tc>
          <w:tcPr>
            <w:tcW w:w="1241" w:type="dxa"/>
          </w:tcPr>
          <w:p w14:paraId="6B776E19" w14:textId="55A90694" w:rsidR="00A23710" w:rsidRPr="005E3D92" w:rsidRDefault="00FD7E57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melukiskan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English Teaching Method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1277" w:type="dxa"/>
          </w:tcPr>
          <w:p w14:paraId="5FC798A9" w14:textId="77777777" w:rsidR="00A23710" w:rsidRPr="005E3D92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633" w:type="dxa"/>
          </w:tcPr>
          <w:p w14:paraId="3F3E03CB" w14:textId="2F50060D" w:rsidR="00A23710" w:rsidRPr="005E3D92" w:rsidRDefault="0005754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2</w:t>
            </w:r>
          </w:p>
        </w:tc>
      </w:tr>
      <w:tr w:rsidR="00A23710" w14:paraId="6F7D2CF8" w14:textId="49245D69" w:rsidTr="00A23710">
        <w:tc>
          <w:tcPr>
            <w:tcW w:w="709" w:type="dxa"/>
          </w:tcPr>
          <w:p w14:paraId="1E02CD42" w14:textId="271B5325" w:rsidR="00A23710" w:rsidRDefault="002632B7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2-3</w:t>
            </w:r>
          </w:p>
        </w:tc>
        <w:tc>
          <w:tcPr>
            <w:tcW w:w="2695" w:type="dxa"/>
          </w:tcPr>
          <w:p w14:paraId="6C8921AF" w14:textId="742AC4D3" w:rsidR="00A23710" w:rsidRPr="002632B7" w:rsidRDefault="00E93C66" w:rsidP="007F4C7C"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 w:rsidR="002632B7">
              <w:t xml:space="preserve"> approach, method, and technique</w:t>
            </w:r>
          </w:p>
        </w:tc>
        <w:tc>
          <w:tcPr>
            <w:tcW w:w="1298" w:type="dxa"/>
          </w:tcPr>
          <w:p w14:paraId="63DE2611" w14:textId="27CDBC01" w:rsidR="00A23710" w:rsidRPr="00E93C66" w:rsidRDefault="00E93C66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Membedakan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approach, method,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technique</w:t>
            </w:r>
          </w:p>
        </w:tc>
        <w:tc>
          <w:tcPr>
            <w:tcW w:w="1234" w:type="dxa"/>
          </w:tcPr>
          <w:p w14:paraId="5C673ECE" w14:textId="668B8CFA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Approach, method, and Technique</w:t>
            </w:r>
            <w:r w:rsidR="00C22817">
              <w:rPr>
                <w:rFonts w:ascii="Arial Narrow" w:hAnsi="Arial Narrow" w:cs="Arial"/>
                <w:bCs/>
              </w:rPr>
              <w:t xml:space="preserve"> for teaching English</w:t>
            </w:r>
          </w:p>
        </w:tc>
        <w:tc>
          <w:tcPr>
            <w:tcW w:w="1496" w:type="dxa"/>
          </w:tcPr>
          <w:p w14:paraId="7FE13C80" w14:textId="78618D7A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Case method </w:t>
            </w:r>
            <w:proofErr w:type="spellStart"/>
            <w:r>
              <w:rPr>
                <w:rFonts w:ascii="Arial Narrow" w:hAnsi="Arial Narrow" w:cs="Arial"/>
                <w:bCs/>
              </w:rPr>
              <w:t>dipadukan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penjelasan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</w:t>
            </w:r>
            <w:proofErr w:type="spellEnd"/>
          </w:p>
        </w:tc>
        <w:tc>
          <w:tcPr>
            <w:tcW w:w="1424" w:type="dxa"/>
          </w:tcPr>
          <w:p w14:paraId="7EDAE844" w14:textId="427A7F93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Mahasiswa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diberi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gambaran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untuk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mereka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mengenai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approach, method,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technique </w:t>
            </w:r>
            <w:proofErr w:type="spellStart"/>
            <w:r>
              <w:rPr>
                <w:rFonts w:ascii="Arial Narrow" w:hAnsi="Arial Narrow" w:cs="Arial"/>
                <w:bCs/>
              </w:rPr>
              <w:t>mengajar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bahasa</w:t>
            </w:r>
            <w:proofErr w:type="spellEnd"/>
          </w:p>
        </w:tc>
        <w:tc>
          <w:tcPr>
            <w:tcW w:w="1310" w:type="dxa"/>
          </w:tcPr>
          <w:p w14:paraId="2F0D7CF4" w14:textId="687495C0" w:rsidR="00A23710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Authentic Assessment</w:t>
            </w:r>
          </w:p>
        </w:tc>
        <w:tc>
          <w:tcPr>
            <w:tcW w:w="1241" w:type="dxa"/>
          </w:tcPr>
          <w:p w14:paraId="337F670C" w14:textId="1DEC8504" w:rsidR="00A23710" w:rsidRPr="00E93C66" w:rsidRDefault="000A5EFA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Ketepatan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dalam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memaparkan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mendiskusikan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yang relevant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topic </w:t>
            </w:r>
            <w:proofErr w:type="spellStart"/>
            <w:r>
              <w:rPr>
                <w:rFonts w:ascii="Arial Narrow" w:hAnsi="Arial Narrow" w:cs="Arial"/>
                <w:bCs/>
              </w:rPr>
              <w:t>bahasan</w:t>
            </w:r>
            <w:proofErr w:type="spellEnd"/>
          </w:p>
        </w:tc>
        <w:tc>
          <w:tcPr>
            <w:tcW w:w="1277" w:type="dxa"/>
          </w:tcPr>
          <w:p w14:paraId="39A0F8FF" w14:textId="2E2A73B5" w:rsidR="00A23710" w:rsidRPr="00E93C66" w:rsidRDefault="00CB073E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1633" w:type="dxa"/>
          </w:tcPr>
          <w:p w14:paraId="132056BF" w14:textId="78968A38" w:rsidR="00A23710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1,2,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3</w:t>
            </w:r>
          </w:p>
        </w:tc>
      </w:tr>
      <w:tr w:rsidR="00A23710" w14:paraId="5629DF72" w14:textId="5AAC8971" w:rsidTr="00A23710">
        <w:tc>
          <w:tcPr>
            <w:tcW w:w="709" w:type="dxa"/>
          </w:tcPr>
          <w:p w14:paraId="30331A3C" w14:textId="7BA14633" w:rsidR="00A23710" w:rsidRDefault="002632B7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  <w:r w:rsidR="008601BC">
              <w:rPr>
                <w:rFonts w:ascii="Arial Narrow" w:hAnsi="Arial Narrow" w:cs="Arial"/>
                <w:b/>
                <w:bCs/>
              </w:rPr>
              <w:t>-6</w:t>
            </w:r>
          </w:p>
        </w:tc>
        <w:tc>
          <w:tcPr>
            <w:tcW w:w="2695" w:type="dxa"/>
          </w:tcPr>
          <w:p w14:paraId="3382381B" w14:textId="3860301B" w:rsidR="00A23710" w:rsidRDefault="008A6D30" w:rsidP="007F4C7C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r w:rsidR="002632B7">
              <w:t>Traditional</w:t>
            </w:r>
            <w:proofErr w:type="spellEnd"/>
            <w:r w:rsidR="002632B7">
              <w:t xml:space="preserve"> approaches (overview): grammar translation method, direct method, </w:t>
            </w:r>
            <w:proofErr w:type="spellStart"/>
            <w:r w:rsidR="002632B7">
              <w:t>audiolingual</w:t>
            </w:r>
            <w:proofErr w:type="spellEnd"/>
            <w:r w:rsidR="002632B7">
              <w:t xml:space="preserve"> method, total physical response, and </w:t>
            </w:r>
            <w:proofErr w:type="spellStart"/>
            <w:r w:rsidR="002632B7">
              <w:t>suggestopedia</w:t>
            </w:r>
            <w:proofErr w:type="spellEnd"/>
          </w:p>
        </w:tc>
        <w:tc>
          <w:tcPr>
            <w:tcW w:w="1298" w:type="dxa"/>
          </w:tcPr>
          <w:p w14:paraId="25AF2227" w14:textId="67F96AF2" w:rsidR="00A23710" w:rsidRPr="00E93C66" w:rsidRDefault="008601BC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Membedakan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menjelaskan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r>
              <w:t xml:space="preserve">): grammar translation method, direct method, </w:t>
            </w:r>
            <w:proofErr w:type="spellStart"/>
            <w:r>
              <w:t>audiolingual</w:t>
            </w:r>
            <w:proofErr w:type="spellEnd"/>
            <w:r>
              <w:t xml:space="preserve"> method, total </w:t>
            </w:r>
            <w:r>
              <w:lastRenderedPageBreak/>
              <w:t xml:space="preserve">physical response, and </w:t>
            </w:r>
            <w:proofErr w:type="spellStart"/>
            <w:r>
              <w:t>suggestopedia</w:t>
            </w:r>
            <w:proofErr w:type="spellEnd"/>
          </w:p>
        </w:tc>
        <w:tc>
          <w:tcPr>
            <w:tcW w:w="1234" w:type="dxa"/>
          </w:tcPr>
          <w:p w14:paraId="4ABDEA70" w14:textId="61EF9A0D" w:rsidR="00A23710" w:rsidRPr="00E93C66" w:rsidRDefault="00C0282F" w:rsidP="007F4C7C">
            <w:pPr>
              <w:rPr>
                <w:rFonts w:ascii="Arial Narrow" w:hAnsi="Arial Narrow" w:cs="Arial"/>
                <w:bCs/>
              </w:rPr>
            </w:pPr>
            <w:r>
              <w:lastRenderedPageBreak/>
              <w:t>G</w:t>
            </w:r>
            <w:r w:rsidR="008A6D30">
              <w:t xml:space="preserve">rammar translation method, direct method, </w:t>
            </w:r>
            <w:proofErr w:type="spellStart"/>
            <w:r w:rsidR="008A6D30">
              <w:t>audiolingual</w:t>
            </w:r>
            <w:proofErr w:type="spellEnd"/>
            <w:r w:rsidR="008A6D30">
              <w:t xml:space="preserve"> method, total physical response, and </w:t>
            </w:r>
            <w:proofErr w:type="spellStart"/>
            <w:r w:rsidR="008A6D30">
              <w:lastRenderedPageBreak/>
              <w:t>suggestopedia</w:t>
            </w:r>
            <w:proofErr w:type="spellEnd"/>
          </w:p>
        </w:tc>
        <w:tc>
          <w:tcPr>
            <w:tcW w:w="1496" w:type="dxa"/>
          </w:tcPr>
          <w:p w14:paraId="72D7B455" w14:textId="7EBAABF0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 xml:space="preserve">Case method </w:t>
            </w:r>
            <w:proofErr w:type="spellStart"/>
            <w:r>
              <w:rPr>
                <w:rFonts w:ascii="Arial Narrow" w:hAnsi="Arial Narrow" w:cs="Arial"/>
                <w:bCs/>
              </w:rPr>
              <w:t>dipadukan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penjelasan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</w:t>
            </w:r>
            <w:proofErr w:type="spellEnd"/>
          </w:p>
        </w:tc>
        <w:tc>
          <w:tcPr>
            <w:tcW w:w="1424" w:type="dxa"/>
          </w:tcPr>
          <w:p w14:paraId="582E256D" w14:textId="4C10F367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Mahasiswa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diberi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gambaran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untuk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mereka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diskusikan</w:t>
            </w:r>
            <w:proofErr w:type="spellEnd"/>
            <w:r w:rsidR="008E1CEC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="008E1CEC">
              <w:rPr>
                <w:rFonts w:ascii="Arial Narrow" w:hAnsi="Arial Narrow" w:cs="Arial"/>
                <w:bCs/>
              </w:rPr>
              <w:t>mengenai</w:t>
            </w:r>
            <w:proofErr w:type="spellEnd"/>
            <w:r w:rsidR="008E1CEC">
              <w:rPr>
                <w:rFonts w:ascii="Arial Narrow" w:hAnsi="Arial Narrow" w:cs="Arial"/>
                <w:bCs/>
              </w:rPr>
              <w:t xml:space="preserve"> traditional Approach</w:t>
            </w:r>
          </w:p>
        </w:tc>
        <w:tc>
          <w:tcPr>
            <w:tcW w:w="1310" w:type="dxa"/>
          </w:tcPr>
          <w:p w14:paraId="7D5EACDF" w14:textId="152E8CA6" w:rsidR="00A23710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Authentic Assessment</w:t>
            </w:r>
          </w:p>
        </w:tc>
        <w:tc>
          <w:tcPr>
            <w:tcW w:w="1241" w:type="dxa"/>
          </w:tcPr>
          <w:p w14:paraId="341AE4E4" w14:textId="72627A81" w:rsidR="00A23710" w:rsidRPr="00E93C66" w:rsidRDefault="000A5EFA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Ketepatan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dalam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memaparkan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mendiskusikan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yang relevant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topic </w:t>
            </w:r>
            <w:proofErr w:type="spellStart"/>
            <w:r>
              <w:rPr>
                <w:rFonts w:ascii="Arial Narrow" w:hAnsi="Arial Narrow" w:cs="Arial"/>
                <w:bCs/>
              </w:rPr>
              <w:t>bahasan</w:t>
            </w:r>
            <w:proofErr w:type="spellEnd"/>
          </w:p>
        </w:tc>
        <w:tc>
          <w:tcPr>
            <w:tcW w:w="1277" w:type="dxa"/>
          </w:tcPr>
          <w:p w14:paraId="06CBDEAA" w14:textId="1B80EF29" w:rsidR="00A23710" w:rsidRPr="00E93C66" w:rsidRDefault="00CB073E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1633" w:type="dxa"/>
          </w:tcPr>
          <w:p w14:paraId="2821ACC3" w14:textId="6A163A4E" w:rsidR="00A23710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1,2,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3</w:t>
            </w:r>
          </w:p>
        </w:tc>
      </w:tr>
      <w:tr w:rsidR="00A23710" w14:paraId="1AE4F857" w14:textId="2EED8038" w:rsidTr="00A23710">
        <w:tc>
          <w:tcPr>
            <w:tcW w:w="709" w:type="dxa"/>
          </w:tcPr>
          <w:p w14:paraId="1F6E0164" w14:textId="2D477A7A" w:rsidR="00A23710" w:rsidRDefault="002632B7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7</w:t>
            </w:r>
            <w:r w:rsidR="00C0282F">
              <w:rPr>
                <w:rFonts w:ascii="Arial Narrow" w:hAnsi="Arial Narrow" w:cs="Arial"/>
                <w:b/>
                <w:bCs/>
              </w:rPr>
              <w:t>-8</w:t>
            </w:r>
          </w:p>
        </w:tc>
        <w:tc>
          <w:tcPr>
            <w:tcW w:w="2695" w:type="dxa"/>
          </w:tcPr>
          <w:p w14:paraId="72DD6C0B" w14:textId="75E47BF2" w:rsidR="002632B7" w:rsidRDefault="001E5B31" w:rsidP="002632B7"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 w:rsidR="002632B7">
              <w:t>Alternative approaches/methods:  content-based approach and task-based language teaching.</w:t>
            </w:r>
          </w:p>
          <w:p w14:paraId="5A381F29" w14:textId="77777777" w:rsidR="00A23710" w:rsidRDefault="00A23710" w:rsidP="007F4C7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98" w:type="dxa"/>
          </w:tcPr>
          <w:p w14:paraId="24702685" w14:textId="1320ECBA" w:rsidR="008601BC" w:rsidRDefault="008601BC" w:rsidP="008601BC"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content-based approach and task-based language teaching.</w:t>
            </w:r>
          </w:p>
          <w:p w14:paraId="36104CD3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34" w:type="dxa"/>
          </w:tcPr>
          <w:p w14:paraId="394873B8" w14:textId="77777777" w:rsidR="00C22817" w:rsidRDefault="00C22817" w:rsidP="00C22817">
            <w:proofErr w:type="gramStart"/>
            <w:r>
              <w:t>content-based</w:t>
            </w:r>
            <w:proofErr w:type="gramEnd"/>
            <w:r>
              <w:t xml:space="preserve"> approach and task-based language teaching.</w:t>
            </w:r>
          </w:p>
          <w:p w14:paraId="2A6007D5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496" w:type="dxa"/>
          </w:tcPr>
          <w:p w14:paraId="41192D4D" w14:textId="5A630EE5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Case method </w:t>
            </w:r>
            <w:proofErr w:type="spellStart"/>
            <w:r>
              <w:rPr>
                <w:rFonts w:ascii="Arial Narrow" w:hAnsi="Arial Narrow" w:cs="Arial"/>
                <w:bCs/>
              </w:rPr>
              <w:t>dipadukan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penjelasan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</w:t>
            </w:r>
            <w:proofErr w:type="spellEnd"/>
          </w:p>
        </w:tc>
        <w:tc>
          <w:tcPr>
            <w:tcW w:w="1424" w:type="dxa"/>
          </w:tcPr>
          <w:p w14:paraId="7DEBC247" w14:textId="74D460E8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Mahasiswa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diberi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gambaran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untuk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mereka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diskusikan</w:t>
            </w:r>
            <w:proofErr w:type="spellEnd"/>
            <w:r w:rsidR="008E1CEC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="008E1CEC">
              <w:rPr>
                <w:rFonts w:ascii="Arial Narrow" w:hAnsi="Arial Narrow" w:cs="Arial"/>
                <w:bCs/>
              </w:rPr>
              <w:t>mengenai</w:t>
            </w:r>
            <w:proofErr w:type="spellEnd"/>
            <w:r w:rsidR="008E1CEC">
              <w:rPr>
                <w:rFonts w:ascii="Arial Narrow" w:hAnsi="Arial Narrow" w:cs="Arial"/>
                <w:bCs/>
              </w:rPr>
              <w:t xml:space="preserve"> alternative approaches/methods</w:t>
            </w:r>
          </w:p>
        </w:tc>
        <w:tc>
          <w:tcPr>
            <w:tcW w:w="1310" w:type="dxa"/>
          </w:tcPr>
          <w:p w14:paraId="58891FCB" w14:textId="35D67A6C" w:rsidR="00A23710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Authentic Assessment</w:t>
            </w:r>
          </w:p>
        </w:tc>
        <w:tc>
          <w:tcPr>
            <w:tcW w:w="1241" w:type="dxa"/>
          </w:tcPr>
          <w:p w14:paraId="1F958E48" w14:textId="47028BDE" w:rsidR="00A23710" w:rsidRPr="00E93C66" w:rsidRDefault="000A5EFA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Ketepatan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dalam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memaparkan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mendiskusikan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yang relevant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topic </w:t>
            </w:r>
            <w:proofErr w:type="spellStart"/>
            <w:r>
              <w:rPr>
                <w:rFonts w:ascii="Arial Narrow" w:hAnsi="Arial Narrow" w:cs="Arial"/>
                <w:bCs/>
              </w:rPr>
              <w:t>bahasan</w:t>
            </w:r>
            <w:proofErr w:type="spellEnd"/>
          </w:p>
        </w:tc>
        <w:tc>
          <w:tcPr>
            <w:tcW w:w="1277" w:type="dxa"/>
          </w:tcPr>
          <w:p w14:paraId="47802A56" w14:textId="1A508BB9" w:rsidR="00A23710" w:rsidRPr="00E93C66" w:rsidRDefault="00CB073E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1633" w:type="dxa"/>
          </w:tcPr>
          <w:p w14:paraId="685CB3D7" w14:textId="71C7B7E5" w:rsidR="00A23710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1,2,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3</w:t>
            </w:r>
          </w:p>
        </w:tc>
      </w:tr>
      <w:tr w:rsidR="00A23710" w14:paraId="721B8EE5" w14:textId="476C3498" w:rsidTr="00A23710">
        <w:tc>
          <w:tcPr>
            <w:tcW w:w="709" w:type="dxa"/>
          </w:tcPr>
          <w:p w14:paraId="5D17E5F0" w14:textId="6C2D8FAC" w:rsidR="00A23710" w:rsidRDefault="00C0282F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2695" w:type="dxa"/>
          </w:tcPr>
          <w:p w14:paraId="78DD1B33" w14:textId="56CF27E0" w:rsidR="00A23710" w:rsidRDefault="00A24ED8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Mid-Term Test</w:t>
            </w:r>
          </w:p>
        </w:tc>
        <w:tc>
          <w:tcPr>
            <w:tcW w:w="1298" w:type="dxa"/>
          </w:tcPr>
          <w:p w14:paraId="55696CC3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34" w:type="dxa"/>
          </w:tcPr>
          <w:p w14:paraId="487E4AA2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496" w:type="dxa"/>
          </w:tcPr>
          <w:p w14:paraId="300201DE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424" w:type="dxa"/>
          </w:tcPr>
          <w:p w14:paraId="580E7365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310" w:type="dxa"/>
          </w:tcPr>
          <w:p w14:paraId="3D6DCA0D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41" w:type="dxa"/>
          </w:tcPr>
          <w:p w14:paraId="37ED1ED4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77" w:type="dxa"/>
          </w:tcPr>
          <w:p w14:paraId="1EC47725" w14:textId="1EEF6A83" w:rsidR="00A23710" w:rsidRPr="00E93C66" w:rsidRDefault="00CB073E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</w:t>
            </w:r>
            <w:r w:rsidR="00B40190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1633" w:type="dxa"/>
          </w:tcPr>
          <w:p w14:paraId="1D2A7DDE" w14:textId="77777777" w:rsidR="00A23710" w:rsidRPr="00E93C66" w:rsidRDefault="00A23710" w:rsidP="007F4C7C">
            <w:pPr>
              <w:rPr>
                <w:rFonts w:ascii="Arial Narrow" w:hAnsi="Arial Narrow" w:cs="Arial"/>
                <w:bCs/>
              </w:rPr>
            </w:pPr>
          </w:p>
        </w:tc>
      </w:tr>
      <w:tr w:rsidR="00A23710" w14:paraId="7F53B6F0" w14:textId="022B6E8A" w:rsidTr="00A23710">
        <w:tc>
          <w:tcPr>
            <w:tcW w:w="709" w:type="dxa"/>
          </w:tcPr>
          <w:p w14:paraId="2645D9D5" w14:textId="4C11D808" w:rsidR="00A23710" w:rsidRDefault="00A24ED8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2695" w:type="dxa"/>
          </w:tcPr>
          <w:p w14:paraId="60C296C5" w14:textId="4FFABAF4" w:rsidR="00A23710" w:rsidRDefault="001E5B31" w:rsidP="007F4C7C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 w:rsidR="00A24ED8">
              <w:t>Current communicative approaches: cooperative language learning, and communicative language teaching.</w:t>
            </w:r>
          </w:p>
        </w:tc>
        <w:tc>
          <w:tcPr>
            <w:tcW w:w="1298" w:type="dxa"/>
          </w:tcPr>
          <w:p w14:paraId="241EEDF7" w14:textId="47695A05" w:rsidR="00A23710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Current communicative approaches: cooperative language </w:t>
            </w:r>
            <w:r>
              <w:lastRenderedPageBreak/>
              <w:t>learning, and communicative language teaching.</w:t>
            </w:r>
          </w:p>
        </w:tc>
        <w:tc>
          <w:tcPr>
            <w:tcW w:w="1234" w:type="dxa"/>
          </w:tcPr>
          <w:p w14:paraId="519BF3DF" w14:textId="0139463E" w:rsidR="00A23710" w:rsidRPr="00E93C66" w:rsidRDefault="00C0282F" w:rsidP="007F4C7C">
            <w:pPr>
              <w:rPr>
                <w:rFonts w:ascii="Arial Narrow" w:hAnsi="Arial Narrow" w:cs="Arial"/>
                <w:bCs/>
              </w:rPr>
            </w:pPr>
            <w:proofErr w:type="gramStart"/>
            <w:r>
              <w:lastRenderedPageBreak/>
              <w:t>cooperative</w:t>
            </w:r>
            <w:proofErr w:type="gramEnd"/>
            <w:r>
              <w:t xml:space="preserve"> language learning, and communicative language teaching.</w:t>
            </w:r>
          </w:p>
        </w:tc>
        <w:tc>
          <w:tcPr>
            <w:tcW w:w="1496" w:type="dxa"/>
          </w:tcPr>
          <w:p w14:paraId="66E7955D" w14:textId="253F5902" w:rsidR="00A23710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Case method </w:t>
            </w:r>
            <w:proofErr w:type="spellStart"/>
            <w:r>
              <w:rPr>
                <w:rFonts w:ascii="Arial Narrow" w:hAnsi="Arial Narrow" w:cs="Arial"/>
                <w:bCs/>
              </w:rPr>
              <w:t>dipadukan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penjelasan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</w:t>
            </w:r>
            <w:proofErr w:type="spellEnd"/>
          </w:p>
        </w:tc>
        <w:tc>
          <w:tcPr>
            <w:tcW w:w="1424" w:type="dxa"/>
          </w:tcPr>
          <w:p w14:paraId="5D5A0B71" w14:textId="42672B29" w:rsidR="00A23710" w:rsidRPr="00E93C66" w:rsidRDefault="005D4384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Mahasiswa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diberi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gambaran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untuk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mereka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diskusikan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mengenai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Communicative </w:t>
            </w:r>
            <w:r>
              <w:rPr>
                <w:rFonts w:ascii="Arial Narrow" w:hAnsi="Arial Narrow" w:cs="Arial"/>
                <w:bCs/>
              </w:rPr>
              <w:lastRenderedPageBreak/>
              <w:t>Approaches</w:t>
            </w:r>
          </w:p>
        </w:tc>
        <w:tc>
          <w:tcPr>
            <w:tcW w:w="1310" w:type="dxa"/>
          </w:tcPr>
          <w:p w14:paraId="6275D526" w14:textId="00234AF8" w:rsidR="00A23710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Authentic Assessment</w:t>
            </w:r>
          </w:p>
        </w:tc>
        <w:tc>
          <w:tcPr>
            <w:tcW w:w="1241" w:type="dxa"/>
          </w:tcPr>
          <w:p w14:paraId="5D7F109C" w14:textId="47BC97CB" w:rsidR="00A23710" w:rsidRPr="00E93C66" w:rsidRDefault="000A5EFA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Ketepatan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dalam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memaparkan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mendiskusikan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situasi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atau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kasus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yang relevant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lastRenderedPageBreak/>
              <w:t xml:space="preserve">topic </w:t>
            </w:r>
            <w:proofErr w:type="spellStart"/>
            <w:r>
              <w:rPr>
                <w:rFonts w:ascii="Arial Narrow" w:hAnsi="Arial Narrow" w:cs="Arial"/>
                <w:bCs/>
              </w:rPr>
              <w:t>bahasan</w:t>
            </w:r>
            <w:proofErr w:type="spellEnd"/>
          </w:p>
        </w:tc>
        <w:tc>
          <w:tcPr>
            <w:tcW w:w="1277" w:type="dxa"/>
          </w:tcPr>
          <w:p w14:paraId="6EAD0989" w14:textId="719A4D34" w:rsidR="00A23710" w:rsidRPr="00E93C66" w:rsidRDefault="00CB073E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5</w:t>
            </w:r>
          </w:p>
        </w:tc>
        <w:tc>
          <w:tcPr>
            <w:tcW w:w="1633" w:type="dxa"/>
          </w:tcPr>
          <w:p w14:paraId="573C6325" w14:textId="15E6CC2C" w:rsidR="00A23710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1,2,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3</w:t>
            </w:r>
          </w:p>
        </w:tc>
      </w:tr>
      <w:tr w:rsidR="00A24ED8" w14:paraId="0135B1B5" w14:textId="77777777" w:rsidTr="00A23710">
        <w:tc>
          <w:tcPr>
            <w:tcW w:w="709" w:type="dxa"/>
          </w:tcPr>
          <w:p w14:paraId="653653B4" w14:textId="03EF1D63" w:rsidR="00A24ED8" w:rsidRDefault="00A24ED8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11-12</w:t>
            </w:r>
          </w:p>
        </w:tc>
        <w:tc>
          <w:tcPr>
            <w:tcW w:w="2695" w:type="dxa"/>
          </w:tcPr>
          <w:p w14:paraId="70361953" w14:textId="2A7E4741" w:rsidR="00A24ED8" w:rsidRDefault="001E5B31" w:rsidP="007F4C7C">
            <w:proofErr w:type="spellStart"/>
            <w:r>
              <w:t>Menerapka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r w:rsidR="00A24ED8">
              <w:t>RPS and RPP</w:t>
            </w:r>
          </w:p>
        </w:tc>
        <w:tc>
          <w:tcPr>
            <w:tcW w:w="1298" w:type="dxa"/>
          </w:tcPr>
          <w:p w14:paraId="6676656F" w14:textId="6D9AC1D6" w:rsidR="00A24ED8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Membuat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RPS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RPP </w:t>
            </w:r>
            <w:proofErr w:type="spellStart"/>
            <w:r>
              <w:rPr>
                <w:rFonts w:ascii="Arial Narrow" w:hAnsi="Arial Narrow" w:cs="Arial"/>
                <w:bCs/>
              </w:rPr>
              <w:t>untuk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persiapan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mengajar</w:t>
            </w:r>
            <w:proofErr w:type="spellEnd"/>
          </w:p>
        </w:tc>
        <w:tc>
          <w:tcPr>
            <w:tcW w:w="1234" w:type="dxa"/>
          </w:tcPr>
          <w:p w14:paraId="671E3CE5" w14:textId="7D9E66BA" w:rsidR="00A24ED8" w:rsidRPr="00E93C66" w:rsidRDefault="00C0282F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Contoh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RPS/RPP</w:t>
            </w:r>
          </w:p>
        </w:tc>
        <w:tc>
          <w:tcPr>
            <w:tcW w:w="1496" w:type="dxa"/>
          </w:tcPr>
          <w:p w14:paraId="0E131AC6" w14:textId="2A2FD44F" w:rsidR="00A24ED8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Project based Learning</w:t>
            </w:r>
          </w:p>
        </w:tc>
        <w:tc>
          <w:tcPr>
            <w:tcW w:w="1424" w:type="dxa"/>
          </w:tcPr>
          <w:p w14:paraId="0DF6E1E5" w14:textId="46174ECD" w:rsidR="00A24ED8" w:rsidRPr="00E93C66" w:rsidRDefault="00C0282F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Mahasiswa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diberi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tugas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untuk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membuat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RPS/RPP</w:t>
            </w:r>
          </w:p>
        </w:tc>
        <w:tc>
          <w:tcPr>
            <w:tcW w:w="1310" w:type="dxa"/>
          </w:tcPr>
          <w:p w14:paraId="5344B800" w14:textId="40DE274D" w:rsidR="00A24ED8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Portfolio</w:t>
            </w:r>
          </w:p>
        </w:tc>
        <w:tc>
          <w:tcPr>
            <w:tcW w:w="1241" w:type="dxa"/>
          </w:tcPr>
          <w:p w14:paraId="0E53BF7B" w14:textId="50FBEDB7" w:rsidR="00A24ED8" w:rsidRPr="00E93C66" w:rsidRDefault="000A5EFA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Kelengkapan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ketepatan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isi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RPP/RPS</w:t>
            </w:r>
          </w:p>
        </w:tc>
        <w:tc>
          <w:tcPr>
            <w:tcW w:w="1277" w:type="dxa"/>
          </w:tcPr>
          <w:p w14:paraId="3DE57F3E" w14:textId="17BF9E78" w:rsidR="00A24ED8" w:rsidRPr="00E93C66" w:rsidRDefault="00CB073E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</w:t>
            </w:r>
            <w:r w:rsidR="00B40190">
              <w:rPr>
                <w:rFonts w:ascii="Arial Narrow" w:hAnsi="Arial Narrow" w:cs="Arial"/>
                <w:bCs/>
              </w:rPr>
              <w:t>0</w:t>
            </w:r>
          </w:p>
        </w:tc>
        <w:tc>
          <w:tcPr>
            <w:tcW w:w="1633" w:type="dxa"/>
          </w:tcPr>
          <w:p w14:paraId="284F31C9" w14:textId="523370C0" w:rsidR="00A24ED8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1,2,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3</w:t>
            </w:r>
          </w:p>
        </w:tc>
      </w:tr>
      <w:tr w:rsidR="00A24ED8" w14:paraId="404E86CA" w14:textId="77777777" w:rsidTr="00A23710">
        <w:tc>
          <w:tcPr>
            <w:tcW w:w="709" w:type="dxa"/>
          </w:tcPr>
          <w:p w14:paraId="7EBAD68B" w14:textId="3D837AF4" w:rsidR="00A24ED8" w:rsidRDefault="00A24ED8" w:rsidP="007F4C7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13-16</w:t>
            </w:r>
          </w:p>
        </w:tc>
        <w:tc>
          <w:tcPr>
            <w:tcW w:w="2695" w:type="dxa"/>
          </w:tcPr>
          <w:p w14:paraId="60C58117" w14:textId="59F5345A" w:rsidR="00A24ED8" w:rsidRDefault="001E5B31" w:rsidP="007F4C7C"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r w:rsidR="00A24ED8">
              <w:t>Peer Teaching</w:t>
            </w:r>
          </w:p>
        </w:tc>
        <w:tc>
          <w:tcPr>
            <w:tcW w:w="1298" w:type="dxa"/>
          </w:tcPr>
          <w:p w14:paraId="13F62D18" w14:textId="334B743F" w:rsidR="00A24ED8" w:rsidRPr="00E93C66" w:rsidRDefault="001E5B31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Mempraktikan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mengajar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berdasarkan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RPS/RPP </w:t>
            </w:r>
            <w:proofErr w:type="spellStart"/>
            <w:r>
              <w:rPr>
                <w:rFonts w:ascii="Arial Narrow" w:hAnsi="Arial Narrow" w:cs="Arial"/>
                <w:bCs/>
              </w:rPr>
              <w:t>terhadap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teman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sejawat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234" w:type="dxa"/>
          </w:tcPr>
          <w:p w14:paraId="662CAE1C" w14:textId="2960659B" w:rsidR="00A24ED8" w:rsidRPr="00E93C66" w:rsidRDefault="00C0282F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Bahan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Mengajar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disesuaikan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dengan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tema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</w:rPr>
              <w:t>kelas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tujuan</w:t>
            </w:r>
            <w:proofErr w:type="spellEnd"/>
          </w:p>
        </w:tc>
        <w:tc>
          <w:tcPr>
            <w:tcW w:w="1496" w:type="dxa"/>
          </w:tcPr>
          <w:p w14:paraId="5B205172" w14:textId="033ED116" w:rsidR="00A24ED8" w:rsidRPr="00E93C66" w:rsidRDefault="00B23961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Project Based Learning</w:t>
            </w:r>
          </w:p>
        </w:tc>
        <w:tc>
          <w:tcPr>
            <w:tcW w:w="1424" w:type="dxa"/>
          </w:tcPr>
          <w:p w14:paraId="01E16420" w14:textId="5B78D0EB" w:rsidR="00A24ED8" w:rsidRPr="00E93C66" w:rsidRDefault="00C0282F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Mahasiswa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diberi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kesempatan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mengajar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teman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sejawat</w:t>
            </w:r>
            <w:proofErr w:type="spellEnd"/>
          </w:p>
        </w:tc>
        <w:tc>
          <w:tcPr>
            <w:tcW w:w="1310" w:type="dxa"/>
          </w:tcPr>
          <w:p w14:paraId="3ECACDB5" w14:textId="39CC001E" w:rsidR="00A24ED8" w:rsidRPr="00E93C66" w:rsidRDefault="00FE6426" w:rsidP="00FE6426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Praktik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Mengajar</w:t>
            </w:r>
            <w:proofErr w:type="spellEnd"/>
            <w:r w:rsidR="001E5B31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241" w:type="dxa"/>
          </w:tcPr>
          <w:p w14:paraId="0542676F" w14:textId="62709A5C" w:rsidR="00A24ED8" w:rsidRPr="00E93C66" w:rsidRDefault="00FE6426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Penampilan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</w:rPr>
              <w:t>penguasaan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materi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</w:rPr>
              <w:t>ketepatan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metode</w:t>
            </w:r>
            <w:proofErr w:type="spellEnd"/>
          </w:p>
        </w:tc>
        <w:tc>
          <w:tcPr>
            <w:tcW w:w="1277" w:type="dxa"/>
          </w:tcPr>
          <w:p w14:paraId="5F86CD29" w14:textId="76C4FDD6" w:rsidR="00A24ED8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30</w:t>
            </w:r>
          </w:p>
        </w:tc>
        <w:tc>
          <w:tcPr>
            <w:tcW w:w="1633" w:type="dxa"/>
          </w:tcPr>
          <w:p w14:paraId="517994CE" w14:textId="1A795B81" w:rsidR="00A24ED8" w:rsidRPr="00E93C66" w:rsidRDefault="00B40190" w:rsidP="007F4C7C">
            <w:pPr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Buku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1,2, </w:t>
            </w:r>
            <w:proofErr w:type="spellStart"/>
            <w:r>
              <w:rPr>
                <w:rFonts w:ascii="Arial Narrow" w:hAnsi="Arial Narrow" w:cs="Arial"/>
                <w:bCs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3</w:t>
            </w:r>
          </w:p>
        </w:tc>
      </w:tr>
    </w:tbl>
    <w:p w14:paraId="61A48F47" w14:textId="71C77F52" w:rsidR="007F4C7C" w:rsidRPr="00CA1EAB" w:rsidRDefault="007F4C7C" w:rsidP="007F4C7C">
      <w:pPr>
        <w:rPr>
          <w:rFonts w:ascii="Arial Narrow" w:hAnsi="Arial Narrow" w:cs="Arial"/>
          <w:b/>
          <w:bCs/>
        </w:rPr>
      </w:pPr>
      <w:proofErr w:type="spellStart"/>
      <w:r w:rsidRPr="00CA1EAB">
        <w:rPr>
          <w:rFonts w:ascii="Arial Narrow" w:hAnsi="Arial Narrow" w:cs="Arial"/>
          <w:b/>
          <w:bCs/>
        </w:rPr>
        <w:t>Tugas</w:t>
      </w:r>
      <w:proofErr w:type="spellEnd"/>
      <w:r w:rsidRPr="00CA1EAB">
        <w:rPr>
          <w:rFonts w:ascii="Arial Narrow" w:hAnsi="Arial Narrow" w:cs="Arial"/>
          <w:b/>
          <w:bCs/>
        </w:rPr>
        <w:t xml:space="preserve"> </w:t>
      </w:r>
      <w:proofErr w:type="spellStart"/>
      <w:r w:rsidRPr="00CA1EAB">
        <w:rPr>
          <w:rFonts w:ascii="Arial Narrow" w:hAnsi="Arial Narrow" w:cs="Arial"/>
          <w:b/>
          <w:bCs/>
        </w:rPr>
        <w:t>mahasiswa</w:t>
      </w:r>
      <w:proofErr w:type="spellEnd"/>
      <w:r w:rsidRPr="00CA1EAB">
        <w:rPr>
          <w:rFonts w:ascii="Arial Narrow" w:hAnsi="Arial Narrow" w:cs="Arial"/>
          <w:b/>
          <w:bCs/>
        </w:rPr>
        <w:t xml:space="preserve"> </w:t>
      </w:r>
      <w:proofErr w:type="spellStart"/>
      <w:r w:rsidRPr="00CA1EAB">
        <w:rPr>
          <w:rFonts w:ascii="Arial Narrow" w:hAnsi="Arial Narrow" w:cs="Arial"/>
          <w:b/>
          <w:bCs/>
        </w:rPr>
        <w:t>dan</w:t>
      </w:r>
      <w:proofErr w:type="spellEnd"/>
      <w:r w:rsidRPr="00CA1EAB">
        <w:rPr>
          <w:rFonts w:ascii="Arial Narrow" w:hAnsi="Arial Narrow" w:cs="Arial"/>
          <w:b/>
          <w:bCs/>
        </w:rPr>
        <w:t xml:space="preserve"> </w:t>
      </w:r>
      <w:proofErr w:type="spellStart"/>
      <w:r w:rsidRPr="00CA1EAB">
        <w:rPr>
          <w:rFonts w:ascii="Arial Narrow" w:hAnsi="Arial Narrow" w:cs="Arial"/>
          <w:b/>
          <w:bCs/>
        </w:rPr>
        <w:t>penilaiannya</w:t>
      </w:r>
      <w:proofErr w:type="spellEnd"/>
      <w:r w:rsidRPr="00CA1EAB">
        <w:rPr>
          <w:rFonts w:ascii="Arial Narrow" w:hAnsi="Arial Narrow" w:cs="Arial"/>
          <w:b/>
          <w:bCs/>
        </w:rPr>
        <w:t>:</w:t>
      </w:r>
    </w:p>
    <w:p w14:paraId="4E88903C" w14:textId="27873C7E" w:rsidR="00ED19FC" w:rsidRDefault="007B43D2" w:rsidP="007B43D2">
      <w:pPr>
        <w:pStyle w:val="ListParagraph"/>
        <w:numPr>
          <w:ilvl w:val="0"/>
          <w:numId w:val="20"/>
        </w:numPr>
        <w:rPr>
          <w:rFonts w:ascii="Arial Narrow" w:hAnsi="Arial Narrow" w:cs="Arial"/>
          <w:bCs/>
        </w:rPr>
      </w:pPr>
      <w:proofErr w:type="spellStart"/>
      <w:r w:rsidRPr="007B43D2">
        <w:rPr>
          <w:rFonts w:ascii="Arial Narrow" w:hAnsi="Arial Narrow" w:cs="Arial"/>
          <w:bCs/>
        </w:rPr>
        <w:t>Berdiskusi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dan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membahas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tentang</w:t>
      </w:r>
      <w:proofErr w:type="spellEnd"/>
      <w:r>
        <w:rPr>
          <w:rFonts w:ascii="Arial Narrow" w:hAnsi="Arial Narrow" w:cs="Arial"/>
          <w:bCs/>
        </w:rPr>
        <w:t xml:space="preserve"> approach, method, </w:t>
      </w:r>
      <w:proofErr w:type="spellStart"/>
      <w:r>
        <w:rPr>
          <w:rFonts w:ascii="Arial Narrow" w:hAnsi="Arial Narrow" w:cs="Arial"/>
          <w:bCs/>
        </w:rPr>
        <w:t>dan</w:t>
      </w:r>
      <w:proofErr w:type="spellEnd"/>
      <w:r>
        <w:rPr>
          <w:rFonts w:ascii="Arial Narrow" w:hAnsi="Arial Narrow" w:cs="Arial"/>
          <w:bCs/>
        </w:rPr>
        <w:t xml:space="preserve"> technique (</w:t>
      </w:r>
      <w:proofErr w:type="spellStart"/>
      <w:r>
        <w:rPr>
          <w:rFonts w:ascii="Arial Narrow" w:hAnsi="Arial Narrow" w:cs="Arial"/>
          <w:bCs/>
        </w:rPr>
        <w:t>penilaian</w:t>
      </w:r>
      <w:proofErr w:type="spellEnd"/>
      <w:r>
        <w:rPr>
          <w:rFonts w:ascii="Arial Narrow" w:hAnsi="Arial Narrow" w:cs="Arial"/>
          <w:bCs/>
        </w:rPr>
        <w:t xml:space="preserve">: </w:t>
      </w:r>
      <w:proofErr w:type="spellStart"/>
      <w:r>
        <w:rPr>
          <w:rFonts w:ascii="Arial Narrow" w:hAnsi="Arial Narrow" w:cs="Arial"/>
          <w:bCs/>
        </w:rPr>
        <w:t>aktif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pasif</w:t>
      </w:r>
      <w:proofErr w:type="spellEnd"/>
      <w:r>
        <w:rPr>
          <w:rFonts w:ascii="Arial Narrow" w:hAnsi="Arial Narrow" w:cs="Arial"/>
          <w:bCs/>
        </w:rPr>
        <w:t>)</w:t>
      </w:r>
    </w:p>
    <w:p w14:paraId="4D782065" w14:textId="28E98634" w:rsidR="007B43D2" w:rsidRDefault="007B43D2" w:rsidP="007B43D2">
      <w:pPr>
        <w:pStyle w:val="ListParagraph"/>
        <w:numPr>
          <w:ilvl w:val="0"/>
          <w:numId w:val="20"/>
        </w:numPr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Berdiskusi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dan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membahas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tentang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Tradisional</w:t>
      </w:r>
      <w:proofErr w:type="spellEnd"/>
      <w:r>
        <w:rPr>
          <w:rFonts w:ascii="Arial Narrow" w:hAnsi="Arial Narrow" w:cs="Arial"/>
          <w:bCs/>
        </w:rPr>
        <w:t xml:space="preserve"> approaches/method </w:t>
      </w:r>
      <w:r>
        <w:rPr>
          <w:rFonts w:ascii="Arial Narrow" w:hAnsi="Arial Narrow" w:cs="Arial"/>
          <w:bCs/>
        </w:rPr>
        <w:t>(</w:t>
      </w:r>
      <w:proofErr w:type="spellStart"/>
      <w:r>
        <w:rPr>
          <w:rFonts w:ascii="Arial Narrow" w:hAnsi="Arial Narrow" w:cs="Arial"/>
          <w:bCs/>
        </w:rPr>
        <w:t>penilaian</w:t>
      </w:r>
      <w:proofErr w:type="spellEnd"/>
      <w:r>
        <w:rPr>
          <w:rFonts w:ascii="Arial Narrow" w:hAnsi="Arial Narrow" w:cs="Arial"/>
          <w:bCs/>
        </w:rPr>
        <w:t xml:space="preserve">: </w:t>
      </w:r>
      <w:proofErr w:type="spellStart"/>
      <w:r>
        <w:rPr>
          <w:rFonts w:ascii="Arial Narrow" w:hAnsi="Arial Narrow" w:cs="Arial"/>
          <w:bCs/>
        </w:rPr>
        <w:t>aktif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pasif</w:t>
      </w:r>
      <w:proofErr w:type="spellEnd"/>
      <w:r>
        <w:rPr>
          <w:rFonts w:ascii="Arial Narrow" w:hAnsi="Arial Narrow" w:cs="Arial"/>
          <w:bCs/>
        </w:rPr>
        <w:t>)</w:t>
      </w:r>
    </w:p>
    <w:p w14:paraId="05497014" w14:textId="7E1B7D39" w:rsidR="007B43D2" w:rsidRDefault="007B43D2" w:rsidP="007B43D2">
      <w:pPr>
        <w:pStyle w:val="ListParagraph"/>
        <w:numPr>
          <w:ilvl w:val="0"/>
          <w:numId w:val="20"/>
        </w:numPr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Berdiskusi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dan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membahas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tentang</w:t>
      </w:r>
      <w:proofErr w:type="spellEnd"/>
      <w:r>
        <w:rPr>
          <w:rFonts w:ascii="Arial Narrow" w:hAnsi="Arial Narrow" w:cs="Arial"/>
          <w:bCs/>
        </w:rPr>
        <w:t xml:space="preserve"> Alternative approaches/method </w:t>
      </w:r>
      <w:r>
        <w:rPr>
          <w:rFonts w:ascii="Arial Narrow" w:hAnsi="Arial Narrow" w:cs="Arial"/>
          <w:bCs/>
        </w:rPr>
        <w:t>(</w:t>
      </w:r>
      <w:proofErr w:type="spellStart"/>
      <w:r>
        <w:rPr>
          <w:rFonts w:ascii="Arial Narrow" w:hAnsi="Arial Narrow" w:cs="Arial"/>
          <w:bCs/>
        </w:rPr>
        <w:t>penilaian</w:t>
      </w:r>
      <w:proofErr w:type="spellEnd"/>
      <w:r>
        <w:rPr>
          <w:rFonts w:ascii="Arial Narrow" w:hAnsi="Arial Narrow" w:cs="Arial"/>
          <w:bCs/>
        </w:rPr>
        <w:t xml:space="preserve">: </w:t>
      </w:r>
      <w:proofErr w:type="spellStart"/>
      <w:r>
        <w:rPr>
          <w:rFonts w:ascii="Arial Narrow" w:hAnsi="Arial Narrow" w:cs="Arial"/>
          <w:bCs/>
        </w:rPr>
        <w:t>aktif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pasif</w:t>
      </w:r>
      <w:proofErr w:type="spellEnd"/>
      <w:r>
        <w:rPr>
          <w:rFonts w:ascii="Arial Narrow" w:hAnsi="Arial Narrow" w:cs="Arial"/>
          <w:bCs/>
        </w:rPr>
        <w:t>)</w:t>
      </w:r>
    </w:p>
    <w:p w14:paraId="17F46FB1" w14:textId="338B83C7" w:rsidR="007B43D2" w:rsidRPr="007B43D2" w:rsidRDefault="007B43D2" w:rsidP="007B43D2">
      <w:pPr>
        <w:pStyle w:val="ListParagraph"/>
        <w:numPr>
          <w:ilvl w:val="0"/>
          <w:numId w:val="20"/>
        </w:numPr>
        <w:rPr>
          <w:rFonts w:ascii="Arial Narrow" w:hAnsi="Arial Narrow" w:cs="Arial"/>
          <w:bCs/>
        </w:rPr>
      </w:pPr>
      <w:proofErr w:type="spellStart"/>
      <w:r>
        <w:rPr>
          <w:rFonts w:ascii="Arial Narrow" w:hAnsi="Arial Narrow" w:cs="Arial"/>
          <w:bCs/>
        </w:rPr>
        <w:t>Berdiskusi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dan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membahas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tentang</w:t>
      </w:r>
      <w:proofErr w:type="spellEnd"/>
      <w:r>
        <w:rPr>
          <w:rFonts w:ascii="Arial Narrow" w:hAnsi="Arial Narrow" w:cs="Arial"/>
          <w:bCs/>
        </w:rPr>
        <w:t xml:space="preserve"> Communicative approaches/method </w:t>
      </w:r>
      <w:r>
        <w:rPr>
          <w:rFonts w:ascii="Arial Narrow" w:hAnsi="Arial Narrow" w:cs="Arial"/>
          <w:bCs/>
        </w:rPr>
        <w:t>(</w:t>
      </w:r>
      <w:proofErr w:type="spellStart"/>
      <w:r>
        <w:rPr>
          <w:rFonts w:ascii="Arial Narrow" w:hAnsi="Arial Narrow" w:cs="Arial"/>
          <w:bCs/>
        </w:rPr>
        <w:t>penilaian</w:t>
      </w:r>
      <w:proofErr w:type="spellEnd"/>
      <w:r>
        <w:rPr>
          <w:rFonts w:ascii="Arial Narrow" w:hAnsi="Arial Narrow" w:cs="Arial"/>
          <w:bCs/>
        </w:rPr>
        <w:t xml:space="preserve">: </w:t>
      </w:r>
      <w:proofErr w:type="spellStart"/>
      <w:r>
        <w:rPr>
          <w:rFonts w:ascii="Arial Narrow" w:hAnsi="Arial Narrow" w:cs="Arial"/>
          <w:bCs/>
        </w:rPr>
        <w:t>aktif</w:t>
      </w:r>
      <w:proofErr w:type="spellEnd"/>
      <w:r>
        <w:rPr>
          <w:rFonts w:ascii="Arial Narrow" w:hAnsi="Arial Narrow" w:cs="Arial"/>
          <w:bCs/>
        </w:rPr>
        <w:t xml:space="preserve">, </w:t>
      </w:r>
      <w:proofErr w:type="spellStart"/>
      <w:r>
        <w:rPr>
          <w:rFonts w:ascii="Arial Narrow" w:hAnsi="Arial Narrow" w:cs="Arial"/>
          <w:bCs/>
        </w:rPr>
        <w:t>pasif</w:t>
      </w:r>
      <w:proofErr w:type="spellEnd"/>
      <w:r>
        <w:rPr>
          <w:rFonts w:ascii="Arial Narrow" w:hAnsi="Arial Narrow" w:cs="Arial"/>
          <w:bCs/>
        </w:rPr>
        <w:t>)</w:t>
      </w:r>
    </w:p>
    <w:p w14:paraId="12F1A62F" w14:textId="77777777" w:rsidR="000E5960" w:rsidRDefault="000E5960" w:rsidP="00216FA4">
      <w:pPr>
        <w:rPr>
          <w:rFonts w:ascii="Arial Narrow" w:hAnsi="Arial Narrow"/>
          <w:b/>
        </w:rPr>
      </w:pPr>
    </w:p>
    <w:p w14:paraId="5B811517" w14:textId="77777777" w:rsidR="000E5960" w:rsidRDefault="000E5960" w:rsidP="00216FA4">
      <w:pPr>
        <w:rPr>
          <w:rFonts w:ascii="Arial Narrow" w:hAnsi="Arial Narrow"/>
          <w:b/>
        </w:rPr>
      </w:pPr>
    </w:p>
    <w:p w14:paraId="01197CB3" w14:textId="35E352A4" w:rsidR="00810BF6" w:rsidRPr="00CA1EAB" w:rsidRDefault="00216FA4" w:rsidP="00216FA4">
      <w:pPr>
        <w:rPr>
          <w:rFonts w:ascii="Arial Narrow" w:hAnsi="Arial Narrow"/>
          <w:b/>
        </w:rPr>
      </w:pPr>
      <w:proofErr w:type="spellStart"/>
      <w:r w:rsidRPr="00CA1EAB">
        <w:rPr>
          <w:rFonts w:ascii="Arial Narrow" w:hAnsi="Arial Narrow"/>
          <w:b/>
        </w:rPr>
        <w:t>E</w:t>
      </w:r>
      <w:r w:rsidR="00A23710">
        <w:rPr>
          <w:rFonts w:ascii="Arial Narrow" w:hAnsi="Arial Narrow"/>
          <w:b/>
        </w:rPr>
        <w:t>valuasi</w:t>
      </w:r>
      <w:proofErr w:type="spellEnd"/>
    </w:p>
    <w:p w14:paraId="56115C96" w14:textId="118C0D3F" w:rsidR="00262782" w:rsidRDefault="00F055FC" w:rsidP="005F5B4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</w:t>
      </w:r>
      <w:r w:rsidR="00D91C48">
        <w:rPr>
          <w:rFonts w:ascii="Arial Narrow" w:hAnsi="Arial Narrow"/>
        </w:rPr>
        <w:t>engukur</w:t>
      </w:r>
      <w:proofErr w:type="spellEnd"/>
      <w:r w:rsidR="00D91C48">
        <w:rPr>
          <w:rFonts w:ascii="Arial Narrow" w:hAnsi="Arial Narrow"/>
        </w:rPr>
        <w:t xml:space="preserve"> </w:t>
      </w:r>
      <w:proofErr w:type="spellStart"/>
      <w:r w:rsidR="00D91C48">
        <w:rPr>
          <w:rFonts w:ascii="Arial Narrow" w:hAnsi="Arial Narrow"/>
        </w:rPr>
        <w:t>kemampuan</w:t>
      </w:r>
      <w:proofErr w:type="spellEnd"/>
      <w:r w:rsidR="00D91C48">
        <w:rPr>
          <w:rFonts w:ascii="Arial Narrow" w:hAnsi="Arial Narrow"/>
        </w:rPr>
        <w:t xml:space="preserve"> </w:t>
      </w:r>
      <w:proofErr w:type="spellStart"/>
      <w:r w:rsidR="00D91C48">
        <w:rPr>
          <w:rFonts w:ascii="Arial Narrow" w:hAnsi="Arial Narrow"/>
        </w:rPr>
        <w:t>mahasiswa</w:t>
      </w:r>
      <w:proofErr w:type="spellEnd"/>
      <w:r w:rsidR="00D91C48">
        <w:rPr>
          <w:rFonts w:ascii="Arial Narrow" w:hAnsi="Arial Narrow"/>
        </w:rPr>
        <w:t xml:space="preserve"> </w:t>
      </w:r>
      <w:proofErr w:type="spellStart"/>
      <w:r w:rsidR="00D91C48">
        <w:rPr>
          <w:rFonts w:ascii="Arial Narrow" w:hAnsi="Arial Narrow"/>
        </w:rPr>
        <w:t>terhadap</w:t>
      </w:r>
      <w:proofErr w:type="spellEnd"/>
      <w:r w:rsidR="00D91C48">
        <w:rPr>
          <w:rFonts w:ascii="Arial Narrow" w:hAnsi="Arial Narrow"/>
        </w:rPr>
        <w:t xml:space="preserve"> </w:t>
      </w:r>
      <w:proofErr w:type="spellStart"/>
      <w:r w:rsidR="00D91C48">
        <w:rPr>
          <w:rFonts w:ascii="Arial Narrow" w:hAnsi="Arial Narrow"/>
        </w:rPr>
        <w:t>teori</w:t>
      </w:r>
      <w:proofErr w:type="spellEnd"/>
      <w:r w:rsidR="00D91C48">
        <w:rPr>
          <w:rFonts w:ascii="Arial Narrow" w:hAnsi="Arial Narrow"/>
        </w:rPr>
        <w:t xml:space="preserve"> yang </w:t>
      </w:r>
      <w:proofErr w:type="spellStart"/>
      <w:r w:rsidR="00D91C48">
        <w:rPr>
          <w:rFonts w:ascii="Arial Narrow" w:hAnsi="Arial Narrow"/>
        </w:rPr>
        <w:t>diberikan</w:t>
      </w:r>
      <w:proofErr w:type="spellEnd"/>
      <w:r w:rsidR="005A6A03">
        <w:rPr>
          <w:rFonts w:ascii="Arial Narrow" w:hAnsi="Arial Narrow"/>
        </w:rPr>
        <w:t xml:space="preserve">: </w:t>
      </w:r>
      <w:proofErr w:type="spellStart"/>
      <w:r w:rsidR="005A6A03">
        <w:rPr>
          <w:rFonts w:ascii="Arial Narrow" w:hAnsi="Arial Narrow"/>
        </w:rPr>
        <w:t>Instrumen</w:t>
      </w:r>
      <w:proofErr w:type="spellEnd"/>
      <w:r w:rsidR="005A6A03">
        <w:rPr>
          <w:rFonts w:ascii="Arial Narrow" w:hAnsi="Arial Narrow"/>
        </w:rPr>
        <w:t xml:space="preserve"> </w:t>
      </w:r>
      <w:proofErr w:type="spellStart"/>
      <w:r w:rsidR="005A6A03">
        <w:rPr>
          <w:rFonts w:ascii="Arial Narrow" w:hAnsi="Arial Narrow"/>
        </w:rPr>
        <w:t>berupa</w:t>
      </w:r>
      <w:proofErr w:type="spellEnd"/>
      <w:r w:rsidR="005A6A03">
        <w:rPr>
          <w:rFonts w:ascii="Arial Narrow" w:hAnsi="Arial Narrow"/>
        </w:rPr>
        <w:t xml:space="preserve"> </w:t>
      </w:r>
      <w:proofErr w:type="spellStart"/>
      <w:r w:rsidR="005A6A03">
        <w:rPr>
          <w:rFonts w:ascii="Arial Narrow" w:hAnsi="Arial Narrow"/>
        </w:rPr>
        <w:t>pilihan</w:t>
      </w:r>
      <w:proofErr w:type="spellEnd"/>
      <w:r w:rsidR="005A6A03">
        <w:rPr>
          <w:rFonts w:ascii="Arial Narrow" w:hAnsi="Arial Narrow"/>
        </w:rPr>
        <w:t xml:space="preserve"> </w:t>
      </w:r>
      <w:proofErr w:type="spellStart"/>
      <w:r w:rsidR="005A6A03">
        <w:rPr>
          <w:rFonts w:ascii="Arial Narrow" w:hAnsi="Arial Narrow"/>
        </w:rPr>
        <w:t>benar</w:t>
      </w:r>
      <w:proofErr w:type="spellEnd"/>
      <w:r w:rsidR="005A6A03">
        <w:rPr>
          <w:rFonts w:ascii="Arial Narrow" w:hAnsi="Arial Narrow"/>
        </w:rPr>
        <w:t xml:space="preserve"> </w:t>
      </w:r>
      <w:proofErr w:type="spellStart"/>
      <w:r w:rsidR="005A6A03">
        <w:rPr>
          <w:rFonts w:ascii="Arial Narrow" w:hAnsi="Arial Narrow"/>
        </w:rPr>
        <w:t>dan</w:t>
      </w:r>
      <w:proofErr w:type="spellEnd"/>
      <w:r w:rsidR="005A6A03">
        <w:rPr>
          <w:rFonts w:ascii="Arial Narrow" w:hAnsi="Arial Narrow"/>
        </w:rPr>
        <w:t xml:space="preserve"> </w:t>
      </w:r>
      <w:proofErr w:type="spellStart"/>
      <w:r w:rsidR="005A6A03">
        <w:rPr>
          <w:rFonts w:ascii="Arial Narrow" w:hAnsi="Arial Narrow"/>
        </w:rPr>
        <w:t>salah</w:t>
      </w:r>
      <w:proofErr w:type="spellEnd"/>
      <w:r w:rsidR="005A6A03">
        <w:rPr>
          <w:rFonts w:ascii="Arial Narrow" w:hAnsi="Arial Narrow"/>
        </w:rPr>
        <w:t xml:space="preserve"> (</w:t>
      </w:r>
      <w:proofErr w:type="spellStart"/>
      <w:r w:rsidR="005A6A03">
        <w:rPr>
          <w:rFonts w:ascii="Arial Narrow" w:hAnsi="Arial Narrow"/>
        </w:rPr>
        <w:t>Mid term</w:t>
      </w:r>
      <w:proofErr w:type="spellEnd"/>
      <w:r w:rsidR="005A6A03">
        <w:rPr>
          <w:rFonts w:ascii="Arial Narrow" w:hAnsi="Arial Narrow"/>
        </w:rPr>
        <w:t xml:space="preserve"> test)</w:t>
      </w:r>
    </w:p>
    <w:p w14:paraId="7FA3EC26" w14:textId="6ECCE6D3" w:rsidR="00D91C48" w:rsidRDefault="00D91C48" w:rsidP="005F5B4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Mengukur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keberhasilan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mahasiswa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dalam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menerapkan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teori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berupa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praktik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membuat</w:t>
      </w:r>
      <w:proofErr w:type="spellEnd"/>
      <w:r>
        <w:rPr>
          <w:rFonts w:ascii="Arial Narrow" w:hAnsi="Arial Narrow"/>
        </w:rPr>
        <w:t xml:space="preserve"> RPS/RPP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mengajar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teman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sejawat</w:t>
      </w:r>
      <w:proofErr w:type="spellEnd"/>
      <w:r>
        <w:rPr>
          <w:rFonts w:ascii="Arial Narrow" w:hAnsi="Arial Narrow"/>
        </w:rPr>
        <w:t xml:space="preserve"> (peer teaching)</w:t>
      </w:r>
      <w:r w:rsidR="005A6A03">
        <w:rPr>
          <w:rFonts w:ascii="Arial Narrow" w:hAnsi="Arial Narrow"/>
        </w:rPr>
        <w:t xml:space="preserve"> (Final Project)</w:t>
      </w:r>
    </w:p>
    <w:p w14:paraId="0A95027F" w14:textId="77777777" w:rsidR="005A6A03" w:rsidRDefault="005A6A03" w:rsidP="005A6A03">
      <w:pPr>
        <w:pStyle w:val="ListParagraph"/>
        <w:rPr>
          <w:rFonts w:ascii="Arial Narrow" w:hAnsi="Arial Narrow"/>
        </w:rPr>
      </w:pPr>
    </w:p>
    <w:p w14:paraId="3EA610EC" w14:textId="271BB60A" w:rsidR="005A6A03" w:rsidRDefault="005A6A03" w:rsidP="005A6A03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 xml:space="preserve">RPP </w:t>
      </w:r>
      <w:proofErr w:type="spellStart"/>
      <w:r w:rsidR="00BC36A5">
        <w:rPr>
          <w:rFonts w:ascii="Arial Narrow" w:hAnsi="Arial Narrow"/>
        </w:rPr>
        <w:t>untuk</w:t>
      </w:r>
      <w:proofErr w:type="spellEnd"/>
      <w:r w:rsidR="00BC36A5">
        <w:rPr>
          <w:rFonts w:ascii="Arial Narrow" w:hAnsi="Arial Narrow"/>
        </w:rPr>
        <w:t xml:space="preserve"> </w:t>
      </w:r>
      <w:proofErr w:type="spellStart"/>
      <w:r w:rsidR="00BC36A5">
        <w:rPr>
          <w:rFonts w:ascii="Arial Narrow" w:hAnsi="Arial Narrow"/>
        </w:rPr>
        <w:t>satu</w:t>
      </w:r>
      <w:proofErr w:type="spellEnd"/>
      <w:r w:rsidR="00BC36A5">
        <w:rPr>
          <w:rFonts w:ascii="Arial Narrow" w:hAnsi="Arial Narrow"/>
        </w:rPr>
        <w:t xml:space="preserve"> </w:t>
      </w:r>
      <w:proofErr w:type="spellStart"/>
      <w:r w:rsidR="00BC36A5">
        <w:rPr>
          <w:rFonts w:ascii="Arial Narrow" w:hAnsi="Arial Narrow"/>
        </w:rPr>
        <w:t>pertemuan</w:t>
      </w:r>
      <w:proofErr w:type="spellEnd"/>
      <w:r w:rsidR="00BC36A5">
        <w:rPr>
          <w:rFonts w:ascii="Arial Narrow" w:hAnsi="Arial Narrow"/>
        </w:rPr>
        <w:t xml:space="preserve"> </w:t>
      </w:r>
      <w:proofErr w:type="spellStart"/>
      <w:r w:rsidR="00BC36A5">
        <w:rPr>
          <w:rFonts w:ascii="Arial Narrow" w:hAnsi="Arial Narrow"/>
        </w:rPr>
        <w:t>atau</w:t>
      </w:r>
      <w:proofErr w:type="spellEnd"/>
      <w:r w:rsidR="00BC36A5">
        <w:rPr>
          <w:rFonts w:ascii="Arial Narrow" w:hAnsi="Arial Narrow"/>
        </w:rPr>
        <w:t xml:space="preserve"> </w:t>
      </w:r>
      <w:proofErr w:type="spellStart"/>
      <w:r w:rsidR="00BC36A5">
        <w:rPr>
          <w:rFonts w:ascii="Arial Narrow" w:hAnsi="Arial Narrow"/>
        </w:rPr>
        <w:t>satu</w:t>
      </w:r>
      <w:proofErr w:type="spellEnd"/>
      <w:r w:rsidR="00BC36A5">
        <w:rPr>
          <w:rFonts w:ascii="Arial Narrow" w:hAnsi="Arial Narrow"/>
        </w:rPr>
        <w:t xml:space="preserve"> </w:t>
      </w:r>
      <w:proofErr w:type="spellStart"/>
      <w:r w:rsidR="00BC36A5">
        <w:rPr>
          <w:rFonts w:ascii="Arial Narrow" w:hAnsi="Arial Narrow"/>
        </w:rPr>
        <w:t>tema</w:t>
      </w:r>
      <w:proofErr w:type="spellEnd"/>
      <w:r w:rsidR="00BC36A5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meliputi</w:t>
      </w:r>
      <w:proofErr w:type="spellEnd"/>
      <w:r>
        <w:rPr>
          <w:rFonts w:ascii="Arial Narrow" w:hAnsi="Arial Narrow"/>
        </w:rPr>
        <w:t>:</w:t>
      </w:r>
    </w:p>
    <w:p w14:paraId="48CC8A39" w14:textId="3DE08A0D" w:rsidR="005A6A03" w:rsidRDefault="005A6A03" w:rsidP="005A6A03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Identitas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pelajaran</w:t>
      </w:r>
      <w:proofErr w:type="spellEnd"/>
    </w:p>
    <w:p w14:paraId="600CD4F9" w14:textId="7246A400" w:rsidR="005A6A03" w:rsidRDefault="005A6A03" w:rsidP="005A6A03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Kemampuan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Tujuan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Pembelajaran</w:t>
      </w:r>
      <w:proofErr w:type="spellEnd"/>
    </w:p>
    <w:p w14:paraId="346B223B" w14:textId="7FEC0481" w:rsidR="005A6A03" w:rsidRDefault="005A6A03" w:rsidP="005A6A03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Materi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sumber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belajar</w:t>
      </w:r>
      <w:proofErr w:type="spellEnd"/>
      <w:r>
        <w:rPr>
          <w:rFonts w:ascii="Arial Narrow" w:hAnsi="Arial Narrow"/>
        </w:rPr>
        <w:t xml:space="preserve">, media, </w:t>
      </w:r>
      <w:proofErr w:type="spellStart"/>
      <w:r>
        <w:rPr>
          <w:rFonts w:ascii="Arial Narrow" w:hAnsi="Arial Narrow"/>
        </w:rPr>
        <w:t>metode</w:t>
      </w:r>
      <w:proofErr w:type="spellEnd"/>
    </w:p>
    <w:p w14:paraId="1752F7EB" w14:textId="2CC3255B" w:rsidR="005A6A03" w:rsidRDefault="005A6A03" w:rsidP="005A6A03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Proses </w:t>
      </w:r>
      <w:proofErr w:type="spellStart"/>
      <w:r>
        <w:rPr>
          <w:rFonts w:ascii="Arial Narrow" w:hAnsi="Arial Narrow"/>
        </w:rPr>
        <w:t>belajar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mengajar</w:t>
      </w:r>
      <w:proofErr w:type="spellEnd"/>
    </w:p>
    <w:p w14:paraId="6F911AEF" w14:textId="295A5C55" w:rsidR="005A6A03" w:rsidRDefault="005A6A03" w:rsidP="005A6A03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Evaluasi</w:t>
      </w:r>
      <w:proofErr w:type="spellEnd"/>
    </w:p>
    <w:p w14:paraId="118D7EE8" w14:textId="77777777" w:rsidR="005A6A03" w:rsidRDefault="005A6A03" w:rsidP="005A6A03">
      <w:pPr>
        <w:ind w:left="720"/>
        <w:rPr>
          <w:rFonts w:ascii="Arial Narrow" w:hAnsi="Arial Narrow"/>
        </w:rPr>
      </w:pPr>
    </w:p>
    <w:p w14:paraId="2A1D77EF" w14:textId="5010C571" w:rsidR="005A6A03" w:rsidRDefault="005A6A03" w:rsidP="005A6A03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Peer teaching </w:t>
      </w:r>
      <w:proofErr w:type="spellStart"/>
      <w:r>
        <w:rPr>
          <w:rFonts w:ascii="Arial Narrow" w:hAnsi="Arial Narrow"/>
        </w:rPr>
        <w:t>meliputi</w:t>
      </w:r>
      <w:proofErr w:type="spellEnd"/>
      <w:r>
        <w:rPr>
          <w:rFonts w:ascii="Arial Narrow" w:hAnsi="Arial Narrow"/>
        </w:rPr>
        <w:t>:</w:t>
      </w:r>
    </w:p>
    <w:p w14:paraId="45C022E4" w14:textId="4DAAA72D" w:rsidR="005A6A03" w:rsidRDefault="005A6A03" w:rsidP="005A6A0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Penampilan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mengajar</w:t>
      </w:r>
      <w:proofErr w:type="spellEnd"/>
      <w:r w:rsidR="00AC29BE">
        <w:rPr>
          <w:rFonts w:ascii="Arial Narrow" w:hAnsi="Arial Narrow"/>
        </w:rPr>
        <w:t xml:space="preserve"> (</w:t>
      </w:r>
      <w:proofErr w:type="spellStart"/>
      <w:r w:rsidR="00AC29BE">
        <w:rPr>
          <w:rFonts w:ascii="Arial Narrow" w:hAnsi="Arial Narrow"/>
        </w:rPr>
        <w:t>interaksi</w:t>
      </w:r>
      <w:proofErr w:type="spellEnd"/>
      <w:r w:rsidR="00AC29BE">
        <w:rPr>
          <w:rFonts w:ascii="Arial Narrow" w:hAnsi="Arial Narrow"/>
        </w:rPr>
        <w:t xml:space="preserve">, </w:t>
      </w:r>
      <w:proofErr w:type="spellStart"/>
      <w:r w:rsidR="00AC29BE">
        <w:rPr>
          <w:rFonts w:ascii="Arial Narrow" w:hAnsi="Arial Narrow"/>
        </w:rPr>
        <w:t>pengelolaan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kelas</w:t>
      </w:r>
      <w:proofErr w:type="spellEnd"/>
      <w:r w:rsidR="00AC29BE">
        <w:rPr>
          <w:rFonts w:ascii="Arial Narrow" w:hAnsi="Arial Narrow"/>
        </w:rPr>
        <w:t>)</w:t>
      </w:r>
    </w:p>
    <w:p w14:paraId="03D47BDE" w14:textId="1A409547" w:rsidR="005A6A03" w:rsidRDefault="005A6A03" w:rsidP="005A6A0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Kemampuan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kebahasaan</w:t>
      </w:r>
      <w:proofErr w:type="spellEnd"/>
    </w:p>
    <w:p w14:paraId="24638DB8" w14:textId="56CCC43D" w:rsidR="005A6A03" w:rsidRDefault="005A6A03" w:rsidP="005A6A0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Penguasaan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materi</w:t>
      </w:r>
      <w:proofErr w:type="spellEnd"/>
      <w:r w:rsidR="00AC29BE">
        <w:rPr>
          <w:rFonts w:ascii="Arial Narrow" w:hAnsi="Arial Narrow"/>
        </w:rPr>
        <w:t xml:space="preserve"> (</w:t>
      </w:r>
      <w:proofErr w:type="spellStart"/>
      <w:r w:rsidR="00AC29BE">
        <w:rPr>
          <w:rFonts w:ascii="Arial Narrow" w:hAnsi="Arial Narrow"/>
        </w:rPr>
        <w:t>kesesuaian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pemilihan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bahan</w:t>
      </w:r>
      <w:proofErr w:type="spellEnd"/>
      <w:r w:rsidR="00AC29BE">
        <w:rPr>
          <w:rFonts w:ascii="Arial Narrow" w:hAnsi="Arial Narrow"/>
        </w:rPr>
        <w:t xml:space="preserve"> ajar, </w:t>
      </w:r>
      <w:proofErr w:type="spellStart"/>
      <w:r w:rsidR="00AC29BE">
        <w:rPr>
          <w:rFonts w:ascii="Arial Narrow" w:hAnsi="Arial Narrow"/>
        </w:rPr>
        <w:t>pemahaman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terhadap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materi</w:t>
      </w:r>
      <w:proofErr w:type="spellEnd"/>
      <w:r w:rsidR="00AC29BE">
        <w:rPr>
          <w:rFonts w:ascii="Arial Narrow" w:hAnsi="Arial Narrow"/>
        </w:rPr>
        <w:t xml:space="preserve"> yang </w:t>
      </w:r>
      <w:proofErr w:type="spellStart"/>
      <w:r w:rsidR="00AC29BE">
        <w:rPr>
          <w:rFonts w:ascii="Arial Narrow" w:hAnsi="Arial Narrow"/>
        </w:rPr>
        <w:t>diajarkan</w:t>
      </w:r>
      <w:proofErr w:type="spellEnd"/>
      <w:r w:rsidR="00AC29BE">
        <w:rPr>
          <w:rFonts w:ascii="Arial Narrow" w:hAnsi="Arial Narrow"/>
        </w:rPr>
        <w:t>)</w:t>
      </w:r>
    </w:p>
    <w:p w14:paraId="5F3D4038" w14:textId="3C892F1D" w:rsidR="005A6A03" w:rsidRPr="005A6A03" w:rsidRDefault="005A6A03" w:rsidP="005A6A0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Ketepatan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menerapkan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metode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pembelajaran</w:t>
      </w:r>
      <w:proofErr w:type="spellEnd"/>
      <w:r w:rsidR="00AC29BE">
        <w:rPr>
          <w:rFonts w:ascii="Arial Narrow" w:hAnsi="Arial Narrow"/>
        </w:rPr>
        <w:t xml:space="preserve"> (</w:t>
      </w:r>
      <w:proofErr w:type="spellStart"/>
      <w:r w:rsidR="00AC29BE">
        <w:rPr>
          <w:rFonts w:ascii="Arial Narrow" w:hAnsi="Arial Narrow"/>
        </w:rPr>
        <w:t>kesesuaian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antara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metode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dan</w:t>
      </w:r>
      <w:proofErr w:type="spellEnd"/>
      <w:r w:rsidR="00AC29BE">
        <w:rPr>
          <w:rFonts w:ascii="Arial Narrow" w:hAnsi="Arial Narrow"/>
        </w:rPr>
        <w:t xml:space="preserve"> </w:t>
      </w:r>
      <w:proofErr w:type="spellStart"/>
      <w:r w:rsidR="00AC29BE">
        <w:rPr>
          <w:rFonts w:ascii="Arial Narrow" w:hAnsi="Arial Narrow"/>
        </w:rPr>
        <w:t>pelaksanaan</w:t>
      </w:r>
      <w:proofErr w:type="spellEnd"/>
      <w:r w:rsidR="00AC29BE">
        <w:rPr>
          <w:rFonts w:ascii="Arial Narrow" w:hAnsi="Arial Narrow"/>
        </w:rPr>
        <w:t>)</w:t>
      </w:r>
    </w:p>
    <w:p w14:paraId="2962AA4C" w14:textId="190B8E93" w:rsidR="00262782" w:rsidRPr="00CA1EAB" w:rsidRDefault="00262782" w:rsidP="00262782">
      <w:pPr>
        <w:spacing w:line="360" w:lineRule="auto"/>
        <w:rPr>
          <w:rFonts w:ascii="Arial Narrow" w:hAnsi="Arial Narrow" w:cs="Arial"/>
          <w:b/>
          <w:bCs/>
        </w:rPr>
      </w:pPr>
    </w:p>
    <w:p w14:paraId="19A9998B" w14:textId="5C32247A" w:rsidR="00106099" w:rsidRPr="00CA1EAB" w:rsidRDefault="00262782" w:rsidP="00262782">
      <w:pPr>
        <w:spacing w:line="360" w:lineRule="auto"/>
        <w:rPr>
          <w:rFonts w:ascii="Arial Narrow" w:hAnsi="Arial Narrow" w:cs="Arial"/>
          <w:b/>
          <w:bCs/>
        </w:rPr>
      </w:pP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  <w:r w:rsidRPr="00CA1EAB">
        <w:rPr>
          <w:rFonts w:ascii="Arial Narrow" w:hAnsi="Arial Narrow" w:cs="Arial"/>
          <w:b/>
          <w:bCs/>
        </w:rPr>
        <w:tab/>
      </w:r>
    </w:p>
    <w:p w14:paraId="781D195C" w14:textId="77777777" w:rsidR="00106099" w:rsidRPr="00CA1EAB" w:rsidRDefault="00106099" w:rsidP="00262782">
      <w:pPr>
        <w:spacing w:line="360" w:lineRule="auto"/>
        <w:rPr>
          <w:rFonts w:ascii="Arial Narrow" w:hAnsi="Arial Narrow" w:cs="Arial"/>
          <w:bCs/>
        </w:rPr>
      </w:pPr>
    </w:p>
    <w:p w14:paraId="492BEE70" w14:textId="29A541E7" w:rsidR="00262782" w:rsidRPr="00CA1EAB" w:rsidRDefault="00106099" w:rsidP="00262782">
      <w:pPr>
        <w:spacing w:line="360" w:lineRule="auto"/>
        <w:rPr>
          <w:rFonts w:ascii="Arial Narrow" w:hAnsi="Arial Narrow" w:cs="Arial"/>
          <w:bCs/>
        </w:rPr>
      </w:pP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proofErr w:type="spellStart"/>
      <w:r w:rsidR="00262782" w:rsidRPr="00CA1EAB">
        <w:rPr>
          <w:rFonts w:ascii="Arial Narrow" w:hAnsi="Arial Narrow" w:cs="Arial"/>
          <w:bCs/>
        </w:rPr>
        <w:t>Samarinda</w:t>
      </w:r>
      <w:proofErr w:type="spellEnd"/>
      <w:r w:rsidR="00262782" w:rsidRPr="00CA1EAB">
        <w:rPr>
          <w:rFonts w:ascii="Arial Narrow" w:hAnsi="Arial Narrow" w:cs="Arial"/>
          <w:bCs/>
        </w:rPr>
        <w:t xml:space="preserve">, </w:t>
      </w:r>
      <w:r w:rsidR="005F5B48">
        <w:rPr>
          <w:rFonts w:ascii="Arial Narrow" w:hAnsi="Arial Narrow" w:cs="Arial"/>
          <w:bCs/>
        </w:rPr>
        <w:t xml:space="preserve">19 </w:t>
      </w:r>
      <w:proofErr w:type="spellStart"/>
      <w:r w:rsidR="005F5B48">
        <w:rPr>
          <w:rFonts w:ascii="Arial Narrow" w:hAnsi="Arial Narrow" w:cs="Arial"/>
          <w:bCs/>
        </w:rPr>
        <w:t>Januari</w:t>
      </w:r>
      <w:proofErr w:type="spellEnd"/>
      <w:r w:rsidR="005F5B48">
        <w:rPr>
          <w:rFonts w:ascii="Arial Narrow" w:hAnsi="Arial Narrow" w:cs="Arial"/>
          <w:bCs/>
        </w:rPr>
        <w:t xml:space="preserve"> 2021</w:t>
      </w:r>
    </w:p>
    <w:p w14:paraId="35672DCF" w14:textId="0FDF76EC" w:rsidR="00262782" w:rsidRPr="00CA1EAB" w:rsidRDefault="00262782" w:rsidP="00262782">
      <w:pPr>
        <w:spacing w:line="360" w:lineRule="auto"/>
        <w:rPr>
          <w:rFonts w:ascii="Arial Narrow" w:hAnsi="Arial Narrow" w:cs="Arial"/>
          <w:bCs/>
        </w:rPr>
      </w:pPr>
      <w:r w:rsidRPr="00CA1EAB">
        <w:rPr>
          <w:rFonts w:ascii="Arial Narrow" w:hAnsi="Arial Narrow" w:cs="Arial"/>
          <w:bCs/>
        </w:rPr>
        <w:t xml:space="preserve">   </w:t>
      </w:r>
      <w:proofErr w:type="spellStart"/>
      <w:r w:rsidRPr="00CA1EAB">
        <w:rPr>
          <w:rFonts w:ascii="Arial Narrow" w:hAnsi="Arial Narrow" w:cs="Arial"/>
          <w:bCs/>
        </w:rPr>
        <w:t>Mengetahui</w:t>
      </w:r>
      <w:proofErr w:type="spellEnd"/>
      <w:r w:rsidRPr="00CA1EAB">
        <w:rPr>
          <w:rFonts w:ascii="Arial Narrow" w:hAnsi="Arial Narrow" w:cs="Arial"/>
          <w:bCs/>
        </w:rPr>
        <w:t xml:space="preserve"> </w:t>
      </w:r>
      <w:proofErr w:type="spellStart"/>
      <w:r w:rsidRPr="00CA1EAB">
        <w:rPr>
          <w:rFonts w:ascii="Arial Narrow" w:hAnsi="Arial Narrow" w:cs="Arial"/>
          <w:bCs/>
        </w:rPr>
        <w:t>Ketua</w:t>
      </w:r>
      <w:proofErr w:type="spellEnd"/>
      <w:r w:rsidRPr="00CA1EAB">
        <w:rPr>
          <w:rFonts w:ascii="Arial Narrow" w:hAnsi="Arial Narrow" w:cs="Arial"/>
          <w:bCs/>
        </w:rPr>
        <w:t xml:space="preserve"> Program </w:t>
      </w:r>
      <w:proofErr w:type="spellStart"/>
      <w:r w:rsidRPr="00CA1EAB">
        <w:rPr>
          <w:rFonts w:ascii="Arial Narrow" w:hAnsi="Arial Narrow" w:cs="Arial"/>
          <w:bCs/>
        </w:rPr>
        <w:t>Studi</w:t>
      </w:r>
      <w:proofErr w:type="spellEnd"/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Pr="00CA1EAB">
        <w:rPr>
          <w:rFonts w:ascii="Arial Narrow" w:hAnsi="Arial Narrow" w:cs="Arial"/>
          <w:bCs/>
        </w:rPr>
        <w:tab/>
      </w:r>
      <w:r w:rsidR="00F91735" w:rsidRPr="00CA1EAB">
        <w:rPr>
          <w:rFonts w:ascii="Arial Narrow" w:hAnsi="Arial Narrow" w:cs="Arial"/>
          <w:bCs/>
        </w:rPr>
        <w:tab/>
      </w:r>
      <w:proofErr w:type="spellStart"/>
      <w:r w:rsidRPr="00CA1EAB">
        <w:rPr>
          <w:rFonts w:ascii="Arial Narrow" w:hAnsi="Arial Narrow" w:cs="Arial"/>
          <w:bCs/>
        </w:rPr>
        <w:t>Dosen</w:t>
      </w:r>
      <w:proofErr w:type="spellEnd"/>
      <w:r w:rsidRPr="00CA1EAB">
        <w:rPr>
          <w:rFonts w:ascii="Arial Narrow" w:hAnsi="Arial Narrow" w:cs="Arial"/>
          <w:bCs/>
        </w:rPr>
        <w:t xml:space="preserve"> </w:t>
      </w:r>
      <w:proofErr w:type="spellStart"/>
      <w:r w:rsidRPr="00CA1EAB">
        <w:rPr>
          <w:rFonts w:ascii="Arial Narrow" w:hAnsi="Arial Narrow" w:cs="Arial"/>
          <w:bCs/>
        </w:rPr>
        <w:t>Pengampu</w:t>
      </w:r>
      <w:proofErr w:type="spellEnd"/>
      <w:r w:rsidRPr="00CA1EAB">
        <w:rPr>
          <w:rFonts w:ascii="Arial Narrow" w:hAnsi="Arial Narrow" w:cs="Arial"/>
          <w:bCs/>
        </w:rPr>
        <w:t xml:space="preserve"> MK</w:t>
      </w:r>
    </w:p>
    <w:p w14:paraId="26B8F2D2" w14:textId="77777777" w:rsidR="00262782" w:rsidRDefault="00262782" w:rsidP="00262782">
      <w:pPr>
        <w:rPr>
          <w:rFonts w:ascii="Arial Narrow" w:hAnsi="Arial Narrow" w:cs="Arial"/>
          <w:bCs/>
        </w:rPr>
      </w:pPr>
    </w:p>
    <w:p w14:paraId="4E7D6ED4" w14:textId="77777777" w:rsidR="00F06B70" w:rsidRPr="00CA1EAB" w:rsidRDefault="00F06B70" w:rsidP="00262782">
      <w:pPr>
        <w:rPr>
          <w:rFonts w:ascii="Arial Narrow" w:hAnsi="Arial Narrow" w:cs="Arial"/>
          <w:bCs/>
        </w:rPr>
      </w:pPr>
    </w:p>
    <w:p w14:paraId="204827D3" w14:textId="2476D91D" w:rsidR="00262782" w:rsidRPr="005B107D" w:rsidRDefault="00A23710" w:rsidP="00262782">
      <w:pPr>
        <w:rPr>
          <w:rFonts w:ascii="Arial Narrow" w:hAnsi="Arial Narrow" w:cs="Arial"/>
          <w:b/>
          <w:bCs/>
          <w:u w:val="single"/>
        </w:rPr>
      </w:pPr>
      <w:r w:rsidRPr="00A23710">
        <w:rPr>
          <w:rFonts w:ascii="Arial Narrow" w:hAnsi="Arial Narrow" w:cs="Arial"/>
          <w:b/>
          <w:bCs/>
        </w:rPr>
        <w:t xml:space="preserve">  </w:t>
      </w:r>
      <w:proofErr w:type="spellStart"/>
      <w:r w:rsidR="005F5B48">
        <w:rPr>
          <w:rFonts w:ascii="Arial Narrow" w:hAnsi="Arial Narrow" w:cs="Arial"/>
          <w:b/>
          <w:bCs/>
          <w:u w:val="single"/>
        </w:rPr>
        <w:t>Singgih</w:t>
      </w:r>
      <w:proofErr w:type="spellEnd"/>
      <w:r w:rsidR="005F5B48">
        <w:rPr>
          <w:rFonts w:ascii="Arial Narrow" w:hAnsi="Arial Narrow" w:cs="Arial"/>
          <w:b/>
          <w:bCs/>
          <w:u w:val="single"/>
        </w:rPr>
        <w:t xml:space="preserve"> </w:t>
      </w:r>
      <w:proofErr w:type="spellStart"/>
      <w:r w:rsidR="005F5B48">
        <w:rPr>
          <w:rFonts w:ascii="Arial Narrow" w:hAnsi="Arial Narrow" w:cs="Arial"/>
          <w:b/>
          <w:bCs/>
          <w:u w:val="single"/>
        </w:rPr>
        <w:t>Daru</w:t>
      </w:r>
      <w:proofErr w:type="spellEnd"/>
      <w:r w:rsidR="005F5B48">
        <w:rPr>
          <w:rFonts w:ascii="Arial Narrow" w:hAnsi="Arial Narrow" w:cs="Arial"/>
          <w:b/>
          <w:bCs/>
          <w:u w:val="single"/>
        </w:rPr>
        <w:t xml:space="preserve"> </w:t>
      </w:r>
      <w:proofErr w:type="spellStart"/>
      <w:r w:rsidR="005F5B48">
        <w:rPr>
          <w:rFonts w:ascii="Arial Narrow" w:hAnsi="Arial Narrow" w:cs="Arial"/>
          <w:b/>
          <w:bCs/>
          <w:u w:val="single"/>
        </w:rPr>
        <w:t>Kuncara</w:t>
      </w:r>
      <w:proofErr w:type="spellEnd"/>
      <w:r w:rsidR="005F5B48">
        <w:rPr>
          <w:rFonts w:ascii="Arial Narrow" w:hAnsi="Arial Narrow" w:cs="Arial"/>
          <w:b/>
          <w:bCs/>
          <w:u w:val="single"/>
        </w:rPr>
        <w:t xml:space="preserve">, SS., </w:t>
      </w:r>
      <w:proofErr w:type="spellStart"/>
      <w:r w:rsidR="005F5B48">
        <w:rPr>
          <w:rFonts w:ascii="Arial Narrow" w:hAnsi="Arial Narrow" w:cs="Arial"/>
          <w:b/>
          <w:bCs/>
          <w:u w:val="single"/>
        </w:rPr>
        <w:t>M.Hum</w:t>
      </w:r>
      <w:proofErr w:type="spellEnd"/>
      <w:r w:rsidR="00262782" w:rsidRPr="00F06B70"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proofErr w:type="spellStart"/>
      <w:r w:rsidR="005F5B48">
        <w:rPr>
          <w:rFonts w:ascii="Arial Narrow" w:hAnsi="Arial Narrow" w:cs="Arial"/>
          <w:b/>
          <w:bCs/>
          <w:u w:val="single"/>
        </w:rPr>
        <w:t>Satyawati</w:t>
      </w:r>
      <w:proofErr w:type="spellEnd"/>
      <w:r w:rsidR="005F5B48">
        <w:rPr>
          <w:rFonts w:ascii="Arial Narrow" w:hAnsi="Arial Narrow" w:cs="Arial"/>
          <w:b/>
          <w:bCs/>
          <w:u w:val="single"/>
        </w:rPr>
        <w:t xml:space="preserve"> Surya, </w:t>
      </w:r>
      <w:proofErr w:type="spellStart"/>
      <w:proofErr w:type="gramStart"/>
      <w:r w:rsidR="005F5B48">
        <w:rPr>
          <w:rFonts w:ascii="Arial Narrow" w:hAnsi="Arial Narrow" w:cs="Arial"/>
          <w:b/>
          <w:bCs/>
          <w:u w:val="single"/>
        </w:rPr>
        <w:t>S.Pd</w:t>
      </w:r>
      <w:proofErr w:type="spellEnd"/>
      <w:r w:rsidR="005F5B48">
        <w:rPr>
          <w:rFonts w:ascii="Arial Narrow" w:hAnsi="Arial Narrow" w:cs="Arial"/>
          <w:b/>
          <w:bCs/>
          <w:u w:val="single"/>
        </w:rPr>
        <w:t>.,</w:t>
      </w:r>
      <w:proofErr w:type="gramEnd"/>
      <w:r w:rsidR="005F5B48">
        <w:rPr>
          <w:rFonts w:ascii="Arial Narrow" w:hAnsi="Arial Narrow" w:cs="Arial"/>
          <w:b/>
          <w:bCs/>
          <w:u w:val="single"/>
        </w:rPr>
        <w:t xml:space="preserve"> M. </w:t>
      </w:r>
      <w:proofErr w:type="spellStart"/>
      <w:r w:rsidR="005F5B48">
        <w:rPr>
          <w:rFonts w:ascii="Arial Narrow" w:hAnsi="Arial Narrow" w:cs="Arial"/>
          <w:b/>
          <w:bCs/>
          <w:u w:val="single"/>
        </w:rPr>
        <w:t>Pd</w:t>
      </w:r>
      <w:proofErr w:type="spellEnd"/>
    </w:p>
    <w:p w14:paraId="0B2C92B6" w14:textId="7E73E4E7" w:rsidR="00262782" w:rsidRPr="005B107D" w:rsidRDefault="00262782" w:rsidP="00262782">
      <w:pPr>
        <w:rPr>
          <w:rFonts w:ascii="Arial Narrow" w:hAnsi="Arial Narrow" w:cs="Arial"/>
          <w:b/>
          <w:bCs/>
        </w:rPr>
      </w:pPr>
      <w:r w:rsidRPr="005B107D">
        <w:rPr>
          <w:rFonts w:ascii="Arial Narrow" w:hAnsi="Arial Narrow" w:cs="Arial"/>
          <w:b/>
          <w:bCs/>
        </w:rPr>
        <w:t xml:space="preserve">  Nip.</w:t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</w:r>
      <w:r w:rsidRPr="005B107D">
        <w:rPr>
          <w:rFonts w:ascii="Arial Narrow" w:hAnsi="Arial Narrow" w:cs="Arial"/>
          <w:b/>
          <w:bCs/>
        </w:rPr>
        <w:tab/>
        <w:t xml:space="preserve">Nip. </w:t>
      </w:r>
      <w:r w:rsidR="005F5B48">
        <w:rPr>
          <w:rFonts w:ascii="Arial Narrow" w:hAnsi="Arial Narrow" w:cs="Arial"/>
          <w:b/>
          <w:bCs/>
        </w:rPr>
        <w:t>197009012005012001</w:t>
      </w:r>
    </w:p>
    <w:p w14:paraId="7319BDDB" w14:textId="5EF716F3" w:rsidR="00262782" w:rsidRPr="00A23710" w:rsidRDefault="00262782" w:rsidP="00A23710">
      <w:pPr>
        <w:pStyle w:val="BodyTextNI"/>
        <w:spacing w:line="320" w:lineRule="exact"/>
        <w:rPr>
          <w:rFonts w:ascii="Arial Narrow" w:hAnsi="Arial Narrow"/>
          <w:b/>
          <w:sz w:val="24"/>
          <w:szCs w:val="24"/>
        </w:rPr>
      </w:pPr>
    </w:p>
    <w:sectPr w:rsidR="00262782" w:rsidRPr="00A23710" w:rsidSect="00CA1EAB">
      <w:pgSz w:w="16840" w:h="11900" w:orient="landscape"/>
      <w:pgMar w:top="2268" w:right="2268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">
    <w:altName w:val="Century Schoolbook"/>
    <w:charset w:val="00"/>
    <w:family w:val="roman"/>
    <w:pitch w:val="default"/>
    <w:sig w:usb0="00000003" w:usb1="00000000" w:usb2="00000000" w:usb3="00000000" w:csb0="00000001" w:csb1="00000000"/>
  </w:font>
  <w:font w:name="BernhardMod BT">
    <w:altName w:val="Times New Roman"/>
    <w:charset w:val="00"/>
    <w:family w:val="roman"/>
    <w:pitch w:val="default"/>
    <w:sig w:usb0="00000007" w:usb1="00000000" w:usb2="00000000" w:usb3="00000000" w:csb0="0000001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-2"/>
        <w:sz w:val="16"/>
        <w:u w:val="none"/>
        <w:vertAlign w:val="baseline"/>
      </w:rPr>
    </w:lvl>
  </w:abstractNum>
  <w:abstractNum w:abstractNumId="1">
    <w:nsid w:val="00000010"/>
    <w:multiLevelType w:val="singleLevel"/>
    <w:tmpl w:val="00000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-2"/>
        <w:sz w:val="16"/>
        <w:u w:val="none"/>
        <w:vertAlign w:val="baseline"/>
      </w:rPr>
    </w:lvl>
  </w:abstractNum>
  <w:abstractNum w:abstractNumId="2">
    <w:nsid w:val="00000014"/>
    <w:multiLevelType w:val="singleLevel"/>
    <w:tmpl w:val="00000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-2"/>
        <w:sz w:val="16"/>
        <w:u w:val="none"/>
        <w:vertAlign w:val="baseline"/>
      </w:rPr>
    </w:lvl>
  </w:abstractNum>
  <w:abstractNum w:abstractNumId="3">
    <w:nsid w:val="00000022"/>
    <w:multiLevelType w:val="singleLevel"/>
    <w:tmpl w:val="00000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-2"/>
        <w:sz w:val="16"/>
        <w:u w:val="none"/>
        <w:vertAlign w:val="baseline"/>
      </w:rPr>
    </w:lvl>
  </w:abstractNum>
  <w:abstractNum w:abstractNumId="4">
    <w:nsid w:val="00000028"/>
    <w:multiLevelType w:val="singleLevel"/>
    <w:tmpl w:val="00000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-2"/>
        <w:sz w:val="16"/>
        <w:u w:val="none"/>
        <w:vertAlign w:val="baseline"/>
      </w:rPr>
    </w:lvl>
  </w:abstractNum>
  <w:abstractNum w:abstractNumId="5">
    <w:nsid w:val="0A656403"/>
    <w:multiLevelType w:val="hybridMultilevel"/>
    <w:tmpl w:val="4A447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44295"/>
    <w:multiLevelType w:val="hybridMultilevel"/>
    <w:tmpl w:val="0E2A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B44EF"/>
    <w:multiLevelType w:val="multilevel"/>
    <w:tmpl w:val="E230C792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DAD00F6"/>
    <w:multiLevelType w:val="hybridMultilevel"/>
    <w:tmpl w:val="F5BE2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0A33"/>
    <w:multiLevelType w:val="hybridMultilevel"/>
    <w:tmpl w:val="D13A2138"/>
    <w:lvl w:ilvl="0" w:tplc="D13A2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25F70"/>
    <w:multiLevelType w:val="multilevel"/>
    <w:tmpl w:val="2F1C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80227"/>
    <w:multiLevelType w:val="hybridMultilevel"/>
    <w:tmpl w:val="8AEC132A"/>
    <w:lvl w:ilvl="0" w:tplc="3A425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018DB"/>
    <w:multiLevelType w:val="hybridMultilevel"/>
    <w:tmpl w:val="4EE2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3EDC"/>
    <w:multiLevelType w:val="hybridMultilevel"/>
    <w:tmpl w:val="08C6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61775"/>
    <w:multiLevelType w:val="hybridMultilevel"/>
    <w:tmpl w:val="949467A2"/>
    <w:lvl w:ilvl="0" w:tplc="DFA69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02941"/>
    <w:multiLevelType w:val="hybridMultilevel"/>
    <w:tmpl w:val="C302D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F2D4A"/>
    <w:multiLevelType w:val="hybridMultilevel"/>
    <w:tmpl w:val="1A7E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6FE3"/>
    <w:multiLevelType w:val="hybridMultilevel"/>
    <w:tmpl w:val="3FCE373E"/>
    <w:lvl w:ilvl="0" w:tplc="3A425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D3FB5"/>
    <w:multiLevelType w:val="hybridMultilevel"/>
    <w:tmpl w:val="A32E8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C1F9F"/>
    <w:multiLevelType w:val="hybridMultilevel"/>
    <w:tmpl w:val="B3E02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8"/>
  </w:num>
  <w:num w:numId="8">
    <w:abstractNumId w:val="19"/>
  </w:num>
  <w:num w:numId="9">
    <w:abstractNumId w:val="15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13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7C"/>
    <w:rsid w:val="000321E4"/>
    <w:rsid w:val="00057540"/>
    <w:rsid w:val="00064718"/>
    <w:rsid w:val="000A5EFA"/>
    <w:rsid w:val="000E5960"/>
    <w:rsid w:val="00106099"/>
    <w:rsid w:val="001971C2"/>
    <w:rsid w:val="001C3003"/>
    <w:rsid w:val="001E47D8"/>
    <w:rsid w:val="001E5B31"/>
    <w:rsid w:val="00216FA4"/>
    <w:rsid w:val="00262782"/>
    <w:rsid w:val="002632B7"/>
    <w:rsid w:val="002A37BB"/>
    <w:rsid w:val="002E48F2"/>
    <w:rsid w:val="002F3A6F"/>
    <w:rsid w:val="00367598"/>
    <w:rsid w:val="00435C5E"/>
    <w:rsid w:val="00466632"/>
    <w:rsid w:val="00477A3B"/>
    <w:rsid w:val="00522A37"/>
    <w:rsid w:val="00591BD6"/>
    <w:rsid w:val="005A6A03"/>
    <w:rsid w:val="005B107D"/>
    <w:rsid w:val="005D4384"/>
    <w:rsid w:val="005E3D92"/>
    <w:rsid w:val="005F5B48"/>
    <w:rsid w:val="00601496"/>
    <w:rsid w:val="00604FE5"/>
    <w:rsid w:val="006722AA"/>
    <w:rsid w:val="007302F4"/>
    <w:rsid w:val="00740C4B"/>
    <w:rsid w:val="007A001F"/>
    <w:rsid w:val="007B43D2"/>
    <w:rsid w:val="007F4C7C"/>
    <w:rsid w:val="00810BF6"/>
    <w:rsid w:val="008438B7"/>
    <w:rsid w:val="008601BC"/>
    <w:rsid w:val="008774DC"/>
    <w:rsid w:val="008A6D30"/>
    <w:rsid w:val="008E1CEC"/>
    <w:rsid w:val="008E4D43"/>
    <w:rsid w:val="00916153"/>
    <w:rsid w:val="009477B0"/>
    <w:rsid w:val="00965147"/>
    <w:rsid w:val="009943B6"/>
    <w:rsid w:val="009C0216"/>
    <w:rsid w:val="00A23710"/>
    <w:rsid w:val="00A24ED8"/>
    <w:rsid w:val="00A36913"/>
    <w:rsid w:val="00A815D1"/>
    <w:rsid w:val="00A8342F"/>
    <w:rsid w:val="00A93418"/>
    <w:rsid w:val="00AC1735"/>
    <w:rsid w:val="00AC29BE"/>
    <w:rsid w:val="00AC56A7"/>
    <w:rsid w:val="00B23961"/>
    <w:rsid w:val="00B248C0"/>
    <w:rsid w:val="00B40190"/>
    <w:rsid w:val="00B45D57"/>
    <w:rsid w:val="00B8369D"/>
    <w:rsid w:val="00BC36A5"/>
    <w:rsid w:val="00C0282F"/>
    <w:rsid w:val="00C22817"/>
    <w:rsid w:val="00C90B60"/>
    <w:rsid w:val="00CA1EAB"/>
    <w:rsid w:val="00CA67FE"/>
    <w:rsid w:val="00CB073E"/>
    <w:rsid w:val="00CC3674"/>
    <w:rsid w:val="00CD5E21"/>
    <w:rsid w:val="00CE113A"/>
    <w:rsid w:val="00D91C48"/>
    <w:rsid w:val="00E50F36"/>
    <w:rsid w:val="00E512F0"/>
    <w:rsid w:val="00E536A3"/>
    <w:rsid w:val="00E82E52"/>
    <w:rsid w:val="00E93C66"/>
    <w:rsid w:val="00ED19FC"/>
    <w:rsid w:val="00ED25C6"/>
    <w:rsid w:val="00F02893"/>
    <w:rsid w:val="00F055FC"/>
    <w:rsid w:val="00F06B70"/>
    <w:rsid w:val="00F1343F"/>
    <w:rsid w:val="00F14395"/>
    <w:rsid w:val="00F323DB"/>
    <w:rsid w:val="00F57743"/>
    <w:rsid w:val="00F91735"/>
    <w:rsid w:val="00FB5A47"/>
    <w:rsid w:val="00FD7E57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9AF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37BB"/>
    <w:pPr>
      <w:numPr>
        <w:numId w:val="1"/>
      </w:numPr>
    </w:pPr>
  </w:style>
  <w:style w:type="paragraph" w:styleId="BodyText">
    <w:name w:val="Body Text"/>
    <w:basedOn w:val="Normal"/>
    <w:link w:val="BodyTextChar"/>
    <w:rsid w:val="007F4C7C"/>
    <w:pPr>
      <w:spacing w:line="335" w:lineRule="atLeast"/>
      <w:ind w:firstLine="360"/>
      <w:jc w:val="both"/>
    </w:pPr>
    <w:rPr>
      <w:rFonts w:ascii="NewCenturySchlbk" w:hAnsi="NewCenturySchlbk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F4C7C"/>
    <w:rPr>
      <w:rFonts w:ascii="NewCenturySchlbk" w:eastAsia="Times New Roman" w:hAnsi="NewCenturySchlbk" w:cs="Times New Roman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rsid w:val="007F4C7C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BernhardMod BT" w:hAnsi="BernhardMod BT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4C7C"/>
    <w:rPr>
      <w:rFonts w:ascii="BernhardMod BT" w:eastAsia="Times New Roman" w:hAnsi="BernhardMod BT" w:cs="Times New Roman"/>
      <w:szCs w:val="20"/>
    </w:rPr>
  </w:style>
  <w:style w:type="paragraph" w:styleId="Title">
    <w:name w:val="Title"/>
    <w:basedOn w:val="Normal"/>
    <w:link w:val="TitleChar"/>
    <w:qFormat/>
    <w:rsid w:val="007F4C7C"/>
    <w:pPr>
      <w:jc w:val="center"/>
    </w:pPr>
    <w:rPr>
      <w:rFonts w:ascii="BernhardMod BT" w:hAnsi="BernhardMod B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4C7C"/>
    <w:rPr>
      <w:rFonts w:ascii="BernhardMod BT" w:eastAsia="Times New Roman" w:hAnsi="BernhardMod BT" w:cs="Times New Roman"/>
      <w:b/>
      <w:sz w:val="28"/>
      <w:szCs w:val="20"/>
    </w:rPr>
  </w:style>
  <w:style w:type="paragraph" w:customStyle="1" w:styleId="BodyTextNI">
    <w:name w:val="Body Text NI"/>
    <w:basedOn w:val="Normal"/>
    <w:rsid w:val="007F4C7C"/>
    <w:pPr>
      <w:spacing w:line="320" w:lineRule="atLeast"/>
    </w:pPr>
    <w:rPr>
      <w:rFonts w:ascii="NewCenturySchlbk" w:hAnsi="NewCenturySchlbk"/>
      <w:color w:val="000000"/>
      <w:sz w:val="22"/>
      <w:szCs w:val="20"/>
    </w:rPr>
  </w:style>
  <w:style w:type="paragraph" w:customStyle="1" w:styleId="AHead">
    <w:name w:val="A Head"/>
    <w:rsid w:val="007F4C7C"/>
    <w:pPr>
      <w:spacing w:before="240" w:after="120"/>
    </w:pPr>
    <w:rPr>
      <w:rFonts w:ascii="BernhardMod BT" w:eastAsia="Times New Roman" w:hAnsi="BernhardMod BT" w:cs="Times New Roman"/>
      <w:b/>
      <w:color w:val="0000FF"/>
      <w:sz w:val="28"/>
      <w:szCs w:val="20"/>
    </w:rPr>
  </w:style>
  <w:style w:type="paragraph" w:customStyle="1" w:styleId="UnitTitle">
    <w:name w:val="Unit Title"/>
    <w:next w:val="BodyText"/>
    <w:rsid w:val="007F4C7C"/>
    <w:pPr>
      <w:spacing w:after="120"/>
    </w:pPr>
    <w:rPr>
      <w:rFonts w:ascii="Helvetica" w:eastAsia="Times New Roman" w:hAnsi="Helvetica" w:cs="Times New Roman"/>
      <w:color w:val="000000"/>
      <w:sz w:val="60"/>
      <w:szCs w:val="20"/>
    </w:rPr>
  </w:style>
  <w:style w:type="paragraph" w:customStyle="1" w:styleId="BHead">
    <w:name w:val="B Head"/>
    <w:rsid w:val="007F4C7C"/>
    <w:pPr>
      <w:widowControl w:val="0"/>
      <w:tabs>
        <w:tab w:val="left" w:pos="-720"/>
      </w:tabs>
      <w:spacing w:before="240" w:after="60"/>
    </w:pPr>
    <w:rPr>
      <w:rFonts w:ascii="Helvetica" w:eastAsia="Times New Roman" w:hAnsi="Helvetica" w:cs="Times New Roman"/>
      <w:b/>
      <w:color w:val="000000"/>
      <w:spacing w:val="-3"/>
      <w:szCs w:val="20"/>
    </w:rPr>
  </w:style>
  <w:style w:type="character" w:styleId="Hyperlink">
    <w:name w:val="Hyperlink"/>
    <w:uiPriority w:val="99"/>
    <w:unhideWhenUsed/>
    <w:rsid w:val="007F4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7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F36"/>
    <w:pPr>
      <w:ind w:left="720"/>
      <w:contextualSpacing/>
    </w:pPr>
  </w:style>
  <w:style w:type="table" w:styleId="TableGrid">
    <w:name w:val="Table Grid"/>
    <w:basedOn w:val="TableNormal"/>
    <w:uiPriority w:val="59"/>
    <w:rsid w:val="00CA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37BB"/>
    <w:pPr>
      <w:numPr>
        <w:numId w:val="1"/>
      </w:numPr>
    </w:pPr>
  </w:style>
  <w:style w:type="paragraph" w:styleId="BodyText">
    <w:name w:val="Body Text"/>
    <w:basedOn w:val="Normal"/>
    <w:link w:val="BodyTextChar"/>
    <w:rsid w:val="007F4C7C"/>
    <w:pPr>
      <w:spacing w:line="335" w:lineRule="atLeast"/>
      <w:ind w:firstLine="360"/>
      <w:jc w:val="both"/>
    </w:pPr>
    <w:rPr>
      <w:rFonts w:ascii="NewCenturySchlbk" w:hAnsi="NewCenturySchlbk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F4C7C"/>
    <w:rPr>
      <w:rFonts w:ascii="NewCenturySchlbk" w:eastAsia="Times New Roman" w:hAnsi="NewCenturySchlbk" w:cs="Times New Roman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rsid w:val="007F4C7C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BernhardMod BT" w:hAnsi="BernhardMod BT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4C7C"/>
    <w:rPr>
      <w:rFonts w:ascii="BernhardMod BT" w:eastAsia="Times New Roman" w:hAnsi="BernhardMod BT" w:cs="Times New Roman"/>
      <w:szCs w:val="20"/>
    </w:rPr>
  </w:style>
  <w:style w:type="paragraph" w:styleId="Title">
    <w:name w:val="Title"/>
    <w:basedOn w:val="Normal"/>
    <w:link w:val="TitleChar"/>
    <w:qFormat/>
    <w:rsid w:val="007F4C7C"/>
    <w:pPr>
      <w:jc w:val="center"/>
    </w:pPr>
    <w:rPr>
      <w:rFonts w:ascii="BernhardMod BT" w:hAnsi="BernhardMod B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4C7C"/>
    <w:rPr>
      <w:rFonts w:ascii="BernhardMod BT" w:eastAsia="Times New Roman" w:hAnsi="BernhardMod BT" w:cs="Times New Roman"/>
      <w:b/>
      <w:sz w:val="28"/>
      <w:szCs w:val="20"/>
    </w:rPr>
  </w:style>
  <w:style w:type="paragraph" w:customStyle="1" w:styleId="BodyTextNI">
    <w:name w:val="Body Text NI"/>
    <w:basedOn w:val="Normal"/>
    <w:rsid w:val="007F4C7C"/>
    <w:pPr>
      <w:spacing w:line="320" w:lineRule="atLeast"/>
    </w:pPr>
    <w:rPr>
      <w:rFonts w:ascii="NewCenturySchlbk" w:hAnsi="NewCenturySchlbk"/>
      <w:color w:val="000000"/>
      <w:sz w:val="22"/>
      <w:szCs w:val="20"/>
    </w:rPr>
  </w:style>
  <w:style w:type="paragraph" w:customStyle="1" w:styleId="AHead">
    <w:name w:val="A Head"/>
    <w:rsid w:val="007F4C7C"/>
    <w:pPr>
      <w:spacing w:before="240" w:after="120"/>
    </w:pPr>
    <w:rPr>
      <w:rFonts w:ascii="BernhardMod BT" w:eastAsia="Times New Roman" w:hAnsi="BernhardMod BT" w:cs="Times New Roman"/>
      <w:b/>
      <w:color w:val="0000FF"/>
      <w:sz w:val="28"/>
      <w:szCs w:val="20"/>
    </w:rPr>
  </w:style>
  <w:style w:type="paragraph" w:customStyle="1" w:styleId="UnitTitle">
    <w:name w:val="Unit Title"/>
    <w:next w:val="BodyText"/>
    <w:rsid w:val="007F4C7C"/>
    <w:pPr>
      <w:spacing w:after="120"/>
    </w:pPr>
    <w:rPr>
      <w:rFonts w:ascii="Helvetica" w:eastAsia="Times New Roman" w:hAnsi="Helvetica" w:cs="Times New Roman"/>
      <w:color w:val="000000"/>
      <w:sz w:val="60"/>
      <w:szCs w:val="20"/>
    </w:rPr>
  </w:style>
  <w:style w:type="paragraph" w:customStyle="1" w:styleId="BHead">
    <w:name w:val="B Head"/>
    <w:rsid w:val="007F4C7C"/>
    <w:pPr>
      <w:widowControl w:val="0"/>
      <w:tabs>
        <w:tab w:val="left" w:pos="-720"/>
      </w:tabs>
      <w:spacing w:before="240" w:after="60"/>
    </w:pPr>
    <w:rPr>
      <w:rFonts w:ascii="Helvetica" w:eastAsia="Times New Roman" w:hAnsi="Helvetica" w:cs="Times New Roman"/>
      <w:b/>
      <w:color w:val="000000"/>
      <w:spacing w:val="-3"/>
      <w:szCs w:val="20"/>
    </w:rPr>
  </w:style>
  <w:style w:type="character" w:styleId="Hyperlink">
    <w:name w:val="Hyperlink"/>
    <w:uiPriority w:val="99"/>
    <w:unhideWhenUsed/>
    <w:rsid w:val="007F4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7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F36"/>
    <w:pPr>
      <w:ind w:left="720"/>
      <w:contextualSpacing/>
    </w:pPr>
  </w:style>
  <w:style w:type="table" w:styleId="TableGrid">
    <w:name w:val="Table Grid"/>
    <w:basedOn w:val="TableNormal"/>
    <w:uiPriority w:val="59"/>
    <w:rsid w:val="00CA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Mulawarman University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Sunardi Mappiasse</dc:creator>
  <cp:keywords/>
  <dc:description/>
  <cp:lastModifiedBy>ismail - [2010]</cp:lastModifiedBy>
  <cp:revision>52</cp:revision>
  <dcterms:created xsi:type="dcterms:W3CDTF">2016-02-03T03:42:00Z</dcterms:created>
  <dcterms:modified xsi:type="dcterms:W3CDTF">2021-01-19T04:03:00Z</dcterms:modified>
</cp:coreProperties>
</file>