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E00" w:rsidRPr="004F6EF7" w:rsidRDefault="00D13E00" w:rsidP="002024B4">
      <w:pPr>
        <w:pStyle w:val="Header"/>
        <w:tabs>
          <w:tab w:val="left" w:pos="810"/>
          <w:tab w:val="left" w:pos="900"/>
          <w:tab w:val="left" w:pos="10350"/>
        </w:tabs>
        <w:ind w:left="630" w:right="-360"/>
        <w:jc w:val="center"/>
        <w:rPr>
          <w:rFonts w:ascii="Times New Roman" w:hAnsi="Times New Roman" w:cs="Times New Roman"/>
          <w:sz w:val="28"/>
          <w:szCs w:val="28"/>
        </w:rPr>
      </w:pPr>
      <w:r w:rsidRPr="004F6EF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-405130</wp:posOffset>
            </wp:positionH>
            <wp:positionV relativeFrom="paragraph">
              <wp:posOffset>-6985</wp:posOffset>
            </wp:positionV>
            <wp:extent cx="951865" cy="935355"/>
            <wp:effectExtent l="19050" t="0" r="635" b="0"/>
            <wp:wrapThrough wrapText="bothSides">
              <wp:wrapPolygon edited="0">
                <wp:start x="-432" y="0"/>
                <wp:lineTo x="-432" y="21116"/>
                <wp:lineTo x="21614" y="21116"/>
                <wp:lineTo x="21614" y="0"/>
                <wp:lineTo x="-432" y="0"/>
              </wp:wrapPolygon>
            </wp:wrapThrough>
            <wp:docPr id="6" name="Picture 1" descr="D:\Ati\unm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ti\unmu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6EF7">
        <w:rPr>
          <w:rFonts w:ascii="Times New Roman" w:hAnsi="Times New Roman" w:cs="Times New Roman"/>
          <w:sz w:val="28"/>
          <w:szCs w:val="28"/>
        </w:rPr>
        <w:t xml:space="preserve">KEMENTERIAN </w:t>
      </w:r>
      <w:r w:rsidR="005A18F7">
        <w:rPr>
          <w:rFonts w:ascii="Times New Roman" w:hAnsi="Times New Roman" w:cs="Times New Roman"/>
          <w:sz w:val="28"/>
          <w:szCs w:val="28"/>
        </w:rPr>
        <w:t>PENDIDIKAN DAN KEBUDAYAAN</w:t>
      </w:r>
    </w:p>
    <w:p w:rsidR="00D13E00" w:rsidRPr="004F6EF7" w:rsidRDefault="00D13E00" w:rsidP="00D13E00">
      <w:pPr>
        <w:pStyle w:val="Header"/>
        <w:jc w:val="center"/>
        <w:rPr>
          <w:rFonts w:ascii="Times New Roman" w:hAnsi="Times New Roman" w:cs="Times New Roman"/>
          <w:sz w:val="32"/>
          <w:szCs w:val="32"/>
        </w:rPr>
      </w:pPr>
      <w:r w:rsidRPr="004F6EF7">
        <w:rPr>
          <w:rFonts w:ascii="Times New Roman" w:hAnsi="Times New Roman" w:cs="Times New Roman"/>
          <w:sz w:val="32"/>
          <w:szCs w:val="32"/>
        </w:rPr>
        <w:t>UNIVERSITAS MULAWARMAN</w:t>
      </w:r>
    </w:p>
    <w:p w:rsidR="00D13E00" w:rsidRPr="005E30A4" w:rsidRDefault="00D13E00" w:rsidP="00D13E00">
      <w:pPr>
        <w:pStyle w:val="Header"/>
        <w:ind w:left="126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E30A4">
        <w:rPr>
          <w:rFonts w:ascii="Times New Roman" w:hAnsi="Times New Roman" w:cs="Times New Roman"/>
          <w:b/>
          <w:sz w:val="48"/>
          <w:szCs w:val="48"/>
        </w:rPr>
        <w:t>FAKULTAS KEDOKTERAN</w:t>
      </w:r>
    </w:p>
    <w:p w:rsidR="00D13E00" w:rsidRPr="008D7CE5" w:rsidRDefault="00D13E00" w:rsidP="00D13E00">
      <w:pPr>
        <w:pStyle w:val="Header"/>
        <w:ind w:left="1260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8D7CE5">
        <w:rPr>
          <w:rFonts w:ascii="Times New Roman" w:hAnsi="Times New Roman" w:cs="Times New Roman"/>
          <w:sz w:val="18"/>
          <w:szCs w:val="18"/>
        </w:rPr>
        <w:t>Alamat</w:t>
      </w:r>
      <w:proofErr w:type="spellEnd"/>
      <w:r w:rsidRPr="008D7CE5">
        <w:rPr>
          <w:rFonts w:ascii="Times New Roman" w:hAnsi="Times New Roman" w:cs="Times New Roman"/>
          <w:sz w:val="18"/>
          <w:szCs w:val="18"/>
        </w:rPr>
        <w:t xml:space="preserve"> :</w:t>
      </w:r>
      <w:proofErr w:type="gramEnd"/>
      <w:r w:rsidRPr="008D7CE5">
        <w:rPr>
          <w:rFonts w:ascii="Times New Roman" w:hAnsi="Times New Roman" w:cs="Times New Roman"/>
          <w:sz w:val="18"/>
          <w:szCs w:val="18"/>
        </w:rPr>
        <w:t xml:space="preserve"> Jl. </w:t>
      </w:r>
      <w:proofErr w:type="spellStart"/>
      <w:r w:rsidRPr="008D7CE5">
        <w:rPr>
          <w:rFonts w:ascii="Times New Roman" w:hAnsi="Times New Roman" w:cs="Times New Roman"/>
          <w:sz w:val="18"/>
          <w:szCs w:val="18"/>
        </w:rPr>
        <w:t>KerayanKampus</w:t>
      </w:r>
      <w:proofErr w:type="spellEnd"/>
      <w:r w:rsidRPr="008D7CE5">
        <w:rPr>
          <w:rFonts w:ascii="Times New Roman" w:hAnsi="Times New Roman" w:cs="Times New Roman"/>
          <w:sz w:val="18"/>
          <w:szCs w:val="18"/>
        </w:rPr>
        <w:t xml:space="preserve"> Gn. </w:t>
      </w:r>
      <w:proofErr w:type="spellStart"/>
      <w:r w:rsidRPr="008D7CE5">
        <w:rPr>
          <w:rFonts w:ascii="Times New Roman" w:hAnsi="Times New Roman" w:cs="Times New Roman"/>
          <w:sz w:val="18"/>
          <w:szCs w:val="18"/>
        </w:rPr>
        <w:t>KeluaTelp</w:t>
      </w:r>
      <w:proofErr w:type="spellEnd"/>
      <w:r w:rsidRPr="008D7CE5">
        <w:rPr>
          <w:rFonts w:ascii="Times New Roman" w:hAnsi="Times New Roman" w:cs="Times New Roman"/>
          <w:sz w:val="18"/>
          <w:szCs w:val="18"/>
        </w:rPr>
        <w:t>. (0541) 748581, 748449 Fax. 748449Samarinda 75119</w:t>
      </w:r>
    </w:p>
    <w:p w:rsidR="00D13E00" w:rsidRPr="008D7CE5" w:rsidRDefault="00D13E00" w:rsidP="00D13E00">
      <w:pPr>
        <w:pStyle w:val="Header"/>
        <w:tabs>
          <w:tab w:val="center" w:pos="5310"/>
          <w:tab w:val="left" w:pos="7373"/>
        </w:tabs>
        <w:ind w:left="1260"/>
        <w:rPr>
          <w:rFonts w:ascii="Times New Roman" w:hAnsi="Times New Roman" w:cs="Times New Roman"/>
          <w:sz w:val="18"/>
          <w:szCs w:val="18"/>
        </w:rPr>
      </w:pPr>
      <w:r w:rsidRPr="008D7C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E-</w:t>
      </w:r>
      <w:proofErr w:type="gramStart"/>
      <w:r w:rsidRPr="008D7CE5">
        <w:rPr>
          <w:rFonts w:ascii="Times New Roman" w:hAnsi="Times New Roman" w:cs="Times New Roman"/>
          <w:sz w:val="18"/>
          <w:szCs w:val="18"/>
        </w:rPr>
        <w:t>mail :</w:t>
      </w:r>
      <w:proofErr w:type="gramEnd"/>
      <w:r w:rsidR="00BA604A">
        <w:fldChar w:fldCharType="begin"/>
      </w:r>
      <w:r w:rsidR="00365AC9">
        <w:instrText>HYPERLINK "mailto:ppd@unmul.ac.id"</w:instrText>
      </w:r>
      <w:r w:rsidR="00BA604A">
        <w:fldChar w:fldCharType="separate"/>
      </w:r>
      <w:r w:rsidRPr="008D7CE5">
        <w:rPr>
          <w:rStyle w:val="Hyperlink"/>
          <w:rFonts w:ascii="Times New Roman" w:hAnsi="Times New Roman" w:cs="Times New Roman"/>
          <w:sz w:val="18"/>
          <w:szCs w:val="18"/>
        </w:rPr>
        <w:t>ppd@unmul.ac.id</w:t>
      </w:r>
      <w:r w:rsidR="00BA604A">
        <w:fldChar w:fldCharType="end"/>
      </w:r>
      <w:r w:rsidRPr="008D7CE5">
        <w:rPr>
          <w:rFonts w:ascii="Times New Roman" w:hAnsi="Times New Roman" w:cs="Times New Roman"/>
          <w:sz w:val="18"/>
          <w:szCs w:val="18"/>
        </w:rPr>
        <w:tab/>
      </w:r>
    </w:p>
    <w:p w:rsidR="00D13E00" w:rsidRPr="0075124C" w:rsidRDefault="00D13E00" w:rsidP="00D13E00">
      <w:pPr>
        <w:pStyle w:val="Header"/>
        <w:pBdr>
          <w:top w:val="thinThickSmallGap" w:sz="24" w:space="0" w:color="auto"/>
        </w:pBdr>
        <w:ind w:left="-810"/>
        <w:jc w:val="center"/>
        <w:rPr>
          <w:rFonts w:ascii="Times New Roman" w:hAnsi="Times New Roman" w:cs="Times New Roman"/>
        </w:rPr>
      </w:pPr>
    </w:p>
    <w:p w:rsidR="007C35D8" w:rsidRPr="00797DD7" w:rsidRDefault="007C35D8" w:rsidP="007C35D8">
      <w:pPr>
        <w:pStyle w:val="Title"/>
        <w:rPr>
          <w:rFonts w:ascii="Bookman Old Style" w:hAnsi="Bookman Old Style"/>
          <w:sz w:val="22"/>
          <w:szCs w:val="22"/>
          <w:lang w:val="nb-NO"/>
        </w:rPr>
      </w:pPr>
      <w:r w:rsidRPr="00797DD7">
        <w:rPr>
          <w:rFonts w:ascii="Bookman Old Style" w:hAnsi="Bookman Old Style"/>
          <w:sz w:val="22"/>
          <w:szCs w:val="22"/>
          <w:lang w:val="nb-NO"/>
        </w:rPr>
        <w:t>KEPUTUSAN DEKAN FAKULTAS KEDOKTERAN</w:t>
      </w:r>
    </w:p>
    <w:p w:rsidR="007C35D8" w:rsidRPr="00797DD7" w:rsidRDefault="007C35D8" w:rsidP="007C35D8">
      <w:pPr>
        <w:jc w:val="center"/>
        <w:rPr>
          <w:rFonts w:ascii="Bookman Old Style" w:hAnsi="Bookman Old Style"/>
          <w:b/>
          <w:sz w:val="22"/>
          <w:szCs w:val="22"/>
        </w:rPr>
      </w:pPr>
      <w:r w:rsidRPr="00797DD7">
        <w:rPr>
          <w:rFonts w:ascii="Bookman Old Style" w:hAnsi="Bookman Old Style"/>
          <w:b/>
          <w:sz w:val="22"/>
          <w:szCs w:val="22"/>
        </w:rPr>
        <w:t>UNIVERSITAS MULAWARMAN</w:t>
      </w:r>
    </w:p>
    <w:p w:rsidR="007C35D8" w:rsidRPr="00797DD7" w:rsidRDefault="007C35D8" w:rsidP="007C35D8">
      <w:pPr>
        <w:jc w:val="center"/>
        <w:rPr>
          <w:rFonts w:ascii="Bookman Old Style" w:hAnsi="Bookman Old Style"/>
          <w:b/>
          <w:sz w:val="22"/>
          <w:szCs w:val="22"/>
        </w:rPr>
      </w:pPr>
    </w:p>
    <w:p w:rsidR="007C35D8" w:rsidRPr="00D846C8" w:rsidRDefault="00A12AC2" w:rsidP="007C35D8">
      <w:pPr>
        <w:jc w:val="center"/>
        <w:rPr>
          <w:rFonts w:ascii="Bookman Old Style" w:hAnsi="Bookman Old Style"/>
          <w:sz w:val="22"/>
          <w:szCs w:val="22"/>
          <w:lang w:val="id-ID"/>
        </w:rPr>
      </w:pPr>
      <w:proofErr w:type="spellStart"/>
      <w:proofErr w:type="gramStart"/>
      <w:r>
        <w:rPr>
          <w:rFonts w:ascii="Bookman Old Style" w:hAnsi="Bookman Old Style"/>
          <w:sz w:val="22"/>
          <w:szCs w:val="22"/>
        </w:rPr>
        <w:t>Nomor</w:t>
      </w:r>
      <w:proofErr w:type="spellEnd"/>
      <w:r>
        <w:rPr>
          <w:rFonts w:ascii="Bookman Old Style" w:hAnsi="Bookman Old Style"/>
          <w:sz w:val="22"/>
          <w:szCs w:val="22"/>
        </w:rPr>
        <w:t xml:space="preserve"> :</w:t>
      </w:r>
      <w:proofErr w:type="gramEnd"/>
      <w:r>
        <w:rPr>
          <w:rFonts w:ascii="Bookman Old Style" w:hAnsi="Bookman Old Style"/>
          <w:sz w:val="22"/>
          <w:szCs w:val="22"/>
        </w:rPr>
        <w:t xml:space="preserve">  </w:t>
      </w:r>
      <w:r w:rsidR="0074131B">
        <w:rPr>
          <w:rFonts w:ascii="Bookman Old Style" w:hAnsi="Bookman Old Style"/>
          <w:sz w:val="22"/>
          <w:szCs w:val="22"/>
        </w:rPr>
        <w:t xml:space="preserve">  </w:t>
      </w:r>
      <w:r w:rsidR="00347A45">
        <w:rPr>
          <w:rFonts w:ascii="Bookman Old Style" w:hAnsi="Bookman Old Style"/>
          <w:b/>
          <w:sz w:val="22"/>
          <w:szCs w:val="22"/>
        </w:rPr>
        <w:t>039</w:t>
      </w:r>
      <w:r w:rsidR="00C569C8">
        <w:rPr>
          <w:rFonts w:ascii="Bookman Old Style" w:hAnsi="Bookman Old Style"/>
          <w:sz w:val="22"/>
          <w:szCs w:val="22"/>
        </w:rPr>
        <w:t xml:space="preserve"> </w:t>
      </w:r>
      <w:r w:rsidR="007C35D8" w:rsidRPr="00797DD7">
        <w:rPr>
          <w:rFonts w:ascii="Bookman Old Style" w:hAnsi="Bookman Old Style"/>
          <w:sz w:val="22"/>
          <w:szCs w:val="22"/>
        </w:rPr>
        <w:t xml:space="preserve">  /UN17.10/</w:t>
      </w:r>
      <w:r w:rsidR="0020289A">
        <w:rPr>
          <w:rFonts w:ascii="Bookman Old Style" w:hAnsi="Bookman Old Style"/>
          <w:sz w:val="22"/>
          <w:szCs w:val="22"/>
        </w:rPr>
        <w:t>S</w:t>
      </w:r>
      <w:r w:rsidR="007C35D8" w:rsidRPr="00797DD7">
        <w:rPr>
          <w:rFonts w:ascii="Bookman Old Style" w:hAnsi="Bookman Old Style"/>
          <w:sz w:val="22"/>
          <w:szCs w:val="22"/>
        </w:rPr>
        <w:t>K/20</w:t>
      </w:r>
      <w:r w:rsidR="005A18F7">
        <w:rPr>
          <w:rFonts w:ascii="Bookman Old Style" w:hAnsi="Bookman Old Style"/>
          <w:sz w:val="22"/>
          <w:szCs w:val="22"/>
        </w:rPr>
        <w:t>2</w:t>
      </w:r>
      <w:r w:rsidR="00347A45">
        <w:rPr>
          <w:rFonts w:ascii="Bookman Old Style" w:hAnsi="Bookman Old Style"/>
          <w:sz w:val="22"/>
          <w:szCs w:val="22"/>
        </w:rPr>
        <w:t>1</w:t>
      </w:r>
    </w:p>
    <w:p w:rsidR="007C35D8" w:rsidRPr="00797DD7" w:rsidRDefault="007C35D8" w:rsidP="007C35D8">
      <w:pPr>
        <w:pStyle w:val="BodyText2"/>
        <w:jc w:val="center"/>
        <w:rPr>
          <w:rFonts w:ascii="Bookman Old Style" w:hAnsi="Bookman Old Style"/>
          <w:bCs/>
          <w:sz w:val="22"/>
          <w:szCs w:val="22"/>
        </w:rPr>
      </w:pPr>
    </w:p>
    <w:p w:rsidR="007C35D8" w:rsidRPr="00797DD7" w:rsidRDefault="007C35D8" w:rsidP="007C35D8">
      <w:pPr>
        <w:pStyle w:val="BodyText2"/>
        <w:jc w:val="center"/>
        <w:rPr>
          <w:rFonts w:ascii="Bookman Old Style" w:hAnsi="Bookman Old Style"/>
          <w:bCs/>
          <w:sz w:val="22"/>
          <w:szCs w:val="22"/>
          <w:lang w:val="sv-SE"/>
        </w:rPr>
      </w:pPr>
      <w:r w:rsidRPr="00797DD7">
        <w:rPr>
          <w:rFonts w:ascii="Bookman Old Style" w:hAnsi="Bookman Old Style"/>
          <w:bCs/>
          <w:sz w:val="22"/>
          <w:szCs w:val="22"/>
          <w:lang w:val="sv-SE"/>
        </w:rPr>
        <w:t>TENTANG</w:t>
      </w:r>
    </w:p>
    <w:p w:rsidR="007C35D8" w:rsidRPr="00797DD7" w:rsidRDefault="007C35D8" w:rsidP="007C35D8">
      <w:pPr>
        <w:pStyle w:val="BodyText2"/>
        <w:jc w:val="center"/>
        <w:rPr>
          <w:rFonts w:ascii="Bookman Old Style" w:hAnsi="Bookman Old Style"/>
          <w:bCs/>
          <w:sz w:val="22"/>
          <w:szCs w:val="22"/>
          <w:lang w:val="sv-SE"/>
        </w:rPr>
      </w:pPr>
    </w:p>
    <w:p w:rsidR="007C35D8" w:rsidRPr="00347A45" w:rsidRDefault="007C35D8" w:rsidP="00347A45">
      <w:pPr>
        <w:spacing w:line="276" w:lineRule="auto"/>
        <w:jc w:val="center"/>
        <w:rPr>
          <w:rFonts w:ascii="Bookman Old Style" w:hAnsi="Bookman Old Style"/>
          <w:b/>
          <w:caps/>
          <w:sz w:val="22"/>
          <w:szCs w:val="22"/>
          <w:lang w:val="de-DE"/>
        </w:rPr>
      </w:pPr>
      <w:r w:rsidRPr="00797DD7">
        <w:rPr>
          <w:rFonts w:ascii="Bookman Old Style" w:hAnsi="Bookman Old Style"/>
          <w:b/>
          <w:sz w:val="22"/>
          <w:szCs w:val="22"/>
          <w:lang w:val="de-DE"/>
        </w:rPr>
        <w:t xml:space="preserve">PANITIA </w:t>
      </w:r>
      <w:r w:rsidR="00347A45" w:rsidRPr="00347A45">
        <w:rPr>
          <w:rFonts w:ascii="Bookman Old Style" w:hAnsi="Bookman Old Style"/>
          <w:b/>
          <w:caps/>
          <w:sz w:val="22"/>
          <w:szCs w:val="22"/>
          <w:lang w:val="de-DE"/>
        </w:rPr>
        <w:t>Ujian Tahap Bersama (UTB) Tahap 1</w:t>
      </w:r>
    </w:p>
    <w:p w:rsidR="007C35D8" w:rsidRPr="00347A45" w:rsidRDefault="007C35D8" w:rsidP="00347A45">
      <w:pPr>
        <w:spacing w:line="276" w:lineRule="auto"/>
        <w:jc w:val="center"/>
        <w:rPr>
          <w:rFonts w:ascii="Bookman Old Style" w:hAnsi="Bookman Old Style"/>
          <w:b/>
          <w:sz w:val="22"/>
          <w:szCs w:val="22"/>
          <w:lang w:val="de-DE"/>
        </w:rPr>
      </w:pPr>
      <w:r w:rsidRPr="00797DD7">
        <w:rPr>
          <w:rFonts w:ascii="Bookman Old Style" w:hAnsi="Bookman Old Style"/>
          <w:b/>
          <w:sz w:val="22"/>
          <w:szCs w:val="22"/>
          <w:lang w:val="de-DE"/>
        </w:rPr>
        <w:t>FAKULTAS KEDOKTERAN UNIVERSITAS MULAWARMAN</w:t>
      </w:r>
      <w:r w:rsidR="00347A45">
        <w:rPr>
          <w:rFonts w:ascii="Bookman Old Style" w:hAnsi="Bookman Old Style"/>
          <w:b/>
          <w:sz w:val="22"/>
          <w:szCs w:val="22"/>
          <w:lang w:val="de-DE"/>
        </w:rPr>
        <w:t xml:space="preserve"> TAHUN </w:t>
      </w:r>
      <w:r w:rsidRPr="00797DD7">
        <w:rPr>
          <w:rFonts w:ascii="Bookman Old Style" w:hAnsi="Bookman Old Style"/>
          <w:b/>
          <w:sz w:val="22"/>
          <w:szCs w:val="22"/>
          <w:lang w:val="de-DE"/>
        </w:rPr>
        <w:t>20</w:t>
      </w:r>
      <w:r w:rsidR="00DD6344">
        <w:rPr>
          <w:rFonts w:ascii="Bookman Old Style" w:hAnsi="Bookman Old Style"/>
          <w:b/>
          <w:sz w:val="22"/>
          <w:szCs w:val="22"/>
          <w:lang w:val="de-DE"/>
        </w:rPr>
        <w:t>2</w:t>
      </w:r>
      <w:r w:rsidR="002041C2">
        <w:rPr>
          <w:rFonts w:ascii="Bookman Old Style" w:hAnsi="Bookman Old Style"/>
          <w:b/>
          <w:sz w:val="22"/>
          <w:szCs w:val="22"/>
          <w:lang w:val="de-DE"/>
        </w:rPr>
        <w:t>1</w:t>
      </w:r>
    </w:p>
    <w:p w:rsidR="007C35D8" w:rsidRPr="00797DD7" w:rsidRDefault="007C35D8" w:rsidP="007C35D8">
      <w:pPr>
        <w:spacing w:line="276" w:lineRule="auto"/>
        <w:jc w:val="center"/>
        <w:rPr>
          <w:rFonts w:ascii="Bookman Old Style" w:hAnsi="Bookman Old Style"/>
          <w:b/>
          <w:bCs/>
          <w:caps/>
          <w:sz w:val="22"/>
          <w:szCs w:val="22"/>
          <w:lang w:val="sv-SE"/>
        </w:rPr>
      </w:pPr>
    </w:p>
    <w:p w:rsidR="007C35D8" w:rsidRPr="005A18F7" w:rsidRDefault="007C35D8" w:rsidP="007C35D8">
      <w:pPr>
        <w:jc w:val="center"/>
        <w:rPr>
          <w:rFonts w:ascii="Bookman Old Style" w:hAnsi="Bookman Old Style"/>
          <w:bCs/>
          <w:caps/>
          <w:sz w:val="18"/>
          <w:szCs w:val="18"/>
          <w:lang w:val="sv-SE"/>
        </w:rPr>
      </w:pPr>
      <w:r w:rsidRPr="00C5055E">
        <w:rPr>
          <w:rFonts w:ascii="Bookman Old Style" w:hAnsi="Bookman Old Style"/>
          <w:b/>
          <w:bCs/>
          <w:caps/>
          <w:sz w:val="16"/>
          <w:szCs w:val="16"/>
          <w:lang w:val="sv-SE"/>
        </w:rPr>
        <w:t>Dekan Fakultas Kedokteran Universitas Mulawarman</w:t>
      </w:r>
      <w:r w:rsidRPr="005A18F7">
        <w:rPr>
          <w:rFonts w:ascii="Bookman Old Style" w:hAnsi="Bookman Old Style"/>
          <w:bCs/>
          <w:caps/>
          <w:sz w:val="18"/>
          <w:szCs w:val="18"/>
          <w:lang w:val="sv-SE"/>
        </w:rPr>
        <w:t>,</w:t>
      </w:r>
    </w:p>
    <w:p w:rsidR="007C35D8" w:rsidRPr="00797DD7" w:rsidRDefault="007C35D8" w:rsidP="007C35D8">
      <w:pPr>
        <w:pStyle w:val="BodyText2"/>
        <w:jc w:val="center"/>
        <w:rPr>
          <w:rFonts w:ascii="Bookman Old Style" w:hAnsi="Bookman Old Style"/>
          <w:bCs/>
          <w:sz w:val="22"/>
          <w:szCs w:val="22"/>
          <w:lang w:val="sv-SE"/>
        </w:rPr>
      </w:pPr>
    </w:p>
    <w:tbl>
      <w:tblPr>
        <w:tblW w:w="9811" w:type="dxa"/>
        <w:jc w:val="center"/>
        <w:tblLayout w:type="fixed"/>
        <w:tblLook w:val="01E0" w:firstRow="1" w:lastRow="1" w:firstColumn="1" w:lastColumn="1" w:noHBand="0" w:noVBand="0"/>
      </w:tblPr>
      <w:tblGrid>
        <w:gridCol w:w="1692"/>
        <w:gridCol w:w="279"/>
        <w:gridCol w:w="17"/>
        <w:gridCol w:w="565"/>
        <w:gridCol w:w="7258"/>
      </w:tblGrid>
      <w:tr w:rsidR="007C35D8" w:rsidRPr="00797DD7" w:rsidTr="00C569C8">
        <w:trPr>
          <w:trHeight w:val="1287"/>
          <w:jc w:val="center"/>
        </w:trPr>
        <w:tc>
          <w:tcPr>
            <w:tcW w:w="1692" w:type="dxa"/>
          </w:tcPr>
          <w:p w:rsidR="007C35D8" w:rsidRPr="0054069C" w:rsidRDefault="007C35D8" w:rsidP="001C11B4">
            <w:pPr>
              <w:pStyle w:val="BodyText2"/>
              <w:tabs>
                <w:tab w:val="clear" w:pos="993"/>
                <w:tab w:val="clear" w:pos="1276"/>
                <w:tab w:val="left" w:pos="1393"/>
                <w:tab w:val="left" w:pos="1620"/>
              </w:tabs>
              <w:ind w:left="-90" w:right="153"/>
              <w:jc w:val="left"/>
              <w:rPr>
                <w:szCs w:val="24"/>
                <w:lang w:val="sv-SE"/>
              </w:rPr>
            </w:pPr>
            <w:r w:rsidRPr="0054069C">
              <w:rPr>
                <w:szCs w:val="24"/>
                <w:lang w:val="sv-SE"/>
              </w:rPr>
              <w:t>Menimbang</w:t>
            </w:r>
          </w:p>
        </w:tc>
        <w:tc>
          <w:tcPr>
            <w:tcW w:w="279" w:type="dxa"/>
          </w:tcPr>
          <w:p w:rsidR="007C35D8" w:rsidRPr="00C5055E" w:rsidRDefault="007C35D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  <w:lang w:val="sv-SE"/>
              </w:rPr>
            </w:pPr>
            <w:r w:rsidRPr="00C5055E">
              <w:rPr>
                <w:sz w:val="22"/>
                <w:szCs w:val="22"/>
                <w:lang w:val="sv-SE"/>
              </w:rPr>
              <w:t>:</w:t>
            </w:r>
          </w:p>
        </w:tc>
        <w:tc>
          <w:tcPr>
            <w:tcW w:w="582" w:type="dxa"/>
            <w:gridSpan w:val="2"/>
          </w:tcPr>
          <w:p w:rsidR="007C35D8" w:rsidRPr="0054069C" w:rsidRDefault="009963A0" w:rsidP="009963A0">
            <w:pPr>
              <w:pStyle w:val="BodyText2"/>
              <w:tabs>
                <w:tab w:val="clear" w:pos="993"/>
                <w:tab w:val="left" w:pos="1620"/>
              </w:tabs>
              <w:ind w:left="-86"/>
              <w:jc w:val="center"/>
              <w:rPr>
                <w:sz w:val="22"/>
                <w:szCs w:val="22"/>
                <w:lang w:val="sv-SE"/>
              </w:rPr>
            </w:pPr>
            <w:r w:rsidRPr="0054069C">
              <w:rPr>
                <w:sz w:val="22"/>
                <w:szCs w:val="22"/>
                <w:lang w:val="sv-SE"/>
              </w:rPr>
              <w:t>a.</w:t>
            </w:r>
          </w:p>
          <w:p w:rsidR="009963A0" w:rsidRPr="0054069C" w:rsidRDefault="009963A0" w:rsidP="009963A0">
            <w:pPr>
              <w:pStyle w:val="BodyText2"/>
              <w:tabs>
                <w:tab w:val="clear" w:pos="993"/>
                <w:tab w:val="left" w:pos="1620"/>
              </w:tabs>
              <w:spacing w:line="360" w:lineRule="auto"/>
              <w:rPr>
                <w:sz w:val="22"/>
                <w:szCs w:val="22"/>
                <w:lang w:val="sv-SE"/>
              </w:rPr>
            </w:pPr>
          </w:p>
          <w:p w:rsidR="009963A0" w:rsidRPr="00C5055E" w:rsidRDefault="009963A0" w:rsidP="009963A0">
            <w:pPr>
              <w:pStyle w:val="BodyText2"/>
              <w:tabs>
                <w:tab w:val="clear" w:pos="993"/>
                <w:tab w:val="left" w:pos="1620"/>
              </w:tabs>
              <w:spacing w:line="360" w:lineRule="auto"/>
              <w:rPr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D34BA6" w:rsidRPr="00C569C8" w:rsidRDefault="007C35D8" w:rsidP="00347A45">
            <w:pPr>
              <w:pStyle w:val="BodyText2"/>
              <w:tabs>
                <w:tab w:val="clear" w:pos="993"/>
                <w:tab w:val="left" w:pos="1620"/>
              </w:tabs>
              <w:ind w:left="-86"/>
              <w:rPr>
                <w:szCs w:val="24"/>
                <w:lang w:val="sv-SE"/>
              </w:rPr>
            </w:pPr>
            <w:r w:rsidRPr="009963A0">
              <w:rPr>
                <w:szCs w:val="24"/>
                <w:lang w:val="de-DE"/>
              </w:rPr>
              <w:t>bahwa dalam rangka tertib administrasi serta kelancaran pelaksanaan Ujian</w:t>
            </w:r>
            <w:r w:rsidR="00DD6344" w:rsidRPr="009963A0">
              <w:rPr>
                <w:szCs w:val="24"/>
                <w:lang w:val="de-DE"/>
              </w:rPr>
              <w:t xml:space="preserve"> </w:t>
            </w:r>
            <w:r w:rsidR="00347A45">
              <w:rPr>
                <w:szCs w:val="24"/>
                <w:lang w:val="de-DE"/>
              </w:rPr>
              <w:t>Tahap Bersama (UTB)  Tahap 1</w:t>
            </w:r>
            <w:r w:rsidR="008930AD">
              <w:rPr>
                <w:szCs w:val="24"/>
                <w:lang w:val="de-DE"/>
              </w:rPr>
              <w:t xml:space="preserve"> </w:t>
            </w:r>
            <w:r w:rsidRPr="009963A0">
              <w:rPr>
                <w:szCs w:val="24"/>
                <w:lang w:val="de-DE"/>
              </w:rPr>
              <w:t xml:space="preserve">Fakultas Kedokteran Universitas Mulawarman Tahun </w:t>
            </w:r>
            <w:r w:rsidR="002041C2">
              <w:rPr>
                <w:szCs w:val="24"/>
                <w:lang w:val="de-DE"/>
              </w:rPr>
              <w:t>2021</w:t>
            </w:r>
            <w:r w:rsidRPr="009963A0">
              <w:rPr>
                <w:szCs w:val="24"/>
                <w:lang w:val="de-DE"/>
              </w:rPr>
              <w:t>,</w:t>
            </w:r>
            <w:r w:rsidR="00A11F8F">
              <w:rPr>
                <w:szCs w:val="24"/>
                <w:lang w:val="de-DE"/>
              </w:rPr>
              <w:t xml:space="preserve"> </w:t>
            </w:r>
            <w:r w:rsidRPr="009963A0">
              <w:rPr>
                <w:szCs w:val="24"/>
                <w:lang w:val="de-DE"/>
              </w:rPr>
              <w:t xml:space="preserve">maka dipandang perlu menunjuk </w:t>
            </w:r>
            <w:proofErr w:type="spellStart"/>
            <w:r w:rsidRPr="009963A0">
              <w:rPr>
                <w:szCs w:val="24"/>
                <w:lang w:val="es-ES_tradnl"/>
              </w:rPr>
              <w:t>Panitia</w:t>
            </w:r>
            <w:proofErr w:type="spellEnd"/>
            <w:r w:rsidR="00DD6344" w:rsidRPr="009963A0">
              <w:rPr>
                <w:szCs w:val="24"/>
                <w:lang w:val="es-ES_tradnl"/>
              </w:rPr>
              <w:t xml:space="preserve"> </w:t>
            </w:r>
            <w:proofErr w:type="spellStart"/>
            <w:r w:rsidR="00C569C8">
              <w:rPr>
                <w:szCs w:val="24"/>
                <w:lang w:val="es-ES_tradnl"/>
              </w:rPr>
              <w:t>Ujian</w:t>
            </w:r>
            <w:proofErr w:type="spellEnd"/>
            <w:r w:rsidR="00C569C8">
              <w:rPr>
                <w:szCs w:val="24"/>
                <w:lang w:val="es-ES_tradnl"/>
              </w:rPr>
              <w:t xml:space="preserve"> </w:t>
            </w:r>
            <w:proofErr w:type="spellStart"/>
            <w:r w:rsidR="00347A45">
              <w:rPr>
                <w:szCs w:val="24"/>
                <w:lang w:val="es-ES_tradnl"/>
              </w:rPr>
              <w:t>Tahap</w:t>
            </w:r>
            <w:proofErr w:type="spellEnd"/>
            <w:r w:rsidR="00347A45">
              <w:rPr>
                <w:szCs w:val="24"/>
                <w:lang w:val="es-ES_tradnl"/>
              </w:rPr>
              <w:t xml:space="preserve"> </w:t>
            </w:r>
            <w:proofErr w:type="spellStart"/>
            <w:r w:rsidR="00347A45">
              <w:rPr>
                <w:szCs w:val="24"/>
                <w:lang w:val="es-ES_tradnl"/>
              </w:rPr>
              <w:t>Bersama</w:t>
            </w:r>
            <w:proofErr w:type="spellEnd"/>
            <w:r w:rsidR="00347A45">
              <w:rPr>
                <w:szCs w:val="24"/>
                <w:lang w:val="es-ES_tradnl"/>
              </w:rPr>
              <w:t xml:space="preserve"> </w:t>
            </w:r>
            <w:proofErr w:type="spellStart"/>
            <w:r w:rsidR="00347A45">
              <w:rPr>
                <w:szCs w:val="24"/>
                <w:lang w:val="es-ES_tradnl"/>
              </w:rPr>
              <w:t>Tahap</w:t>
            </w:r>
            <w:proofErr w:type="spellEnd"/>
            <w:r w:rsidR="00347A45">
              <w:rPr>
                <w:szCs w:val="24"/>
                <w:lang w:val="es-ES_tradnl"/>
              </w:rPr>
              <w:t xml:space="preserve"> 1 </w:t>
            </w:r>
            <w:r w:rsidR="009A211C">
              <w:rPr>
                <w:szCs w:val="24"/>
                <w:lang w:val="es-ES_tradnl"/>
              </w:rPr>
              <w:t xml:space="preserve"> </w:t>
            </w:r>
            <w:proofErr w:type="spellStart"/>
            <w:r w:rsidR="00DD6344" w:rsidRPr="009963A0">
              <w:rPr>
                <w:szCs w:val="24"/>
                <w:lang w:val="es-ES_tradnl"/>
              </w:rPr>
              <w:t>tersebut</w:t>
            </w:r>
            <w:proofErr w:type="spellEnd"/>
            <w:r w:rsidRPr="009963A0">
              <w:rPr>
                <w:szCs w:val="24"/>
                <w:lang w:val="sv-SE"/>
              </w:rPr>
              <w:t>;</w:t>
            </w:r>
          </w:p>
        </w:tc>
      </w:tr>
      <w:tr w:rsidR="007C35D8" w:rsidRPr="00797DD7" w:rsidTr="002024B4">
        <w:trPr>
          <w:jc w:val="center"/>
        </w:trPr>
        <w:tc>
          <w:tcPr>
            <w:tcW w:w="1692" w:type="dxa"/>
          </w:tcPr>
          <w:p w:rsidR="007C35D8" w:rsidRPr="0054069C" w:rsidRDefault="007C35D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7C35D8" w:rsidRPr="00797DD7" w:rsidRDefault="007C35D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7C35D8" w:rsidRPr="00797DD7" w:rsidRDefault="00C569C8" w:rsidP="00C569C8">
            <w:pPr>
              <w:pStyle w:val="BodyText2"/>
              <w:tabs>
                <w:tab w:val="clear" w:pos="993"/>
                <w:tab w:val="left" w:pos="1620"/>
              </w:tabs>
              <w:ind w:left="-90" w:right="187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  <w:r w:rsidRPr="0054069C">
              <w:rPr>
                <w:sz w:val="22"/>
                <w:szCs w:val="22"/>
                <w:lang w:val="sv-SE"/>
              </w:rPr>
              <w:t>b.</w:t>
            </w:r>
          </w:p>
        </w:tc>
        <w:tc>
          <w:tcPr>
            <w:tcW w:w="7258" w:type="dxa"/>
          </w:tcPr>
          <w:p w:rsidR="007C35D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  <w:r w:rsidRPr="009963A0">
              <w:rPr>
                <w:szCs w:val="24"/>
                <w:lang w:val="sv-SE"/>
              </w:rPr>
              <w:t>bahwa untuk keperluan butir a di atas perlu diatur dengan Surat Keputusan Dekan Fakultas Kedokteran Universitas Mulawarman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tabs>
                <w:tab w:val="left" w:pos="1620"/>
              </w:tabs>
              <w:ind w:left="-90" w:right="304"/>
              <w:rPr>
                <w:sz w:val="24"/>
                <w:szCs w:val="24"/>
                <w:lang w:val="pt-BR"/>
              </w:rPr>
            </w:pPr>
            <w:r w:rsidRPr="0054069C">
              <w:rPr>
                <w:sz w:val="24"/>
                <w:szCs w:val="24"/>
                <w:lang w:val="sv-SE"/>
              </w:rPr>
              <w:t>Menging</w:t>
            </w:r>
            <w:r w:rsidRPr="0054069C">
              <w:rPr>
                <w:sz w:val="24"/>
                <w:szCs w:val="24"/>
                <w:lang w:val="pt-BR"/>
              </w:rPr>
              <w:t>at</w:t>
            </w:r>
          </w:p>
        </w:tc>
        <w:tc>
          <w:tcPr>
            <w:tcW w:w="279" w:type="dxa"/>
          </w:tcPr>
          <w:p w:rsidR="00C569C8" w:rsidRDefault="00C569C8" w:rsidP="001C11B4">
            <w:pPr>
              <w:tabs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pt-BR"/>
              </w:rPr>
            </w:pPr>
            <w:r w:rsidRPr="00797DD7">
              <w:rPr>
                <w:rFonts w:ascii="Bookman Old Style" w:hAnsi="Bookman Old Style"/>
                <w:sz w:val="22"/>
                <w:szCs w:val="22"/>
                <w:lang w:val="pt-BR"/>
              </w:rPr>
              <w:t>:</w:t>
            </w:r>
          </w:p>
          <w:p w:rsidR="00C569C8" w:rsidRPr="00797DD7" w:rsidRDefault="00C569C8" w:rsidP="001C11B4">
            <w:pPr>
              <w:tabs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pt-BR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1.</w:t>
            </w:r>
          </w:p>
        </w:tc>
        <w:tc>
          <w:tcPr>
            <w:tcW w:w="7258" w:type="dxa"/>
          </w:tcPr>
          <w:p w:rsidR="00C569C8" w:rsidRPr="000930A1" w:rsidRDefault="00C569C8" w:rsidP="001C11B4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proofErr w:type="spellStart"/>
            <w:r w:rsidRPr="000930A1">
              <w:rPr>
                <w:szCs w:val="24"/>
              </w:rPr>
              <w:t>Undang-Undang</w:t>
            </w:r>
            <w:proofErr w:type="spellEnd"/>
            <w:r w:rsidRPr="000930A1">
              <w:rPr>
                <w:szCs w:val="24"/>
              </w:rPr>
              <w:t xml:space="preserve"> RI </w:t>
            </w:r>
            <w:proofErr w:type="spellStart"/>
            <w:r w:rsidRPr="000930A1">
              <w:rPr>
                <w:szCs w:val="24"/>
              </w:rPr>
              <w:t>Nomor</w:t>
            </w:r>
            <w:proofErr w:type="spellEnd"/>
            <w:r w:rsidRPr="000930A1">
              <w:rPr>
                <w:szCs w:val="24"/>
              </w:rPr>
              <w:t xml:space="preserve"> 20 </w:t>
            </w:r>
            <w:proofErr w:type="spellStart"/>
            <w:r w:rsidRPr="000930A1">
              <w:rPr>
                <w:szCs w:val="24"/>
              </w:rPr>
              <w:t>Tahun</w:t>
            </w:r>
            <w:proofErr w:type="spellEnd"/>
            <w:r w:rsidRPr="000930A1">
              <w:rPr>
                <w:szCs w:val="24"/>
              </w:rPr>
              <w:t xml:space="preserve"> 2003 </w:t>
            </w:r>
            <w:proofErr w:type="spellStart"/>
            <w:r w:rsidRPr="000930A1">
              <w:rPr>
                <w:szCs w:val="24"/>
              </w:rPr>
              <w:t>tentang</w:t>
            </w:r>
            <w:proofErr w:type="spellEnd"/>
            <w:r w:rsidRPr="000930A1">
              <w:rPr>
                <w:szCs w:val="24"/>
              </w:rPr>
              <w:t xml:space="preserve"> </w:t>
            </w:r>
            <w:proofErr w:type="spellStart"/>
            <w:r w:rsidRPr="000930A1">
              <w:rPr>
                <w:szCs w:val="24"/>
              </w:rPr>
              <w:t>Sistem</w:t>
            </w:r>
            <w:proofErr w:type="spellEnd"/>
            <w:r w:rsidRPr="000930A1">
              <w:rPr>
                <w:szCs w:val="24"/>
              </w:rPr>
              <w:t xml:space="preserve"> </w:t>
            </w:r>
            <w:proofErr w:type="spellStart"/>
            <w:r w:rsidRPr="000930A1">
              <w:rPr>
                <w:szCs w:val="24"/>
              </w:rPr>
              <w:t>Pendidikan</w:t>
            </w:r>
            <w:proofErr w:type="spellEnd"/>
            <w:r w:rsidRPr="000930A1">
              <w:rPr>
                <w:szCs w:val="24"/>
              </w:rPr>
              <w:t xml:space="preserve"> Nasional;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2.</w:t>
            </w:r>
          </w:p>
        </w:tc>
        <w:tc>
          <w:tcPr>
            <w:tcW w:w="7258" w:type="dxa"/>
          </w:tcPr>
          <w:p w:rsidR="00C569C8" w:rsidRPr="000930A1" w:rsidRDefault="00C569C8" w:rsidP="001C11B4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proofErr w:type="spellStart"/>
            <w:r w:rsidRPr="000930A1">
              <w:rPr>
                <w:szCs w:val="24"/>
              </w:rPr>
              <w:t>Undang-Undang</w:t>
            </w:r>
            <w:proofErr w:type="spellEnd"/>
            <w:r w:rsidRPr="000930A1">
              <w:rPr>
                <w:szCs w:val="24"/>
              </w:rPr>
              <w:t xml:space="preserve"> RI </w:t>
            </w:r>
            <w:proofErr w:type="spellStart"/>
            <w:r w:rsidRPr="000930A1">
              <w:rPr>
                <w:szCs w:val="24"/>
              </w:rPr>
              <w:t>Nomor</w:t>
            </w:r>
            <w:proofErr w:type="spellEnd"/>
            <w:r w:rsidRPr="000930A1">
              <w:rPr>
                <w:szCs w:val="24"/>
              </w:rPr>
              <w:t xml:space="preserve"> 12 </w:t>
            </w:r>
            <w:proofErr w:type="spellStart"/>
            <w:r w:rsidRPr="000930A1">
              <w:rPr>
                <w:szCs w:val="24"/>
              </w:rPr>
              <w:t>Tahun</w:t>
            </w:r>
            <w:proofErr w:type="spellEnd"/>
            <w:r w:rsidRPr="000930A1">
              <w:rPr>
                <w:szCs w:val="24"/>
              </w:rPr>
              <w:t xml:space="preserve"> 2012 </w:t>
            </w:r>
            <w:proofErr w:type="spellStart"/>
            <w:r w:rsidRPr="000930A1">
              <w:rPr>
                <w:szCs w:val="24"/>
              </w:rPr>
              <w:t>tentang</w:t>
            </w:r>
            <w:proofErr w:type="spellEnd"/>
            <w:r w:rsidRPr="000930A1">
              <w:rPr>
                <w:szCs w:val="24"/>
              </w:rPr>
              <w:t xml:space="preserve"> </w:t>
            </w:r>
            <w:proofErr w:type="spellStart"/>
            <w:r w:rsidRPr="000930A1">
              <w:rPr>
                <w:szCs w:val="24"/>
              </w:rPr>
              <w:t>Pendidikan</w:t>
            </w:r>
            <w:proofErr w:type="spellEnd"/>
            <w:r w:rsidRPr="000930A1">
              <w:rPr>
                <w:szCs w:val="24"/>
              </w:rPr>
              <w:t xml:space="preserve"> Tinggi;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3.</w:t>
            </w:r>
          </w:p>
        </w:tc>
        <w:tc>
          <w:tcPr>
            <w:tcW w:w="7258" w:type="dxa"/>
          </w:tcPr>
          <w:p w:rsidR="00C569C8" w:rsidRPr="000930A1" w:rsidRDefault="00C569C8" w:rsidP="001C11B4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DE09AB">
              <w:rPr>
                <w:szCs w:val="24"/>
                <w:lang w:val="it-IT"/>
              </w:rPr>
              <w:t>Peraturan Pemerintah RI Nomor 4 Tahun 2014 tentang Penyelenggaraan Pendidikan Tinggi dan Pengelolaan Pergu</w:t>
            </w:r>
            <w:proofErr w:type="spellStart"/>
            <w:r w:rsidRPr="000930A1">
              <w:rPr>
                <w:szCs w:val="24"/>
              </w:rPr>
              <w:t>ruan</w:t>
            </w:r>
            <w:proofErr w:type="spellEnd"/>
            <w:r w:rsidRPr="000930A1">
              <w:rPr>
                <w:szCs w:val="24"/>
              </w:rPr>
              <w:t xml:space="preserve"> Tinggi</w:t>
            </w:r>
            <w:r w:rsidRPr="00DE09AB">
              <w:rPr>
                <w:szCs w:val="24"/>
                <w:lang w:val="it-IT"/>
              </w:rPr>
              <w:t>;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4.</w:t>
            </w:r>
          </w:p>
        </w:tc>
        <w:tc>
          <w:tcPr>
            <w:tcW w:w="7258" w:type="dxa"/>
          </w:tcPr>
          <w:p w:rsidR="00C569C8" w:rsidRPr="000930A1" w:rsidRDefault="00C569C8" w:rsidP="001C11B4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DE09AB">
              <w:rPr>
                <w:szCs w:val="24"/>
                <w:lang w:val="it-IT"/>
              </w:rPr>
              <w:t>Keputusan Presiden RI Nomor 65  Tahun 1963 tentang Pendirian Universitas Mulawarman;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5.</w:t>
            </w:r>
          </w:p>
        </w:tc>
        <w:tc>
          <w:tcPr>
            <w:tcW w:w="7258" w:type="dxa"/>
          </w:tcPr>
          <w:p w:rsidR="00C569C8" w:rsidRPr="000930A1" w:rsidRDefault="00C569C8" w:rsidP="001C11B4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DE09AB">
              <w:rPr>
                <w:szCs w:val="24"/>
                <w:lang w:val="it-IT"/>
              </w:rPr>
              <w:t>Peraturan Menteri Riset, Teknologi dan Pendidikan Tinggi RI Nomor 9 Tahun 2015 tentang Organisasi dan Tata Kerja Universitas Mulawarman;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6.</w:t>
            </w:r>
          </w:p>
        </w:tc>
        <w:tc>
          <w:tcPr>
            <w:tcW w:w="7258" w:type="dxa"/>
          </w:tcPr>
          <w:p w:rsidR="00C569C8" w:rsidRPr="000930A1" w:rsidRDefault="00C569C8" w:rsidP="001C11B4">
            <w:pPr>
              <w:pStyle w:val="BodyText2"/>
              <w:spacing w:line="276" w:lineRule="auto"/>
              <w:ind w:left="-108"/>
              <w:rPr>
                <w:szCs w:val="24"/>
              </w:rPr>
            </w:pPr>
            <w:r w:rsidRPr="00DE09AB">
              <w:rPr>
                <w:szCs w:val="24"/>
                <w:lang w:val="it-IT"/>
              </w:rPr>
              <w:t>Keputusan Menteri Keuangan RI Nomor 51/KMK/2009 tentang Penetapan Universitas Mulawarman sebagai Instansi Pemerintah yang menerapkan Pengelolaan Keuangan Badan Layanan Umum;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7.</w:t>
            </w:r>
          </w:p>
        </w:tc>
        <w:tc>
          <w:tcPr>
            <w:tcW w:w="7258" w:type="dxa"/>
          </w:tcPr>
          <w:p w:rsidR="00C569C8" w:rsidRPr="009F0256" w:rsidRDefault="00C569C8" w:rsidP="001C11B4">
            <w:pPr>
              <w:pStyle w:val="BodyText2"/>
              <w:spacing w:line="276" w:lineRule="auto"/>
              <w:ind w:left="-108" w:right="-108"/>
              <w:rPr>
                <w:szCs w:val="24"/>
                <w:lang w:val="sv-SE"/>
              </w:rPr>
            </w:pPr>
            <w:r w:rsidRPr="00DE09AB">
              <w:rPr>
                <w:szCs w:val="24"/>
                <w:lang w:val="sv-SE"/>
              </w:rPr>
              <w:t>Keputusan Rektor Nomor 231/DT/2008 tentang Peningkatan Status PSKU menjadi Fakultas Kedokteran Universitas Mulawarman;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  <w:lang w:val="en-US"/>
              </w:rPr>
            </w:pPr>
            <w:r w:rsidRPr="000930A1">
              <w:rPr>
                <w:szCs w:val="24"/>
                <w:lang w:val="en-US"/>
              </w:rPr>
              <w:t>8.</w:t>
            </w:r>
          </w:p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  <w:lang w:val="en-US"/>
              </w:rPr>
            </w:pPr>
          </w:p>
          <w:p w:rsidR="00C569C8" w:rsidRPr="000930A1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  <w:lang w:val="en-US"/>
              </w:rPr>
            </w:pPr>
          </w:p>
        </w:tc>
        <w:tc>
          <w:tcPr>
            <w:tcW w:w="7258" w:type="dxa"/>
          </w:tcPr>
          <w:p w:rsidR="00C569C8" w:rsidRPr="009F0256" w:rsidRDefault="00C569C8" w:rsidP="001C11B4">
            <w:pPr>
              <w:pStyle w:val="BodyText2"/>
              <w:spacing w:line="276" w:lineRule="auto"/>
              <w:ind w:left="-75" w:right="-108"/>
              <w:rPr>
                <w:szCs w:val="24"/>
                <w:lang w:val="sv-SE"/>
              </w:rPr>
            </w:pPr>
            <w:r w:rsidRPr="00891FB3">
              <w:rPr>
                <w:szCs w:val="24"/>
                <w:lang w:val="de-DE"/>
              </w:rPr>
              <w:t>Keputusan Menteri Riset, Teknologi, dan Pendidikan Tinggi Republik Indonesia Nomor 661/M/KPT.KP/2018 tentang Pemberhentian dan Pengangkatan Rektor Universitas Mulawarman Priode Tahun 2018-2022.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DF50C6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rPr>
                <w:szCs w:val="24"/>
                <w:lang w:val="en-US"/>
              </w:rPr>
            </w:pPr>
            <w:r w:rsidRPr="00DF50C6">
              <w:rPr>
                <w:szCs w:val="24"/>
                <w:lang w:val="en-US"/>
              </w:rPr>
              <w:t>9.</w:t>
            </w:r>
          </w:p>
          <w:p w:rsidR="00C569C8" w:rsidRPr="00DF50C6" w:rsidRDefault="00C569C8" w:rsidP="001C11B4">
            <w:pPr>
              <w:rPr>
                <w:sz w:val="24"/>
                <w:szCs w:val="24"/>
              </w:rPr>
            </w:pPr>
          </w:p>
          <w:p w:rsidR="00C569C8" w:rsidRPr="00DF50C6" w:rsidRDefault="00C569C8" w:rsidP="001C11B4">
            <w:pPr>
              <w:rPr>
                <w:sz w:val="24"/>
                <w:szCs w:val="24"/>
              </w:rPr>
            </w:pPr>
          </w:p>
        </w:tc>
        <w:tc>
          <w:tcPr>
            <w:tcW w:w="7258" w:type="dxa"/>
          </w:tcPr>
          <w:p w:rsidR="00C569C8" w:rsidRPr="00DF50C6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ind w:left="-108"/>
              <w:rPr>
                <w:szCs w:val="24"/>
                <w:lang w:val="de-DE"/>
              </w:rPr>
            </w:pPr>
            <w:r w:rsidRPr="00DF50C6">
              <w:rPr>
                <w:szCs w:val="24"/>
                <w:lang w:val="de-DE"/>
              </w:rPr>
              <w:t>Keputusan  Rektor Universitas Mulawarman Nomor 1283/KP/2020 tentang Pemberhentian dan Pengangkatan Dekan Fakultas Kedokteran Universitas Mulawarman Periode tahun 2020 – 2024.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DE09AB" w:rsidRDefault="00C569C8" w:rsidP="001C11B4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jc w:val="left"/>
              <w:rPr>
                <w:szCs w:val="24"/>
              </w:rPr>
            </w:pPr>
            <w:r w:rsidRPr="00DE09AB"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0</w:t>
            </w:r>
            <w:r w:rsidRPr="00DE09AB">
              <w:rPr>
                <w:szCs w:val="24"/>
              </w:rPr>
              <w:t xml:space="preserve">. </w:t>
            </w:r>
          </w:p>
        </w:tc>
        <w:tc>
          <w:tcPr>
            <w:tcW w:w="7258" w:type="dxa"/>
          </w:tcPr>
          <w:p w:rsidR="00C569C8" w:rsidRPr="00DE09AB" w:rsidRDefault="00C569C8" w:rsidP="00347A45">
            <w:pPr>
              <w:pStyle w:val="BodyText2CharChar"/>
              <w:tabs>
                <w:tab w:val="clear" w:pos="993"/>
                <w:tab w:val="clear" w:pos="1276"/>
                <w:tab w:val="left" w:pos="1800"/>
                <w:tab w:val="left" w:pos="1890"/>
              </w:tabs>
              <w:ind w:left="-108"/>
              <w:jc w:val="left"/>
              <w:rPr>
                <w:szCs w:val="24"/>
              </w:rPr>
            </w:pPr>
            <w:r w:rsidRPr="00DE09AB">
              <w:rPr>
                <w:szCs w:val="24"/>
              </w:rPr>
              <w:t>DIPA BLU Universitas Mulawarman tahun 20</w:t>
            </w:r>
            <w:r w:rsidRPr="000930A1">
              <w:rPr>
                <w:szCs w:val="24"/>
                <w:lang w:val="en-US"/>
              </w:rPr>
              <w:t>2</w:t>
            </w:r>
            <w:r w:rsidR="00347A45">
              <w:rPr>
                <w:szCs w:val="24"/>
                <w:lang w:val="en-US"/>
              </w:rPr>
              <w:t>1</w:t>
            </w:r>
            <w:r w:rsidRPr="00DE09AB">
              <w:rPr>
                <w:szCs w:val="24"/>
              </w:rPr>
              <w:t>.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54069C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Cs w:val="24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797DD7" w:rsidRDefault="00C569C8" w:rsidP="001C11B4">
            <w:pPr>
              <w:tabs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pt-BR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tabs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pt-BR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tabs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sz w:val="22"/>
                <w:szCs w:val="22"/>
                <w:lang w:val="pt-BR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clear" w:pos="1276"/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569C8" w:rsidRPr="00797DD7" w:rsidTr="00C569C8">
        <w:trPr>
          <w:jc w:val="center"/>
        </w:trPr>
        <w:tc>
          <w:tcPr>
            <w:tcW w:w="1692" w:type="dxa"/>
          </w:tcPr>
          <w:p w:rsidR="00C569C8" w:rsidRPr="00797DD7" w:rsidRDefault="00C569C8" w:rsidP="001C11B4">
            <w:pPr>
              <w:tabs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96" w:type="dxa"/>
            <w:gridSpan w:val="2"/>
          </w:tcPr>
          <w:p w:rsidR="00C569C8" w:rsidRPr="00797DD7" w:rsidRDefault="00C569C8" w:rsidP="001C11B4">
            <w:pPr>
              <w:tabs>
                <w:tab w:val="left" w:pos="1620"/>
              </w:tabs>
              <w:ind w:left="-90" w:right="304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65" w:type="dxa"/>
          </w:tcPr>
          <w:p w:rsidR="00C569C8" w:rsidRPr="00797DD7" w:rsidRDefault="00C569C8" w:rsidP="001C11B4">
            <w:pPr>
              <w:tabs>
                <w:tab w:val="left" w:pos="1620"/>
              </w:tabs>
              <w:ind w:left="-90" w:right="110"/>
              <w:jc w:val="center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Default="00C569C8" w:rsidP="00824A57">
            <w:pPr>
              <w:rPr>
                <w:rFonts w:ascii="Bookman Old Style" w:hAnsi="Bookman Old Style"/>
                <w:b/>
                <w:sz w:val="22"/>
                <w:szCs w:val="22"/>
                <w:lang w:val="de-DE"/>
              </w:rPr>
            </w:pPr>
          </w:p>
          <w:p w:rsidR="00C569C8" w:rsidRPr="00797DD7" w:rsidRDefault="00C569C8" w:rsidP="001C11B4">
            <w:pPr>
              <w:ind w:left="-3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797DD7">
              <w:rPr>
                <w:rFonts w:ascii="Bookman Old Style" w:hAnsi="Bookman Old Style"/>
                <w:b/>
                <w:sz w:val="22"/>
                <w:szCs w:val="22"/>
                <w:lang w:val="de-DE"/>
              </w:rPr>
              <w:t>MEMUTUSKAN</w:t>
            </w:r>
          </w:p>
        </w:tc>
      </w:tr>
      <w:tr w:rsidR="00C569C8" w:rsidRPr="00797DD7" w:rsidTr="002024B4">
        <w:trPr>
          <w:jc w:val="center"/>
        </w:trPr>
        <w:tc>
          <w:tcPr>
            <w:tcW w:w="1692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279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582" w:type="dxa"/>
            <w:gridSpan w:val="2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rFonts w:ascii="Bookman Old Style" w:hAnsi="Bookman Old Style"/>
                <w:sz w:val="22"/>
                <w:szCs w:val="22"/>
                <w:lang w:val="sv-SE"/>
              </w:rPr>
            </w:pPr>
          </w:p>
        </w:tc>
        <w:tc>
          <w:tcPr>
            <w:tcW w:w="7258" w:type="dxa"/>
          </w:tcPr>
          <w:p w:rsidR="00C569C8" w:rsidRPr="00797DD7" w:rsidRDefault="00C569C8" w:rsidP="001C11B4">
            <w:pPr>
              <w:pStyle w:val="BodyText2"/>
              <w:tabs>
                <w:tab w:val="clear" w:pos="993"/>
                <w:tab w:val="clear" w:pos="1276"/>
                <w:tab w:val="left" w:pos="1620"/>
              </w:tabs>
              <w:ind w:left="-90" w:right="304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sv-SE"/>
              </w:rPr>
            </w:pPr>
          </w:p>
        </w:tc>
      </w:tr>
      <w:tr w:rsidR="00C569C8" w:rsidRPr="00C5055E" w:rsidTr="002024B4">
        <w:trPr>
          <w:jc w:val="center"/>
        </w:trPr>
        <w:tc>
          <w:tcPr>
            <w:tcW w:w="1692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clear" w:pos="1276"/>
                <w:tab w:val="left" w:pos="1483"/>
                <w:tab w:val="left" w:pos="1620"/>
              </w:tabs>
              <w:ind w:left="-90" w:right="63"/>
              <w:jc w:val="left"/>
              <w:rPr>
                <w:sz w:val="22"/>
                <w:szCs w:val="22"/>
                <w:lang w:val="sv-SE"/>
              </w:rPr>
            </w:pPr>
            <w:r w:rsidRPr="00C5055E">
              <w:rPr>
                <w:sz w:val="22"/>
                <w:szCs w:val="22"/>
                <w:lang w:val="sv-SE"/>
              </w:rPr>
              <w:t>Menetapkan</w:t>
            </w:r>
          </w:p>
        </w:tc>
        <w:tc>
          <w:tcPr>
            <w:tcW w:w="279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  <w:lang w:val="sv-SE"/>
              </w:rPr>
            </w:pPr>
            <w:r w:rsidRPr="00C5055E">
              <w:rPr>
                <w:sz w:val="22"/>
                <w:szCs w:val="22"/>
                <w:lang w:val="sv-SE"/>
              </w:rPr>
              <w:t>:</w:t>
            </w:r>
          </w:p>
        </w:tc>
        <w:tc>
          <w:tcPr>
            <w:tcW w:w="7840" w:type="dxa"/>
            <w:gridSpan w:val="3"/>
            <w:vMerge w:val="restart"/>
          </w:tcPr>
          <w:p w:rsidR="00C569C8" w:rsidRPr="009963A0" w:rsidRDefault="00C569C8" w:rsidP="00347A4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5055E">
              <w:rPr>
                <w:sz w:val="22"/>
                <w:szCs w:val="22"/>
                <w:lang w:val="sv-SE"/>
              </w:rPr>
              <w:t xml:space="preserve">KEPUTUSAN DEKAN FAKULTAS KEDOKTERAN UNIVERSITAS MULAWARMAN TENTANG </w:t>
            </w:r>
            <w:r w:rsidRPr="00C5055E">
              <w:rPr>
                <w:sz w:val="22"/>
                <w:szCs w:val="22"/>
                <w:lang w:val="de-DE"/>
              </w:rPr>
              <w:t xml:space="preserve">PANITIA </w:t>
            </w:r>
            <w:r w:rsidR="00347A45" w:rsidRPr="00347A45">
              <w:rPr>
                <w:sz w:val="22"/>
                <w:szCs w:val="22"/>
                <w:lang w:val="de-DE"/>
              </w:rPr>
              <w:t>UJIAN TAHAP BERSAMA (UTB) TAHAP 1</w:t>
            </w:r>
            <w:r w:rsidR="00347A45">
              <w:rPr>
                <w:sz w:val="22"/>
                <w:szCs w:val="22"/>
                <w:lang w:val="de-DE"/>
              </w:rPr>
              <w:t xml:space="preserve"> </w:t>
            </w:r>
            <w:r w:rsidRPr="00C5055E">
              <w:rPr>
                <w:sz w:val="22"/>
                <w:szCs w:val="22"/>
                <w:lang w:val="de-DE"/>
              </w:rPr>
              <w:t xml:space="preserve">FAKULTAS KEDOKTERAN UNIVERSITAS MULAWARMAN TAHUN </w:t>
            </w:r>
            <w:r w:rsidR="002041C2">
              <w:rPr>
                <w:sz w:val="22"/>
                <w:szCs w:val="22"/>
                <w:lang w:val="de-DE"/>
              </w:rPr>
              <w:t>2021</w:t>
            </w:r>
            <w:r w:rsidRPr="00C5055E">
              <w:rPr>
                <w:sz w:val="22"/>
                <w:szCs w:val="22"/>
                <w:lang w:val="de-DE"/>
              </w:rPr>
              <w:t>.</w:t>
            </w:r>
          </w:p>
        </w:tc>
      </w:tr>
      <w:tr w:rsidR="00C569C8" w:rsidRPr="00C5055E" w:rsidTr="009963A0">
        <w:trPr>
          <w:trHeight w:val="1287"/>
          <w:jc w:val="center"/>
        </w:trPr>
        <w:tc>
          <w:tcPr>
            <w:tcW w:w="1692" w:type="dxa"/>
          </w:tcPr>
          <w:p w:rsidR="00C569C8" w:rsidRPr="009963A0" w:rsidRDefault="00C569C8" w:rsidP="009963A0">
            <w:pPr>
              <w:tabs>
                <w:tab w:val="left" w:pos="1380"/>
              </w:tabs>
            </w:pPr>
          </w:p>
        </w:tc>
        <w:tc>
          <w:tcPr>
            <w:tcW w:w="279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</w:p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</w:p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</w:p>
          <w:p w:rsidR="00C569C8" w:rsidRPr="00C5055E" w:rsidRDefault="00C569C8" w:rsidP="009963A0">
            <w:pPr>
              <w:tabs>
                <w:tab w:val="left" w:pos="1620"/>
              </w:tabs>
              <w:ind w:right="304"/>
              <w:rPr>
                <w:sz w:val="22"/>
                <w:szCs w:val="22"/>
              </w:rPr>
            </w:pPr>
          </w:p>
          <w:p w:rsidR="00C569C8" w:rsidRPr="00C5055E" w:rsidRDefault="00C569C8" w:rsidP="001C11B4">
            <w:pPr>
              <w:tabs>
                <w:tab w:val="left" w:pos="1620"/>
              </w:tabs>
              <w:ind w:left="-90" w:right="304"/>
              <w:rPr>
                <w:b/>
                <w:sz w:val="22"/>
                <w:szCs w:val="22"/>
              </w:rPr>
            </w:pPr>
          </w:p>
        </w:tc>
        <w:tc>
          <w:tcPr>
            <w:tcW w:w="7840" w:type="dxa"/>
            <w:gridSpan w:val="3"/>
            <w:vMerge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</w:p>
        </w:tc>
      </w:tr>
      <w:tr w:rsidR="00C569C8" w:rsidRPr="00C5055E" w:rsidTr="002024B4">
        <w:trPr>
          <w:jc w:val="center"/>
        </w:trPr>
        <w:tc>
          <w:tcPr>
            <w:tcW w:w="1692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 w:rsidRPr="00C5055E">
              <w:rPr>
                <w:sz w:val="22"/>
                <w:szCs w:val="22"/>
              </w:rPr>
              <w:t>PERTAMA</w:t>
            </w:r>
          </w:p>
        </w:tc>
        <w:tc>
          <w:tcPr>
            <w:tcW w:w="279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7840" w:type="dxa"/>
            <w:gridSpan w:val="3"/>
          </w:tcPr>
          <w:p w:rsidR="00C569C8" w:rsidRPr="009963A0" w:rsidRDefault="00C569C8" w:rsidP="002024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szCs w:val="24"/>
                <w:lang w:val="de-DE"/>
              </w:rPr>
            </w:pPr>
            <w:r w:rsidRPr="009963A0">
              <w:rPr>
                <w:szCs w:val="24"/>
                <w:lang w:val="de-DE"/>
              </w:rPr>
              <w:t xml:space="preserve">Menunjuk mereka yang namanya tercantum dalam Lampiran Keputusan ini sebagai </w:t>
            </w:r>
            <w:proofErr w:type="spellStart"/>
            <w:r w:rsidRPr="009963A0">
              <w:rPr>
                <w:szCs w:val="24"/>
                <w:lang w:val="es-ES_tradnl"/>
              </w:rPr>
              <w:t>Panitia</w:t>
            </w:r>
            <w:proofErr w:type="spellEnd"/>
            <w:r w:rsidRPr="009963A0">
              <w:rPr>
                <w:szCs w:val="24"/>
                <w:lang w:val="es-ES_tradnl"/>
              </w:rPr>
              <w:t xml:space="preserve"> </w:t>
            </w:r>
            <w:proofErr w:type="spellStart"/>
            <w:r w:rsidR="00347A45" w:rsidRPr="00347A45">
              <w:rPr>
                <w:szCs w:val="24"/>
                <w:lang w:val="es-ES_tradnl"/>
              </w:rPr>
              <w:t>Ujian</w:t>
            </w:r>
            <w:proofErr w:type="spellEnd"/>
            <w:r w:rsidR="00347A45" w:rsidRPr="00347A45">
              <w:rPr>
                <w:szCs w:val="24"/>
                <w:lang w:val="es-ES_tradnl"/>
              </w:rPr>
              <w:t xml:space="preserve"> </w:t>
            </w:r>
            <w:proofErr w:type="spellStart"/>
            <w:r w:rsidR="00347A45" w:rsidRPr="00347A45">
              <w:rPr>
                <w:szCs w:val="24"/>
                <w:lang w:val="es-ES_tradnl"/>
              </w:rPr>
              <w:t>Tahap</w:t>
            </w:r>
            <w:proofErr w:type="spellEnd"/>
            <w:r w:rsidR="00347A45" w:rsidRPr="00347A45">
              <w:rPr>
                <w:szCs w:val="24"/>
                <w:lang w:val="es-ES_tradnl"/>
              </w:rPr>
              <w:t xml:space="preserve"> </w:t>
            </w:r>
            <w:proofErr w:type="spellStart"/>
            <w:r w:rsidR="00347A45" w:rsidRPr="00347A45">
              <w:rPr>
                <w:szCs w:val="24"/>
                <w:lang w:val="es-ES_tradnl"/>
              </w:rPr>
              <w:t>Bersama</w:t>
            </w:r>
            <w:proofErr w:type="spellEnd"/>
            <w:r w:rsidR="00347A45" w:rsidRPr="00347A45">
              <w:rPr>
                <w:szCs w:val="24"/>
                <w:lang w:val="es-ES_tradnl"/>
              </w:rPr>
              <w:t xml:space="preserve"> (UTB)  </w:t>
            </w:r>
            <w:proofErr w:type="spellStart"/>
            <w:r w:rsidR="00347A45" w:rsidRPr="00347A45">
              <w:rPr>
                <w:szCs w:val="24"/>
                <w:lang w:val="es-ES_tradnl"/>
              </w:rPr>
              <w:t>Tahap</w:t>
            </w:r>
            <w:proofErr w:type="spellEnd"/>
            <w:r w:rsidR="00347A45" w:rsidRPr="00347A45">
              <w:rPr>
                <w:szCs w:val="24"/>
                <w:lang w:val="es-ES_tradnl"/>
              </w:rPr>
              <w:t xml:space="preserve"> 1</w:t>
            </w:r>
            <w:r w:rsidRPr="009963A0">
              <w:rPr>
                <w:szCs w:val="24"/>
                <w:lang w:val="es-ES_tradnl"/>
              </w:rPr>
              <w:t xml:space="preserve"> </w:t>
            </w:r>
            <w:r w:rsidRPr="009963A0">
              <w:rPr>
                <w:szCs w:val="24"/>
                <w:lang w:val="de-DE"/>
              </w:rPr>
              <w:t xml:space="preserve">Fakultas Kedokteran Universitas Mulawarman Tahun </w:t>
            </w:r>
            <w:r w:rsidR="002041C2">
              <w:rPr>
                <w:szCs w:val="24"/>
                <w:lang w:val="de-DE"/>
              </w:rPr>
              <w:t>2021</w:t>
            </w:r>
          </w:p>
          <w:p w:rsidR="00C569C8" w:rsidRPr="009963A0" w:rsidRDefault="00C569C8" w:rsidP="002024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szCs w:val="24"/>
              </w:rPr>
            </w:pPr>
          </w:p>
        </w:tc>
      </w:tr>
      <w:tr w:rsidR="00C569C8" w:rsidRPr="00C5055E" w:rsidTr="002024B4">
        <w:trPr>
          <w:jc w:val="center"/>
        </w:trPr>
        <w:tc>
          <w:tcPr>
            <w:tcW w:w="1692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 w:rsidRPr="00C5055E">
              <w:rPr>
                <w:sz w:val="22"/>
                <w:szCs w:val="22"/>
              </w:rPr>
              <w:t>KEDUA</w:t>
            </w:r>
          </w:p>
        </w:tc>
        <w:tc>
          <w:tcPr>
            <w:tcW w:w="279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 w:rsidRPr="00C5055E">
              <w:rPr>
                <w:sz w:val="22"/>
                <w:szCs w:val="22"/>
              </w:rPr>
              <w:t>:</w:t>
            </w:r>
          </w:p>
        </w:tc>
        <w:tc>
          <w:tcPr>
            <w:tcW w:w="7840" w:type="dxa"/>
            <w:gridSpan w:val="3"/>
          </w:tcPr>
          <w:p w:rsidR="00C569C8" w:rsidRPr="009963A0" w:rsidRDefault="00C569C8" w:rsidP="002024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szCs w:val="24"/>
                <w:lang w:val="de-DE"/>
              </w:rPr>
            </w:pPr>
            <w:r w:rsidRPr="009963A0">
              <w:rPr>
                <w:szCs w:val="24"/>
                <w:lang w:val="de-DE"/>
              </w:rPr>
              <w:t>Pembiayaan akibat diterbitkannya Keputusan ini, dibebankan pada DIPA Universitas Mulawarman anggaran Fakultas Kedokteran Universitas Mulawarman sesuai kemampuan dan peraturan yang berlaku</w:t>
            </w:r>
          </w:p>
          <w:p w:rsidR="00C569C8" w:rsidRPr="009963A0" w:rsidRDefault="00C569C8" w:rsidP="002024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szCs w:val="24"/>
              </w:rPr>
            </w:pPr>
          </w:p>
        </w:tc>
      </w:tr>
      <w:tr w:rsidR="00C569C8" w:rsidRPr="00C5055E" w:rsidTr="002024B4">
        <w:trPr>
          <w:jc w:val="center"/>
        </w:trPr>
        <w:tc>
          <w:tcPr>
            <w:tcW w:w="1692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 w:rsidRPr="00C5055E">
              <w:rPr>
                <w:sz w:val="22"/>
                <w:szCs w:val="22"/>
              </w:rPr>
              <w:t>KETIGA</w:t>
            </w:r>
          </w:p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</w:p>
          <w:p w:rsidR="00C569C8" w:rsidRPr="00C5055E" w:rsidRDefault="00C569C8" w:rsidP="0020289A">
            <w:pPr>
              <w:pStyle w:val="BodyText2"/>
              <w:tabs>
                <w:tab w:val="clear" w:pos="993"/>
                <w:tab w:val="left" w:pos="1620"/>
              </w:tabs>
              <w:ind w:right="304"/>
              <w:jc w:val="left"/>
              <w:rPr>
                <w:sz w:val="22"/>
                <w:szCs w:val="22"/>
              </w:rPr>
            </w:pPr>
          </w:p>
        </w:tc>
        <w:tc>
          <w:tcPr>
            <w:tcW w:w="279" w:type="dxa"/>
          </w:tcPr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 w:rsidRPr="00C5055E">
              <w:rPr>
                <w:sz w:val="22"/>
                <w:szCs w:val="22"/>
              </w:rPr>
              <w:t>:</w:t>
            </w:r>
          </w:p>
          <w:p w:rsidR="00C569C8" w:rsidRPr="00C5055E" w:rsidRDefault="00C569C8" w:rsidP="0020289A">
            <w:pPr>
              <w:pStyle w:val="BodyText2"/>
              <w:tabs>
                <w:tab w:val="clear" w:pos="993"/>
                <w:tab w:val="left" w:pos="1620"/>
              </w:tabs>
              <w:ind w:right="304"/>
              <w:jc w:val="left"/>
              <w:rPr>
                <w:sz w:val="22"/>
                <w:szCs w:val="22"/>
              </w:rPr>
            </w:pPr>
          </w:p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</w:p>
        </w:tc>
        <w:tc>
          <w:tcPr>
            <w:tcW w:w="7840" w:type="dxa"/>
            <w:gridSpan w:val="3"/>
          </w:tcPr>
          <w:p w:rsidR="00C569C8" w:rsidRPr="0020289A" w:rsidRDefault="00C569C8" w:rsidP="0020289A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rPr>
                <w:szCs w:val="24"/>
              </w:rPr>
            </w:pPr>
            <w:proofErr w:type="spellStart"/>
            <w:r w:rsidRPr="009963A0">
              <w:rPr>
                <w:szCs w:val="24"/>
              </w:rPr>
              <w:t>Keputusan</w:t>
            </w:r>
            <w:proofErr w:type="spellEnd"/>
            <w:r w:rsidRPr="009963A0">
              <w:rPr>
                <w:szCs w:val="24"/>
              </w:rPr>
              <w:t xml:space="preserve"> </w:t>
            </w:r>
            <w:proofErr w:type="spellStart"/>
            <w:r w:rsidRPr="009963A0">
              <w:rPr>
                <w:szCs w:val="24"/>
              </w:rPr>
              <w:t>ini</w:t>
            </w:r>
            <w:proofErr w:type="spellEnd"/>
            <w:r w:rsidRPr="009963A0">
              <w:rPr>
                <w:szCs w:val="24"/>
              </w:rPr>
              <w:t xml:space="preserve"> </w:t>
            </w:r>
            <w:proofErr w:type="spellStart"/>
            <w:r w:rsidRPr="009963A0">
              <w:rPr>
                <w:szCs w:val="24"/>
              </w:rPr>
              <w:t>berlaku</w:t>
            </w:r>
            <w:proofErr w:type="spellEnd"/>
            <w:r w:rsidRPr="009963A0">
              <w:rPr>
                <w:szCs w:val="24"/>
              </w:rPr>
              <w:t xml:space="preserve"> </w:t>
            </w:r>
            <w:proofErr w:type="spellStart"/>
            <w:r w:rsidRPr="009963A0">
              <w:rPr>
                <w:szCs w:val="24"/>
              </w:rPr>
              <w:t>sejak</w:t>
            </w:r>
            <w:proofErr w:type="spellEnd"/>
            <w:r w:rsidRPr="009963A0">
              <w:rPr>
                <w:szCs w:val="24"/>
              </w:rPr>
              <w:t xml:space="preserve"> </w:t>
            </w:r>
            <w:proofErr w:type="spellStart"/>
            <w:r w:rsidRPr="009963A0">
              <w:rPr>
                <w:szCs w:val="24"/>
              </w:rPr>
              <w:t>tanggal</w:t>
            </w:r>
            <w:proofErr w:type="spellEnd"/>
            <w:r w:rsidRPr="009963A0">
              <w:rPr>
                <w:szCs w:val="24"/>
              </w:rPr>
              <w:t xml:space="preserve"> </w:t>
            </w:r>
            <w:proofErr w:type="spellStart"/>
            <w:r w:rsidRPr="009963A0">
              <w:rPr>
                <w:szCs w:val="24"/>
              </w:rPr>
              <w:t>ditetapkan</w:t>
            </w:r>
            <w:proofErr w:type="spellEnd"/>
            <w:r w:rsidRPr="009963A0">
              <w:rPr>
                <w:szCs w:val="24"/>
                <w:lang w:val="id-ID"/>
              </w:rPr>
              <w:t xml:space="preserve"> dan berakhir seletah ujian selesai dilaksanakan</w:t>
            </w:r>
          </w:p>
        </w:tc>
      </w:tr>
      <w:tr w:rsidR="00C569C8" w:rsidRPr="00C5055E" w:rsidTr="002024B4">
        <w:trPr>
          <w:jc w:val="center"/>
        </w:trPr>
        <w:tc>
          <w:tcPr>
            <w:tcW w:w="1692" w:type="dxa"/>
          </w:tcPr>
          <w:p w:rsidR="0020289A" w:rsidRPr="00C5055E" w:rsidRDefault="0020289A" w:rsidP="0020289A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 w:rsidRPr="00C5055E">
              <w:rPr>
                <w:sz w:val="22"/>
                <w:szCs w:val="22"/>
              </w:rPr>
              <w:t>KEEMPAT</w:t>
            </w:r>
          </w:p>
          <w:p w:rsidR="00C569C8" w:rsidRPr="00C5055E" w:rsidRDefault="00C569C8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</w:p>
        </w:tc>
        <w:tc>
          <w:tcPr>
            <w:tcW w:w="279" w:type="dxa"/>
          </w:tcPr>
          <w:p w:rsidR="00C569C8" w:rsidRPr="00C5055E" w:rsidRDefault="0020289A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:</w:t>
            </w:r>
          </w:p>
        </w:tc>
        <w:tc>
          <w:tcPr>
            <w:tcW w:w="7840" w:type="dxa"/>
            <w:gridSpan w:val="3"/>
          </w:tcPr>
          <w:p w:rsidR="00C569C8" w:rsidRPr="00C5055E" w:rsidRDefault="0020289A" w:rsidP="001C11B4">
            <w:pPr>
              <w:pStyle w:val="BodyText2"/>
              <w:tabs>
                <w:tab w:val="clear" w:pos="993"/>
                <w:tab w:val="left" w:pos="1620"/>
              </w:tabs>
              <w:ind w:left="-90" w:right="304"/>
              <w:jc w:val="lowKashida"/>
              <w:rPr>
                <w:sz w:val="22"/>
                <w:szCs w:val="22"/>
              </w:rPr>
            </w:pPr>
            <w:r w:rsidRPr="009963A0">
              <w:rPr>
                <w:szCs w:val="24"/>
                <w:lang w:val="fi-FI"/>
              </w:rPr>
              <w:t>Bilamana dikemudian hari terdapat kekeliruan dalam penetapan keputusan ini, akan diadakan perubahan dan diperbaiki sebagaimana mestinya</w:t>
            </w:r>
          </w:p>
        </w:tc>
      </w:tr>
    </w:tbl>
    <w:p w:rsidR="007C35D8" w:rsidRPr="0054069C" w:rsidRDefault="007C35D8" w:rsidP="0054069C">
      <w:pPr>
        <w:pStyle w:val="BodyText2"/>
        <w:tabs>
          <w:tab w:val="clear" w:pos="993"/>
          <w:tab w:val="clear" w:pos="1276"/>
          <w:tab w:val="left" w:pos="1620"/>
        </w:tabs>
        <w:ind w:left="-90" w:right="304"/>
        <w:jc w:val="left"/>
        <w:rPr>
          <w:sz w:val="22"/>
          <w:szCs w:val="22"/>
          <w:lang w:val="fi-FI"/>
        </w:rPr>
      </w:pP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  <w:r w:rsidRPr="00C5055E">
        <w:rPr>
          <w:sz w:val="22"/>
          <w:szCs w:val="22"/>
          <w:lang w:val="fi-FI"/>
        </w:rPr>
        <w:tab/>
      </w:r>
    </w:p>
    <w:p w:rsidR="007C35D8" w:rsidRPr="0054069C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szCs w:val="24"/>
          <w:lang w:val="it-IT"/>
        </w:rPr>
      </w:pPr>
      <w:r w:rsidRPr="0054069C">
        <w:rPr>
          <w:szCs w:val="24"/>
          <w:lang w:val="it-IT"/>
        </w:rPr>
        <w:t>Ditetapkan di Samarinda</w:t>
      </w:r>
    </w:p>
    <w:p w:rsidR="007C35D8" w:rsidRPr="00347A45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szCs w:val="24"/>
        </w:rPr>
      </w:pPr>
      <w:r w:rsidRPr="0054069C">
        <w:rPr>
          <w:szCs w:val="24"/>
          <w:lang w:val="it-IT"/>
        </w:rPr>
        <w:t>Pada tanggal</w:t>
      </w:r>
      <w:r w:rsidR="00884605">
        <w:rPr>
          <w:szCs w:val="24"/>
          <w:lang w:val="it-IT"/>
        </w:rPr>
        <w:t xml:space="preserve">  </w:t>
      </w:r>
      <w:r w:rsidRPr="0054069C">
        <w:rPr>
          <w:szCs w:val="24"/>
          <w:lang w:val="it-IT"/>
        </w:rPr>
        <w:t xml:space="preserve"> </w:t>
      </w:r>
      <w:r w:rsidR="00040739">
        <w:rPr>
          <w:szCs w:val="24"/>
        </w:rPr>
        <w:t>2</w:t>
      </w:r>
      <w:r w:rsidR="00347A45">
        <w:rPr>
          <w:szCs w:val="24"/>
        </w:rPr>
        <w:t>3</w:t>
      </w:r>
      <w:r w:rsidR="00040739">
        <w:rPr>
          <w:szCs w:val="24"/>
        </w:rPr>
        <w:t xml:space="preserve"> </w:t>
      </w:r>
      <w:proofErr w:type="spellStart"/>
      <w:r w:rsidR="00347A45">
        <w:rPr>
          <w:szCs w:val="24"/>
        </w:rPr>
        <w:t>Februari</w:t>
      </w:r>
      <w:proofErr w:type="spellEnd"/>
      <w:r w:rsidR="00347A45">
        <w:rPr>
          <w:szCs w:val="24"/>
        </w:rPr>
        <w:t xml:space="preserve"> </w:t>
      </w:r>
      <w:r w:rsidR="00C569C8">
        <w:rPr>
          <w:szCs w:val="24"/>
        </w:rPr>
        <w:t xml:space="preserve"> </w:t>
      </w:r>
      <w:r w:rsidR="00DD6344" w:rsidRPr="0054069C">
        <w:rPr>
          <w:szCs w:val="24"/>
          <w:lang w:val="id-ID"/>
        </w:rPr>
        <w:t xml:space="preserve"> 202</w:t>
      </w:r>
      <w:r w:rsidR="00347A45">
        <w:rPr>
          <w:szCs w:val="24"/>
        </w:rPr>
        <w:t>1</w:t>
      </w:r>
    </w:p>
    <w:p w:rsidR="00C5055E" w:rsidRPr="0054069C" w:rsidRDefault="00C5055E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szCs w:val="24"/>
          <w:lang w:val="nb-NO"/>
        </w:rPr>
      </w:pPr>
    </w:p>
    <w:p w:rsidR="007C35D8" w:rsidRPr="0054069C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szCs w:val="24"/>
          <w:lang w:val="it-IT"/>
        </w:rPr>
      </w:pPr>
      <w:r w:rsidRPr="0054069C">
        <w:rPr>
          <w:szCs w:val="24"/>
          <w:lang w:val="nb-NO"/>
        </w:rPr>
        <w:t>Dekan,</w:t>
      </w:r>
    </w:p>
    <w:p w:rsidR="007C35D8" w:rsidRPr="0054069C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noProof/>
          <w:szCs w:val="24"/>
        </w:rPr>
      </w:pPr>
    </w:p>
    <w:p w:rsidR="00DD6344" w:rsidRPr="0054069C" w:rsidRDefault="00DD6344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noProof/>
          <w:szCs w:val="24"/>
        </w:rPr>
      </w:pPr>
    </w:p>
    <w:p w:rsidR="00DD6344" w:rsidRPr="0054069C" w:rsidRDefault="00DD6344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noProof/>
          <w:szCs w:val="24"/>
        </w:rPr>
      </w:pPr>
    </w:p>
    <w:p w:rsidR="00DD6344" w:rsidRPr="0054069C" w:rsidRDefault="00DD6344" w:rsidP="001B2DCA">
      <w:pPr>
        <w:pStyle w:val="BodyText2"/>
        <w:tabs>
          <w:tab w:val="clear" w:pos="993"/>
          <w:tab w:val="clear" w:pos="1276"/>
        </w:tabs>
        <w:jc w:val="left"/>
        <w:rPr>
          <w:noProof/>
          <w:szCs w:val="24"/>
        </w:rPr>
      </w:pPr>
    </w:p>
    <w:p w:rsidR="0037462D" w:rsidRDefault="0037462D" w:rsidP="00DD6344">
      <w:pPr>
        <w:tabs>
          <w:tab w:val="left" w:pos="1080"/>
          <w:tab w:val="left" w:pos="5850"/>
        </w:tabs>
        <w:ind w:left="4860"/>
        <w:rPr>
          <w:sz w:val="24"/>
          <w:szCs w:val="24"/>
          <w:lang w:val="fi-FI"/>
        </w:rPr>
      </w:pPr>
    </w:p>
    <w:p w:rsidR="00DD6344" w:rsidRPr="0054069C" w:rsidRDefault="00DD6344" w:rsidP="00DD6344">
      <w:pPr>
        <w:tabs>
          <w:tab w:val="left" w:pos="1080"/>
          <w:tab w:val="left" w:pos="5850"/>
        </w:tabs>
        <w:ind w:left="4860"/>
        <w:rPr>
          <w:sz w:val="24"/>
          <w:szCs w:val="24"/>
          <w:lang w:val="fi-FI"/>
        </w:rPr>
      </w:pPr>
      <w:r w:rsidRPr="0054069C">
        <w:rPr>
          <w:sz w:val="24"/>
          <w:szCs w:val="24"/>
          <w:lang w:val="fi-FI"/>
        </w:rPr>
        <w:t>dr. Ika Fikriah, M.Kes</w:t>
      </w:r>
    </w:p>
    <w:p w:rsidR="00DD6344" w:rsidRPr="0054069C" w:rsidRDefault="00DD6344" w:rsidP="00DD6344">
      <w:pPr>
        <w:tabs>
          <w:tab w:val="left" w:pos="1080"/>
          <w:tab w:val="left" w:pos="5850"/>
        </w:tabs>
        <w:ind w:left="4860"/>
        <w:rPr>
          <w:sz w:val="24"/>
          <w:szCs w:val="24"/>
          <w:lang w:val="fi-FI"/>
        </w:rPr>
      </w:pPr>
      <w:r w:rsidRPr="0054069C">
        <w:rPr>
          <w:sz w:val="24"/>
          <w:szCs w:val="24"/>
          <w:lang w:val="fi-FI"/>
        </w:rPr>
        <w:t>NIP. 19691018 200212 2 001</w:t>
      </w:r>
    </w:p>
    <w:p w:rsidR="00DD6344" w:rsidRPr="00407E80" w:rsidRDefault="00DD6344" w:rsidP="00DD6344">
      <w:pPr>
        <w:pStyle w:val="BodyText2"/>
        <w:tabs>
          <w:tab w:val="clear" w:pos="993"/>
          <w:tab w:val="clear" w:pos="1276"/>
        </w:tabs>
        <w:ind w:left="3960"/>
        <w:jc w:val="left"/>
        <w:rPr>
          <w:rFonts w:ascii="Bookman Old Style" w:hAnsi="Bookman Old Style"/>
          <w:sz w:val="22"/>
          <w:szCs w:val="22"/>
          <w:lang w:val="it-IT"/>
        </w:rPr>
      </w:pPr>
    </w:p>
    <w:p w:rsidR="007C35D8" w:rsidRPr="00407E80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rFonts w:ascii="Bookman Old Style" w:hAnsi="Bookman Old Style"/>
          <w:sz w:val="22"/>
          <w:szCs w:val="22"/>
          <w:lang w:val="it-IT"/>
        </w:rPr>
      </w:pPr>
    </w:p>
    <w:p w:rsidR="007C35D8" w:rsidRPr="00407E80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rFonts w:ascii="Bookman Old Style" w:hAnsi="Bookman Old Style"/>
          <w:sz w:val="22"/>
          <w:szCs w:val="22"/>
          <w:lang w:val="it-IT"/>
        </w:rPr>
      </w:pPr>
    </w:p>
    <w:p w:rsidR="007C35D8" w:rsidRPr="00407E80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rFonts w:ascii="Bookman Old Style" w:hAnsi="Bookman Old Style"/>
          <w:sz w:val="22"/>
          <w:szCs w:val="22"/>
          <w:lang w:val="it-IT"/>
        </w:rPr>
      </w:pPr>
    </w:p>
    <w:p w:rsidR="007C35D8" w:rsidRPr="008D7CE5" w:rsidRDefault="007C35D8" w:rsidP="007C35D8">
      <w:pPr>
        <w:tabs>
          <w:tab w:val="left" w:pos="1260"/>
          <w:tab w:val="left" w:pos="7740"/>
        </w:tabs>
        <w:ind w:left="1260" w:hanging="1260"/>
        <w:jc w:val="both"/>
        <w:rPr>
          <w:rFonts w:ascii="Bookman Old Style" w:hAnsi="Bookman Old Style"/>
          <w:sz w:val="24"/>
          <w:szCs w:val="24"/>
          <w:lang w:val="es-ES_tradnl"/>
        </w:rPr>
        <w:sectPr w:rsidR="007C35D8" w:rsidRPr="008D7CE5" w:rsidSect="004F239D">
          <w:pgSz w:w="11907" w:h="16839" w:code="9"/>
          <w:pgMar w:top="540" w:right="708" w:bottom="810" w:left="1584" w:header="720" w:footer="720" w:gutter="0"/>
          <w:cols w:space="720"/>
          <w:docGrid w:linePitch="360"/>
        </w:sectPr>
      </w:pPr>
    </w:p>
    <w:p w:rsidR="007C35D8" w:rsidRPr="00C5055E" w:rsidRDefault="007C35D8" w:rsidP="000B2801">
      <w:pPr>
        <w:tabs>
          <w:tab w:val="left" w:pos="1260"/>
          <w:tab w:val="left" w:pos="1440"/>
        </w:tabs>
        <w:spacing w:line="276" w:lineRule="auto"/>
        <w:jc w:val="both"/>
        <w:rPr>
          <w:sz w:val="22"/>
          <w:szCs w:val="22"/>
          <w:lang w:val="es-ES_tradnl"/>
        </w:rPr>
      </w:pPr>
      <w:proofErr w:type="spellStart"/>
      <w:r w:rsidRPr="00C5055E">
        <w:rPr>
          <w:b/>
          <w:sz w:val="22"/>
          <w:szCs w:val="22"/>
          <w:lang w:val="es-ES_tradnl"/>
        </w:rPr>
        <w:lastRenderedPageBreak/>
        <w:t>Lampiran</w:t>
      </w:r>
      <w:proofErr w:type="spellEnd"/>
      <w:r w:rsidRPr="00C5055E">
        <w:rPr>
          <w:sz w:val="22"/>
          <w:szCs w:val="22"/>
          <w:lang w:val="es-ES_tradnl"/>
        </w:rPr>
        <w:t>:</w:t>
      </w:r>
    </w:p>
    <w:p w:rsidR="007C35D8" w:rsidRPr="00C5055E" w:rsidRDefault="007C35D8" w:rsidP="000B2801">
      <w:pPr>
        <w:tabs>
          <w:tab w:val="left" w:pos="1260"/>
          <w:tab w:val="left" w:pos="1440"/>
        </w:tabs>
        <w:spacing w:line="276" w:lineRule="auto"/>
        <w:jc w:val="both"/>
        <w:rPr>
          <w:sz w:val="22"/>
          <w:szCs w:val="22"/>
          <w:lang w:val="es-ES_tradnl"/>
        </w:rPr>
      </w:pPr>
      <w:r w:rsidRPr="00C5055E">
        <w:rPr>
          <w:sz w:val="22"/>
          <w:szCs w:val="22"/>
          <w:lang w:val="es-ES_tradnl"/>
        </w:rPr>
        <w:t xml:space="preserve">Surat </w:t>
      </w:r>
      <w:proofErr w:type="spellStart"/>
      <w:r w:rsidRPr="00C5055E">
        <w:rPr>
          <w:sz w:val="22"/>
          <w:szCs w:val="22"/>
          <w:lang w:val="es-ES_tradnl"/>
        </w:rPr>
        <w:t>Keputusan</w:t>
      </w:r>
      <w:proofErr w:type="spellEnd"/>
      <w:r w:rsidR="00C5055E">
        <w:rPr>
          <w:sz w:val="22"/>
          <w:szCs w:val="22"/>
          <w:lang w:val="es-ES_tradnl"/>
        </w:rPr>
        <w:t xml:space="preserve"> </w:t>
      </w:r>
      <w:proofErr w:type="spellStart"/>
      <w:r w:rsidRPr="00C5055E">
        <w:rPr>
          <w:sz w:val="22"/>
          <w:szCs w:val="22"/>
          <w:lang w:val="es-ES_tradnl"/>
        </w:rPr>
        <w:t>Dekan</w:t>
      </w:r>
      <w:proofErr w:type="spellEnd"/>
      <w:r w:rsidR="00C5055E">
        <w:rPr>
          <w:sz w:val="22"/>
          <w:szCs w:val="22"/>
          <w:lang w:val="es-ES_tradnl"/>
        </w:rPr>
        <w:t xml:space="preserve"> </w:t>
      </w:r>
      <w:proofErr w:type="spellStart"/>
      <w:r w:rsidRPr="00C5055E">
        <w:rPr>
          <w:sz w:val="22"/>
          <w:szCs w:val="22"/>
          <w:lang w:val="es-ES_tradnl"/>
        </w:rPr>
        <w:t>Fakultas</w:t>
      </w:r>
      <w:proofErr w:type="spellEnd"/>
      <w:r w:rsidR="00C5055E">
        <w:rPr>
          <w:sz w:val="22"/>
          <w:szCs w:val="22"/>
          <w:lang w:val="es-ES_tradnl"/>
        </w:rPr>
        <w:t xml:space="preserve"> </w:t>
      </w:r>
      <w:proofErr w:type="spellStart"/>
      <w:r w:rsidRPr="00C5055E">
        <w:rPr>
          <w:sz w:val="22"/>
          <w:szCs w:val="22"/>
          <w:lang w:val="es-ES_tradnl"/>
        </w:rPr>
        <w:t>Kedokteran</w:t>
      </w:r>
      <w:proofErr w:type="spellEnd"/>
      <w:r w:rsidR="00C5055E">
        <w:rPr>
          <w:sz w:val="22"/>
          <w:szCs w:val="22"/>
          <w:lang w:val="es-ES_tradnl"/>
        </w:rPr>
        <w:t xml:space="preserve"> </w:t>
      </w:r>
      <w:proofErr w:type="spellStart"/>
      <w:r w:rsidRPr="00C5055E">
        <w:rPr>
          <w:sz w:val="22"/>
          <w:szCs w:val="22"/>
          <w:lang w:val="es-ES_tradnl"/>
        </w:rPr>
        <w:t>Universitas</w:t>
      </w:r>
      <w:proofErr w:type="spellEnd"/>
      <w:r w:rsidR="00C5055E">
        <w:rPr>
          <w:sz w:val="22"/>
          <w:szCs w:val="22"/>
          <w:lang w:val="es-ES_tradnl"/>
        </w:rPr>
        <w:t xml:space="preserve"> </w:t>
      </w:r>
      <w:proofErr w:type="spellStart"/>
      <w:r w:rsidRPr="00C5055E">
        <w:rPr>
          <w:sz w:val="22"/>
          <w:szCs w:val="22"/>
          <w:lang w:val="es-ES_tradnl"/>
        </w:rPr>
        <w:t>Mulawarman</w:t>
      </w:r>
      <w:proofErr w:type="spellEnd"/>
    </w:p>
    <w:p w:rsidR="007C35D8" w:rsidRPr="00C5055E" w:rsidRDefault="007C35D8" w:rsidP="000B2801">
      <w:pPr>
        <w:tabs>
          <w:tab w:val="left" w:pos="1260"/>
          <w:tab w:val="left" w:pos="1440"/>
          <w:tab w:val="left" w:pos="2340"/>
        </w:tabs>
        <w:spacing w:line="276" w:lineRule="auto"/>
        <w:jc w:val="both"/>
        <w:rPr>
          <w:sz w:val="22"/>
          <w:szCs w:val="22"/>
        </w:rPr>
      </w:pPr>
      <w:proofErr w:type="spellStart"/>
      <w:proofErr w:type="gramStart"/>
      <w:r w:rsidRPr="00C5055E">
        <w:rPr>
          <w:sz w:val="22"/>
          <w:szCs w:val="22"/>
          <w:lang w:val="es-ES_tradnl"/>
        </w:rPr>
        <w:t>Nomor</w:t>
      </w:r>
      <w:proofErr w:type="spellEnd"/>
      <w:r w:rsidRPr="00C5055E">
        <w:rPr>
          <w:sz w:val="22"/>
          <w:szCs w:val="22"/>
          <w:lang w:val="es-ES_tradnl"/>
        </w:rPr>
        <w:t xml:space="preserve"> :</w:t>
      </w:r>
      <w:proofErr w:type="gramEnd"/>
      <w:r w:rsidR="0054069C">
        <w:rPr>
          <w:sz w:val="22"/>
          <w:szCs w:val="22"/>
          <w:lang w:val="es-ES_tradnl"/>
        </w:rPr>
        <w:t xml:space="preserve">  </w:t>
      </w:r>
      <w:r w:rsidR="0074131B">
        <w:rPr>
          <w:sz w:val="22"/>
          <w:szCs w:val="22"/>
          <w:lang w:val="es-ES_tradnl"/>
        </w:rPr>
        <w:t xml:space="preserve">  </w:t>
      </w:r>
      <w:r w:rsidR="008930AD">
        <w:rPr>
          <w:sz w:val="22"/>
          <w:szCs w:val="22"/>
          <w:lang w:val="es-ES_tradnl"/>
        </w:rPr>
        <w:t xml:space="preserve"> </w:t>
      </w:r>
      <w:r w:rsidR="00347A45">
        <w:rPr>
          <w:rFonts w:ascii="Bookman Old Style" w:hAnsi="Bookman Old Style"/>
          <w:b/>
          <w:sz w:val="22"/>
          <w:szCs w:val="22"/>
        </w:rPr>
        <w:t>039</w:t>
      </w:r>
      <w:r w:rsidR="008930AD">
        <w:rPr>
          <w:sz w:val="22"/>
          <w:szCs w:val="22"/>
          <w:lang w:val="es-ES_tradnl"/>
        </w:rPr>
        <w:t xml:space="preserve"> </w:t>
      </w:r>
      <w:r w:rsidRPr="00C5055E">
        <w:rPr>
          <w:sz w:val="22"/>
          <w:szCs w:val="22"/>
          <w:lang w:val="es-ES_tradnl"/>
        </w:rPr>
        <w:t>/UN17.10/</w:t>
      </w:r>
      <w:r w:rsidR="0020289A">
        <w:rPr>
          <w:sz w:val="22"/>
          <w:szCs w:val="22"/>
          <w:lang w:val="es-ES_tradnl"/>
        </w:rPr>
        <w:t>S</w:t>
      </w:r>
      <w:r w:rsidRPr="00C5055E">
        <w:rPr>
          <w:sz w:val="22"/>
          <w:szCs w:val="22"/>
          <w:lang w:val="es-ES_tradnl"/>
        </w:rPr>
        <w:t>K/20</w:t>
      </w:r>
      <w:r w:rsidR="00DD6344" w:rsidRPr="00C5055E">
        <w:rPr>
          <w:sz w:val="22"/>
          <w:szCs w:val="22"/>
          <w:lang w:val="es-ES_tradnl"/>
        </w:rPr>
        <w:t>2</w:t>
      </w:r>
      <w:r w:rsidR="00347A45">
        <w:rPr>
          <w:sz w:val="22"/>
          <w:szCs w:val="22"/>
          <w:lang w:val="es-ES_tradnl"/>
        </w:rPr>
        <w:t>1</w:t>
      </w:r>
      <w:r w:rsidR="00DD6344" w:rsidRPr="00C5055E">
        <w:rPr>
          <w:sz w:val="22"/>
          <w:szCs w:val="22"/>
          <w:lang w:val="es-ES_tradnl"/>
        </w:rPr>
        <w:t xml:space="preserve"> </w:t>
      </w:r>
      <w:r w:rsidRPr="00C5055E">
        <w:rPr>
          <w:sz w:val="22"/>
          <w:szCs w:val="22"/>
          <w:lang w:val="es-ES_tradnl"/>
        </w:rPr>
        <w:t>,</w:t>
      </w:r>
      <w:r w:rsidR="00DD6344" w:rsidRPr="00C5055E">
        <w:rPr>
          <w:sz w:val="22"/>
          <w:szCs w:val="22"/>
          <w:lang w:val="es-ES_tradnl"/>
        </w:rPr>
        <w:t xml:space="preserve">                  </w:t>
      </w:r>
      <w:r w:rsidR="00C5055E">
        <w:rPr>
          <w:sz w:val="22"/>
          <w:szCs w:val="22"/>
          <w:lang w:val="es-ES_tradnl"/>
        </w:rPr>
        <w:t xml:space="preserve">   </w:t>
      </w:r>
      <w:r w:rsidR="00DD6344" w:rsidRPr="00C5055E">
        <w:rPr>
          <w:sz w:val="22"/>
          <w:szCs w:val="22"/>
          <w:lang w:val="es-ES_tradnl"/>
        </w:rPr>
        <w:t xml:space="preserve">    </w:t>
      </w:r>
      <w:proofErr w:type="spellStart"/>
      <w:r w:rsidRPr="00C5055E">
        <w:rPr>
          <w:sz w:val="22"/>
          <w:szCs w:val="22"/>
          <w:lang w:val="es-ES_tradnl"/>
        </w:rPr>
        <w:t>Tanggal</w:t>
      </w:r>
      <w:proofErr w:type="spellEnd"/>
      <w:r w:rsidR="00D846C8" w:rsidRPr="00C5055E">
        <w:rPr>
          <w:sz w:val="22"/>
          <w:szCs w:val="22"/>
          <w:lang w:val="id-ID"/>
        </w:rPr>
        <w:t xml:space="preserve">: </w:t>
      </w:r>
      <w:r w:rsidR="00040739">
        <w:rPr>
          <w:sz w:val="22"/>
          <w:szCs w:val="22"/>
        </w:rPr>
        <w:t>2</w:t>
      </w:r>
      <w:r w:rsidR="00347A45">
        <w:rPr>
          <w:sz w:val="22"/>
          <w:szCs w:val="22"/>
        </w:rPr>
        <w:t>3</w:t>
      </w:r>
      <w:r w:rsidR="00040739">
        <w:rPr>
          <w:sz w:val="22"/>
          <w:szCs w:val="22"/>
        </w:rPr>
        <w:t xml:space="preserve"> </w:t>
      </w:r>
      <w:proofErr w:type="spellStart"/>
      <w:r w:rsidR="00347A45">
        <w:rPr>
          <w:sz w:val="22"/>
          <w:szCs w:val="22"/>
        </w:rPr>
        <w:t>Februari</w:t>
      </w:r>
      <w:proofErr w:type="spellEnd"/>
      <w:r w:rsidR="00347A45">
        <w:rPr>
          <w:sz w:val="22"/>
          <w:szCs w:val="22"/>
        </w:rPr>
        <w:t xml:space="preserve"> 2021</w:t>
      </w:r>
    </w:p>
    <w:p w:rsidR="00AD073E" w:rsidRPr="002024B4" w:rsidRDefault="007C35D8" w:rsidP="000B2801">
      <w:pPr>
        <w:spacing w:line="276" w:lineRule="auto"/>
        <w:jc w:val="both"/>
        <w:rPr>
          <w:sz w:val="22"/>
          <w:szCs w:val="22"/>
          <w:lang w:val="de-DE"/>
        </w:rPr>
      </w:pPr>
      <w:proofErr w:type="spellStart"/>
      <w:r w:rsidRPr="00C5055E">
        <w:rPr>
          <w:sz w:val="22"/>
          <w:szCs w:val="22"/>
          <w:lang w:val="es-ES_tradnl"/>
        </w:rPr>
        <w:t>Tentang</w:t>
      </w:r>
      <w:proofErr w:type="spellEnd"/>
      <w:r w:rsidRPr="00C5055E">
        <w:rPr>
          <w:sz w:val="22"/>
          <w:szCs w:val="22"/>
          <w:lang w:val="es-ES_tradnl"/>
        </w:rPr>
        <w:t xml:space="preserve">: </w:t>
      </w:r>
      <w:r w:rsidR="00DD6344" w:rsidRPr="00C5055E">
        <w:rPr>
          <w:sz w:val="22"/>
          <w:szCs w:val="22"/>
          <w:lang w:val="de-DE"/>
        </w:rPr>
        <w:t xml:space="preserve">PANITIA </w:t>
      </w:r>
      <w:r w:rsidR="00347A45" w:rsidRPr="00347A45">
        <w:rPr>
          <w:sz w:val="22"/>
          <w:szCs w:val="22"/>
          <w:lang w:val="de-DE"/>
        </w:rPr>
        <w:t>UJIAN TAHAP BERSAMA (UTB) TAHAP 1 FAKULTAS KEDOKTERAN UNIVERSITAS MULAWARMAN TAHUN 2021</w:t>
      </w:r>
      <w:r w:rsidR="00DD6344" w:rsidRPr="00C5055E">
        <w:rPr>
          <w:sz w:val="22"/>
          <w:szCs w:val="22"/>
          <w:lang w:val="de-DE"/>
        </w:rPr>
        <w:t>.</w:t>
      </w:r>
    </w:p>
    <w:tbl>
      <w:tblPr>
        <w:tblStyle w:val="TableGrid"/>
        <w:tblW w:w="1053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630"/>
        <w:gridCol w:w="3067"/>
        <w:gridCol w:w="5483"/>
        <w:gridCol w:w="1350"/>
      </w:tblGrid>
      <w:tr w:rsidR="000B2801" w:rsidRPr="00C5055E" w:rsidTr="00FF012A">
        <w:trPr>
          <w:trHeight w:val="432"/>
        </w:trPr>
        <w:tc>
          <w:tcPr>
            <w:tcW w:w="630" w:type="dxa"/>
            <w:vAlign w:val="center"/>
          </w:tcPr>
          <w:p w:rsidR="000B2801" w:rsidRPr="00F56E89" w:rsidRDefault="000B2801" w:rsidP="001C11B4">
            <w:pPr>
              <w:jc w:val="center"/>
              <w:rPr>
                <w:b/>
                <w:sz w:val="24"/>
                <w:szCs w:val="24"/>
                <w:lang w:val="sv-SE"/>
              </w:rPr>
            </w:pPr>
          </w:p>
          <w:p w:rsidR="000B2801" w:rsidRPr="00F56E89" w:rsidRDefault="000B2801" w:rsidP="001C11B4">
            <w:pPr>
              <w:jc w:val="center"/>
              <w:rPr>
                <w:b/>
                <w:sz w:val="24"/>
                <w:szCs w:val="24"/>
                <w:lang w:val="sv-SE"/>
              </w:rPr>
            </w:pPr>
            <w:r w:rsidRPr="00F56E89">
              <w:rPr>
                <w:b/>
                <w:sz w:val="24"/>
                <w:szCs w:val="24"/>
                <w:lang w:val="sv-SE"/>
              </w:rPr>
              <w:t>NO</w:t>
            </w:r>
          </w:p>
          <w:p w:rsidR="000B2801" w:rsidRPr="00F56E89" w:rsidRDefault="000B2801" w:rsidP="001C11B4">
            <w:pPr>
              <w:jc w:val="center"/>
              <w:rPr>
                <w:b/>
                <w:sz w:val="24"/>
                <w:szCs w:val="24"/>
                <w:lang w:val="sv-SE"/>
              </w:rPr>
            </w:pPr>
          </w:p>
        </w:tc>
        <w:tc>
          <w:tcPr>
            <w:tcW w:w="8550" w:type="dxa"/>
            <w:gridSpan w:val="2"/>
            <w:vAlign w:val="center"/>
          </w:tcPr>
          <w:p w:rsidR="000B2801" w:rsidRPr="00F56E89" w:rsidRDefault="000B2801" w:rsidP="001C11B4">
            <w:pPr>
              <w:jc w:val="center"/>
              <w:rPr>
                <w:b/>
                <w:sz w:val="24"/>
                <w:szCs w:val="24"/>
                <w:lang w:val="sv-SE"/>
              </w:rPr>
            </w:pPr>
            <w:r w:rsidRPr="00F56E89">
              <w:rPr>
                <w:b/>
                <w:sz w:val="24"/>
                <w:szCs w:val="24"/>
                <w:lang w:val="sv-SE"/>
              </w:rPr>
              <w:t>NAMA/JABATAN DALAM KEPANITAAN</w:t>
            </w:r>
          </w:p>
        </w:tc>
        <w:tc>
          <w:tcPr>
            <w:tcW w:w="1350" w:type="dxa"/>
            <w:vAlign w:val="center"/>
          </w:tcPr>
          <w:p w:rsidR="000B2801" w:rsidRPr="00F56E89" w:rsidRDefault="00700297" w:rsidP="00710F55">
            <w:pPr>
              <w:jc w:val="center"/>
              <w:rPr>
                <w:b/>
                <w:sz w:val="24"/>
                <w:szCs w:val="24"/>
                <w:lang w:val="id-ID"/>
              </w:rPr>
            </w:pPr>
            <w:r w:rsidRPr="00F56E89">
              <w:rPr>
                <w:b/>
                <w:sz w:val="24"/>
                <w:szCs w:val="24"/>
                <w:lang w:val="id-ID"/>
              </w:rPr>
              <w:t>STATUS</w:t>
            </w:r>
          </w:p>
        </w:tc>
      </w:tr>
      <w:tr w:rsidR="00347A45" w:rsidRPr="00C5055E" w:rsidTr="00FF012A">
        <w:trPr>
          <w:trHeight w:val="432"/>
        </w:trPr>
        <w:tc>
          <w:tcPr>
            <w:tcW w:w="630" w:type="dxa"/>
            <w:vAlign w:val="center"/>
          </w:tcPr>
          <w:p w:rsidR="00347A45" w:rsidRPr="00F56E89" w:rsidRDefault="00347A45" w:rsidP="00347A4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F56E89">
              <w:rPr>
                <w:sz w:val="24"/>
                <w:szCs w:val="24"/>
              </w:rPr>
              <w:t>1</w:t>
            </w:r>
          </w:p>
        </w:tc>
        <w:tc>
          <w:tcPr>
            <w:tcW w:w="3067" w:type="dxa"/>
            <w:vAlign w:val="center"/>
          </w:tcPr>
          <w:p w:rsidR="00347A45" w:rsidRPr="00FF012A" w:rsidRDefault="00347A45" w:rsidP="00347A45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 w:rsidRPr="00FF012A">
              <w:rPr>
                <w:sz w:val="24"/>
                <w:szCs w:val="24"/>
              </w:rPr>
              <w:t>Penanggungjawab</w:t>
            </w:r>
            <w:proofErr w:type="spellEnd"/>
          </w:p>
        </w:tc>
        <w:tc>
          <w:tcPr>
            <w:tcW w:w="5483" w:type="dxa"/>
            <w:vAlign w:val="center"/>
          </w:tcPr>
          <w:p w:rsidR="00347A45" w:rsidRPr="00FF012A" w:rsidRDefault="00347A45" w:rsidP="00347A45">
            <w:pPr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 xml:space="preserve">dr. </w:t>
            </w:r>
            <w:proofErr w:type="spellStart"/>
            <w:r w:rsidRPr="00FF012A">
              <w:rPr>
                <w:sz w:val="24"/>
                <w:szCs w:val="24"/>
              </w:rPr>
              <w:t>Siti</w:t>
            </w:r>
            <w:proofErr w:type="spellEnd"/>
            <w:r w:rsidRPr="00FF012A">
              <w:rPr>
                <w:sz w:val="24"/>
                <w:szCs w:val="24"/>
              </w:rPr>
              <w:t xml:space="preserve"> </w:t>
            </w:r>
            <w:proofErr w:type="spellStart"/>
            <w:r w:rsidRPr="00FF012A">
              <w:rPr>
                <w:sz w:val="24"/>
                <w:szCs w:val="24"/>
              </w:rPr>
              <w:t>Khotimah</w:t>
            </w:r>
            <w:proofErr w:type="spellEnd"/>
            <w:r w:rsidRPr="00FF012A">
              <w:rPr>
                <w:sz w:val="24"/>
                <w:szCs w:val="24"/>
              </w:rPr>
              <w:t xml:space="preserve">, </w:t>
            </w:r>
            <w:proofErr w:type="spellStart"/>
            <w:r w:rsidRPr="00FF012A">
              <w:rPr>
                <w:sz w:val="24"/>
                <w:szCs w:val="24"/>
              </w:rPr>
              <w:t>M.Kes</w:t>
            </w:r>
            <w:proofErr w:type="spellEnd"/>
          </w:p>
          <w:p w:rsidR="00347A45" w:rsidRPr="00FF012A" w:rsidRDefault="00347A45" w:rsidP="00347A45">
            <w:pPr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>NIP. 19750515 200501 2 001</w:t>
            </w:r>
          </w:p>
        </w:tc>
        <w:tc>
          <w:tcPr>
            <w:tcW w:w="1350" w:type="dxa"/>
            <w:vAlign w:val="center"/>
          </w:tcPr>
          <w:p w:rsidR="00347A45" w:rsidRPr="00FF012A" w:rsidRDefault="00347A45" w:rsidP="00347A45">
            <w:pPr>
              <w:jc w:val="center"/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  <w:lang w:val="id-ID"/>
              </w:rPr>
              <w:t>PNS</w:t>
            </w:r>
          </w:p>
        </w:tc>
      </w:tr>
      <w:tr w:rsidR="00347A45" w:rsidRPr="00C5055E" w:rsidTr="00FF012A">
        <w:trPr>
          <w:trHeight w:val="432"/>
        </w:trPr>
        <w:tc>
          <w:tcPr>
            <w:tcW w:w="630" w:type="dxa"/>
            <w:vAlign w:val="center"/>
          </w:tcPr>
          <w:p w:rsidR="00347A45" w:rsidRPr="00F56E89" w:rsidRDefault="00347A45" w:rsidP="00347A45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F56E89">
              <w:rPr>
                <w:sz w:val="24"/>
                <w:szCs w:val="24"/>
              </w:rPr>
              <w:t>2</w:t>
            </w:r>
          </w:p>
        </w:tc>
        <w:tc>
          <w:tcPr>
            <w:tcW w:w="3067" w:type="dxa"/>
            <w:vAlign w:val="center"/>
          </w:tcPr>
          <w:p w:rsidR="00347A45" w:rsidRPr="00FF012A" w:rsidRDefault="00347A45" w:rsidP="00347A45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</w:p>
        </w:tc>
        <w:tc>
          <w:tcPr>
            <w:tcW w:w="5483" w:type="dxa"/>
            <w:vAlign w:val="center"/>
          </w:tcPr>
          <w:p w:rsidR="00347A45" w:rsidRPr="00FF012A" w:rsidRDefault="00347A45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 xml:space="preserve">dr.Annisa Muhyi, </w:t>
            </w:r>
            <w:r>
              <w:rPr>
                <w:bCs/>
                <w:sz w:val="24"/>
                <w:szCs w:val="24"/>
                <w:lang w:val="sv-SE"/>
              </w:rPr>
              <w:t>Sp.A</w:t>
            </w:r>
          </w:p>
          <w:p w:rsidR="00347A45" w:rsidRPr="00FF012A" w:rsidRDefault="00347A45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NIP.</w:t>
            </w:r>
            <w:r w:rsidRPr="00FF012A">
              <w:t xml:space="preserve"> </w:t>
            </w:r>
            <w:r w:rsidRPr="00FF012A">
              <w:rPr>
                <w:bCs/>
                <w:sz w:val="24"/>
                <w:szCs w:val="24"/>
                <w:lang w:val="sv-SE"/>
              </w:rPr>
              <w:t>'198407142019032012</w:t>
            </w:r>
          </w:p>
        </w:tc>
        <w:tc>
          <w:tcPr>
            <w:tcW w:w="1350" w:type="dxa"/>
            <w:vAlign w:val="center"/>
          </w:tcPr>
          <w:p w:rsidR="00347A45" w:rsidRPr="00FF012A" w:rsidRDefault="00347A45" w:rsidP="00347A45">
            <w:pPr>
              <w:jc w:val="center"/>
            </w:pPr>
            <w:r w:rsidRPr="00FF012A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46B64">
        <w:trPr>
          <w:trHeight w:val="432"/>
        </w:trPr>
        <w:tc>
          <w:tcPr>
            <w:tcW w:w="630" w:type="dxa"/>
            <w:vMerge w:val="restart"/>
          </w:tcPr>
          <w:p w:rsidR="00F46B64" w:rsidRPr="00F56E89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67" w:type="dxa"/>
            <w:vMerge w:val="restart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Pengawas</w:t>
            </w:r>
            <w:proofErr w:type="spellEnd"/>
          </w:p>
        </w:tc>
        <w:tc>
          <w:tcPr>
            <w:tcW w:w="5483" w:type="dxa"/>
            <w:vAlign w:val="center"/>
          </w:tcPr>
          <w:p w:rsidR="00F46B64" w:rsidRPr="00347A45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347A45">
              <w:rPr>
                <w:bCs/>
                <w:sz w:val="24"/>
                <w:szCs w:val="24"/>
                <w:lang w:val="sv-SE"/>
              </w:rPr>
              <w:t>dr. Hary Nugroho, M.Kes.</w:t>
            </w:r>
          </w:p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>
              <w:rPr>
                <w:bCs/>
                <w:sz w:val="24"/>
                <w:szCs w:val="24"/>
                <w:lang w:val="sv-SE"/>
              </w:rPr>
              <w:t>NIP.</w:t>
            </w:r>
            <w:r w:rsidRPr="00347A45">
              <w:rPr>
                <w:bCs/>
                <w:sz w:val="24"/>
                <w:szCs w:val="24"/>
                <w:lang w:val="sv-SE"/>
              </w:rPr>
              <w:t>19740225 200604 1 001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347A45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/>
            <w:vAlign w:val="center"/>
          </w:tcPr>
          <w:p w:rsidR="00F46B64" w:rsidRPr="00F56E89" w:rsidRDefault="00F46B64" w:rsidP="00347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347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dr. Muh. Khairul Nuryanto., M.Kes</w:t>
            </w:r>
          </w:p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NIP.</w:t>
            </w:r>
            <w:r w:rsidRPr="00FF012A">
              <w:t xml:space="preserve"> </w:t>
            </w:r>
            <w:r w:rsidRPr="00FF012A">
              <w:rPr>
                <w:bCs/>
                <w:sz w:val="24"/>
                <w:szCs w:val="24"/>
                <w:lang w:val="sv-SE"/>
              </w:rPr>
              <w:t>'19780612 200604 1 006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347A45">
            <w:pPr>
              <w:jc w:val="center"/>
            </w:pPr>
            <w:r w:rsidRPr="00FF012A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/>
            <w:vAlign w:val="center"/>
          </w:tcPr>
          <w:p w:rsidR="00F46B64" w:rsidRPr="00F56E89" w:rsidRDefault="00F46B64" w:rsidP="00347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347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347A45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347A45">
              <w:rPr>
                <w:bCs/>
                <w:sz w:val="24"/>
                <w:szCs w:val="24"/>
                <w:lang w:val="sv-SE"/>
              </w:rPr>
              <w:t>dr. Isma Zul Abdillah Jaya</w:t>
            </w:r>
          </w:p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347A45">
              <w:rPr>
                <w:bCs/>
                <w:sz w:val="24"/>
                <w:szCs w:val="24"/>
                <w:lang w:val="sv-SE"/>
              </w:rPr>
              <w:t>199105012019031021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347A45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/>
            <w:vAlign w:val="center"/>
          </w:tcPr>
          <w:p w:rsidR="00F46B64" w:rsidRPr="00F56E89" w:rsidRDefault="00F46B64" w:rsidP="00347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347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Dr. dr. Danial, M.Kes.</w:t>
            </w:r>
          </w:p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NIP.</w:t>
            </w:r>
            <w:r w:rsidRPr="00FF012A">
              <w:t xml:space="preserve"> </w:t>
            </w:r>
            <w:r w:rsidRPr="00FF012A">
              <w:rPr>
                <w:bCs/>
                <w:sz w:val="24"/>
                <w:szCs w:val="24"/>
                <w:lang w:val="sv-SE"/>
              </w:rPr>
              <w:t>19670910 200003 1 004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347A45">
            <w:pPr>
              <w:jc w:val="center"/>
            </w:pPr>
            <w:r w:rsidRPr="00FF012A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/>
            <w:vAlign w:val="center"/>
          </w:tcPr>
          <w:p w:rsidR="00F46B64" w:rsidRPr="00F56E89" w:rsidRDefault="00F46B64" w:rsidP="00347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347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dr. Ahmad Wisnu Wardhana, M.Sc.,Sp.A</w:t>
            </w:r>
          </w:p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NIP.</w:t>
            </w:r>
            <w:r w:rsidRPr="00FF012A">
              <w:t xml:space="preserve"> </w:t>
            </w:r>
            <w:r w:rsidRPr="00FF012A">
              <w:rPr>
                <w:bCs/>
                <w:sz w:val="24"/>
                <w:szCs w:val="24"/>
                <w:lang w:val="sv-SE"/>
              </w:rPr>
              <w:t>19830505 200912 1 004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347A45">
            <w:pPr>
              <w:jc w:val="center"/>
            </w:pPr>
            <w:r w:rsidRPr="00FF012A">
              <w:rPr>
                <w:sz w:val="24"/>
                <w:szCs w:val="24"/>
                <w:lang w:val="id-ID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/>
            <w:vAlign w:val="center"/>
          </w:tcPr>
          <w:p w:rsidR="00F46B64" w:rsidRPr="00F56E89" w:rsidRDefault="00F46B64" w:rsidP="00347A45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347A45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dr. Riries Choiru Pramulia Yudia, M.Kes.</w:t>
            </w:r>
          </w:p>
          <w:p w:rsidR="00F46B64" w:rsidRPr="00FF012A" w:rsidRDefault="00F46B64" w:rsidP="00347A45">
            <w:pPr>
              <w:rPr>
                <w:bCs/>
                <w:sz w:val="24"/>
                <w:szCs w:val="24"/>
                <w:lang w:val="sv-SE"/>
              </w:rPr>
            </w:pPr>
            <w:r w:rsidRPr="00FF012A">
              <w:rPr>
                <w:bCs/>
                <w:sz w:val="24"/>
                <w:szCs w:val="24"/>
                <w:lang w:val="sv-SE"/>
              </w:rPr>
              <w:t>NIP.</w:t>
            </w:r>
            <w:r w:rsidRPr="00FF012A">
              <w:t xml:space="preserve"> </w:t>
            </w:r>
            <w:r w:rsidRPr="00FF012A">
              <w:rPr>
                <w:bCs/>
                <w:sz w:val="24"/>
                <w:szCs w:val="24"/>
                <w:lang w:val="sv-SE"/>
              </w:rPr>
              <w:t>19741109 200812 2 001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347A45">
            <w:pPr>
              <w:jc w:val="center"/>
            </w:pPr>
            <w:r w:rsidRPr="00FF012A">
              <w:rPr>
                <w:sz w:val="24"/>
                <w:szCs w:val="24"/>
                <w:lang w:val="id-ID"/>
              </w:rPr>
              <w:t>PNS</w:t>
            </w:r>
          </w:p>
        </w:tc>
      </w:tr>
      <w:tr w:rsidR="00F46B64" w:rsidRPr="00C5055E" w:rsidTr="00F46B64">
        <w:trPr>
          <w:trHeight w:val="432"/>
        </w:trPr>
        <w:tc>
          <w:tcPr>
            <w:tcW w:w="630" w:type="dxa"/>
            <w:vMerge/>
            <w:vAlign w:val="center"/>
          </w:tcPr>
          <w:p w:rsidR="00F46B64" w:rsidRPr="00F56E89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347A45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 w:rsidRPr="00347A45">
              <w:rPr>
                <w:bCs/>
                <w:sz w:val="24"/>
                <w:szCs w:val="24"/>
                <w:lang w:val="sv-SE"/>
              </w:rPr>
              <w:t>dr. Abdul Mu'ti,  M.Kes., Sp.Rad</w:t>
            </w:r>
          </w:p>
          <w:p w:rsidR="00F46B64" w:rsidRPr="00FF012A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>
              <w:rPr>
                <w:bCs/>
                <w:sz w:val="24"/>
                <w:szCs w:val="24"/>
                <w:lang w:val="sv-SE"/>
              </w:rPr>
              <w:t>NIP.</w:t>
            </w:r>
            <w:r w:rsidRPr="00347A45">
              <w:rPr>
                <w:bCs/>
                <w:sz w:val="24"/>
                <w:szCs w:val="24"/>
                <w:lang w:val="sv-SE"/>
              </w:rPr>
              <w:t>19740302 200501 1 002</w:t>
            </w:r>
          </w:p>
        </w:tc>
        <w:tc>
          <w:tcPr>
            <w:tcW w:w="1350" w:type="dxa"/>
            <w:vAlign w:val="center"/>
          </w:tcPr>
          <w:p w:rsidR="00F46B64" w:rsidRPr="00F46B64" w:rsidRDefault="00F46B64" w:rsidP="00F46B64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46B64">
        <w:trPr>
          <w:trHeight w:val="432"/>
        </w:trPr>
        <w:tc>
          <w:tcPr>
            <w:tcW w:w="630" w:type="dxa"/>
            <w:vMerge/>
            <w:vAlign w:val="center"/>
          </w:tcPr>
          <w:p w:rsidR="00F46B64" w:rsidRPr="00F56E89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46B64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 w:rsidRPr="00F46B64">
              <w:rPr>
                <w:bCs/>
                <w:sz w:val="24"/>
                <w:szCs w:val="24"/>
                <w:lang w:val="sv-SE"/>
              </w:rPr>
              <w:t>dr. Agustina Rahayu Magdaleni., M.Kes</w:t>
            </w:r>
          </w:p>
          <w:p w:rsidR="00F46B64" w:rsidRPr="00FF012A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>
              <w:rPr>
                <w:bCs/>
                <w:sz w:val="24"/>
                <w:szCs w:val="24"/>
                <w:lang w:val="sv-SE"/>
              </w:rPr>
              <w:t>NIP.</w:t>
            </w:r>
            <w:r w:rsidRPr="00F46B64">
              <w:rPr>
                <w:bCs/>
                <w:sz w:val="24"/>
                <w:szCs w:val="24"/>
                <w:lang w:val="sv-SE"/>
              </w:rPr>
              <w:t>19770626 200501 2 003</w:t>
            </w:r>
            <w:r>
              <w:rPr>
                <w:bCs/>
                <w:sz w:val="24"/>
                <w:szCs w:val="24"/>
                <w:lang w:val="sv-SE"/>
              </w:rPr>
              <w:t xml:space="preserve">  (Pengawas Cadangan)</w:t>
            </w:r>
          </w:p>
        </w:tc>
        <w:tc>
          <w:tcPr>
            <w:tcW w:w="1350" w:type="dxa"/>
            <w:vAlign w:val="center"/>
          </w:tcPr>
          <w:p w:rsidR="00F46B64" w:rsidRPr="00F46B64" w:rsidRDefault="00F46B64" w:rsidP="00F46B64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46B64">
        <w:trPr>
          <w:trHeight w:val="432"/>
        </w:trPr>
        <w:tc>
          <w:tcPr>
            <w:tcW w:w="630" w:type="dxa"/>
            <w:vMerge w:val="restart"/>
            <w:vAlign w:val="center"/>
          </w:tcPr>
          <w:p w:rsidR="00F46B64" w:rsidRPr="00F56E89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67" w:type="dxa"/>
            <w:vMerge w:val="restart"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5483" w:type="dxa"/>
            <w:vAlign w:val="center"/>
          </w:tcPr>
          <w:p w:rsidR="00F46B64" w:rsidRPr="00F46B64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 w:rsidRPr="00F46B64">
              <w:rPr>
                <w:bCs/>
                <w:sz w:val="24"/>
                <w:szCs w:val="24"/>
                <w:lang w:val="sv-SE"/>
              </w:rPr>
              <w:t>Dr.dr. Nurul Hasanah, M.Kes.</w:t>
            </w:r>
          </w:p>
          <w:p w:rsidR="00F46B64" w:rsidRPr="00FF012A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>
              <w:rPr>
                <w:bCs/>
                <w:sz w:val="24"/>
                <w:szCs w:val="24"/>
                <w:lang w:val="sv-SE"/>
              </w:rPr>
              <w:t>NIP.</w:t>
            </w:r>
            <w:r w:rsidRPr="00F46B64">
              <w:rPr>
                <w:bCs/>
                <w:sz w:val="24"/>
                <w:szCs w:val="24"/>
                <w:lang w:val="sv-SE"/>
              </w:rPr>
              <w:t>19760722 200604 2 002</w:t>
            </w:r>
          </w:p>
        </w:tc>
        <w:tc>
          <w:tcPr>
            <w:tcW w:w="1350" w:type="dxa"/>
            <w:vAlign w:val="center"/>
          </w:tcPr>
          <w:p w:rsidR="00F46B64" w:rsidRPr="00F46B64" w:rsidRDefault="00F46B64" w:rsidP="00F46B64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46B64">
        <w:trPr>
          <w:trHeight w:val="432"/>
        </w:trPr>
        <w:tc>
          <w:tcPr>
            <w:tcW w:w="630" w:type="dxa"/>
            <w:vMerge/>
            <w:vAlign w:val="center"/>
          </w:tcPr>
          <w:p w:rsidR="00F46B64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46B64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 w:rsidRPr="00F46B64">
              <w:rPr>
                <w:bCs/>
                <w:sz w:val="24"/>
                <w:szCs w:val="24"/>
                <w:lang w:val="sv-SE"/>
              </w:rPr>
              <w:t>dr. Agustina Rahayu Magdaleni., M.Kes</w:t>
            </w:r>
          </w:p>
          <w:p w:rsidR="00F46B64" w:rsidRPr="00FF012A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 w:rsidRPr="00F46B64">
              <w:rPr>
                <w:bCs/>
                <w:sz w:val="24"/>
                <w:szCs w:val="24"/>
                <w:lang w:val="sv-SE"/>
              </w:rPr>
              <w:t xml:space="preserve">NIP.19770626 200501 2 003  </w:t>
            </w:r>
          </w:p>
        </w:tc>
        <w:tc>
          <w:tcPr>
            <w:tcW w:w="1350" w:type="dxa"/>
            <w:vAlign w:val="center"/>
          </w:tcPr>
          <w:p w:rsidR="00F46B64" w:rsidRPr="00F46B64" w:rsidRDefault="00F46B64" w:rsidP="00F46B64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Align w:val="center"/>
          </w:tcPr>
          <w:p w:rsidR="00F46B64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67" w:type="dxa"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Petugas</w:t>
            </w:r>
            <w:proofErr w:type="spellEnd"/>
            <w:r>
              <w:rPr>
                <w:sz w:val="24"/>
                <w:szCs w:val="24"/>
              </w:rPr>
              <w:t xml:space="preserve"> IT</w:t>
            </w:r>
          </w:p>
        </w:tc>
        <w:tc>
          <w:tcPr>
            <w:tcW w:w="5483" w:type="dxa"/>
            <w:vAlign w:val="center"/>
          </w:tcPr>
          <w:p w:rsidR="00F46B64" w:rsidRPr="00FF012A" w:rsidRDefault="00F46B64" w:rsidP="00F46B64">
            <w:pPr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 xml:space="preserve">Muhammad </w:t>
            </w:r>
            <w:proofErr w:type="spellStart"/>
            <w:r w:rsidRPr="00FF012A">
              <w:rPr>
                <w:sz w:val="24"/>
                <w:szCs w:val="24"/>
              </w:rPr>
              <w:t>Sarifudin,S.Kom</w:t>
            </w:r>
            <w:proofErr w:type="spellEnd"/>
          </w:p>
          <w:p w:rsidR="00F46B64" w:rsidRPr="00FF012A" w:rsidRDefault="00F46B64" w:rsidP="00F46B64">
            <w:pPr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>NIP. '197704242014091004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F46B64">
            <w:pPr>
              <w:jc w:val="center"/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 w:val="restart"/>
            <w:vAlign w:val="center"/>
          </w:tcPr>
          <w:p w:rsidR="00F46B64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67" w:type="dxa"/>
            <w:vMerge w:val="restart"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Listrik</w:t>
            </w:r>
            <w:proofErr w:type="spellEnd"/>
          </w:p>
        </w:tc>
        <w:tc>
          <w:tcPr>
            <w:tcW w:w="5483" w:type="dxa"/>
            <w:vAlign w:val="center"/>
          </w:tcPr>
          <w:p w:rsidR="00F46B64" w:rsidRPr="00FF012A" w:rsidRDefault="00F46B64" w:rsidP="00F46B64">
            <w:pPr>
              <w:rPr>
                <w:sz w:val="24"/>
                <w:szCs w:val="24"/>
              </w:rPr>
            </w:pPr>
            <w:proofErr w:type="spellStart"/>
            <w:r w:rsidRPr="00FF012A">
              <w:rPr>
                <w:sz w:val="24"/>
                <w:szCs w:val="24"/>
              </w:rPr>
              <w:t>Tukimin</w:t>
            </w:r>
            <w:proofErr w:type="spellEnd"/>
          </w:p>
        </w:tc>
        <w:tc>
          <w:tcPr>
            <w:tcW w:w="1350" w:type="dxa"/>
            <w:vAlign w:val="center"/>
          </w:tcPr>
          <w:p w:rsidR="00F46B64" w:rsidRPr="00FF012A" w:rsidRDefault="00F46B64" w:rsidP="00F46B64">
            <w:pPr>
              <w:jc w:val="center"/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  <w:lang w:val="id-ID"/>
              </w:rPr>
              <w:t>Non 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/>
            <w:vAlign w:val="center"/>
          </w:tcPr>
          <w:p w:rsidR="00F46B64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F012A" w:rsidRDefault="00F46B64" w:rsidP="00F46B64">
            <w:pPr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 xml:space="preserve">Andy </w:t>
            </w:r>
            <w:proofErr w:type="spellStart"/>
            <w:r w:rsidRPr="00FF012A">
              <w:rPr>
                <w:sz w:val="24"/>
                <w:szCs w:val="24"/>
              </w:rPr>
              <w:t>Prasetyo</w:t>
            </w:r>
            <w:proofErr w:type="spellEnd"/>
          </w:p>
        </w:tc>
        <w:tc>
          <w:tcPr>
            <w:tcW w:w="1350" w:type="dxa"/>
            <w:vAlign w:val="center"/>
          </w:tcPr>
          <w:p w:rsidR="00F46B64" w:rsidRPr="00FF012A" w:rsidRDefault="00F46B64" w:rsidP="00F46B64">
            <w:pPr>
              <w:jc w:val="center"/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  <w:lang w:val="id-ID"/>
              </w:rPr>
              <w:t>Non PNS</w:t>
            </w:r>
          </w:p>
        </w:tc>
      </w:tr>
      <w:tr w:rsidR="00F46B64" w:rsidRPr="00C5055E" w:rsidTr="00F46B64">
        <w:trPr>
          <w:trHeight w:val="432"/>
        </w:trPr>
        <w:tc>
          <w:tcPr>
            <w:tcW w:w="630" w:type="dxa"/>
            <w:vAlign w:val="center"/>
          </w:tcPr>
          <w:p w:rsidR="00F46B64" w:rsidRPr="00F56E89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67" w:type="dxa"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Konsumsi</w:t>
            </w:r>
            <w:proofErr w:type="spellEnd"/>
          </w:p>
        </w:tc>
        <w:tc>
          <w:tcPr>
            <w:tcW w:w="5483" w:type="dxa"/>
            <w:vAlign w:val="center"/>
          </w:tcPr>
          <w:p w:rsidR="00F46B64" w:rsidRPr="00FF012A" w:rsidRDefault="00F46B64" w:rsidP="00F46B64">
            <w:pPr>
              <w:tabs>
                <w:tab w:val="left" w:pos="2340"/>
                <w:tab w:val="left" w:pos="2700"/>
              </w:tabs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 xml:space="preserve">Modes </w:t>
            </w:r>
            <w:proofErr w:type="spellStart"/>
            <w:r w:rsidRPr="00FF012A">
              <w:rPr>
                <w:sz w:val="24"/>
                <w:szCs w:val="24"/>
              </w:rPr>
              <w:t>Sianturi</w:t>
            </w:r>
            <w:proofErr w:type="spellEnd"/>
            <w:r w:rsidRPr="00FF012A">
              <w:rPr>
                <w:sz w:val="24"/>
                <w:szCs w:val="24"/>
              </w:rPr>
              <w:t xml:space="preserve">, A. </w:t>
            </w:r>
            <w:proofErr w:type="spellStart"/>
            <w:r w:rsidRPr="00FF012A">
              <w:rPr>
                <w:sz w:val="24"/>
                <w:szCs w:val="24"/>
              </w:rPr>
              <w:t>Md</w:t>
            </w:r>
            <w:proofErr w:type="spellEnd"/>
          </w:p>
        </w:tc>
        <w:tc>
          <w:tcPr>
            <w:tcW w:w="1350" w:type="dxa"/>
            <w:vAlign w:val="center"/>
          </w:tcPr>
          <w:p w:rsidR="00F46B64" w:rsidRPr="00FF012A" w:rsidRDefault="00F46B64" w:rsidP="00F46B64">
            <w:pPr>
              <w:jc w:val="center"/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  <w:lang w:val="id-ID"/>
              </w:rPr>
              <w:t>Non PNS</w:t>
            </w:r>
          </w:p>
        </w:tc>
      </w:tr>
      <w:tr w:rsidR="00F46B64" w:rsidRPr="00C5055E" w:rsidTr="00C372DE">
        <w:trPr>
          <w:trHeight w:val="432"/>
        </w:trPr>
        <w:tc>
          <w:tcPr>
            <w:tcW w:w="630" w:type="dxa"/>
            <w:vAlign w:val="center"/>
          </w:tcPr>
          <w:p w:rsidR="00F46B64" w:rsidRPr="00F56E89" w:rsidRDefault="00F46B64" w:rsidP="00C372DE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67" w:type="dxa"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Perlengkapan</w:t>
            </w:r>
            <w:proofErr w:type="spellEnd"/>
          </w:p>
        </w:tc>
        <w:tc>
          <w:tcPr>
            <w:tcW w:w="5483" w:type="dxa"/>
            <w:vAlign w:val="center"/>
          </w:tcPr>
          <w:p w:rsidR="00F46B64" w:rsidRPr="00FF012A" w:rsidRDefault="00F46B64" w:rsidP="00F46B64">
            <w:pPr>
              <w:rPr>
                <w:sz w:val="24"/>
                <w:szCs w:val="24"/>
              </w:rPr>
            </w:pPr>
            <w:proofErr w:type="spellStart"/>
            <w:r w:rsidRPr="00FF012A">
              <w:rPr>
                <w:sz w:val="24"/>
                <w:szCs w:val="24"/>
              </w:rPr>
              <w:t>Syofian</w:t>
            </w:r>
            <w:proofErr w:type="spellEnd"/>
            <w:r w:rsidRPr="00FF012A">
              <w:rPr>
                <w:sz w:val="24"/>
                <w:szCs w:val="24"/>
              </w:rPr>
              <w:t xml:space="preserve"> </w:t>
            </w:r>
            <w:proofErr w:type="spellStart"/>
            <w:r w:rsidRPr="00FF012A">
              <w:rPr>
                <w:sz w:val="24"/>
                <w:szCs w:val="24"/>
              </w:rPr>
              <w:t>Agus</w:t>
            </w:r>
            <w:proofErr w:type="spellEnd"/>
            <w:r w:rsidRPr="00FF012A">
              <w:rPr>
                <w:sz w:val="24"/>
                <w:szCs w:val="24"/>
              </w:rPr>
              <w:t>, S.</w:t>
            </w:r>
            <w:proofErr w:type="spellStart"/>
            <w:r w:rsidRPr="00FF012A">
              <w:rPr>
                <w:sz w:val="24"/>
                <w:szCs w:val="24"/>
              </w:rPr>
              <w:t>Sos</w:t>
            </w:r>
            <w:proofErr w:type="spellEnd"/>
            <w:r w:rsidRPr="00FF012A">
              <w:rPr>
                <w:sz w:val="24"/>
                <w:szCs w:val="24"/>
              </w:rPr>
              <w:t>.,</w:t>
            </w:r>
            <w:proofErr w:type="spellStart"/>
            <w:r w:rsidRPr="00FF012A">
              <w:rPr>
                <w:sz w:val="24"/>
                <w:szCs w:val="24"/>
              </w:rPr>
              <w:t>M.Si</w:t>
            </w:r>
            <w:proofErr w:type="spellEnd"/>
          </w:p>
          <w:p w:rsidR="00F46B64" w:rsidRPr="00FF012A" w:rsidRDefault="00F46B64" w:rsidP="00F46B64">
            <w:pPr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</w:rPr>
              <w:t>NIP. 19690801 199103 1 002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F46B64">
            <w:pPr>
              <w:jc w:val="center"/>
              <w:rPr>
                <w:sz w:val="24"/>
                <w:szCs w:val="24"/>
              </w:rPr>
            </w:pPr>
            <w:r w:rsidRPr="00FF012A">
              <w:rPr>
                <w:sz w:val="24"/>
                <w:szCs w:val="24"/>
                <w:lang w:val="id-ID"/>
              </w:rPr>
              <w:t>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 w:val="restart"/>
            <w:vAlign w:val="center"/>
          </w:tcPr>
          <w:p w:rsidR="00F46B64" w:rsidRPr="00F56E89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67" w:type="dxa"/>
            <w:vMerge w:val="restart"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Sekretariat</w:t>
            </w:r>
            <w:proofErr w:type="spellEnd"/>
          </w:p>
        </w:tc>
        <w:tc>
          <w:tcPr>
            <w:tcW w:w="5483" w:type="dxa"/>
            <w:vAlign w:val="center"/>
          </w:tcPr>
          <w:p w:rsidR="00F46B64" w:rsidRPr="00FF012A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 w:rsidRPr="00F46B64">
              <w:rPr>
                <w:bCs/>
                <w:sz w:val="24"/>
                <w:szCs w:val="24"/>
                <w:lang w:val="sv-SE"/>
              </w:rPr>
              <w:t>Dwi Yuliatika Hardiyarti, S. Pd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F46B64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Non PNS</w:t>
            </w:r>
          </w:p>
        </w:tc>
      </w:tr>
      <w:tr w:rsidR="00F46B64" w:rsidRPr="00C5055E" w:rsidTr="00FF012A">
        <w:trPr>
          <w:trHeight w:val="432"/>
        </w:trPr>
        <w:tc>
          <w:tcPr>
            <w:tcW w:w="630" w:type="dxa"/>
            <w:vMerge/>
            <w:vAlign w:val="center"/>
          </w:tcPr>
          <w:p w:rsidR="00F46B64" w:rsidRDefault="00F46B64" w:rsidP="00F46B64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vMerge/>
            <w:vAlign w:val="center"/>
          </w:tcPr>
          <w:p w:rsidR="00F46B64" w:rsidRDefault="00F46B64" w:rsidP="00F46B6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5483" w:type="dxa"/>
            <w:vAlign w:val="center"/>
          </w:tcPr>
          <w:p w:rsidR="00F46B64" w:rsidRPr="00FF012A" w:rsidRDefault="00F46B64" w:rsidP="00F46B64">
            <w:pPr>
              <w:rPr>
                <w:bCs/>
                <w:sz w:val="24"/>
                <w:szCs w:val="24"/>
                <w:lang w:val="sv-SE"/>
              </w:rPr>
            </w:pPr>
            <w:r w:rsidRPr="00F46B64">
              <w:rPr>
                <w:bCs/>
                <w:sz w:val="24"/>
                <w:szCs w:val="24"/>
                <w:lang w:val="sv-SE"/>
              </w:rPr>
              <w:t>Thalia Shasa Oktavia</w:t>
            </w:r>
          </w:p>
        </w:tc>
        <w:tc>
          <w:tcPr>
            <w:tcW w:w="1350" w:type="dxa"/>
            <w:vAlign w:val="center"/>
          </w:tcPr>
          <w:p w:rsidR="00F46B64" w:rsidRPr="00FF012A" w:rsidRDefault="00F46B64" w:rsidP="00F46B64">
            <w:pPr>
              <w:jc w:val="center"/>
              <w:rPr>
                <w:sz w:val="24"/>
                <w:szCs w:val="24"/>
              </w:rPr>
            </w:pPr>
            <w:r w:rsidRPr="00F46B64">
              <w:rPr>
                <w:sz w:val="24"/>
                <w:szCs w:val="24"/>
              </w:rPr>
              <w:t>Non PNS</w:t>
            </w:r>
          </w:p>
        </w:tc>
      </w:tr>
    </w:tbl>
    <w:p w:rsidR="007C35D8" w:rsidRPr="00C5055E" w:rsidRDefault="007C35D8" w:rsidP="007C35D8">
      <w:pPr>
        <w:tabs>
          <w:tab w:val="left" w:pos="1260"/>
          <w:tab w:val="left" w:pos="1440"/>
          <w:tab w:val="left" w:pos="2340"/>
          <w:tab w:val="left" w:pos="2430"/>
          <w:tab w:val="left" w:pos="2520"/>
        </w:tabs>
        <w:spacing w:line="276" w:lineRule="auto"/>
        <w:ind w:left="4950" w:hanging="2250"/>
        <w:jc w:val="both"/>
      </w:pPr>
    </w:p>
    <w:p w:rsidR="007C35D8" w:rsidRPr="000C62A3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szCs w:val="24"/>
          <w:lang w:val="it-IT"/>
        </w:rPr>
      </w:pPr>
      <w:r w:rsidRPr="000C62A3">
        <w:rPr>
          <w:szCs w:val="24"/>
          <w:lang w:val="it-IT"/>
        </w:rPr>
        <w:t>Ditetapkan di Samarinda</w:t>
      </w:r>
    </w:p>
    <w:p w:rsidR="00026609" w:rsidRPr="00F46B64" w:rsidRDefault="007C35D8" w:rsidP="00F46B64">
      <w:pPr>
        <w:pStyle w:val="BodyText2"/>
        <w:tabs>
          <w:tab w:val="clear" w:pos="993"/>
          <w:tab w:val="clear" w:pos="1276"/>
        </w:tabs>
        <w:ind w:left="4860"/>
        <w:jc w:val="left"/>
        <w:rPr>
          <w:szCs w:val="24"/>
          <w:lang w:val="it-IT"/>
        </w:rPr>
      </w:pPr>
      <w:r w:rsidRPr="000C62A3">
        <w:rPr>
          <w:szCs w:val="24"/>
          <w:lang w:val="it-IT"/>
        </w:rPr>
        <w:t>Pada tanggal</w:t>
      </w:r>
      <w:r w:rsidR="00147794">
        <w:rPr>
          <w:szCs w:val="24"/>
          <w:lang w:val="it-IT"/>
        </w:rPr>
        <w:t xml:space="preserve"> </w:t>
      </w:r>
      <w:r w:rsidRPr="000C62A3">
        <w:rPr>
          <w:szCs w:val="24"/>
          <w:lang w:val="it-IT"/>
        </w:rPr>
        <w:t xml:space="preserve"> </w:t>
      </w:r>
      <w:r w:rsidR="00C372DE">
        <w:rPr>
          <w:sz w:val="22"/>
          <w:szCs w:val="22"/>
        </w:rPr>
        <w:t xml:space="preserve">23 </w:t>
      </w:r>
      <w:proofErr w:type="spellStart"/>
      <w:r w:rsidR="00C372DE">
        <w:rPr>
          <w:sz w:val="22"/>
          <w:szCs w:val="22"/>
        </w:rPr>
        <w:t>Februari</w:t>
      </w:r>
      <w:proofErr w:type="spellEnd"/>
      <w:r w:rsidR="00C372DE">
        <w:rPr>
          <w:sz w:val="22"/>
          <w:szCs w:val="22"/>
        </w:rPr>
        <w:t xml:space="preserve"> 2021</w:t>
      </w:r>
      <w:r w:rsidRPr="000C62A3">
        <w:rPr>
          <w:szCs w:val="24"/>
          <w:lang w:val="it-IT"/>
        </w:rPr>
        <w:tab/>
      </w:r>
    </w:p>
    <w:p w:rsidR="007C35D8" w:rsidRPr="000C62A3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szCs w:val="24"/>
          <w:lang w:val="it-IT"/>
        </w:rPr>
      </w:pPr>
      <w:r w:rsidRPr="000C62A3">
        <w:rPr>
          <w:szCs w:val="24"/>
          <w:lang w:val="nb-NO"/>
        </w:rPr>
        <w:t>Dekan,</w:t>
      </w:r>
    </w:p>
    <w:p w:rsidR="007C35D8" w:rsidRPr="000C62A3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rFonts w:ascii="Bookman Old Style" w:hAnsi="Bookman Old Style"/>
          <w:szCs w:val="24"/>
          <w:lang w:val="it-IT"/>
        </w:rPr>
      </w:pPr>
    </w:p>
    <w:p w:rsidR="00C5055E" w:rsidRDefault="00C5055E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rFonts w:ascii="Bookman Old Style" w:hAnsi="Bookman Old Style"/>
          <w:szCs w:val="24"/>
          <w:lang w:val="it-IT"/>
        </w:rPr>
      </w:pPr>
    </w:p>
    <w:p w:rsidR="00C04B92" w:rsidRDefault="00C04B92" w:rsidP="004304DD">
      <w:pPr>
        <w:tabs>
          <w:tab w:val="left" w:pos="1080"/>
          <w:tab w:val="left" w:pos="5850"/>
        </w:tabs>
        <w:rPr>
          <w:rFonts w:ascii="Bookman Old Style" w:hAnsi="Bookman Old Style"/>
          <w:sz w:val="24"/>
          <w:szCs w:val="24"/>
          <w:lang w:val="it-IT"/>
        </w:rPr>
      </w:pPr>
    </w:p>
    <w:p w:rsidR="00F46B64" w:rsidRDefault="00F46B64" w:rsidP="004304DD">
      <w:pPr>
        <w:tabs>
          <w:tab w:val="left" w:pos="1080"/>
          <w:tab w:val="left" w:pos="5850"/>
        </w:tabs>
        <w:rPr>
          <w:sz w:val="24"/>
          <w:szCs w:val="24"/>
          <w:lang w:val="fi-FI"/>
        </w:rPr>
      </w:pPr>
    </w:p>
    <w:p w:rsidR="00C5055E" w:rsidRPr="000C62A3" w:rsidRDefault="00C5055E" w:rsidP="00C5055E">
      <w:pPr>
        <w:tabs>
          <w:tab w:val="left" w:pos="1080"/>
          <w:tab w:val="left" w:pos="5850"/>
        </w:tabs>
        <w:ind w:left="4860"/>
        <w:rPr>
          <w:sz w:val="24"/>
          <w:szCs w:val="24"/>
          <w:lang w:val="fi-FI"/>
        </w:rPr>
      </w:pPr>
      <w:r w:rsidRPr="000C62A3">
        <w:rPr>
          <w:sz w:val="24"/>
          <w:szCs w:val="24"/>
          <w:lang w:val="fi-FI"/>
        </w:rPr>
        <w:t>dr. Ika Fikriah, M.Kes</w:t>
      </w:r>
    </w:p>
    <w:p w:rsidR="00C5055E" w:rsidRPr="00391C1F" w:rsidRDefault="00C5055E" w:rsidP="00391C1F">
      <w:pPr>
        <w:tabs>
          <w:tab w:val="left" w:pos="1080"/>
          <w:tab w:val="left" w:pos="5850"/>
        </w:tabs>
        <w:ind w:left="4860"/>
        <w:rPr>
          <w:sz w:val="24"/>
          <w:szCs w:val="24"/>
          <w:lang w:val="fi-FI"/>
        </w:rPr>
      </w:pPr>
      <w:r w:rsidRPr="000C62A3">
        <w:rPr>
          <w:sz w:val="24"/>
          <w:szCs w:val="24"/>
          <w:lang w:val="fi-FI"/>
        </w:rPr>
        <w:t>NIP. 19691018 200212 2 001</w:t>
      </w:r>
      <w:bookmarkStart w:id="0" w:name="_GoBack"/>
      <w:bookmarkEnd w:id="0"/>
    </w:p>
    <w:p w:rsidR="007C35D8" w:rsidRPr="0072062C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rFonts w:ascii="Bookman Old Style" w:hAnsi="Bookman Old Style"/>
          <w:sz w:val="22"/>
          <w:szCs w:val="22"/>
          <w:lang w:val="it-IT"/>
        </w:rPr>
      </w:pPr>
    </w:p>
    <w:p w:rsidR="007C35D8" w:rsidRPr="0072062C" w:rsidRDefault="007C35D8" w:rsidP="007C35D8">
      <w:pPr>
        <w:pStyle w:val="BodyText2"/>
        <w:tabs>
          <w:tab w:val="clear" w:pos="993"/>
          <w:tab w:val="clear" w:pos="1276"/>
        </w:tabs>
        <w:ind w:left="4860"/>
        <w:jc w:val="left"/>
        <w:rPr>
          <w:rFonts w:ascii="Bookman Old Style" w:hAnsi="Bookman Old Style"/>
          <w:sz w:val="22"/>
          <w:szCs w:val="22"/>
          <w:lang w:val="it-IT"/>
        </w:rPr>
      </w:pPr>
    </w:p>
    <w:p w:rsidR="007C35D8" w:rsidRDefault="007C35D8" w:rsidP="007C35D8">
      <w:pPr>
        <w:tabs>
          <w:tab w:val="left" w:pos="1260"/>
          <w:tab w:val="left" w:pos="1440"/>
          <w:tab w:val="left" w:pos="2340"/>
          <w:tab w:val="left" w:pos="2430"/>
          <w:tab w:val="left" w:pos="2520"/>
        </w:tabs>
        <w:spacing w:line="276" w:lineRule="auto"/>
        <w:ind w:left="4950" w:hanging="2250"/>
        <w:jc w:val="both"/>
        <w:rPr>
          <w:rFonts w:ascii="Bookman Old Style" w:hAnsi="Bookman Old Style"/>
          <w:lang w:val="fi-FI"/>
        </w:rPr>
      </w:pPr>
    </w:p>
    <w:p w:rsidR="00276A1C" w:rsidRDefault="00276A1C" w:rsidP="007C35D8">
      <w:pPr>
        <w:pStyle w:val="Title"/>
      </w:pPr>
    </w:p>
    <w:sectPr w:rsidR="00276A1C" w:rsidSect="007C35D8">
      <w:pgSz w:w="11907" w:h="16839" w:code="9"/>
      <w:pgMar w:top="540" w:right="569" w:bottom="81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0459F"/>
    <w:multiLevelType w:val="hybridMultilevel"/>
    <w:tmpl w:val="61965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86742"/>
    <w:multiLevelType w:val="hybridMultilevel"/>
    <w:tmpl w:val="E53CC552"/>
    <w:lvl w:ilvl="0" w:tplc="56F4247A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32" w:hanging="360"/>
      </w:pPr>
    </w:lvl>
    <w:lvl w:ilvl="2" w:tplc="0421001B" w:tentative="1">
      <w:start w:val="1"/>
      <w:numFmt w:val="lowerRoman"/>
      <w:lvlText w:val="%3."/>
      <w:lvlJc w:val="right"/>
      <w:pPr>
        <w:ind w:left="2152" w:hanging="180"/>
      </w:pPr>
    </w:lvl>
    <w:lvl w:ilvl="3" w:tplc="0421000F" w:tentative="1">
      <w:start w:val="1"/>
      <w:numFmt w:val="decimal"/>
      <w:lvlText w:val="%4."/>
      <w:lvlJc w:val="left"/>
      <w:pPr>
        <w:ind w:left="2872" w:hanging="360"/>
      </w:pPr>
    </w:lvl>
    <w:lvl w:ilvl="4" w:tplc="04210019" w:tentative="1">
      <w:start w:val="1"/>
      <w:numFmt w:val="lowerLetter"/>
      <w:lvlText w:val="%5."/>
      <w:lvlJc w:val="left"/>
      <w:pPr>
        <w:ind w:left="3592" w:hanging="360"/>
      </w:pPr>
    </w:lvl>
    <w:lvl w:ilvl="5" w:tplc="0421001B" w:tentative="1">
      <w:start w:val="1"/>
      <w:numFmt w:val="lowerRoman"/>
      <w:lvlText w:val="%6."/>
      <w:lvlJc w:val="right"/>
      <w:pPr>
        <w:ind w:left="4312" w:hanging="180"/>
      </w:pPr>
    </w:lvl>
    <w:lvl w:ilvl="6" w:tplc="0421000F" w:tentative="1">
      <w:start w:val="1"/>
      <w:numFmt w:val="decimal"/>
      <w:lvlText w:val="%7."/>
      <w:lvlJc w:val="left"/>
      <w:pPr>
        <w:ind w:left="5032" w:hanging="360"/>
      </w:pPr>
    </w:lvl>
    <w:lvl w:ilvl="7" w:tplc="04210019" w:tentative="1">
      <w:start w:val="1"/>
      <w:numFmt w:val="lowerLetter"/>
      <w:lvlText w:val="%8."/>
      <w:lvlJc w:val="left"/>
      <w:pPr>
        <w:ind w:left="5752" w:hanging="360"/>
      </w:pPr>
    </w:lvl>
    <w:lvl w:ilvl="8" w:tplc="0421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" w15:restartNumberingAfterBreak="0">
    <w:nsid w:val="15E412B4"/>
    <w:multiLevelType w:val="hybridMultilevel"/>
    <w:tmpl w:val="986265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D7037"/>
    <w:multiLevelType w:val="hybridMultilevel"/>
    <w:tmpl w:val="35D21D46"/>
    <w:lvl w:ilvl="0" w:tplc="69A67B4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D187C"/>
    <w:multiLevelType w:val="hybridMultilevel"/>
    <w:tmpl w:val="328EBEE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A2AA4"/>
    <w:multiLevelType w:val="hybridMultilevel"/>
    <w:tmpl w:val="1E783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D3FDC"/>
    <w:multiLevelType w:val="hybridMultilevel"/>
    <w:tmpl w:val="51860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F59F3"/>
    <w:multiLevelType w:val="hybridMultilevel"/>
    <w:tmpl w:val="CED8E210"/>
    <w:lvl w:ilvl="0" w:tplc="2856F3B4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5DCD5234"/>
    <w:multiLevelType w:val="hybridMultilevel"/>
    <w:tmpl w:val="D460EB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E5EF7"/>
    <w:multiLevelType w:val="hybridMultilevel"/>
    <w:tmpl w:val="69460DC0"/>
    <w:lvl w:ilvl="0" w:tplc="B5D43D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6AFA3E8F"/>
    <w:multiLevelType w:val="hybridMultilevel"/>
    <w:tmpl w:val="2022F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20072"/>
    <w:multiLevelType w:val="hybridMultilevel"/>
    <w:tmpl w:val="EB8277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15126"/>
    <w:multiLevelType w:val="hybridMultilevel"/>
    <w:tmpl w:val="43D26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13E00"/>
    <w:rsid w:val="00026609"/>
    <w:rsid w:val="00040739"/>
    <w:rsid w:val="00065B30"/>
    <w:rsid w:val="00086514"/>
    <w:rsid w:val="000A147C"/>
    <w:rsid w:val="000B2801"/>
    <w:rsid w:val="000C62A3"/>
    <w:rsid w:val="00115AAE"/>
    <w:rsid w:val="00147794"/>
    <w:rsid w:val="001523BD"/>
    <w:rsid w:val="001666B4"/>
    <w:rsid w:val="001A39D8"/>
    <w:rsid w:val="001B2DCA"/>
    <w:rsid w:val="001C11B4"/>
    <w:rsid w:val="001D77AB"/>
    <w:rsid w:val="002024B4"/>
    <w:rsid w:val="0020289A"/>
    <w:rsid w:val="002041C2"/>
    <w:rsid w:val="00204F42"/>
    <w:rsid w:val="00237421"/>
    <w:rsid w:val="002578E9"/>
    <w:rsid w:val="00276A1C"/>
    <w:rsid w:val="002777B6"/>
    <w:rsid w:val="002A1BE4"/>
    <w:rsid w:val="002A214A"/>
    <w:rsid w:val="002C32AA"/>
    <w:rsid w:val="002F591F"/>
    <w:rsid w:val="00300DC3"/>
    <w:rsid w:val="0031174F"/>
    <w:rsid w:val="00320830"/>
    <w:rsid w:val="00332C91"/>
    <w:rsid w:val="00347A45"/>
    <w:rsid w:val="00363AF4"/>
    <w:rsid w:val="00365AC9"/>
    <w:rsid w:val="0037462D"/>
    <w:rsid w:val="00391C1F"/>
    <w:rsid w:val="003979EA"/>
    <w:rsid w:val="003B336E"/>
    <w:rsid w:val="003C67E3"/>
    <w:rsid w:val="003D235C"/>
    <w:rsid w:val="003E4748"/>
    <w:rsid w:val="004304DD"/>
    <w:rsid w:val="00466D9E"/>
    <w:rsid w:val="004B316F"/>
    <w:rsid w:val="004F239D"/>
    <w:rsid w:val="00504CBE"/>
    <w:rsid w:val="0054069C"/>
    <w:rsid w:val="00554880"/>
    <w:rsid w:val="005761F6"/>
    <w:rsid w:val="00593BD4"/>
    <w:rsid w:val="005A18F7"/>
    <w:rsid w:val="005D1D5A"/>
    <w:rsid w:val="005D2B94"/>
    <w:rsid w:val="005F7958"/>
    <w:rsid w:val="00660692"/>
    <w:rsid w:val="00684219"/>
    <w:rsid w:val="00694EB1"/>
    <w:rsid w:val="006F387F"/>
    <w:rsid w:val="00700297"/>
    <w:rsid w:val="00710F55"/>
    <w:rsid w:val="0072062C"/>
    <w:rsid w:val="0074131B"/>
    <w:rsid w:val="00764581"/>
    <w:rsid w:val="00781153"/>
    <w:rsid w:val="0078261A"/>
    <w:rsid w:val="007A71D6"/>
    <w:rsid w:val="007C35D8"/>
    <w:rsid w:val="00817270"/>
    <w:rsid w:val="00824A57"/>
    <w:rsid w:val="00834E4A"/>
    <w:rsid w:val="0086455D"/>
    <w:rsid w:val="00864FEC"/>
    <w:rsid w:val="00884605"/>
    <w:rsid w:val="008930AD"/>
    <w:rsid w:val="009963A0"/>
    <w:rsid w:val="009A211C"/>
    <w:rsid w:val="009E5BA9"/>
    <w:rsid w:val="00A11F8F"/>
    <w:rsid w:val="00A12AC2"/>
    <w:rsid w:val="00A16C8D"/>
    <w:rsid w:val="00A61139"/>
    <w:rsid w:val="00A8058B"/>
    <w:rsid w:val="00A84EE6"/>
    <w:rsid w:val="00AB0526"/>
    <w:rsid w:val="00AB7985"/>
    <w:rsid w:val="00AC729F"/>
    <w:rsid w:val="00AD073E"/>
    <w:rsid w:val="00AE09AF"/>
    <w:rsid w:val="00AF090A"/>
    <w:rsid w:val="00BA3C15"/>
    <w:rsid w:val="00BA604A"/>
    <w:rsid w:val="00BA70BC"/>
    <w:rsid w:val="00C04B92"/>
    <w:rsid w:val="00C372DE"/>
    <w:rsid w:val="00C5055E"/>
    <w:rsid w:val="00C569C8"/>
    <w:rsid w:val="00C60886"/>
    <w:rsid w:val="00CD251F"/>
    <w:rsid w:val="00D13E00"/>
    <w:rsid w:val="00D34BA6"/>
    <w:rsid w:val="00D551EB"/>
    <w:rsid w:val="00D60520"/>
    <w:rsid w:val="00D6570D"/>
    <w:rsid w:val="00D73AFF"/>
    <w:rsid w:val="00D76B5F"/>
    <w:rsid w:val="00D83CB6"/>
    <w:rsid w:val="00D846C8"/>
    <w:rsid w:val="00DB0B51"/>
    <w:rsid w:val="00DD6344"/>
    <w:rsid w:val="00E828AF"/>
    <w:rsid w:val="00EA3A9D"/>
    <w:rsid w:val="00F116E4"/>
    <w:rsid w:val="00F11DA2"/>
    <w:rsid w:val="00F46B64"/>
    <w:rsid w:val="00F56E89"/>
    <w:rsid w:val="00F75362"/>
    <w:rsid w:val="00F90A5E"/>
    <w:rsid w:val="00FA795B"/>
    <w:rsid w:val="00FE34E1"/>
    <w:rsid w:val="00FF0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A253"/>
  <w15:docId w15:val="{06A63507-881F-45DF-906C-9B1E6746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E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13E00"/>
    <w:pPr>
      <w:tabs>
        <w:tab w:val="left" w:pos="993"/>
        <w:tab w:val="left" w:pos="1276"/>
      </w:tabs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D13E0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D13E00"/>
    <w:pPr>
      <w:jc w:val="center"/>
    </w:pPr>
    <w:rPr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D13E00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13E0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13E00"/>
    <w:rPr>
      <w:lang w:val="en-US"/>
    </w:rPr>
  </w:style>
  <w:style w:type="character" w:styleId="Hyperlink">
    <w:name w:val="Hyperlink"/>
    <w:basedOn w:val="DefaultParagraphFont"/>
    <w:uiPriority w:val="99"/>
    <w:unhideWhenUsed/>
    <w:rsid w:val="00D13E0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13E0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13E00"/>
    <w:pPr>
      <w:ind w:left="720"/>
      <w:contextualSpacing/>
    </w:pPr>
  </w:style>
  <w:style w:type="character" w:customStyle="1" w:styleId="BodyText2CharCharCharChar">
    <w:name w:val="Body Text 2 Char Char Char Char"/>
    <w:basedOn w:val="DefaultParagraphFont"/>
    <w:link w:val="BodyText2CharChar"/>
    <w:rsid w:val="00D13E00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2CharChar">
    <w:name w:val="Body Text 2 Char Char"/>
    <w:basedOn w:val="Normal"/>
    <w:link w:val="BodyText2CharCharCharChar"/>
    <w:rsid w:val="00D13E00"/>
    <w:pPr>
      <w:tabs>
        <w:tab w:val="left" w:pos="993"/>
        <w:tab w:val="left" w:pos="1276"/>
      </w:tabs>
      <w:jc w:val="both"/>
    </w:pPr>
    <w:rPr>
      <w:sz w:val="24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E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E0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7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Ardiansyah</dc:creator>
  <cp:keywords/>
  <dc:description/>
  <cp:lastModifiedBy>lenovo</cp:lastModifiedBy>
  <cp:revision>65</cp:revision>
  <cp:lastPrinted>2021-02-23T05:41:00Z</cp:lastPrinted>
  <dcterms:created xsi:type="dcterms:W3CDTF">2017-11-20T07:55:00Z</dcterms:created>
  <dcterms:modified xsi:type="dcterms:W3CDTF">2021-02-23T05:41:00Z</dcterms:modified>
</cp:coreProperties>
</file>