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FC62A6" w14:textId="77777777" w:rsidR="00390AEC" w:rsidRPr="00CC6D16" w:rsidRDefault="00390AEC" w:rsidP="00390AEC">
      <w:pPr>
        <w:spacing w:after="240" w:line="360" w:lineRule="auto"/>
        <w:jc w:val="center"/>
        <w:rPr>
          <w:rFonts w:ascii="Times New Roman" w:hAnsi="Times New Roman" w:cs="Times New Roman"/>
          <w:b/>
          <w:sz w:val="26"/>
          <w:szCs w:val="26"/>
        </w:rPr>
      </w:pPr>
      <w:r w:rsidRPr="00CC6D16">
        <w:rPr>
          <w:rFonts w:ascii="Times New Roman" w:hAnsi="Times New Roman" w:cs="Times New Roman"/>
          <w:b/>
          <w:sz w:val="26"/>
          <w:szCs w:val="26"/>
        </w:rPr>
        <w:t>RENCANA PEMBELAJARAN SEMESTER (RPS)</w:t>
      </w:r>
    </w:p>
    <w:p w14:paraId="77613499" w14:textId="77777777" w:rsidR="00390AEC" w:rsidRPr="00105082" w:rsidRDefault="00390AEC" w:rsidP="00390AEC">
      <w:pPr>
        <w:tabs>
          <w:tab w:val="left" w:pos="3686"/>
          <w:tab w:val="left" w:pos="3828"/>
        </w:tabs>
        <w:spacing w:after="0" w:line="240" w:lineRule="auto"/>
        <w:rPr>
          <w:rFonts w:ascii="Times New Roman" w:hAnsi="Times New Roman" w:cs="Times New Roman"/>
          <w:bCs/>
          <w:sz w:val="24"/>
          <w:szCs w:val="24"/>
        </w:rPr>
      </w:pPr>
      <w:r w:rsidRPr="00105082">
        <w:rPr>
          <w:rFonts w:ascii="Times New Roman" w:hAnsi="Times New Roman" w:cs="Times New Roman"/>
          <w:bCs/>
          <w:sz w:val="24"/>
          <w:szCs w:val="24"/>
        </w:rPr>
        <w:t>Perguruan Tinggi</w:t>
      </w:r>
      <w:r w:rsidRPr="00105082">
        <w:rPr>
          <w:rFonts w:ascii="Times New Roman" w:hAnsi="Times New Roman" w:cs="Times New Roman"/>
          <w:bCs/>
          <w:sz w:val="24"/>
          <w:szCs w:val="24"/>
        </w:rPr>
        <w:tab/>
        <w:t>:</w:t>
      </w:r>
      <w:r w:rsidRPr="00105082">
        <w:rPr>
          <w:rFonts w:ascii="Times New Roman" w:hAnsi="Times New Roman" w:cs="Times New Roman"/>
          <w:bCs/>
          <w:sz w:val="24"/>
          <w:szCs w:val="24"/>
        </w:rPr>
        <w:tab/>
        <w:t>Universitas Mulawarman</w:t>
      </w:r>
    </w:p>
    <w:p w14:paraId="672BB78F" w14:textId="77777777" w:rsidR="00390AEC" w:rsidRPr="00105082" w:rsidRDefault="00390AEC" w:rsidP="00390AEC">
      <w:pPr>
        <w:tabs>
          <w:tab w:val="left" w:pos="3686"/>
          <w:tab w:val="left" w:pos="3828"/>
        </w:tabs>
        <w:spacing w:after="0" w:line="240" w:lineRule="auto"/>
        <w:rPr>
          <w:rFonts w:ascii="Times New Roman" w:hAnsi="Times New Roman" w:cs="Times New Roman"/>
          <w:bCs/>
          <w:sz w:val="24"/>
          <w:szCs w:val="24"/>
        </w:rPr>
      </w:pPr>
      <w:r w:rsidRPr="00105082">
        <w:rPr>
          <w:rFonts w:ascii="Times New Roman" w:hAnsi="Times New Roman" w:cs="Times New Roman"/>
          <w:bCs/>
          <w:sz w:val="24"/>
          <w:szCs w:val="24"/>
        </w:rPr>
        <w:t>Fakultas</w:t>
      </w:r>
      <w:r w:rsidRPr="00105082">
        <w:rPr>
          <w:rFonts w:ascii="Times New Roman" w:hAnsi="Times New Roman" w:cs="Times New Roman"/>
          <w:bCs/>
          <w:sz w:val="24"/>
          <w:szCs w:val="24"/>
        </w:rPr>
        <w:tab/>
        <w:t>:</w:t>
      </w:r>
      <w:r w:rsidRPr="00105082">
        <w:rPr>
          <w:rFonts w:ascii="Times New Roman" w:hAnsi="Times New Roman" w:cs="Times New Roman"/>
          <w:bCs/>
          <w:sz w:val="24"/>
          <w:szCs w:val="24"/>
        </w:rPr>
        <w:tab/>
        <w:t>Fakultas Teknik</w:t>
      </w:r>
    </w:p>
    <w:p w14:paraId="132DCB09" w14:textId="77777777" w:rsidR="00390AEC" w:rsidRPr="00105082" w:rsidRDefault="00390AEC" w:rsidP="00390AEC">
      <w:pPr>
        <w:tabs>
          <w:tab w:val="left" w:pos="3686"/>
          <w:tab w:val="left" w:pos="3828"/>
        </w:tabs>
        <w:spacing w:after="0" w:line="240" w:lineRule="auto"/>
        <w:rPr>
          <w:rFonts w:ascii="Times New Roman" w:hAnsi="Times New Roman" w:cs="Times New Roman"/>
          <w:bCs/>
          <w:sz w:val="24"/>
          <w:szCs w:val="24"/>
        </w:rPr>
      </w:pPr>
      <w:r w:rsidRPr="00105082">
        <w:rPr>
          <w:rFonts w:ascii="Times New Roman" w:hAnsi="Times New Roman" w:cs="Times New Roman"/>
          <w:bCs/>
          <w:sz w:val="24"/>
          <w:szCs w:val="24"/>
        </w:rPr>
        <w:t>Program Studi</w:t>
      </w:r>
      <w:r w:rsidRPr="00105082">
        <w:rPr>
          <w:rFonts w:ascii="Times New Roman" w:hAnsi="Times New Roman" w:cs="Times New Roman"/>
          <w:bCs/>
          <w:sz w:val="24"/>
          <w:szCs w:val="24"/>
        </w:rPr>
        <w:tab/>
        <w:t>:</w:t>
      </w:r>
      <w:r w:rsidRPr="00105082">
        <w:rPr>
          <w:rFonts w:ascii="Times New Roman" w:hAnsi="Times New Roman" w:cs="Times New Roman"/>
          <w:bCs/>
          <w:sz w:val="24"/>
          <w:szCs w:val="24"/>
        </w:rPr>
        <w:tab/>
        <w:t>Teknik Elektro</w:t>
      </w:r>
    </w:p>
    <w:p w14:paraId="5ED2C2D4" w14:textId="531998F1" w:rsidR="00390AEC" w:rsidRPr="00105082" w:rsidRDefault="00390AEC" w:rsidP="00390AEC">
      <w:pPr>
        <w:tabs>
          <w:tab w:val="left" w:pos="3686"/>
          <w:tab w:val="left" w:pos="3828"/>
        </w:tabs>
        <w:spacing w:after="0" w:line="240" w:lineRule="auto"/>
        <w:rPr>
          <w:rFonts w:ascii="Times New Roman" w:hAnsi="Times New Roman" w:cs="Times New Roman"/>
          <w:bCs/>
          <w:sz w:val="24"/>
          <w:szCs w:val="24"/>
        </w:rPr>
      </w:pPr>
      <w:r w:rsidRPr="00105082">
        <w:rPr>
          <w:rFonts w:ascii="Times New Roman" w:hAnsi="Times New Roman" w:cs="Times New Roman"/>
          <w:bCs/>
          <w:sz w:val="24"/>
          <w:szCs w:val="24"/>
        </w:rPr>
        <w:t>Mata Kuliah</w:t>
      </w:r>
      <w:r w:rsidRPr="00105082">
        <w:rPr>
          <w:rFonts w:ascii="Times New Roman" w:hAnsi="Times New Roman" w:cs="Times New Roman"/>
          <w:bCs/>
          <w:sz w:val="24"/>
          <w:szCs w:val="24"/>
        </w:rPr>
        <w:tab/>
        <w:t>:</w:t>
      </w:r>
      <w:r w:rsidRPr="00105082">
        <w:rPr>
          <w:rFonts w:ascii="Times New Roman" w:hAnsi="Times New Roman" w:cs="Times New Roman"/>
          <w:bCs/>
          <w:sz w:val="24"/>
          <w:szCs w:val="24"/>
        </w:rPr>
        <w:tab/>
      </w:r>
      <w:r w:rsidR="004A2B92">
        <w:rPr>
          <w:rFonts w:ascii="Times New Roman" w:hAnsi="Times New Roman" w:cs="Times New Roman"/>
          <w:bCs/>
          <w:sz w:val="24"/>
          <w:szCs w:val="24"/>
        </w:rPr>
        <w:t>Dasar Sistem Pengaturan</w:t>
      </w:r>
    </w:p>
    <w:p w14:paraId="56891F73" w14:textId="76544B0C" w:rsidR="00390AEC" w:rsidRPr="00105082" w:rsidRDefault="00390AEC" w:rsidP="00390AEC">
      <w:pPr>
        <w:tabs>
          <w:tab w:val="left" w:pos="3686"/>
          <w:tab w:val="left" w:pos="3828"/>
        </w:tabs>
        <w:spacing w:after="0" w:line="240" w:lineRule="auto"/>
        <w:rPr>
          <w:rFonts w:ascii="Times New Roman" w:hAnsi="Times New Roman" w:cs="Times New Roman"/>
          <w:bCs/>
          <w:sz w:val="24"/>
          <w:szCs w:val="24"/>
        </w:rPr>
      </w:pPr>
      <w:r w:rsidRPr="00105082">
        <w:rPr>
          <w:rFonts w:ascii="Times New Roman" w:hAnsi="Times New Roman" w:cs="Times New Roman"/>
          <w:bCs/>
          <w:sz w:val="24"/>
          <w:szCs w:val="24"/>
        </w:rPr>
        <w:t>Kode Mata Kuliah</w:t>
      </w:r>
      <w:r w:rsidRPr="00105082">
        <w:rPr>
          <w:rFonts w:ascii="Times New Roman" w:hAnsi="Times New Roman" w:cs="Times New Roman"/>
          <w:bCs/>
          <w:sz w:val="24"/>
          <w:szCs w:val="24"/>
        </w:rPr>
        <w:tab/>
        <w:t>:</w:t>
      </w:r>
      <w:r w:rsidRPr="00105082">
        <w:rPr>
          <w:rFonts w:ascii="Times New Roman" w:hAnsi="Times New Roman" w:cs="Times New Roman"/>
          <w:bCs/>
          <w:sz w:val="24"/>
          <w:szCs w:val="24"/>
        </w:rPr>
        <w:tab/>
      </w:r>
      <w:r w:rsidR="004A2B92">
        <w:rPr>
          <w:rFonts w:asciiTheme="majorBidi" w:hAnsiTheme="majorBidi" w:cstheme="majorBidi"/>
        </w:rPr>
        <w:t>19097563W026</w:t>
      </w:r>
    </w:p>
    <w:p w14:paraId="65884FD9" w14:textId="36CA7B59" w:rsidR="00390AEC" w:rsidRPr="00105082" w:rsidRDefault="00390AEC" w:rsidP="00390AEC">
      <w:pPr>
        <w:tabs>
          <w:tab w:val="left" w:pos="3686"/>
          <w:tab w:val="left" w:pos="3828"/>
        </w:tabs>
        <w:spacing w:after="0" w:line="240" w:lineRule="auto"/>
        <w:rPr>
          <w:rFonts w:ascii="Times New Roman" w:hAnsi="Times New Roman" w:cs="Times New Roman"/>
          <w:bCs/>
          <w:sz w:val="24"/>
          <w:szCs w:val="24"/>
        </w:rPr>
      </w:pPr>
      <w:r w:rsidRPr="00105082">
        <w:rPr>
          <w:rFonts w:ascii="Times New Roman" w:hAnsi="Times New Roman" w:cs="Times New Roman"/>
          <w:bCs/>
          <w:sz w:val="24"/>
          <w:szCs w:val="24"/>
        </w:rPr>
        <w:t>Semester/Sks</w:t>
      </w:r>
      <w:r w:rsidRPr="00105082">
        <w:rPr>
          <w:rFonts w:ascii="Times New Roman" w:hAnsi="Times New Roman" w:cs="Times New Roman"/>
          <w:bCs/>
          <w:sz w:val="24"/>
          <w:szCs w:val="24"/>
        </w:rPr>
        <w:tab/>
        <w:t>:</w:t>
      </w:r>
      <w:r w:rsidRPr="00105082">
        <w:rPr>
          <w:rFonts w:ascii="Times New Roman" w:hAnsi="Times New Roman" w:cs="Times New Roman"/>
          <w:bCs/>
          <w:sz w:val="24"/>
          <w:szCs w:val="24"/>
        </w:rPr>
        <w:tab/>
      </w:r>
      <w:r w:rsidR="00135E15">
        <w:rPr>
          <w:rFonts w:ascii="Times New Roman" w:hAnsi="Times New Roman" w:cs="Times New Roman"/>
          <w:bCs/>
          <w:sz w:val="24"/>
          <w:szCs w:val="24"/>
        </w:rPr>
        <w:t>4</w:t>
      </w:r>
      <w:r w:rsidRPr="00105082">
        <w:rPr>
          <w:rFonts w:ascii="Times New Roman" w:hAnsi="Times New Roman" w:cs="Times New Roman"/>
          <w:bCs/>
          <w:sz w:val="24"/>
          <w:szCs w:val="24"/>
        </w:rPr>
        <w:t xml:space="preserve"> (</w:t>
      </w:r>
      <w:r w:rsidR="00135E15">
        <w:rPr>
          <w:rFonts w:ascii="Times New Roman" w:hAnsi="Times New Roman" w:cs="Times New Roman"/>
          <w:bCs/>
          <w:sz w:val="24"/>
          <w:szCs w:val="24"/>
        </w:rPr>
        <w:t>Empat</w:t>
      </w:r>
      <w:r w:rsidRPr="00105082">
        <w:rPr>
          <w:rFonts w:ascii="Times New Roman" w:hAnsi="Times New Roman" w:cs="Times New Roman"/>
          <w:bCs/>
          <w:sz w:val="24"/>
          <w:szCs w:val="24"/>
        </w:rPr>
        <w:t xml:space="preserve">) / </w:t>
      </w:r>
      <w:r w:rsidR="001026D8" w:rsidRPr="00105082">
        <w:rPr>
          <w:rFonts w:ascii="Times New Roman" w:hAnsi="Times New Roman" w:cs="Times New Roman"/>
          <w:bCs/>
          <w:sz w:val="24"/>
          <w:szCs w:val="24"/>
        </w:rPr>
        <w:t>3</w:t>
      </w:r>
      <w:r w:rsidRPr="00105082">
        <w:rPr>
          <w:rFonts w:ascii="Times New Roman" w:hAnsi="Times New Roman" w:cs="Times New Roman"/>
          <w:bCs/>
          <w:sz w:val="24"/>
          <w:szCs w:val="24"/>
        </w:rPr>
        <w:t xml:space="preserve"> S</w:t>
      </w:r>
      <w:r w:rsidR="00826C6A">
        <w:rPr>
          <w:rFonts w:ascii="Times New Roman" w:hAnsi="Times New Roman" w:cs="Times New Roman"/>
          <w:bCs/>
          <w:sz w:val="24"/>
          <w:szCs w:val="24"/>
        </w:rPr>
        <w:t>KS</w:t>
      </w:r>
    </w:p>
    <w:p w14:paraId="396C2634" w14:textId="77777777" w:rsidR="00390AEC" w:rsidRPr="00105082" w:rsidRDefault="00390AEC" w:rsidP="00390AEC">
      <w:pPr>
        <w:tabs>
          <w:tab w:val="left" w:pos="3686"/>
          <w:tab w:val="left" w:pos="3828"/>
        </w:tabs>
        <w:spacing w:after="0" w:line="240" w:lineRule="auto"/>
        <w:rPr>
          <w:rFonts w:ascii="Times New Roman" w:hAnsi="Times New Roman" w:cs="Times New Roman"/>
          <w:bCs/>
          <w:sz w:val="24"/>
          <w:szCs w:val="24"/>
        </w:rPr>
      </w:pPr>
      <w:r w:rsidRPr="00105082">
        <w:rPr>
          <w:rFonts w:ascii="Times New Roman" w:hAnsi="Times New Roman" w:cs="Times New Roman"/>
          <w:bCs/>
          <w:sz w:val="24"/>
          <w:szCs w:val="24"/>
        </w:rPr>
        <w:t>Mata Kuliah Prasyarat</w:t>
      </w:r>
      <w:r w:rsidRPr="00105082">
        <w:rPr>
          <w:rFonts w:ascii="Times New Roman" w:hAnsi="Times New Roman" w:cs="Times New Roman"/>
          <w:bCs/>
          <w:sz w:val="24"/>
          <w:szCs w:val="24"/>
        </w:rPr>
        <w:tab/>
        <w:t>:</w:t>
      </w:r>
      <w:r w:rsidRPr="00105082">
        <w:rPr>
          <w:rFonts w:ascii="Times New Roman" w:hAnsi="Times New Roman" w:cs="Times New Roman"/>
          <w:bCs/>
          <w:sz w:val="24"/>
          <w:szCs w:val="24"/>
        </w:rPr>
        <w:tab/>
        <w:t>-</w:t>
      </w:r>
    </w:p>
    <w:p w14:paraId="476BBEF6" w14:textId="64E82E9B" w:rsidR="00390AEC" w:rsidRDefault="00135E15" w:rsidP="00390AEC">
      <w:pPr>
        <w:tabs>
          <w:tab w:val="left" w:pos="3686"/>
          <w:tab w:val="left" w:pos="3828"/>
        </w:tabs>
        <w:spacing w:after="0" w:line="240" w:lineRule="auto"/>
        <w:rPr>
          <w:rFonts w:ascii="Times New Roman" w:hAnsi="Times New Roman" w:cs="Times New Roman"/>
          <w:bCs/>
          <w:sz w:val="24"/>
          <w:szCs w:val="24"/>
        </w:rPr>
      </w:pPr>
      <w:r>
        <w:rPr>
          <w:rFonts w:ascii="Times New Roman" w:hAnsi="Times New Roman" w:cs="Times New Roman"/>
          <w:bCs/>
          <w:sz w:val="24"/>
          <w:szCs w:val="24"/>
        </w:rPr>
        <w:t>Nama Dosen</w:t>
      </w:r>
      <w:r>
        <w:rPr>
          <w:rFonts w:ascii="Times New Roman" w:hAnsi="Times New Roman" w:cs="Times New Roman"/>
          <w:bCs/>
          <w:sz w:val="24"/>
          <w:szCs w:val="24"/>
        </w:rPr>
        <w:tab/>
        <w:t xml:space="preserve">: </w:t>
      </w:r>
      <w:r w:rsidR="00170FB7">
        <w:rPr>
          <w:rFonts w:ascii="Times New Roman" w:hAnsi="Times New Roman" w:cs="Times New Roman"/>
          <w:bCs/>
          <w:sz w:val="24"/>
          <w:szCs w:val="24"/>
        </w:rPr>
        <w:t xml:space="preserve">Dr., </w:t>
      </w:r>
      <w:r w:rsidR="00390AEC" w:rsidRPr="00105082">
        <w:rPr>
          <w:rFonts w:ascii="Times New Roman" w:hAnsi="Times New Roman" w:cs="Times New Roman"/>
          <w:bCs/>
          <w:sz w:val="24"/>
          <w:szCs w:val="24"/>
        </w:rPr>
        <w:t xml:space="preserve">Ir. </w:t>
      </w:r>
      <w:r w:rsidR="00170FB7">
        <w:rPr>
          <w:rFonts w:ascii="Times New Roman" w:hAnsi="Times New Roman" w:cs="Times New Roman"/>
          <w:bCs/>
          <w:sz w:val="24"/>
          <w:szCs w:val="24"/>
        </w:rPr>
        <w:t>Aji Ery Burhandenny, S.T., M.AIT</w:t>
      </w:r>
      <w:r w:rsidR="0042165B">
        <w:rPr>
          <w:rFonts w:ascii="Times New Roman" w:hAnsi="Times New Roman" w:cs="Times New Roman"/>
          <w:bCs/>
          <w:sz w:val="24"/>
          <w:szCs w:val="24"/>
        </w:rPr>
        <w:t>.</w:t>
      </w:r>
    </w:p>
    <w:p w14:paraId="3E9A293D" w14:textId="77777777" w:rsidR="00135E15" w:rsidRPr="00135E15" w:rsidRDefault="00135E15" w:rsidP="00820208">
      <w:pPr>
        <w:tabs>
          <w:tab w:val="left" w:pos="3686"/>
          <w:tab w:val="left" w:pos="3828"/>
        </w:tabs>
        <w:spacing w:after="0" w:line="240" w:lineRule="auto"/>
        <w:jc w:val="both"/>
        <w:rPr>
          <w:rFonts w:ascii="Times New Roman" w:hAnsi="Times New Roman" w:cs="Times New Roman"/>
          <w:bCs/>
          <w:sz w:val="24"/>
          <w:szCs w:val="24"/>
        </w:rPr>
      </w:pPr>
    </w:p>
    <w:p w14:paraId="0B89CB85" w14:textId="77777777" w:rsidR="00390AEC" w:rsidRPr="00105082" w:rsidRDefault="00390AEC" w:rsidP="00820208">
      <w:pPr>
        <w:spacing w:after="0" w:line="240" w:lineRule="auto"/>
        <w:jc w:val="both"/>
        <w:rPr>
          <w:rFonts w:ascii="Times New Roman" w:hAnsi="Times New Roman" w:cs="Times New Roman"/>
          <w:bCs/>
          <w:sz w:val="24"/>
          <w:szCs w:val="24"/>
        </w:rPr>
      </w:pPr>
      <w:r w:rsidRPr="00105082">
        <w:rPr>
          <w:rFonts w:ascii="Times New Roman" w:hAnsi="Times New Roman" w:cs="Times New Roman"/>
          <w:bCs/>
          <w:sz w:val="24"/>
          <w:szCs w:val="24"/>
        </w:rPr>
        <w:t>Capaian Pembelajaran Lulusan (CPL):</w:t>
      </w:r>
    </w:p>
    <w:p w14:paraId="4051733A" w14:textId="77777777" w:rsidR="00390AEC" w:rsidRPr="00105082" w:rsidRDefault="00390AEC" w:rsidP="00820208">
      <w:pPr>
        <w:pStyle w:val="ListParagraph"/>
        <w:numPr>
          <w:ilvl w:val="1"/>
          <w:numId w:val="27"/>
        </w:numPr>
        <w:spacing w:line="240" w:lineRule="auto"/>
        <w:ind w:left="360"/>
        <w:jc w:val="both"/>
        <w:rPr>
          <w:rFonts w:ascii="Times New Roman" w:hAnsi="Times New Roman" w:cs="Times New Roman"/>
          <w:bCs/>
          <w:sz w:val="24"/>
          <w:szCs w:val="24"/>
        </w:rPr>
      </w:pPr>
      <w:r w:rsidRPr="00105082">
        <w:rPr>
          <w:rFonts w:ascii="Times New Roman" w:hAnsi="Times New Roman" w:cs="Times New Roman"/>
          <w:bCs/>
          <w:sz w:val="24"/>
          <w:szCs w:val="24"/>
        </w:rPr>
        <w:t>Ranah Sikap</w:t>
      </w:r>
    </w:p>
    <w:p w14:paraId="104E2C5E" w14:textId="46756F4C" w:rsidR="00390AEC" w:rsidRPr="00AC4D55" w:rsidRDefault="00390AEC" w:rsidP="00820208">
      <w:pPr>
        <w:pStyle w:val="ListParagraph"/>
        <w:numPr>
          <w:ilvl w:val="0"/>
          <w:numId w:val="29"/>
        </w:numPr>
        <w:spacing w:after="0" w:line="240" w:lineRule="auto"/>
        <w:ind w:left="720"/>
        <w:jc w:val="both"/>
        <w:rPr>
          <w:rFonts w:ascii="Times New Roman" w:hAnsi="Times New Roman" w:cs="Times New Roman"/>
          <w:bCs/>
          <w:sz w:val="24"/>
          <w:szCs w:val="24"/>
        </w:rPr>
      </w:pPr>
      <w:r w:rsidRPr="00105082">
        <w:rPr>
          <w:rFonts w:ascii="Times New Roman" w:eastAsia="Times New Roman" w:hAnsi="Times New Roman" w:cs="Times New Roman"/>
          <w:color w:val="000000"/>
          <w:sz w:val="24"/>
          <w:szCs w:val="24"/>
        </w:rPr>
        <w:t>Mampu menjunjung tinggi nilai kemanusiaan dalam menjalankan tugas berdasarkan agama, moral, dan etika</w:t>
      </w:r>
      <w:r w:rsidR="00AC4D55">
        <w:rPr>
          <w:rFonts w:ascii="Times New Roman" w:eastAsia="Times New Roman" w:hAnsi="Times New Roman" w:cs="Times New Roman"/>
          <w:color w:val="000000"/>
          <w:sz w:val="24"/>
          <w:szCs w:val="24"/>
        </w:rPr>
        <w:t xml:space="preserve"> (S2)</w:t>
      </w:r>
      <w:r w:rsidRPr="00105082">
        <w:rPr>
          <w:rFonts w:ascii="Times New Roman" w:eastAsia="Times New Roman" w:hAnsi="Times New Roman" w:cs="Times New Roman"/>
          <w:color w:val="000000"/>
          <w:sz w:val="24"/>
          <w:szCs w:val="24"/>
        </w:rPr>
        <w:t>;</w:t>
      </w:r>
    </w:p>
    <w:p w14:paraId="223BA19C" w14:textId="7F8D201F" w:rsidR="00AC4D55" w:rsidRPr="00AC4D55" w:rsidRDefault="00AC4D55" w:rsidP="00820208">
      <w:pPr>
        <w:pStyle w:val="ListParagraph"/>
        <w:numPr>
          <w:ilvl w:val="0"/>
          <w:numId w:val="29"/>
        </w:numPr>
        <w:spacing w:after="0" w:line="240" w:lineRule="auto"/>
        <w:ind w:left="720"/>
        <w:jc w:val="both"/>
        <w:rPr>
          <w:rFonts w:ascii="Times New Roman" w:hAnsi="Times New Roman" w:cs="Times New Roman"/>
          <w:bCs/>
          <w:sz w:val="24"/>
          <w:szCs w:val="24"/>
        </w:rPr>
      </w:pPr>
      <w:r w:rsidRPr="00AC4D55">
        <w:rPr>
          <w:rFonts w:ascii="Times New Roman" w:eastAsia="Times New Roman" w:hAnsi="Times New Roman" w:cs="Times New Roman"/>
          <w:color w:val="000000"/>
          <w:sz w:val="24"/>
          <w:szCs w:val="24"/>
        </w:rPr>
        <w:t>Mampu menunjukkan sikap bertanggungjawab atas pekerjaan di bidang keahliannya secara mandiri</w:t>
      </w:r>
      <w:r>
        <w:rPr>
          <w:rFonts w:ascii="Times New Roman" w:eastAsia="Times New Roman" w:hAnsi="Times New Roman" w:cs="Times New Roman"/>
          <w:color w:val="000000"/>
          <w:sz w:val="24"/>
          <w:szCs w:val="24"/>
        </w:rPr>
        <w:t xml:space="preserve"> (S8)</w:t>
      </w:r>
      <w:r w:rsidRPr="00AC4D55">
        <w:rPr>
          <w:rFonts w:ascii="Times New Roman" w:eastAsia="Times New Roman" w:hAnsi="Times New Roman" w:cs="Times New Roman"/>
          <w:color w:val="000000"/>
          <w:sz w:val="24"/>
          <w:szCs w:val="24"/>
        </w:rPr>
        <w:t>;</w:t>
      </w:r>
    </w:p>
    <w:p w14:paraId="65D21210" w14:textId="77777777" w:rsidR="00390AEC" w:rsidRPr="00105082" w:rsidRDefault="00390AEC" w:rsidP="00820208">
      <w:pPr>
        <w:pStyle w:val="ListParagraph"/>
        <w:spacing w:after="0" w:line="240" w:lineRule="auto"/>
        <w:ind w:left="634"/>
        <w:jc w:val="both"/>
        <w:rPr>
          <w:rFonts w:ascii="Times New Roman" w:hAnsi="Times New Roman" w:cs="Times New Roman"/>
          <w:bCs/>
          <w:sz w:val="24"/>
          <w:szCs w:val="24"/>
        </w:rPr>
      </w:pPr>
    </w:p>
    <w:p w14:paraId="470BEE24" w14:textId="77777777" w:rsidR="00390AEC" w:rsidRPr="00105082" w:rsidRDefault="00390AEC" w:rsidP="00820208">
      <w:pPr>
        <w:pStyle w:val="ListParagraph"/>
        <w:numPr>
          <w:ilvl w:val="0"/>
          <w:numId w:val="28"/>
        </w:numPr>
        <w:spacing w:line="240" w:lineRule="auto"/>
        <w:ind w:left="360"/>
        <w:jc w:val="both"/>
        <w:rPr>
          <w:rFonts w:ascii="Times New Roman" w:hAnsi="Times New Roman" w:cs="Times New Roman"/>
          <w:bCs/>
          <w:sz w:val="24"/>
          <w:szCs w:val="24"/>
        </w:rPr>
      </w:pPr>
      <w:r w:rsidRPr="00105082">
        <w:rPr>
          <w:rFonts w:ascii="Times New Roman" w:hAnsi="Times New Roman" w:cs="Times New Roman"/>
          <w:bCs/>
          <w:sz w:val="24"/>
          <w:szCs w:val="24"/>
        </w:rPr>
        <w:t>Ranah Keterampilan Umum</w:t>
      </w:r>
    </w:p>
    <w:p w14:paraId="50829CBF" w14:textId="6BF83B7A" w:rsidR="00390AEC" w:rsidRPr="00AC4D55" w:rsidRDefault="00390AEC" w:rsidP="00820208">
      <w:pPr>
        <w:pStyle w:val="ListParagraph"/>
        <w:numPr>
          <w:ilvl w:val="1"/>
          <w:numId w:val="29"/>
        </w:numPr>
        <w:spacing w:line="240" w:lineRule="auto"/>
        <w:ind w:left="720"/>
        <w:jc w:val="both"/>
        <w:rPr>
          <w:rFonts w:ascii="Times New Roman" w:hAnsi="Times New Roman" w:cs="Times New Roman"/>
          <w:bCs/>
          <w:sz w:val="24"/>
          <w:szCs w:val="24"/>
        </w:rPr>
      </w:pPr>
      <w:r w:rsidRPr="00105082">
        <w:rPr>
          <w:rFonts w:ascii="Times New Roman" w:eastAsia="Times New Roman" w:hAnsi="Times New Roman" w:cs="Times New Roman"/>
          <w:color w:val="000000"/>
          <w:sz w:val="24"/>
          <w:szCs w:val="24"/>
        </w:rPr>
        <w:t>Mampu menunjukkan kinerja mandiri, bermutu, dan terukur</w:t>
      </w:r>
      <w:r w:rsidR="00AC4D55">
        <w:rPr>
          <w:rFonts w:ascii="Times New Roman" w:eastAsia="Times New Roman" w:hAnsi="Times New Roman" w:cs="Times New Roman"/>
          <w:color w:val="000000"/>
          <w:sz w:val="24"/>
          <w:szCs w:val="24"/>
        </w:rPr>
        <w:t xml:space="preserve"> (KU2)</w:t>
      </w:r>
      <w:r w:rsidRPr="00105082">
        <w:rPr>
          <w:rFonts w:ascii="Times New Roman" w:eastAsia="Times New Roman" w:hAnsi="Times New Roman" w:cs="Times New Roman"/>
          <w:color w:val="000000"/>
          <w:sz w:val="24"/>
          <w:szCs w:val="24"/>
        </w:rPr>
        <w:t>;</w:t>
      </w:r>
    </w:p>
    <w:p w14:paraId="2D0E9A4D" w14:textId="2696DDB5" w:rsidR="00AC4D55" w:rsidRPr="00AC4D55" w:rsidRDefault="00AC4D55" w:rsidP="00820208">
      <w:pPr>
        <w:pStyle w:val="ListParagraph"/>
        <w:numPr>
          <w:ilvl w:val="1"/>
          <w:numId w:val="29"/>
        </w:numPr>
        <w:spacing w:line="240" w:lineRule="auto"/>
        <w:ind w:left="720"/>
        <w:jc w:val="both"/>
        <w:rPr>
          <w:rFonts w:ascii="Times New Roman" w:hAnsi="Times New Roman" w:cs="Times New Roman"/>
          <w:bCs/>
          <w:sz w:val="24"/>
          <w:szCs w:val="24"/>
        </w:rPr>
      </w:pPr>
      <w:r w:rsidRPr="00AC4D55">
        <w:rPr>
          <w:rFonts w:ascii="Times New Roman" w:eastAsia="Times New Roman" w:hAnsi="Times New Roman" w:cs="Times New Roman"/>
          <w:color w:val="000000"/>
          <w:sz w:val="24"/>
          <w:szCs w:val="24"/>
        </w:rPr>
        <w:t>Mampu mengkaji implikasi pengembangan atau implementasi ilmu pengetahuan teknologi yang memperhatikan dan menerapkan nilai humaniora sesuai dengan keahliannya berdasarkan kaidah, tata cara dan etika ilmiah dalam rangka menghasilkan solusi, gagasan, desain atau kritik seni, menyusun deskripsi saintifik hasil kajiannya dalam bentuk skripsi atau laporan tugas akhir, dan mengunggahnya dalam laman perguruan tinggi</w:t>
      </w:r>
      <w:r>
        <w:rPr>
          <w:rFonts w:ascii="Times New Roman" w:eastAsia="Times New Roman" w:hAnsi="Times New Roman" w:cs="Times New Roman"/>
          <w:color w:val="000000"/>
          <w:sz w:val="24"/>
          <w:szCs w:val="24"/>
        </w:rPr>
        <w:t xml:space="preserve"> </w:t>
      </w:r>
      <w:r w:rsidR="00CD098B">
        <w:rPr>
          <w:rFonts w:ascii="Times New Roman" w:eastAsia="Times New Roman" w:hAnsi="Times New Roman" w:cs="Times New Roman"/>
          <w:color w:val="000000"/>
          <w:sz w:val="24"/>
          <w:szCs w:val="24"/>
        </w:rPr>
        <w:t>(KU3)</w:t>
      </w:r>
      <w:r w:rsidRPr="00AC4D55">
        <w:rPr>
          <w:rFonts w:ascii="Times New Roman" w:eastAsia="Times New Roman" w:hAnsi="Times New Roman" w:cs="Times New Roman"/>
          <w:color w:val="000000"/>
          <w:sz w:val="24"/>
          <w:szCs w:val="24"/>
        </w:rPr>
        <w:t>;</w:t>
      </w:r>
    </w:p>
    <w:p w14:paraId="2B6FD5BD" w14:textId="77777777" w:rsidR="00390AEC" w:rsidRPr="00105082" w:rsidRDefault="00390AEC" w:rsidP="00820208">
      <w:pPr>
        <w:pStyle w:val="ListParagraph"/>
        <w:spacing w:after="0" w:line="240" w:lineRule="auto"/>
        <w:jc w:val="both"/>
        <w:rPr>
          <w:rFonts w:ascii="Times New Roman" w:hAnsi="Times New Roman" w:cs="Times New Roman"/>
          <w:bCs/>
          <w:sz w:val="24"/>
          <w:szCs w:val="24"/>
          <w:lang w:val="sv-SE"/>
        </w:rPr>
      </w:pPr>
    </w:p>
    <w:p w14:paraId="7C67900B" w14:textId="77777777" w:rsidR="00390AEC" w:rsidRPr="00105082" w:rsidRDefault="00390AEC" w:rsidP="00820208">
      <w:pPr>
        <w:pStyle w:val="ListParagraph"/>
        <w:numPr>
          <w:ilvl w:val="0"/>
          <w:numId w:val="28"/>
        </w:numPr>
        <w:spacing w:line="240" w:lineRule="auto"/>
        <w:ind w:left="360"/>
        <w:jc w:val="both"/>
        <w:rPr>
          <w:rFonts w:ascii="Times New Roman" w:hAnsi="Times New Roman" w:cs="Times New Roman"/>
          <w:bCs/>
          <w:sz w:val="24"/>
          <w:szCs w:val="24"/>
        </w:rPr>
      </w:pPr>
      <w:r w:rsidRPr="00105082">
        <w:rPr>
          <w:rFonts w:ascii="Times New Roman" w:hAnsi="Times New Roman" w:cs="Times New Roman"/>
          <w:bCs/>
          <w:sz w:val="24"/>
          <w:szCs w:val="24"/>
        </w:rPr>
        <w:t>Ranah Keterampilan Khusus</w:t>
      </w:r>
    </w:p>
    <w:p w14:paraId="4E210206" w14:textId="7CDD56E3" w:rsidR="00CD098B" w:rsidRPr="00CD098B" w:rsidRDefault="00CD098B" w:rsidP="00820208">
      <w:pPr>
        <w:pStyle w:val="ListParagraph"/>
        <w:numPr>
          <w:ilvl w:val="0"/>
          <w:numId w:val="30"/>
        </w:numPr>
        <w:spacing w:line="240" w:lineRule="auto"/>
        <w:jc w:val="both"/>
        <w:rPr>
          <w:rFonts w:ascii="Times New Roman" w:hAnsi="Times New Roman" w:cs="Times New Roman"/>
          <w:bCs/>
          <w:sz w:val="24"/>
          <w:szCs w:val="24"/>
        </w:rPr>
      </w:pPr>
      <w:r w:rsidRPr="00CD098B">
        <w:rPr>
          <w:rFonts w:ascii="Times New Roman" w:eastAsia="Times New Roman" w:hAnsi="Times New Roman" w:cs="Times New Roman"/>
          <w:color w:val="000000"/>
          <w:sz w:val="24"/>
          <w:szCs w:val="24"/>
        </w:rPr>
        <w:t>Kemampuan menerapkan metode, keterampilan dan piranti teknik yang modern yang diperlukan untuk praktek keteknikan</w:t>
      </w:r>
      <w:r>
        <w:rPr>
          <w:rFonts w:ascii="Times New Roman" w:eastAsia="Times New Roman" w:hAnsi="Times New Roman" w:cs="Times New Roman"/>
          <w:color w:val="000000"/>
          <w:sz w:val="24"/>
          <w:szCs w:val="24"/>
        </w:rPr>
        <w:t xml:space="preserve"> (KK5)</w:t>
      </w:r>
      <w:r w:rsidRPr="00CD098B">
        <w:rPr>
          <w:rFonts w:ascii="Times New Roman" w:eastAsia="Times New Roman" w:hAnsi="Times New Roman" w:cs="Times New Roman"/>
          <w:color w:val="000000"/>
          <w:sz w:val="24"/>
          <w:szCs w:val="24"/>
        </w:rPr>
        <w:t>;</w:t>
      </w:r>
    </w:p>
    <w:p w14:paraId="525B3D6C" w14:textId="028D5CA6" w:rsidR="00CD098B" w:rsidRPr="00CD098B" w:rsidRDefault="00CD098B" w:rsidP="00820208">
      <w:pPr>
        <w:pStyle w:val="ListParagraph"/>
        <w:numPr>
          <w:ilvl w:val="0"/>
          <w:numId w:val="30"/>
        </w:numPr>
        <w:spacing w:line="240" w:lineRule="auto"/>
        <w:jc w:val="both"/>
        <w:rPr>
          <w:rFonts w:ascii="Times New Roman" w:hAnsi="Times New Roman" w:cs="Times New Roman"/>
          <w:bCs/>
          <w:sz w:val="24"/>
          <w:szCs w:val="24"/>
        </w:rPr>
      </w:pPr>
      <w:r w:rsidRPr="00CD098B">
        <w:rPr>
          <w:rFonts w:ascii="Times New Roman" w:eastAsia="Times New Roman" w:hAnsi="Times New Roman" w:cs="Times New Roman"/>
          <w:color w:val="000000"/>
          <w:sz w:val="24"/>
          <w:szCs w:val="24"/>
        </w:rPr>
        <w:t>Kemampuan merencanakan, menyelesaikan dan mengevaluasi tugas didalam batasan-batasan yang ada secara sistematis</w:t>
      </w:r>
      <w:r>
        <w:rPr>
          <w:rFonts w:ascii="Times New Roman" w:eastAsia="Times New Roman" w:hAnsi="Times New Roman" w:cs="Times New Roman"/>
          <w:color w:val="000000"/>
          <w:sz w:val="24"/>
          <w:szCs w:val="24"/>
        </w:rPr>
        <w:t xml:space="preserve"> (KK7)</w:t>
      </w:r>
      <w:r w:rsidRPr="00CD098B">
        <w:rPr>
          <w:rFonts w:ascii="Times New Roman" w:eastAsia="Times New Roman" w:hAnsi="Times New Roman" w:cs="Times New Roman"/>
          <w:color w:val="000000"/>
          <w:sz w:val="24"/>
          <w:szCs w:val="24"/>
        </w:rPr>
        <w:t>;</w:t>
      </w:r>
    </w:p>
    <w:p w14:paraId="5FB8D752" w14:textId="77777777" w:rsidR="00390AEC" w:rsidRPr="00105082" w:rsidRDefault="00390AEC" w:rsidP="00820208">
      <w:pPr>
        <w:pStyle w:val="ListParagraph"/>
        <w:spacing w:after="0" w:line="240" w:lineRule="auto"/>
        <w:jc w:val="both"/>
        <w:rPr>
          <w:rFonts w:ascii="Times New Roman" w:hAnsi="Times New Roman" w:cs="Times New Roman"/>
          <w:bCs/>
          <w:sz w:val="24"/>
          <w:szCs w:val="24"/>
          <w:lang w:val="sv-SE"/>
        </w:rPr>
      </w:pPr>
    </w:p>
    <w:p w14:paraId="51295EFF" w14:textId="77777777" w:rsidR="00390AEC" w:rsidRPr="00105082" w:rsidRDefault="00390AEC" w:rsidP="00820208">
      <w:pPr>
        <w:pStyle w:val="ListParagraph"/>
        <w:numPr>
          <w:ilvl w:val="0"/>
          <w:numId w:val="28"/>
        </w:numPr>
        <w:spacing w:line="240" w:lineRule="auto"/>
        <w:ind w:left="360"/>
        <w:jc w:val="both"/>
        <w:rPr>
          <w:rFonts w:ascii="Times New Roman" w:hAnsi="Times New Roman" w:cs="Times New Roman"/>
          <w:bCs/>
          <w:sz w:val="24"/>
          <w:szCs w:val="24"/>
          <w:lang w:val="sv-SE"/>
        </w:rPr>
      </w:pPr>
      <w:r w:rsidRPr="00105082">
        <w:rPr>
          <w:rFonts w:ascii="Times New Roman" w:hAnsi="Times New Roman" w:cs="Times New Roman"/>
          <w:bCs/>
          <w:sz w:val="24"/>
          <w:szCs w:val="24"/>
        </w:rPr>
        <w:lastRenderedPageBreak/>
        <w:t>Ranah Pengetahuan</w:t>
      </w:r>
    </w:p>
    <w:p w14:paraId="7865470C" w14:textId="7A5A0CE8" w:rsidR="00390AEC" w:rsidRPr="00AC4D55" w:rsidRDefault="00390AEC" w:rsidP="00820208">
      <w:pPr>
        <w:pStyle w:val="ListParagraph"/>
        <w:numPr>
          <w:ilvl w:val="0"/>
          <w:numId w:val="31"/>
        </w:numPr>
        <w:spacing w:line="240" w:lineRule="auto"/>
        <w:jc w:val="both"/>
        <w:rPr>
          <w:rFonts w:ascii="Times New Roman" w:hAnsi="Times New Roman" w:cs="Times New Roman"/>
          <w:bCs/>
          <w:sz w:val="24"/>
          <w:szCs w:val="24"/>
          <w:lang w:val="sv-SE"/>
        </w:rPr>
      </w:pPr>
      <w:r w:rsidRPr="00105082">
        <w:rPr>
          <w:rFonts w:ascii="Times New Roman" w:eastAsia="Times New Roman" w:hAnsi="Times New Roman" w:cs="Times New Roman"/>
          <w:color w:val="000000"/>
          <w:sz w:val="24"/>
          <w:szCs w:val="24"/>
        </w:rPr>
        <w:t>Kemampuan menerapkan pengetahuan dan praktikum fisika dan sains dasar lain yang sesuai dengan bidang teknik elektro</w:t>
      </w:r>
      <w:r w:rsidR="00AC4D55">
        <w:rPr>
          <w:rFonts w:ascii="Times New Roman" w:eastAsia="Times New Roman" w:hAnsi="Times New Roman" w:cs="Times New Roman"/>
          <w:color w:val="000000"/>
          <w:sz w:val="24"/>
          <w:szCs w:val="24"/>
        </w:rPr>
        <w:t xml:space="preserve"> (PP2)</w:t>
      </w:r>
      <w:r w:rsidRPr="00105082">
        <w:rPr>
          <w:rFonts w:ascii="Times New Roman" w:eastAsia="Times New Roman" w:hAnsi="Times New Roman" w:cs="Times New Roman"/>
          <w:color w:val="000000"/>
          <w:sz w:val="24"/>
          <w:szCs w:val="24"/>
        </w:rPr>
        <w:t>;</w:t>
      </w:r>
    </w:p>
    <w:p w14:paraId="6BAE26A0" w14:textId="65235E42" w:rsidR="00AC4D55" w:rsidRPr="00AC4D55" w:rsidRDefault="00AC4D55" w:rsidP="00820208">
      <w:pPr>
        <w:pStyle w:val="ListParagraph"/>
        <w:numPr>
          <w:ilvl w:val="0"/>
          <w:numId w:val="31"/>
        </w:numPr>
        <w:spacing w:line="240" w:lineRule="auto"/>
        <w:jc w:val="both"/>
        <w:rPr>
          <w:rFonts w:ascii="Times New Roman" w:hAnsi="Times New Roman" w:cs="Times New Roman"/>
          <w:bCs/>
          <w:sz w:val="24"/>
          <w:szCs w:val="24"/>
          <w:lang w:val="sv-SE"/>
        </w:rPr>
      </w:pPr>
      <w:r w:rsidRPr="00AC4D55">
        <w:rPr>
          <w:rFonts w:ascii="Times New Roman" w:eastAsia="Times New Roman" w:hAnsi="Times New Roman" w:cs="Times New Roman"/>
          <w:color w:val="000000"/>
          <w:sz w:val="24"/>
          <w:szCs w:val="24"/>
        </w:rPr>
        <w:t>Kemampuan menerapkan pengetahuan inti (</w:t>
      </w:r>
      <w:r w:rsidRPr="00AC4D55">
        <w:rPr>
          <w:rFonts w:ascii="Times New Roman" w:eastAsia="Times New Roman" w:hAnsi="Times New Roman" w:cs="Times New Roman"/>
          <w:i/>
          <w:color w:val="000000"/>
          <w:sz w:val="24"/>
          <w:szCs w:val="24"/>
        </w:rPr>
        <w:t>core knowledge</w:t>
      </w:r>
      <w:r w:rsidRPr="00AC4D55">
        <w:rPr>
          <w:rFonts w:ascii="Times New Roman" w:eastAsia="Times New Roman" w:hAnsi="Times New Roman" w:cs="Times New Roman"/>
          <w:color w:val="000000"/>
          <w:sz w:val="24"/>
          <w:szCs w:val="24"/>
        </w:rPr>
        <w:t>) bidang teknik elektro termasuk rangkaian listrik, sistem dan sinyal, sistem digital, elektromagnetik, dan elektronika</w:t>
      </w:r>
      <w:r>
        <w:rPr>
          <w:rFonts w:ascii="Times New Roman" w:eastAsia="Times New Roman" w:hAnsi="Times New Roman" w:cs="Times New Roman"/>
          <w:color w:val="000000"/>
          <w:sz w:val="24"/>
          <w:szCs w:val="24"/>
        </w:rPr>
        <w:t xml:space="preserve"> (PP4)</w:t>
      </w:r>
      <w:r w:rsidRPr="00AC4D55">
        <w:rPr>
          <w:rFonts w:ascii="Times New Roman" w:eastAsia="Times New Roman" w:hAnsi="Times New Roman" w:cs="Times New Roman"/>
          <w:color w:val="000000"/>
          <w:sz w:val="24"/>
          <w:szCs w:val="24"/>
        </w:rPr>
        <w:t>;</w:t>
      </w:r>
    </w:p>
    <w:p w14:paraId="698813A3" w14:textId="77777777" w:rsidR="00390AEC" w:rsidRPr="00105082" w:rsidRDefault="00390AEC" w:rsidP="00820208">
      <w:pPr>
        <w:spacing w:after="0" w:line="240" w:lineRule="auto"/>
        <w:jc w:val="both"/>
        <w:rPr>
          <w:rFonts w:ascii="Times New Roman" w:hAnsi="Times New Roman" w:cs="Times New Roman"/>
          <w:bCs/>
          <w:sz w:val="24"/>
          <w:szCs w:val="24"/>
          <w:lang w:val="sv-SE"/>
        </w:rPr>
      </w:pPr>
      <w:r w:rsidRPr="00105082">
        <w:rPr>
          <w:rFonts w:ascii="Times New Roman" w:hAnsi="Times New Roman" w:cs="Times New Roman"/>
          <w:bCs/>
          <w:sz w:val="24"/>
          <w:szCs w:val="24"/>
          <w:lang w:val="sv-SE"/>
        </w:rPr>
        <w:t>PIP Unmul yang di Integrasikan:</w:t>
      </w:r>
    </w:p>
    <w:p w14:paraId="246638B2" w14:textId="2FEAFB3B" w:rsidR="00390AEC" w:rsidRPr="00105082" w:rsidRDefault="008D212A" w:rsidP="00820208">
      <w:pPr>
        <w:spacing w:after="0" w:line="240" w:lineRule="auto"/>
        <w:jc w:val="both"/>
        <w:rPr>
          <w:rFonts w:ascii="Times New Roman" w:hAnsi="Times New Roman" w:cs="Times New Roman"/>
          <w:bCs/>
          <w:sz w:val="24"/>
          <w:szCs w:val="24"/>
          <w:lang w:val="sv-SE"/>
        </w:rPr>
      </w:pPr>
      <w:r>
        <w:rPr>
          <w:rFonts w:ascii="Times New Roman" w:hAnsi="Times New Roman" w:cs="Times New Roman"/>
          <w:bCs/>
          <w:sz w:val="24"/>
          <w:szCs w:val="24"/>
          <w:lang w:val="sv-SE"/>
        </w:rPr>
        <w:t>Aplikasi sistem kendali di kawasan hutan hujan tropis dan lingkungannya.</w:t>
      </w:r>
    </w:p>
    <w:p w14:paraId="017989CD" w14:textId="77777777" w:rsidR="00390AEC" w:rsidRPr="00105082" w:rsidRDefault="00390AEC" w:rsidP="00820208">
      <w:pPr>
        <w:spacing w:after="0" w:line="240" w:lineRule="auto"/>
        <w:jc w:val="both"/>
        <w:rPr>
          <w:rFonts w:ascii="Times New Roman" w:hAnsi="Times New Roman" w:cs="Times New Roman"/>
          <w:b/>
          <w:sz w:val="24"/>
          <w:szCs w:val="24"/>
          <w:u w:val="single"/>
          <w:lang w:val="sv-SE"/>
        </w:rPr>
      </w:pPr>
    </w:p>
    <w:p w14:paraId="7A5778FE" w14:textId="6B05FAAD" w:rsidR="005218EB" w:rsidRPr="00105082" w:rsidRDefault="005218EB" w:rsidP="00820208">
      <w:pPr>
        <w:spacing w:after="0" w:line="240" w:lineRule="auto"/>
        <w:jc w:val="both"/>
        <w:rPr>
          <w:rFonts w:ascii="Times New Roman" w:hAnsi="Times New Roman" w:cs="Times New Roman"/>
          <w:bCs/>
          <w:sz w:val="24"/>
          <w:szCs w:val="24"/>
          <w:lang w:val="sv-SE"/>
        </w:rPr>
      </w:pPr>
      <w:r w:rsidRPr="00105082">
        <w:rPr>
          <w:rFonts w:ascii="Times New Roman" w:hAnsi="Times New Roman" w:cs="Times New Roman"/>
          <w:bCs/>
          <w:sz w:val="24"/>
          <w:szCs w:val="24"/>
          <w:lang w:val="sv-SE"/>
        </w:rPr>
        <w:t>Deskripsi Mata Kuliah:</w:t>
      </w:r>
    </w:p>
    <w:p w14:paraId="0930F096" w14:textId="08D2A9E5" w:rsidR="00AC4D55" w:rsidRPr="00AC4D55" w:rsidRDefault="00875EDD" w:rsidP="00820208">
      <w:pPr>
        <w:jc w:val="both"/>
        <w:rPr>
          <w:rFonts w:ascii="Times New Roman" w:eastAsia="Times New Roman" w:hAnsi="Times New Roman" w:cs="Times New Roman"/>
          <w:sz w:val="24"/>
          <w:szCs w:val="24"/>
        </w:rPr>
      </w:pPr>
      <w:r w:rsidRPr="00105082">
        <w:rPr>
          <w:rFonts w:ascii="Times New Roman" w:hAnsi="Times New Roman" w:cs="Times New Roman"/>
          <w:sz w:val="24"/>
          <w:szCs w:val="24"/>
          <w:lang w:val="id-ID"/>
        </w:rPr>
        <w:t xml:space="preserve">Matakuliah ini membahas tentang </w:t>
      </w:r>
      <w:r w:rsidR="00AC4D55">
        <w:rPr>
          <w:rFonts w:ascii="Times New Roman" w:eastAsia="Times New Roman" w:hAnsi="Times New Roman" w:cs="Times New Roman"/>
          <w:sz w:val="24"/>
          <w:szCs w:val="24"/>
        </w:rPr>
        <w:t>k</w:t>
      </w:r>
      <w:r w:rsidR="00AC4D55" w:rsidRPr="00AC4D55">
        <w:rPr>
          <w:rFonts w:ascii="Times New Roman" w:eastAsia="Times New Roman" w:hAnsi="Times New Roman" w:cs="Times New Roman"/>
          <w:sz w:val="24"/>
          <w:szCs w:val="24"/>
        </w:rPr>
        <w:t>ontroler; Konsep model PI, Kurva PI, Konsep model PD, Kurva PD, Penggunaan PD, Konsep model PID, Kurva PID, Analisis  Rangkaian, Konsep  kontrol  adaptif;  Kelebihan, Kurva  Adaptif,  Analisis  rangkaian  adaptif,  Analisis Kestabilan sistem.</w:t>
      </w:r>
    </w:p>
    <w:p w14:paraId="04B7E3A2" w14:textId="3A6FB6E0" w:rsidR="00390AEC" w:rsidRPr="00105082" w:rsidRDefault="00390AEC" w:rsidP="00390AEC">
      <w:pPr>
        <w:autoSpaceDE w:val="0"/>
        <w:autoSpaceDN w:val="0"/>
        <w:adjustRightInd w:val="0"/>
        <w:spacing w:after="0" w:line="240" w:lineRule="auto"/>
        <w:jc w:val="both"/>
        <w:rPr>
          <w:rFonts w:ascii="Times New Roman" w:hAnsi="Times New Roman" w:cs="Times New Roman"/>
          <w:sz w:val="24"/>
          <w:szCs w:val="24"/>
        </w:rPr>
      </w:pPr>
      <w:r w:rsidRPr="00105082">
        <w:rPr>
          <w:rFonts w:ascii="Times New Roman" w:hAnsi="Times New Roman" w:cs="Times New Roman"/>
          <w:sz w:val="24"/>
          <w:szCs w:val="24"/>
        </w:rPr>
        <w:t>Daftar Referensi:</w:t>
      </w:r>
    </w:p>
    <w:p w14:paraId="5453A080" w14:textId="28185B2A" w:rsidR="001607A8" w:rsidRPr="001607A8" w:rsidRDefault="004A2B92" w:rsidP="001607A8">
      <w:pPr>
        <w:pStyle w:val="Default"/>
        <w:numPr>
          <w:ilvl w:val="0"/>
          <w:numId w:val="32"/>
        </w:numPr>
        <w:ind w:left="360"/>
        <w:rPr>
          <w:rFonts w:ascii="Times New Roman" w:hAnsi="Times New Roman" w:cs="Times New Roman"/>
          <w:lang w:val="en-US"/>
        </w:rPr>
      </w:pPr>
      <w:r w:rsidRPr="004A2B92">
        <w:rPr>
          <w:rFonts w:ascii="Times New Roman" w:hAnsi="Times New Roman" w:cs="Times New Roman"/>
          <w:lang w:val="en-US"/>
        </w:rPr>
        <w:t>Kuo, Benjamin C., “Automatic Control Systems”, Prentice Hall Inc., NJ atau terjemahannya terbitan PT. Prehalindo, Jakarta, 2000</w:t>
      </w:r>
      <w:r>
        <w:rPr>
          <w:rFonts w:ascii="Times New Roman" w:hAnsi="Times New Roman" w:cs="Times New Roman"/>
          <w:lang w:val="en-US"/>
        </w:rPr>
        <w:t>.</w:t>
      </w:r>
    </w:p>
    <w:p w14:paraId="55CF2A4E" w14:textId="77777777" w:rsidR="004A2B92" w:rsidRDefault="004A2B92" w:rsidP="001607A8">
      <w:pPr>
        <w:pStyle w:val="Default"/>
        <w:numPr>
          <w:ilvl w:val="0"/>
          <w:numId w:val="32"/>
        </w:numPr>
        <w:ind w:left="360"/>
        <w:rPr>
          <w:rFonts w:ascii="Times New Roman" w:hAnsi="Times New Roman" w:cs="Times New Roman"/>
          <w:lang w:val="en-US"/>
        </w:rPr>
      </w:pPr>
      <w:r w:rsidRPr="004A2B92">
        <w:rPr>
          <w:rFonts w:ascii="Times New Roman" w:hAnsi="Times New Roman" w:cs="Times New Roman"/>
          <w:lang w:val="en-US"/>
        </w:rPr>
        <w:t>Ogata, Katsuhiko, “Modern Control Engineering”, Prentice Hall of India, New Delhi, atau terjemahannya (jilid 1) terbitan Penerbit Erlangga, Jakarta, 2000</w:t>
      </w:r>
      <w:r>
        <w:rPr>
          <w:rFonts w:ascii="Times New Roman" w:hAnsi="Times New Roman" w:cs="Times New Roman"/>
          <w:lang w:val="en-US"/>
        </w:rPr>
        <w:t>.</w:t>
      </w:r>
    </w:p>
    <w:p w14:paraId="65183A17" w14:textId="43F9B0BC" w:rsidR="004A2B92" w:rsidRDefault="004A2B92" w:rsidP="001607A8">
      <w:pPr>
        <w:pStyle w:val="Default"/>
        <w:numPr>
          <w:ilvl w:val="0"/>
          <w:numId w:val="32"/>
        </w:numPr>
        <w:ind w:left="360"/>
        <w:rPr>
          <w:rFonts w:ascii="Times New Roman" w:hAnsi="Times New Roman" w:cs="Times New Roman"/>
          <w:lang w:val="en-US"/>
        </w:rPr>
      </w:pPr>
      <w:r w:rsidRPr="004A2B92">
        <w:rPr>
          <w:rFonts w:ascii="Times New Roman" w:hAnsi="Times New Roman" w:cs="Times New Roman"/>
          <w:lang w:val="en-US"/>
        </w:rPr>
        <w:t>Schaum Outline Series: DiStefano III, Joseph J., et.al., “Feedback and Control Systems” atau terjemahannya.</w:t>
      </w:r>
    </w:p>
    <w:p w14:paraId="36CCB192" w14:textId="77777777" w:rsidR="004A2B92" w:rsidRDefault="004A2B92" w:rsidP="001607A8">
      <w:pPr>
        <w:pStyle w:val="Default"/>
        <w:numPr>
          <w:ilvl w:val="0"/>
          <w:numId w:val="32"/>
        </w:numPr>
        <w:ind w:left="360"/>
        <w:rPr>
          <w:rFonts w:ascii="Times New Roman" w:hAnsi="Times New Roman" w:cs="Times New Roman"/>
          <w:lang w:val="en-US"/>
        </w:rPr>
      </w:pPr>
      <w:r w:rsidRPr="004A2B92">
        <w:rPr>
          <w:rFonts w:ascii="Times New Roman" w:hAnsi="Times New Roman" w:cs="Times New Roman"/>
          <w:lang w:val="en-US"/>
        </w:rPr>
        <w:t>Rahmawati, Diana, “Sist</w:t>
      </w:r>
      <w:r>
        <w:rPr>
          <w:rFonts w:ascii="Times New Roman" w:hAnsi="Times New Roman" w:cs="Times New Roman"/>
          <w:lang w:val="en-US"/>
        </w:rPr>
        <w:t>em Pengaturan”, UTM Press, 2012.</w:t>
      </w:r>
    </w:p>
    <w:p w14:paraId="7D055F67" w14:textId="77777777" w:rsidR="004A2B92" w:rsidRDefault="004A2B92" w:rsidP="001607A8">
      <w:pPr>
        <w:pStyle w:val="Default"/>
        <w:numPr>
          <w:ilvl w:val="0"/>
          <w:numId w:val="32"/>
        </w:numPr>
        <w:ind w:left="360"/>
        <w:rPr>
          <w:rFonts w:ascii="Times New Roman" w:hAnsi="Times New Roman" w:cs="Times New Roman"/>
          <w:lang w:val="en-US"/>
        </w:rPr>
      </w:pPr>
      <w:r w:rsidRPr="004A2B92">
        <w:rPr>
          <w:rFonts w:ascii="Times New Roman" w:hAnsi="Times New Roman" w:cs="Times New Roman"/>
          <w:lang w:val="en-US"/>
        </w:rPr>
        <w:t>Frans Gunterus, “Falsafah Dasar : Sistem Pengendalian Proses”, Elex Media Komputindo, Jakarta, 1994</w:t>
      </w:r>
      <w:r>
        <w:rPr>
          <w:rFonts w:ascii="Times New Roman" w:hAnsi="Times New Roman" w:cs="Times New Roman"/>
          <w:lang w:val="en-US"/>
        </w:rPr>
        <w:t>.</w:t>
      </w:r>
    </w:p>
    <w:p w14:paraId="39E12EC5" w14:textId="6E9C90DF" w:rsidR="001607A8" w:rsidRPr="001607A8" w:rsidRDefault="004A2B92" w:rsidP="001607A8">
      <w:pPr>
        <w:pStyle w:val="Default"/>
        <w:numPr>
          <w:ilvl w:val="0"/>
          <w:numId w:val="32"/>
        </w:numPr>
        <w:ind w:left="360"/>
        <w:rPr>
          <w:rFonts w:ascii="Times New Roman" w:hAnsi="Times New Roman" w:cs="Times New Roman"/>
          <w:lang w:val="en-US"/>
        </w:rPr>
      </w:pPr>
      <w:r w:rsidRPr="004A2B92">
        <w:rPr>
          <w:rFonts w:ascii="Times New Roman" w:hAnsi="Times New Roman" w:cs="Times New Roman"/>
          <w:lang w:val="en-US"/>
        </w:rPr>
        <w:t>Sulasno, Thomas Agus P, “ Dasar</w:t>
      </w:r>
      <w:r>
        <w:rPr>
          <w:rFonts w:ascii="Times New Roman" w:hAnsi="Times New Roman" w:cs="Times New Roman"/>
          <w:lang w:val="en-US"/>
        </w:rPr>
        <w:t xml:space="preserve"> </w:t>
      </w:r>
      <w:r w:rsidRPr="004A2B92">
        <w:rPr>
          <w:rFonts w:ascii="Times New Roman" w:hAnsi="Times New Roman" w:cs="Times New Roman"/>
          <w:lang w:val="en-US"/>
        </w:rPr>
        <w:t>Sistem</w:t>
      </w:r>
      <w:r>
        <w:rPr>
          <w:rFonts w:ascii="Times New Roman" w:hAnsi="Times New Roman" w:cs="Times New Roman"/>
          <w:lang w:val="en-US"/>
        </w:rPr>
        <w:t xml:space="preserve"> </w:t>
      </w:r>
      <w:r w:rsidRPr="004A2B92">
        <w:rPr>
          <w:rFonts w:ascii="Times New Roman" w:hAnsi="Times New Roman" w:cs="Times New Roman"/>
          <w:lang w:val="en-US"/>
        </w:rPr>
        <w:t>Pengaturan”,Satya</w:t>
      </w:r>
      <w:r>
        <w:rPr>
          <w:rFonts w:ascii="Times New Roman" w:hAnsi="Times New Roman" w:cs="Times New Roman"/>
          <w:lang w:val="en-US"/>
        </w:rPr>
        <w:t xml:space="preserve"> </w:t>
      </w:r>
      <w:r w:rsidRPr="004A2B92">
        <w:rPr>
          <w:rFonts w:ascii="Times New Roman" w:hAnsi="Times New Roman" w:cs="Times New Roman"/>
          <w:lang w:val="en-US"/>
        </w:rPr>
        <w:t>Wacana, Semarang, 1990</w:t>
      </w:r>
      <w:r>
        <w:rPr>
          <w:rFonts w:ascii="Times New Roman" w:hAnsi="Times New Roman" w:cs="Times New Roman"/>
          <w:lang w:val="en-US"/>
        </w:rPr>
        <w:t xml:space="preserve"> </w:t>
      </w:r>
      <w:r w:rsidR="001607A8" w:rsidRPr="001607A8">
        <w:rPr>
          <w:rFonts w:ascii="Times New Roman" w:hAnsi="Times New Roman" w:cs="Times New Roman"/>
          <w:lang w:val="en-US"/>
        </w:rPr>
        <w:t>Arismunandar, A., Teknik Tegangan Tinggi, Pradnya Paramita, Jakarta, 1994</w:t>
      </w:r>
      <w:r>
        <w:rPr>
          <w:rFonts w:ascii="Times New Roman" w:hAnsi="Times New Roman" w:cs="Times New Roman"/>
          <w:lang w:val="en-US"/>
        </w:rPr>
        <w:t>.</w:t>
      </w:r>
    </w:p>
    <w:p w14:paraId="2FD16EEF" w14:textId="076EA63D" w:rsidR="006156A9" w:rsidRPr="00105082" w:rsidRDefault="006156A9" w:rsidP="004A2B92">
      <w:pPr>
        <w:pStyle w:val="Default"/>
        <w:spacing w:after="240"/>
        <w:rPr>
          <w:rFonts w:ascii="Times New Roman" w:hAnsi="Times New Roman" w:cs="Times New Roman"/>
          <w:lang w:val="en-US"/>
        </w:rPr>
      </w:pPr>
    </w:p>
    <w:tbl>
      <w:tblPr>
        <w:tblStyle w:val="TableGrid"/>
        <w:tblW w:w="14353" w:type="dxa"/>
        <w:tblInd w:w="-147" w:type="dxa"/>
        <w:tblLayout w:type="fixed"/>
        <w:tblLook w:val="04A0" w:firstRow="1" w:lastRow="0" w:firstColumn="1" w:lastColumn="0" w:noHBand="0" w:noVBand="1"/>
      </w:tblPr>
      <w:tblGrid>
        <w:gridCol w:w="851"/>
        <w:gridCol w:w="2554"/>
        <w:gridCol w:w="1985"/>
        <w:gridCol w:w="2127"/>
        <w:gridCol w:w="1787"/>
        <w:gridCol w:w="1351"/>
        <w:gridCol w:w="1118"/>
        <w:gridCol w:w="990"/>
        <w:gridCol w:w="846"/>
        <w:gridCol w:w="744"/>
      </w:tblGrid>
      <w:tr w:rsidR="005348B8" w:rsidRPr="00E257D1" w14:paraId="3C786DDB" w14:textId="77777777" w:rsidTr="005348B8">
        <w:trPr>
          <w:trHeight w:val="231"/>
        </w:trPr>
        <w:tc>
          <w:tcPr>
            <w:tcW w:w="851" w:type="dxa"/>
            <w:vMerge w:val="restart"/>
            <w:vAlign w:val="center"/>
          </w:tcPr>
          <w:p w14:paraId="23C12FAD" w14:textId="77777777" w:rsidR="005348B8" w:rsidRPr="00E257D1" w:rsidRDefault="005348B8" w:rsidP="0020186F">
            <w:pPr>
              <w:spacing w:after="0" w:line="240" w:lineRule="auto"/>
              <w:jc w:val="center"/>
              <w:rPr>
                <w:rFonts w:ascii="Times New Roman" w:hAnsi="Times New Roman" w:cs="Times New Roman"/>
                <w:lang w:val="sv-SE"/>
              </w:rPr>
            </w:pPr>
            <w:r w:rsidRPr="00E257D1">
              <w:rPr>
                <w:rFonts w:ascii="Times New Roman" w:hAnsi="Times New Roman" w:cs="Times New Roman"/>
                <w:b/>
                <w:lang w:val="sv-SE"/>
              </w:rPr>
              <w:t>Pertemuan Ke</w:t>
            </w:r>
          </w:p>
        </w:tc>
        <w:tc>
          <w:tcPr>
            <w:tcW w:w="2554" w:type="dxa"/>
            <w:vMerge w:val="restart"/>
            <w:vAlign w:val="center"/>
          </w:tcPr>
          <w:p w14:paraId="454ECC59" w14:textId="0B4CF6EB" w:rsidR="005348B8" w:rsidRPr="00E257D1" w:rsidRDefault="005348B8" w:rsidP="0020186F">
            <w:pPr>
              <w:pStyle w:val="ListParagraph"/>
              <w:spacing w:after="0" w:line="240" w:lineRule="auto"/>
              <w:ind w:left="0"/>
              <w:rPr>
                <w:rFonts w:ascii="Times New Roman" w:hAnsi="Times New Roman" w:cs="Times New Roman"/>
                <w:lang w:val="sv-SE"/>
              </w:rPr>
            </w:pPr>
            <w:r w:rsidRPr="00E257D1">
              <w:rPr>
                <w:rFonts w:ascii="Times New Roman" w:hAnsi="Times New Roman" w:cs="Times New Roman"/>
                <w:b/>
                <w:lang w:val="sv-SE"/>
              </w:rPr>
              <w:t>Kemampuan Khusus</w:t>
            </w:r>
          </w:p>
        </w:tc>
        <w:tc>
          <w:tcPr>
            <w:tcW w:w="1985" w:type="dxa"/>
            <w:vMerge w:val="restart"/>
            <w:vAlign w:val="center"/>
          </w:tcPr>
          <w:p w14:paraId="7B025DA0" w14:textId="77777777" w:rsidR="005348B8" w:rsidRPr="00E257D1" w:rsidRDefault="005348B8" w:rsidP="0020186F">
            <w:pPr>
              <w:pStyle w:val="ListParagraph"/>
              <w:spacing w:after="0" w:line="240" w:lineRule="auto"/>
              <w:ind w:left="139"/>
              <w:jc w:val="both"/>
              <w:rPr>
                <w:rFonts w:ascii="Times New Roman" w:hAnsi="Times New Roman" w:cs="Times New Roman"/>
                <w:lang w:val="sv-SE"/>
              </w:rPr>
            </w:pPr>
            <w:r w:rsidRPr="00E257D1">
              <w:rPr>
                <w:rFonts w:ascii="Times New Roman" w:hAnsi="Times New Roman" w:cs="Times New Roman"/>
                <w:b/>
                <w:lang w:val="sv-SE"/>
              </w:rPr>
              <w:t>Indikator</w:t>
            </w:r>
          </w:p>
        </w:tc>
        <w:tc>
          <w:tcPr>
            <w:tcW w:w="2127" w:type="dxa"/>
            <w:vMerge w:val="restart"/>
            <w:vAlign w:val="center"/>
          </w:tcPr>
          <w:p w14:paraId="24CEC786" w14:textId="77777777" w:rsidR="005348B8" w:rsidRPr="00E257D1" w:rsidRDefault="005348B8" w:rsidP="008001E4">
            <w:pPr>
              <w:spacing w:after="0" w:line="240" w:lineRule="auto"/>
              <w:jc w:val="center"/>
              <w:rPr>
                <w:rFonts w:ascii="Times New Roman" w:hAnsi="Times New Roman" w:cs="Times New Roman"/>
                <w:b/>
                <w:lang w:val="sv-SE"/>
              </w:rPr>
            </w:pPr>
            <w:r w:rsidRPr="00E257D1">
              <w:rPr>
                <w:rFonts w:ascii="Times New Roman" w:hAnsi="Times New Roman" w:cs="Times New Roman"/>
                <w:b/>
                <w:lang w:val="sv-SE"/>
              </w:rPr>
              <w:t>Materi Pokok</w:t>
            </w:r>
          </w:p>
          <w:p w14:paraId="2BC93806" w14:textId="77777777" w:rsidR="005348B8" w:rsidRPr="00E257D1" w:rsidRDefault="005348B8" w:rsidP="008001E4">
            <w:pPr>
              <w:spacing w:after="0" w:line="240" w:lineRule="auto"/>
              <w:jc w:val="center"/>
              <w:rPr>
                <w:rFonts w:ascii="Times New Roman" w:hAnsi="Times New Roman" w:cs="Times New Roman"/>
                <w:lang w:val="sv-SE"/>
              </w:rPr>
            </w:pPr>
            <w:r w:rsidRPr="00E257D1">
              <w:rPr>
                <w:rFonts w:ascii="Times New Roman" w:hAnsi="Times New Roman" w:cs="Times New Roman"/>
                <w:b/>
                <w:lang w:val="sv-SE"/>
              </w:rPr>
              <w:t>(Bahan Kajian)</w:t>
            </w:r>
          </w:p>
        </w:tc>
        <w:tc>
          <w:tcPr>
            <w:tcW w:w="1787" w:type="dxa"/>
            <w:vMerge w:val="restart"/>
            <w:vAlign w:val="center"/>
          </w:tcPr>
          <w:p w14:paraId="6176F793" w14:textId="77777777" w:rsidR="005348B8" w:rsidRPr="00E257D1" w:rsidRDefault="005348B8" w:rsidP="0020186F">
            <w:pPr>
              <w:spacing w:after="0" w:line="240" w:lineRule="auto"/>
              <w:rPr>
                <w:rFonts w:ascii="Times New Roman" w:hAnsi="Times New Roman" w:cs="Times New Roman"/>
                <w:color w:val="000000" w:themeColor="text1"/>
                <w:lang w:val="sv-SE"/>
              </w:rPr>
            </w:pPr>
            <w:r w:rsidRPr="00E257D1">
              <w:rPr>
                <w:rFonts w:ascii="Times New Roman" w:hAnsi="Times New Roman" w:cs="Times New Roman"/>
                <w:b/>
                <w:lang w:val="sv-SE"/>
              </w:rPr>
              <w:t>Metode Model Pembelajaran</w:t>
            </w:r>
          </w:p>
        </w:tc>
        <w:tc>
          <w:tcPr>
            <w:tcW w:w="1351" w:type="dxa"/>
            <w:vMerge w:val="restart"/>
            <w:vAlign w:val="center"/>
          </w:tcPr>
          <w:p w14:paraId="2C04A17D" w14:textId="77777777" w:rsidR="005348B8" w:rsidRPr="00E257D1" w:rsidRDefault="005348B8" w:rsidP="0020186F">
            <w:pPr>
              <w:spacing w:after="0" w:line="240" w:lineRule="auto"/>
              <w:rPr>
                <w:rFonts w:ascii="Times New Roman" w:hAnsi="Times New Roman" w:cs="Times New Roman"/>
                <w:color w:val="000000" w:themeColor="text1"/>
                <w:lang w:val="sv-SE"/>
              </w:rPr>
            </w:pPr>
            <w:r w:rsidRPr="00E257D1">
              <w:rPr>
                <w:rFonts w:ascii="Times New Roman" w:hAnsi="Times New Roman" w:cs="Times New Roman"/>
                <w:b/>
                <w:lang w:val="sv-SE"/>
              </w:rPr>
              <w:t>Pengalaman Belajar</w:t>
            </w:r>
          </w:p>
        </w:tc>
        <w:tc>
          <w:tcPr>
            <w:tcW w:w="2954" w:type="dxa"/>
            <w:gridSpan w:val="3"/>
            <w:vAlign w:val="center"/>
          </w:tcPr>
          <w:p w14:paraId="45BC4C0D" w14:textId="65D6D76B" w:rsidR="005348B8" w:rsidRPr="00E257D1" w:rsidRDefault="005348B8" w:rsidP="0020186F">
            <w:pPr>
              <w:spacing w:after="0" w:line="240" w:lineRule="auto"/>
              <w:jc w:val="center"/>
              <w:rPr>
                <w:rFonts w:ascii="Times New Roman" w:hAnsi="Times New Roman" w:cs="Times New Roman"/>
                <w:b/>
                <w:lang w:val="sv-SE"/>
              </w:rPr>
            </w:pPr>
            <w:r w:rsidRPr="00E257D1">
              <w:rPr>
                <w:rFonts w:ascii="Times New Roman" w:hAnsi="Times New Roman" w:cs="Times New Roman"/>
                <w:b/>
                <w:lang w:val="sv-SE"/>
              </w:rPr>
              <w:t>Penilaian</w:t>
            </w:r>
          </w:p>
        </w:tc>
        <w:tc>
          <w:tcPr>
            <w:tcW w:w="744" w:type="dxa"/>
            <w:vMerge w:val="restart"/>
            <w:vAlign w:val="center"/>
          </w:tcPr>
          <w:p w14:paraId="31AFB325" w14:textId="1D7E2007" w:rsidR="005348B8" w:rsidRPr="00E257D1" w:rsidRDefault="005348B8" w:rsidP="0020186F">
            <w:pPr>
              <w:spacing w:after="0" w:line="240" w:lineRule="auto"/>
              <w:jc w:val="center"/>
              <w:rPr>
                <w:rFonts w:ascii="Times New Roman" w:hAnsi="Times New Roman" w:cs="Times New Roman"/>
                <w:color w:val="000000" w:themeColor="text1"/>
                <w:lang w:val="sv-SE"/>
              </w:rPr>
            </w:pPr>
            <w:r>
              <w:rPr>
                <w:rFonts w:ascii="Times New Roman" w:hAnsi="Times New Roman" w:cs="Times New Roman"/>
                <w:b/>
                <w:lang w:val="sv-SE"/>
              </w:rPr>
              <w:t>Referensi</w:t>
            </w:r>
          </w:p>
        </w:tc>
      </w:tr>
      <w:tr w:rsidR="005348B8" w:rsidRPr="00E257D1" w14:paraId="428424D5" w14:textId="77777777" w:rsidTr="005348B8">
        <w:trPr>
          <w:trHeight w:val="231"/>
        </w:trPr>
        <w:tc>
          <w:tcPr>
            <w:tcW w:w="851" w:type="dxa"/>
            <w:vMerge/>
            <w:vAlign w:val="center"/>
          </w:tcPr>
          <w:p w14:paraId="731B351C" w14:textId="77777777" w:rsidR="005348B8" w:rsidRPr="00E257D1" w:rsidRDefault="005348B8" w:rsidP="0020186F">
            <w:pPr>
              <w:spacing w:line="360" w:lineRule="auto"/>
              <w:jc w:val="center"/>
              <w:rPr>
                <w:rFonts w:ascii="Times New Roman" w:hAnsi="Times New Roman" w:cs="Times New Roman"/>
                <w:lang w:val="sv-SE"/>
              </w:rPr>
            </w:pPr>
          </w:p>
        </w:tc>
        <w:tc>
          <w:tcPr>
            <w:tcW w:w="2554" w:type="dxa"/>
            <w:vMerge/>
            <w:vAlign w:val="center"/>
          </w:tcPr>
          <w:p w14:paraId="75D1691B" w14:textId="77777777" w:rsidR="005348B8" w:rsidRPr="00E257D1" w:rsidRDefault="005348B8" w:rsidP="0020186F">
            <w:pPr>
              <w:pStyle w:val="ListParagraph"/>
              <w:spacing w:line="360" w:lineRule="auto"/>
              <w:ind w:left="0"/>
              <w:rPr>
                <w:rFonts w:ascii="Times New Roman" w:hAnsi="Times New Roman" w:cs="Times New Roman"/>
                <w:lang w:val="sv-SE"/>
              </w:rPr>
            </w:pPr>
          </w:p>
        </w:tc>
        <w:tc>
          <w:tcPr>
            <w:tcW w:w="1985" w:type="dxa"/>
            <w:vMerge/>
            <w:vAlign w:val="center"/>
          </w:tcPr>
          <w:p w14:paraId="7DBA2D69" w14:textId="77777777" w:rsidR="005348B8" w:rsidRPr="00E257D1" w:rsidRDefault="005348B8" w:rsidP="0020186F">
            <w:pPr>
              <w:pStyle w:val="ListParagraph"/>
              <w:spacing w:after="0" w:line="360" w:lineRule="auto"/>
              <w:ind w:left="139"/>
              <w:jc w:val="both"/>
              <w:rPr>
                <w:rFonts w:ascii="Times New Roman" w:hAnsi="Times New Roman" w:cs="Times New Roman"/>
                <w:lang w:val="sv-SE"/>
              </w:rPr>
            </w:pPr>
          </w:p>
        </w:tc>
        <w:tc>
          <w:tcPr>
            <w:tcW w:w="2127" w:type="dxa"/>
            <w:vMerge/>
            <w:vAlign w:val="center"/>
          </w:tcPr>
          <w:p w14:paraId="6A6D180B" w14:textId="77777777" w:rsidR="005348B8" w:rsidRPr="00E257D1" w:rsidRDefault="005348B8" w:rsidP="0020186F">
            <w:pPr>
              <w:spacing w:line="360" w:lineRule="auto"/>
              <w:rPr>
                <w:rFonts w:ascii="Times New Roman" w:hAnsi="Times New Roman" w:cs="Times New Roman"/>
                <w:lang w:val="sv-SE"/>
              </w:rPr>
            </w:pPr>
          </w:p>
        </w:tc>
        <w:tc>
          <w:tcPr>
            <w:tcW w:w="1787" w:type="dxa"/>
            <w:vMerge/>
            <w:vAlign w:val="center"/>
          </w:tcPr>
          <w:p w14:paraId="7640446C" w14:textId="77777777" w:rsidR="005348B8" w:rsidRPr="00E257D1" w:rsidRDefault="005348B8" w:rsidP="0020186F">
            <w:pPr>
              <w:spacing w:line="360" w:lineRule="auto"/>
              <w:rPr>
                <w:rFonts w:ascii="Times New Roman" w:hAnsi="Times New Roman" w:cs="Times New Roman"/>
                <w:color w:val="000000" w:themeColor="text1"/>
                <w:lang w:val="sv-SE"/>
              </w:rPr>
            </w:pPr>
          </w:p>
        </w:tc>
        <w:tc>
          <w:tcPr>
            <w:tcW w:w="1351" w:type="dxa"/>
            <w:vMerge/>
            <w:vAlign w:val="center"/>
          </w:tcPr>
          <w:p w14:paraId="1A8DC8B1" w14:textId="77777777" w:rsidR="005348B8" w:rsidRPr="00E257D1" w:rsidRDefault="005348B8" w:rsidP="0020186F">
            <w:pPr>
              <w:spacing w:line="360" w:lineRule="auto"/>
              <w:rPr>
                <w:rFonts w:ascii="Times New Roman" w:hAnsi="Times New Roman" w:cs="Times New Roman"/>
                <w:color w:val="000000" w:themeColor="text1"/>
                <w:lang w:val="sv-SE"/>
              </w:rPr>
            </w:pPr>
          </w:p>
        </w:tc>
        <w:tc>
          <w:tcPr>
            <w:tcW w:w="1118" w:type="dxa"/>
            <w:vAlign w:val="center"/>
          </w:tcPr>
          <w:p w14:paraId="4C58DFAE" w14:textId="77777777" w:rsidR="005348B8" w:rsidRPr="00E257D1" w:rsidRDefault="005348B8" w:rsidP="0020186F">
            <w:pPr>
              <w:pStyle w:val="ListParagraph"/>
              <w:spacing w:after="0" w:line="360" w:lineRule="auto"/>
              <w:ind w:left="-108"/>
              <w:jc w:val="center"/>
              <w:rPr>
                <w:rFonts w:ascii="Times New Roman" w:hAnsi="Times New Roman" w:cs="Times New Roman"/>
                <w:b/>
                <w:bCs/>
                <w:lang w:val="sv-SE"/>
              </w:rPr>
            </w:pPr>
            <w:r w:rsidRPr="00E257D1">
              <w:rPr>
                <w:rFonts w:ascii="Times New Roman" w:hAnsi="Times New Roman" w:cs="Times New Roman"/>
                <w:b/>
                <w:bCs/>
                <w:lang w:val="sv-SE"/>
              </w:rPr>
              <w:t>Jenis</w:t>
            </w:r>
          </w:p>
        </w:tc>
        <w:tc>
          <w:tcPr>
            <w:tcW w:w="990" w:type="dxa"/>
            <w:vAlign w:val="center"/>
          </w:tcPr>
          <w:p w14:paraId="0889E497" w14:textId="77777777" w:rsidR="005348B8" w:rsidRPr="00E257D1" w:rsidRDefault="005348B8" w:rsidP="0020186F">
            <w:pPr>
              <w:spacing w:after="0" w:line="360" w:lineRule="auto"/>
              <w:jc w:val="center"/>
              <w:rPr>
                <w:rFonts w:ascii="Times New Roman" w:hAnsi="Times New Roman" w:cs="Times New Roman"/>
                <w:b/>
                <w:bCs/>
                <w:color w:val="000000" w:themeColor="text1"/>
                <w:lang w:val="sv-SE"/>
              </w:rPr>
            </w:pPr>
            <w:r w:rsidRPr="00E257D1">
              <w:rPr>
                <w:rFonts w:ascii="Times New Roman" w:hAnsi="Times New Roman" w:cs="Times New Roman"/>
                <w:b/>
                <w:bCs/>
                <w:color w:val="000000" w:themeColor="text1"/>
                <w:lang w:val="sv-SE"/>
              </w:rPr>
              <w:t>Kriteria</w:t>
            </w:r>
          </w:p>
        </w:tc>
        <w:tc>
          <w:tcPr>
            <w:tcW w:w="846" w:type="dxa"/>
            <w:vAlign w:val="center"/>
          </w:tcPr>
          <w:p w14:paraId="1AE66C2D" w14:textId="7028984E" w:rsidR="005348B8" w:rsidRPr="00E257D1" w:rsidRDefault="005348B8" w:rsidP="005348B8">
            <w:pPr>
              <w:spacing w:after="0" w:line="360" w:lineRule="auto"/>
              <w:jc w:val="center"/>
              <w:rPr>
                <w:rFonts w:ascii="Times New Roman" w:hAnsi="Times New Roman" w:cs="Times New Roman"/>
                <w:color w:val="000000" w:themeColor="text1"/>
                <w:lang w:val="sv-SE"/>
              </w:rPr>
            </w:pPr>
            <w:r w:rsidRPr="00E257D1">
              <w:rPr>
                <w:rFonts w:ascii="Times New Roman" w:hAnsi="Times New Roman" w:cs="Times New Roman"/>
                <w:b/>
                <w:lang w:val="sv-SE"/>
              </w:rPr>
              <w:t>Bobot</w:t>
            </w:r>
          </w:p>
        </w:tc>
        <w:tc>
          <w:tcPr>
            <w:tcW w:w="744" w:type="dxa"/>
            <w:vMerge/>
          </w:tcPr>
          <w:p w14:paraId="52F956CF" w14:textId="63BE699C" w:rsidR="005348B8" w:rsidRPr="00E257D1" w:rsidRDefault="005348B8" w:rsidP="0020186F">
            <w:pPr>
              <w:spacing w:line="360" w:lineRule="auto"/>
              <w:jc w:val="center"/>
              <w:rPr>
                <w:rFonts w:ascii="Times New Roman" w:hAnsi="Times New Roman" w:cs="Times New Roman"/>
                <w:color w:val="000000" w:themeColor="text1"/>
                <w:lang w:val="sv-SE"/>
              </w:rPr>
            </w:pPr>
          </w:p>
        </w:tc>
      </w:tr>
      <w:tr w:rsidR="005348B8" w:rsidRPr="00E257D1" w14:paraId="62AD8590" w14:textId="77777777" w:rsidTr="005348B8">
        <w:tc>
          <w:tcPr>
            <w:tcW w:w="851" w:type="dxa"/>
          </w:tcPr>
          <w:p w14:paraId="6285CCDA" w14:textId="77777777" w:rsidR="005348B8" w:rsidRPr="00E257D1" w:rsidRDefault="005348B8" w:rsidP="0020186F">
            <w:pPr>
              <w:spacing w:after="0" w:line="240" w:lineRule="auto"/>
              <w:jc w:val="center"/>
              <w:rPr>
                <w:rFonts w:ascii="Times New Roman" w:hAnsi="Times New Roman" w:cs="Times New Roman"/>
                <w:lang w:val="sv-SE"/>
              </w:rPr>
            </w:pPr>
            <w:r w:rsidRPr="00E257D1">
              <w:rPr>
                <w:rFonts w:ascii="Times New Roman" w:hAnsi="Times New Roman" w:cs="Times New Roman"/>
                <w:lang w:val="sv-SE"/>
              </w:rPr>
              <w:t xml:space="preserve">1 </w:t>
            </w:r>
          </w:p>
        </w:tc>
        <w:tc>
          <w:tcPr>
            <w:tcW w:w="2554" w:type="dxa"/>
          </w:tcPr>
          <w:p w14:paraId="4210C05B" w14:textId="30022211" w:rsidR="005348B8" w:rsidRPr="00E257D1" w:rsidRDefault="005348B8" w:rsidP="0020186F">
            <w:pPr>
              <w:autoSpaceDE w:val="0"/>
              <w:autoSpaceDN w:val="0"/>
              <w:adjustRightInd w:val="0"/>
              <w:spacing w:after="0" w:line="240" w:lineRule="auto"/>
              <w:rPr>
                <w:rFonts w:ascii="Times New Roman" w:hAnsi="Times New Roman" w:cs="Times New Roman"/>
              </w:rPr>
            </w:pPr>
            <w:r w:rsidRPr="00E257D1">
              <w:rPr>
                <w:rFonts w:ascii="Times New Roman" w:hAnsi="Times New Roman" w:cs="Times New Roman"/>
              </w:rPr>
              <w:t>Setelah menyelesaikan</w:t>
            </w:r>
            <w:r w:rsidRPr="00E257D1">
              <w:rPr>
                <w:rFonts w:ascii="Times New Roman" w:hAnsi="Times New Roman" w:cs="Times New Roman"/>
                <w:lang w:val="en-US"/>
              </w:rPr>
              <w:t xml:space="preserve"> </w:t>
            </w:r>
            <w:r w:rsidRPr="00E257D1">
              <w:rPr>
                <w:rFonts w:ascii="Times New Roman" w:hAnsi="Times New Roman" w:cs="Times New Roman"/>
              </w:rPr>
              <w:lastRenderedPageBreak/>
              <w:t>pokok bahasan ini,</w:t>
            </w:r>
            <w:r w:rsidRPr="00E257D1">
              <w:rPr>
                <w:rFonts w:ascii="Times New Roman" w:hAnsi="Times New Roman" w:cs="Times New Roman"/>
                <w:lang w:val="en-US"/>
              </w:rPr>
              <w:t xml:space="preserve"> </w:t>
            </w:r>
            <w:r w:rsidRPr="00E257D1">
              <w:rPr>
                <w:rFonts w:ascii="Times New Roman" w:hAnsi="Times New Roman" w:cs="Times New Roman"/>
              </w:rPr>
              <w:t>mahasiswa</w:t>
            </w:r>
            <w:r w:rsidRPr="00E257D1">
              <w:rPr>
                <w:rFonts w:ascii="Times New Roman" w:hAnsi="Times New Roman" w:cs="Times New Roman"/>
                <w:lang w:val="en-US"/>
              </w:rPr>
              <w:t xml:space="preserve"> </w:t>
            </w:r>
            <w:r w:rsidRPr="00E257D1">
              <w:rPr>
                <w:rFonts w:ascii="Times New Roman" w:hAnsi="Times New Roman" w:cs="Times New Roman"/>
              </w:rPr>
              <w:t>mampu</w:t>
            </w:r>
            <w:r w:rsidRPr="00E257D1">
              <w:rPr>
                <w:rFonts w:ascii="Times New Roman" w:hAnsi="Times New Roman" w:cs="Times New Roman"/>
                <w:lang w:val="en-US"/>
              </w:rPr>
              <w:t xml:space="preserve"> </w:t>
            </w:r>
          </w:p>
          <w:p w14:paraId="5D76883C" w14:textId="12673180" w:rsidR="005348B8" w:rsidRPr="00E257D1" w:rsidRDefault="005348B8" w:rsidP="00135E15">
            <w:pPr>
              <w:spacing w:after="0" w:line="240" w:lineRule="auto"/>
              <w:rPr>
                <w:rFonts w:ascii="Times New Roman" w:hAnsi="Times New Roman" w:cs="Times New Roman"/>
                <w:lang w:val="sv-SE"/>
              </w:rPr>
            </w:pPr>
            <w:r w:rsidRPr="00E257D1">
              <w:rPr>
                <w:rFonts w:ascii="Times New Roman" w:hAnsi="Times New Roman" w:cs="Times New Roman"/>
              </w:rPr>
              <w:t xml:space="preserve">memahami </w:t>
            </w:r>
            <w:r w:rsidR="009339C2">
              <w:rPr>
                <w:rFonts w:ascii="Times New Roman" w:hAnsi="Times New Roman" w:cs="Times New Roman"/>
                <w:lang w:val="en-US"/>
              </w:rPr>
              <w:t>k</w:t>
            </w:r>
            <w:r>
              <w:rPr>
                <w:rFonts w:ascii="Times New Roman" w:eastAsia="Cambria" w:hAnsi="Times New Roman" w:cs="Times New Roman"/>
                <w:spacing w:val="2"/>
                <w:lang w:val="en-US"/>
              </w:rPr>
              <w:t xml:space="preserve">ontrak perkuliahan, </w:t>
            </w:r>
            <w:r w:rsidR="00135E15">
              <w:rPr>
                <w:rFonts w:ascii="Times New Roman" w:eastAsia="Cambria" w:hAnsi="Times New Roman" w:cs="Times New Roman"/>
                <w:spacing w:val="2"/>
                <w:lang w:val="en-US"/>
              </w:rPr>
              <w:t>dan materi pokok yang akan di pelajari.</w:t>
            </w:r>
          </w:p>
        </w:tc>
        <w:tc>
          <w:tcPr>
            <w:tcW w:w="1985" w:type="dxa"/>
          </w:tcPr>
          <w:p w14:paraId="27555D89" w14:textId="745B30DB" w:rsidR="005348B8" w:rsidRPr="00E257D1" w:rsidRDefault="00135E15" w:rsidP="00135E15">
            <w:pPr>
              <w:autoSpaceDE w:val="0"/>
              <w:autoSpaceDN w:val="0"/>
              <w:adjustRightInd w:val="0"/>
              <w:spacing w:after="0" w:line="240" w:lineRule="auto"/>
              <w:rPr>
                <w:rFonts w:ascii="Times New Roman" w:hAnsi="Times New Roman" w:cs="Times New Roman"/>
                <w:lang w:val="en-US"/>
              </w:rPr>
            </w:pPr>
            <w:r>
              <w:rPr>
                <w:rFonts w:ascii="Times New Roman" w:hAnsi="Times New Roman" w:cs="Times New Roman"/>
                <w:lang w:val="en-US"/>
              </w:rPr>
              <w:lastRenderedPageBreak/>
              <w:t xml:space="preserve">Mampu </w:t>
            </w:r>
            <w:r>
              <w:rPr>
                <w:rFonts w:ascii="Times New Roman" w:hAnsi="Times New Roman" w:cs="Times New Roman"/>
                <w:lang w:val="en-US"/>
              </w:rPr>
              <w:lastRenderedPageBreak/>
              <w:t>menjelaskan k</w:t>
            </w:r>
            <w:r>
              <w:rPr>
                <w:rFonts w:ascii="Times New Roman" w:eastAsia="Cambria" w:hAnsi="Times New Roman" w:cs="Times New Roman"/>
                <w:spacing w:val="2"/>
                <w:lang w:val="en-US"/>
              </w:rPr>
              <w:t>ontrak perkuliahan, dan materi pokok yang akan di pelajari.</w:t>
            </w:r>
          </w:p>
        </w:tc>
        <w:tc>
          <w:tcPr>
            <w:tcW w:w="2127" w:type="dxa"/>
          </w:tcPr>
          <w:p w14:paraId="39526444" w14:textId="77777777" w:rsidR="005348B8" w:rsidRDefault="000731B8" w:rsidP="000731B8">
            <w:pPr>
              <w:pStyle w:val="ListParagraph"/>
              <w:numPr>
                <w:ilvl w:val="0"/>
                <w:numId w:val="33"/>
              </w:numPr>
              <w:spacing w:line="240" w:lineRule="exact"/>
              <w:ind w:left="286" w:right="30"/>
              <w:rPr>
                <w:rFonts w:ascii="Times New Roman" w:eastAsia="Cambria" w:hAnsi="Times New Roman" w:cs="Times New Roman"/>
                <w:spacing w:val="2"/>
                <w:lang w:val="en-US"/>
              </w:rPr>
            </w:pPr>
            <w:r>
              <w:rPr>
                <w:rFonts w:ascii="Times New Roman" w:eastAsia="Cambria" w:hAnsi="Times New Roman" w:cs="Times New Roman"/>
                <w:spacing w:val="2"/>
                <w:lang w:val="en-US"/>
              </w:rPr>
              <w:lastRenderedPageBreak/>
              <w:t>Kontrak perkuliahan</w:t>
            </w:r>
          </w:p>
          <w:p w14:paraId="459AC643" w14:textId="77777777" w:rsidR="000731B8" w:rsidRDefault="00135E15" w:rsidP="000731B8">
            <w:pPr>
              <w:pStyle w:val="ListParagraph"/>
              <w:numPr>
                <w:ilvl w:val="0"/>
                <w:numId w:val="33"/>
              </w:numPr>
              <w:spacing w:line="240" w:lineRule="exact"/>
              <w:ind w:left="286" w:right="30"/>
              <w:rPr>
                <w:rFonts w:ascii="Times New Roman" w:eastAsia="Cambria" w:hAnsi="Times New Roman" w:cs="Times New Roman"/>
                <w:spacing w:val="2"/>
                <w:lang w:val="en-US"/>
              </w:rPr>
            </w:pPr>
            <w:r>
              <w:rPr>
                <w:rFonts w:ascii="Times New Roman" w:eastAsia="Cambria" w:hAnsi="Times New Roman" w:cs="Times New Roman"/>
                <w:spacing w:val="2"/>
                <w:lang w:val="en-US"/>
              </w:rPr>
              <w:lastRenderedPageBreak/>
              <w:t>Presensi kehadiran</w:t>
            </w:r>
          </w:p>
          <w:p w14:paraId="10F20E4A" w14:textId="5DB4D7CC" w:rsidR="00135E15" w:rsidRPr="000731B8" w:rsidRDefault="00135E15" w:rsidP="000731B8">
            <w:pPr>
              <w:pStyle w:val="ListParagraph"/>
              <w:numPr>
                <w:ilvl w:val="0"/>
                <w:numId w:val="33"/>
              </w:numPr>
              <w:spacing w:line="240" w:lineRule="exact"/>
              <w:ind w:left="286" w:right="30"/>
              <w:rPr>
                <w:rFonts w:ascii="Times New Roman" w:eastAsia="Cambria" w:hAnsi="Times New Roman" w:cs="Times New Roman"/>
                <w:spacing w:val="2"/>
                <w:lang w:val="en-US"/>
              </w:rPr>
            </w:pPr>
            <w:r>
              <w:rPr>
                <w:rFonts w:ascii="Times New Roman" w:eastAsia="Cambria" w:hAnsi="Times New Roman" w:cs="Times New Roman"/>
                <w:spacing w:val="2"/>
                <w:lang w:val="en-US"/>
              </w:rPr>
              <w:t>RPS</w:t>
            </w:r>
          </w:p>
        </w:tc>
        <w:tc>
          <w:tcPr>
            <w:tcW w:w="1787" w:type="dxa"/>
          </w:tcPr>
          <w:p w14:paraId="7F638100" w14:textId="77777777" w:rsidR="00135E15" w:rsidRDefault="00135E15" w:rsidP="00135E15">
            <w:pPr>
              <w:pStyle w:val="ListParagraph"/>
              <w:numPr>
                <w:ilvl w:val="0"/>
                <w:numId w:val="33"/>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lastRenderedPageBreak/>
              <w:t>Ceramah</w:t>
            </w:r>
          </w:p>
          <w:p w14:paraId="311AE53B" w14:textId="2758CB72" w:rsidR="000731B8" w:rsidRPr="000731B8" w:rsidRDefault="000731B8" w:rsidP="00135E15">
            <w:pPr>
              <w:pStyle w:val="ListParagraph"/>
              <w:numPr>
                <w:ilvl w:val="0"/>
                <w:numId w:val="33"/>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lastRenderedPageBreak/>
              <w:t>Tanya jawab</w:t>
            </w:r>
          </w:p>
        </w:tc>
        <w:tc>
          <w:tcPr>
            <w:tcW w:w="1351" w:type="dxa"/>
          </w:tcPr>
          <w:p w14:paraId="6FD8D2AF" w14:textId="3BEFED90" w:rsidR="005348B8" w:rsidRPr="00E257D1" w:rsidRDefault="00135E15" w:rsidP="0020186F">
            <w:pPr>
              <w:spacing w:after="0" w:line="240" w:lineRule="auto"/>
              <w:rPr>
                <w:rFonts w:ascii="Times New Roman" w:hAnsi="Times New Roman" w:cs="Times New Roman"/>
                <w:color w:val="000000" w:themeColor="text1"/>
                <w:lang w:val="en-US"/>
              </w:rPr>
            </w:pPr>
            <w:r>
              <w:rPr>
                <w:rFonts w:ascii="Times New Roman" w:hAnsi="Times New Roman" w:cs="Times New Roman"/>
                <w:lang w:val="en-US"/>
              </w:rPr>
              <w:lastRenderedPageBreak/>
              <w:t xml:space="preserve">Mencatat </w:t>
            </w:r>
            <w:r>
              <w:rPr>
                <w:rFonts w:ascii="Times New Roman" w:hAnsi="Times New Roman" w:cs="Times New Roman"/>
                <w:lang w:val="en-US"/>
              </w:rPr>
              <w:lastRenderedPageBreak/>
              <w:t>semua informasi secara ringkas</w:t>
            </w:r>
          </w:p>
        </w:tc>
        <w:tc>
          <w:tcPr>
            <w:tcW w:w="1118" w:type="dxa"/>
          </w:tcPr>
          <w:p w14:paraId="6C178400" w14:textId="4D7E5F1B" w:rsidR="005348B8" w:rsidRPr="00E257D1" w:rsidRDefault="00135E15" w:rsidP="000731B8">
            <w:pPr>
              <w:pStyle w:val="ListParagraph"/>
              <w:spacing w:after="0" w:line="240" w:lineRule="auto"/>
              <w:ind w:left="-18"/>
              <w:rPr>
                <w:rFonts w:ascii="Times New Roman" w:hAnsi="Times New Roman" w:cs="Times New Roman"/>
                <w:lang w:val="sv-SE"/>
              </w:rPr>
            </w:pPr>
            <w:r>
              <w:rPr>
                <w:rFonts w:ascii="Times New Roman" w:hAnsi="Times New Roman" w:cs="Times New Roman"/>
                <w:lang w:val="sv-SE"/>
              </w:rPr>
              <w:lastRenderedPageBreak/>
              <w:t xml:space="preserve">Subyektif </w:t>
            </w:r>
            <w:r>
              <w:rPr>
                <w:rFonts w:ascii="Times New Roman" w:hAnsi="Times New Roman" w:cs="Times New Roman"/>
                <w:lang w:val="sv-SE"/>
              </w:rPr>
              <w:lastRenderedPageBreak/>
              <w:t>dan obyektif</w:t>
            </w:r>
          </w:p>
        </w:tc>
        <w:tc>
          <w:tcPr>
            <w:tcW w:w="990" w:type="dxa"/>
          </w:tcPr>
          <w:p w14:paraId="5D2FDABA" w14:textId="649BE942" w:rsidR="005348B8" w:rsidRPr="00223097" w:rsidRDefault="00135E15" w:rsidP="0020186F">
            <w:pPr>
              <w:autoSpaceDE w:val="0"/>
              <w:autoSpaceDN w:val="0"/>
              <w:adjustRightInd w:val="0"/>
              <w:spacing w:after="0" w:line="240" w:lineRule="auto"/>
              <w:rPr>
                <w:rFonts w:ascii="Times New Roman" w:hAnsi="Times New Roman" w:cs="Times New Roman"/>
              </w:rPr>
            </w:pPr>
            <w:r>
              <w:rPr>
                <w:rFonts w:ascii="Times New Roman" w:hAnsi="Times New Roman" w:cs="Times New Roman"/>
                <w:lang w:val="en-US"/>
              </w:rPr>
              <w:lastRenderedPageBreak/>
              <w:t>Keaktifa</w:t>
            </w:r>
            <w:r>
              <w:rPr>
                <w:rFonts w:ascii="Times New Roman" w:hAnsi="Times New Roman" w:cs="Times New Roman"/>
                <w:lang w:val="en-US"/>
              </w:rPr>
              <w:lastRenderedPageBreak/>
              <w:t>n merespon materi yang diberikan</w:t>
            </w:r>
            <w:r w:rsidR="005348B8" w:rsidRPr="00223097">
              <w:rPr>
                <w:rFonts w:ascii="Times New Roman" w:hAnsi="Times New Roman" w:cs="Times New Roman"/>
              </w:rPr>
              <w:tab/>
            </w:r>
          </w:p>
        </w:tc>
        <w:tc>
          <w:tcPr>
            <w:tcW w:w="846" w:type="dxa"/>
          </w:tcPr>
          <w:p w14:paraId="27722941" w14:textId="4EBD6390" w:rsidR="005348B8" w:rsidRPr="00E257D1" w:rsidRDefault="008806F3" w:rsidP="0020186F">
            <w:pPr>
              <w:spacing w:after="0" w:line="240" w:lineRule="auto"/>
              <w:jc w:val="center"/>
              <w:rPr>
                <w:rFonts w:ascii="Times New Roman" w:hAnsi="Times New Roman" w:cs="Times New Roman"/>
                <w:color w:val="000000" w:themeColor="text1"/>
                <w:lang w:val="sv-SE"/>
              </w:rPr>
            </w:pPr>
            <w:r>
              <w:rPr>
                <w:rFonts w:ascii="Times New Roman" w:hAnsi="Times New Roman" w:cs="Times New Roman"/>
                <w:color w:val="000000" w:themeColor="text1"/>
                <w:lang w:val="sv-SE"/>
              </w:rPr>
              <w:lastRenderedPageBreak/>
              <w:t>5%</w:t>
            </w:r>
          </w:p>
        </w:tc>
        <w:tc>
          <w:tcPr>
            <w:tcW w:w="744" w:type="dxa"/>
          </w:tcPr>
          <w:p w14:paraId="290FEAC0" w14:textId="18C94AAA" w:rsidR="005348B8" w:rsidRPr="00E257D1" w:rsidRDefault="005348B8" w:rsidP="0020186F">
            <w:pPr>
              <w:spacing w:after="0" w:line="240" w:lineRule="auto"/>
              <w:jc w:val="center"/>
              <w:rPr>
                <w:rFonts w:ascii="Times New Roman" w:hAnsi="Times New Roman" w:cs="Times New Roman"/>
                <w:color w:val="000000" w:themeColor="text1"/>
                <w:lang w:val="sv-SE"/>
              </w:rPr>
            </w:pPr>
            <w:r w:rsidRPr="00E257D1">
              <w:rPr>
                <w:rFonts w:ascii="Times New Roman" w:hAnsi="Times New Roman" w:cs="Times New Roman"/>
                <w:color w:val="000000" w:themeColor="text1"/>
                <w:lang w:val="sv-SE"/>
              </w:rPr>
              <w:t xml:space="preserve">Buku </w:t>
            </w:r>
            <w:r w:rsidRPr="00E257D1">
              <w:rPr>
                <w:rFonts w:ascii="Times New Roman" w:hAnsi="Times New Roman" w:cs="Times New Roman"/>
                <w:color w:val="000000" w:themeColor="text1"/>
                <w:lang w:val="sv-SE"/>
              </w:rPr>
              <w:lastRenderedPageBreak/>
              <w:t>1,</w:t>
            </w:r>
            <w:r w:rsidR="00022FEC">
              <w:rPr>
                <w:rFonts w:ascii="Times New Roman" w:hAnsi="Times New Roman" w:cs="Times New Roman"/>
                <w:color w:val="000000" w:themeColor="text1"/>
                <w:lang w:val="sv-SE"/>
              </w:rPr>
              <w:t>2</w:t>
            </w:r>
            <w:r w:rsidRPr="00E257D1">
              <w:rPr>
                <w:rFonts w:ascii="Times New Roman" w:hAnsi="Times New Roman" w:cs="Times New Roman"/>
                <w:color w:val="000000" w:themeColor="text1"/>
                <w:lang w:val="sv-SE"/>
              </w:rPr>
              <w:t xml:space="preserve"> &amp; </w:t>
            </w:r>
            <w:r w:rsidR="00022FEC">
              <w:rPr>
                <w:rFonts w:ascii="Times New Roman" w:hAnsi="Times New Roman" w:cs="Times New Roman"/>
                <w:color w:val="000000" w:themeColor="text1"/>
                <w:lang w:val="sv-SE"/>
              </w:rPr>
              <w:t>5</w:t>
            </w:r>
          </w:p>
        </w:tc>
      </w:tr>
      <w:tr w:rsidR="000C2666" w:rsidRPr="00E257D1" w14:paraId="019971C3" w14:textId="77777777" w:rsidTr="005348B8">
        <w:tc>
          <w:tcPr>
            <w:tcW w:w="851" w:type="dxa"/>
          </w:tcPr>
          <w:p w14:paraId="59000417" w14:textId="116065CE" w:rsidR="000C2666" w:rsidRPr="00E257D1" w:rsidRDefault="00726C8F" w:rsidP="00656DC8">
            <w:pPr>
              <w:spacing w:after="0" w:line="240" w:lineRule="auto"/>
              <w:jc w:val="center"/>
              <w:rPr>
                <w:rFonts w:ascii="Times New Roman" w:hAnsi="Times New Roman" w:cs="Times New Roman"/>
                <w:lang w:val="sv-SE"/>
              </w:rPr>
            </w:pPr>
            <w:r>
              <w:rPr>
                <w:rFonts w:ascii="Times New Roman" w:hAnsi="Times New Roman" w:cs="Times New Roman"/>
                <w:lang w:val="sv-SE"/>
              </w:rPr>
              <w:lastRenderedPageBreak/>
              <w:t>2 dan 3</w:t>
            </w:r>
          </w:p>
        </w:tc>
        <w:tc>
          <w:tcPr>
            <w:tcW w:w="2554" w:type="dxa"/>
          </w:tcPr>
          <w:p w14:paraId="24AFA59F" w14:textId="77777777" w:rsidR="000731B8" w:rsidRPr="00E257D1" w:rsidRDefault="000731B8" w:rsidP="000731B8">
            <w:pPr>
              <w:autoSpaceDE w:val="0"/>
              <w:autoSpaceDN w:val="0"/>
              <w:adjustRightInd w:val="0"/>
              <w:spacing w:after="0" w:line="240" w:lineRule="auto"/>
              <w:rPr>
                <w:rFonts w:ascii="Times New Roman" w:hAnsi="Times New Roman" w:cs="Times New Roman"/>
              </w:rPr>
            </w:pPr>
            <w:r w:rsidRPr="00E257D1">
              <w:rPr>
                <w:rFonts w:ascii="Times New Roman" w:hAnsi="Times New Roman" w:cs="Times New Roman"/>
              </w:rPr>
              <w:t>Setelah menyelesaikan</w:t>
            </w:r>
            <w:r w:rsidRPr="00E257D1">
              <w:rPr>
                <w:rFonts w:ascii="Times New Roman" w:hAnsi="Times New Roman" w:cs="Times New Roman"/>
                <w:lang w:val="en-US"/>
              </w:rPr>
              <w:t xml:space="preserve"> </w:t>
            </w:r>
            <w:r w:rsidRPr="00E257D1">
              <w:rPr>
                <w:rFonts w:ascii="Times New Roman" w:hAnsi="Times New Roman" w:cs="Times New Roman"/>
              </w:rPr>
              <w:t>pokok bahasan ini,</w:t>
            </w:r>
            <w:r w:rsidRPr="00E257D1">
              <w:rPr>
                <w:rFonts w:ascii="Times New Roman" w:hAnsi="Times New Roman" w:cs="Times New Roman"/>
                <w:lang w:val="en-US"/>
              </w:rPr>
              <w:t xml:space="preserve"> </w:t>
            </w:r>
            <w:r w:rsidRPr="00E257D1">
              <w:rPr>
                <w:rFonts w:ascii="Times New Roman" w:hAnsi="Times New Roman" w:cs="Times New Roman"/>
              </w:rPr>
              <w:t>mahasiswa</w:t>
            </w:r>
            <w:r w:rsidRPr="00E257D1">
              <w:rPr>
                <w:rFonts w:ascii="Times New Roman" w:hAnsi="Times New Roman" w:cs="Times New Roman"/>
                <w:lang w:val="en-US"/>
              </w:rPr>
              <w:t xml:space="preserve"> </w:t>
            </w:r>
            <w:r w:rsidRPr="00E257D1">
              <w:rPr>
                <w:rFonts w:ascii="Times New Roman" w:hAnsi="Times New Roman" w:cs="Times New Roman"/>
              </w:rPr>
              <w:t>mampu</w:t>
            </w:r>
            <w:r w:rsidRPr="00E257D1">
              <w:rPr>
                <w:rFonts w:ascii="Times New Roman" w:hAnsi="Times New Roman" w:cs="Times New Roman"/>
                <w:lang w:val="en-US"/>
              </w:rPr>
              <w:t xml:space="preserve"> </w:t>
            </w:r>
            <w:r w:rsidRPr="00E257D1">
              <w:rPr>
                <w:rFonts w:ascii="Times New Roman" w:hAnsi="Times New Roman" w:cs="Times New Roman"/>
              </w:rPr>
              <w:t>menjelaskan dan</w:t>
            </w:r>
          </w:p>
          <w:p w14:paraId="70A9D612" w14:textId="27169E33" w:rsidR="000C2666" w:rsidRPr="00E257D1" w:rsidRDefault="004A2B92" w:rsidP="0020186F">
            <w:pPr>
              <w:autoSpaceDE w:val="0"/>
              <w:autoSpaceDN w:val="0"/>
              <w:adjustRightInd w:val="0"/>
              <w:spacing w:after="0" w:line="240" w:lineRule="auto"/>
              <w:rPr>
                <w:rFonts w:ascii="Times New Roman" w:hAnsi="Times New Roman" w:cs="Times New Roman"/>
              </w:rPr>
            </w:pPr>
            <w:r>
              <w:rPr>
                <w:rFonts w:ascii="Times New Roman" w:hAnsi="Times New Roman" w:cs="Times New Roman"/>
              </w:rPr>
              <w:t>Memahami</w:t>
            </w:r>
            <w:r>
              <w:rPr>
                <w:rFonts w:ascii="Times New Roman" w:hAnsi="Times New Roman" w:cs="Times New Roman"/>
                <w:lang w:val="en-US"/>
              </w:rPr>
              <w:t xml:space="preserve"> pengenalan dasar sistem pengaturan</w:t>
            </w:r>
            <w:r w:rsidR="0020186F">
              <w:rPr>
                <w:rFonts w:ascii="Times New Roman" w:hAnsi="Times New Roman" w:cs="Times New Roman"/>
                <w:lang w:val="en-US"/>
              </w:rPr>
              <w:t>.</w:t>
            </w:r>
          </w:p>
        </w:tc>
        <w:tc>
          <w:tcPr>
            <w:tcW w:w="1985" w:type="dxa"/>
          </w:tcPr>
          <w:p w14:paraId="3E866A13" w14:textId="4D891462" w:rsidR="000C2666" w:rsidRPr="00E257D1" w:rsidRDefault="000C2666" w:rsidP="000C2666">
            <w:pPr>
              <w:autoSpaceDE w:val="0"/>
              <w:autoSpaceDN w:val="0"/>
              <w:adjustRightInd w:val="0"/>
              <w:spacing w:after="0" w:line="240" w:lineRule="auto"/>
              <w:rPr>
                <w:rFonts w:ascii="Times New Roman" w:hAnsi="Times New Roman" w:cs="Times New Roman"/>
              </w:rPr>
            </w:pPr>
            <w:r>
              <w:rPr>
                <w:rFonts w:ascii="Times New Roman" w:eastAsia="Cambria" w:hAnsi="Times New Roman" w:cs="Times New Roman"/>
                <w:spacing w:val="2"/>
                <w:lang w:val="en-US"/>
              </w:rPr>
              <w:t xml:space="preserve">Mampu menjelaskan </w:t>
            </w:r>
            <w:r w:rsidR="004A2B92">
              <w:rPr>
                <w:rFonts w:ascii="Times New Roman" w:hAnsi="Times New Roman" w:cs="Times New Roman"/>
                <w:lang w:val="en-US"/>
              </w:rPr>
              <w:t>pengenalan dasar sistem pengaturan.</w:t>
            </w:r>
          </w:p>
        </w:tc>
        <w:tc>
          <w:tcPr>
            <w:tcW w:w="2127" w:type="dxa"/>
          </w:tcPr>
          <w:p w14:paraId="1EDFE139" w14:textId="77777777" w:rsidR="004A2B92" w:rsidRDefault="004A2B92" w:rsidP="000731B8">
            <w:pPr>
              <w:pStyle w:val="ListParagraph"/>
              <w:numPr>
                <w:ilvl w:val="0"/>
                <w:numId w:val="34"/>
              </w:numPr>
              <w:spacing w:line="240" w:lineRule="exact"/>
              <w:ind w:left="286" w:right="30"/>
              <w:rPr>
                <w:rFonts w:ascii="Times New Roman" w:eastAsia="Cambria" w:hAnsi="Times New Roman" w:cs="Times New Roman"/>
                <w:spacing w:val="2"/>
                <w:lang w:val="en-US"/>
              </w:rPr>
            </w:pPr>
            <w:r>
              <w:rPr>
                <w:rFonts w:ascii="Times New Roman" w:eastAsia="Cambria" w:hAnsi="Times New Roman" w:cs="Times New Roman"/>
                <w:spacing w:val="2"/>
                <w:lang w:val="en-US"/>
              </w:rPr>
              <w:t>Dasar sistem pengaturan</w:t>
            </w:r>
          </w:p>
          <w:p w14:paraId="0DD01795" w14:textId="4AAF38EC" w:rsidR="004A2B92" w:rsidRDefault="004A2B92" w:rsidP="000731B8">
            <w:pPr>
              <w:pStyle w:val="ListParagraph"/>
              <w:numPr>
                <w:ilvl w:val="0"/>
                <w:numId w:val="34"/>
              </w:numPr>
              <w:spacing w:line="240" w:lineRule="exact"/>
              <w:ind w:left="286" w:right="30"/>
              <w:rPr>
                <w:rFonts w:ascii="Times New Roman" w:eastAsia="Cambria" w:hAnsi="Times New Roman" w:cs="Times New Roman"/>
                <w:spacing w:val="2"/>
                <w:lang w:val="en-US"/>
              </w:rPr>
            </w:pPr>
            <w:r>
              <w:rPr>
                <w:rFonts w:ascii="Times New Roman" w:eastAsia="Cambria" w:hAnsi="Times New Roman" w:cs="Times New Roman"/>
                <w:spacing w:val="2"/>
                <w:lang w:val="en-US"/>
              </w:rPr>
              <w:t>Bentuk dasar diagram blok loop terbuka dan tertutup</w:t>
            </w:r>
          </w:p>
          <w:p w14:paraId="3F27895B" w14:textId="7948BC32" w:rsidR="004A2B92" w:rsidRDefault="004A2B92" w:rsidP="000731B8">
            <w:pPr>
              <w:pStyle w:val="ListParagraph"/>
              <w:numPr>
                <w:ilvl w:val="0"/>
                <w:numId w:val="34"/>
              </w:numPr>
              <w:spacing w:line="240" w:lineRule="exact"/>
              <w:ind w:left="286" w:right="30"/>
              <w:rPr>
                <w:rFonts w:ascii="Times New Roman" w:eastAsia="Cambria" w:hAnsi="Times New Roman" w:cs="Times New Roman"/>
                <w:spacing w:val="2"/>
                <w:lang w:val="en-US"/>
              </w:rPr>
            </w:pPr>
            <w:r>
              <w:rPr>
                <w:rFonts w:ascii="Times New Roman" w:eastAsia="Cambria" w:hAnsi="Times New Roman" w:cs="Times New Roman"/>
                <w:spacing w:val="2"/>
                <w:lang w:val="en-US"/>
              </w:rPr>
              <w:t>Titik-titik pada diagram blok: setpoint, error, manipulated variable</w:t>
            </w:r>
            <w:r w:rsidR="001A2760">
              <w:rPr>
                <w:rFonts w:ascii="Times New Roman" w:eastAsia="Cambria" w:hAnsi="Times New Roman" w:cs="Times New Roman"/>
                <w:spacing w:val="2"/>
                <w:lang w:val="en-US"/>
              </w:rPr>
              <w:t>, dan output.</w:t>
            </w:r>
          </w:p>
          <w:p w14:paraId="45A0265B" w14:textId="75B9DE26" w:rsidR="000731B8" w:rsidRPr="001A2760" w:rsidRDefault="001A2760" w:rsidP="001A2760">
            <w:pPr>
              <w:pStyle w:val="ListParagraph"/>
              <w:numPr>
                <w:ilvl w:val="0"/>
                <w:numId w:val="34"/>
              </w:numPr>
              <w:spacing w:line="240" w:lineRule="exact"/>
              <w:ind w:left="286" w:right="30"/>
              <w:rPr>
                <w:rFonts w:ascii="Times New Roman" w:eastAsia="Cambria" w:hAnsi="Times New Roman" w:cs="Times New Roman"/>
                <w:spacing w:val="2"/>
                <w:lang w:val="en-US"/>
              </w:rPr>
            </w:pPr>
            <w:r>
              <w:rPr>
                <w:rFonts w:ascii="Times New Roman" w:eastAsia="Cambria" w:hAnsi="Times New Roman" w:cs="Times New Roman"/>
                <w:spacing w:val="2"/>
                <w:lang w:val="en-US"/>
              </w:rPr>
              <w:t>Aplikasi sistem pengaturan</w:t>
            </w:r>
          </w:p>
        </w:tc>
        <w:tc>
          <w:tcPr>
            <w:tcW w:w="1787" w:type="dxa"/>
          </w:tcPr>
          <w:p w14:paraId="6611187F" w14:textId="32BD8CCB" w:rsidR="000731B8" w:rsidRDefault="004A2B92" w:rsidP="000731B8">
            <w:pPr>
              <w:pStyle w:val="ListParagraph"/>
              <w:numPr>
                <w:ilvl w:val="0"/>
                <w:numId w:val="34"/>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Pembelajaran Kolaboratif</w:t>
            </w:r>
          </w:p>
          <w:p w14:paraId="7322CF80" w14:textId="197F654D" w:rsidR="001A2760" w:rsidRDefault="001A2760" w:rsidP="000731B8">
            <w:pPr>
              <w:pStyle w:val="ListParagraph"/>
              <w:numPr>
                <w:ilvl w:val="0"/>
                <w:numId w:val="34"/>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Demonstrasi</w:t>
            </w:r>
          </w:p>
          <w:p w14:paraId="78112323" w14:textId="5B3AA041" w:rsidR="000731B8" w:rsidRDefault="000731B8" w:rsidP="000731B8">
            <w:pPr>
              <w:pStyle w:val="ListParagraph"/>
              <w:numPr>
                <w:ilvl w:val="0"/>
                <w:numId w:val="34"/>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Diskusi</w:t>
            </w:r>
            <w:r w:rsidR="0020186F">
              <w:rPr>
                <w:rFonts w:ascii="Times New Roman" w:hAnsi="Times New Roman" w:cs="Times New Roman"/>
                <w:lang w:val="en-US"/>
              </w:rPr>
              <w:t xml:space="preserve"> </w:t>
            </w:r>
          </w:p>
          <w:p w14:paraId="2BEC4787" w14:textId="4094EC75" w:rsidR="00E229D3" w:rsidRPr="0020186F" w:rsidRDefault="000731B8" w:rsidP="0020186F">
            <w:pPr>
              <w:pStyle w:val="ListParagraph"/>
              <w:numPr>
                <w:ilvl w:val="0"/>
                <w:numId w:val="34"/>
              </w:numPr>
              <w:autoSpaceDE w:val="0"/>
              <w:autoSpaceDN w:val="0"/>
              <w:adjustRightInd w:val="0"/>
              <w:spacing w:after="0" w:line="240" w:lineRule="auto"/>
              <w:ind w:left="285"/>
              <w:rPr>
                <w:rFonts w:ascii="Times New Roman" w:hAnsi="Times New Roman" w:cs="Times New Roman"/>
                <w:lang w:val="en-US"/>
              </w:rPr>
            </w:pPr>
            <w:r w:rsidRPr="000731B8">
              <w:rPr>
                <w:rFonts w:ascii="Times New Roman" w:hAnsi="Times New Roman" w:cs="Times New Roman"/>
                <w:lang w:val="en-US"/>
              </w:rPr>
              <w:t>Tanya jawab</w:t>
            </w:r>
          </w:p>
        </w:tc>
        <w:tc>
          <w:tcPr>
            <w:tcW w:w="1351" w:type="dxa"/>
          </w:tcPr>
          <w:p w14:paraId="2280D10C" w14:textId="11833D4E" w:rsidR="000C2666" w:rsidRPr="00F95EB5" w:rsidRDefault="0020186F" w:rsidP="0020186F">
            <w:pPr>
              <w:spacing w:after="0" w:line="240" w:lineRule="auto"/>
              <w:rPr>
                <w:rFonts w:ascii="Times New Roman" w:hAnsi="Times New Roman" w:cs="Times New Roman"/>
                <w:lang w:val="en-US"/>
              </w:rPr>
            </w:pPr>
            <w:r>
              <w:rPr>
                <w:rFonts w:ascii="Times New Roman" w:hAnsi="Times New Roman" w:cs="Times New Roman"/>
                <w:lang w:val="en-US"/>
              </w:rPr>
              <w:t>Mendengarkan dan menyimak penjelasan dosen</w:t>
            </w:r>
          </w:p>
        </w:tc>
        <w:tc>
          <w:tcPr>
            <w:tcW w:w="1118" w:type="dxa"/>
          </w:tcPr>
          <w:p w14:paraId="42E08C61" w14:textId="25BA8709" w:rsidR="000C2666" w:rsidRPr="0020186F" w:rsidRDefault="001A2760" w:rsidP="0020186F">
            <w:pPr>
              <w:spacing w:after="0" w:line="240" w:lineRule="auto"/>
              <w:rPr>
                <w:rFonts w:ascii="Times New Roman" w:hAnsi="Times New Roman" w:cs="Times New Roman"/>
                <w:lang w:val="sv-SE"/>
              </w:rPr>
            </w:pPr>
            <w:r>
              <w:rPr>
                <w:rFonts w:ascii="Times New Roman" w:hAnsi="Times New Roman" w:cs="Times New Roman"/>
                <w:lang w:val="sv-SE"/>
              </w:rPr>
              <w:t>Kemampuan memahami konsep dan penggunaan sistem pengaturan</w:t>
            </w:r>
          </w:p>
        </w:tc>
        <w:tc>
          <w:tcPr>
            <w:tcW w:w="990" w:type="dxa"/>
          </w:tcPr>
          <w:p w14:paraId="3B7648F8" w14:textId="308C9428" w:rsidR="000C2666" w:rsidRPr="00223097" w:rsidRDefault="000C2666" w:rsidP="000C2666">
            <w:pPr>
              <w:autoSpaceDE w:val="0"/>
              <w:autoSpaceDN w:val="0"/>
              <w:adjustRightInd w:val="0"/>
              <w:spacing w:after="0" w:line="240" w:lineRule="auto"/>
              <w:rPr>
                <w:rFonts w:ascii="Times New Roman" w:hAnsi="Times New Roman" w:cs="Times New Roman"/>
              </w:rPr>
            </w:pPr>
            <w:r w:rsidRPr="00223097">
              <w:rPr>
                <w:rFonts w:ascii="Times New Roman" w:hAnsi="Times New Roman" w:cs="Times New Roman"/>
              </w:rPr>
              <w:t>Ketepatan dalam</w:t>
            </w:r>
            <w:r w:rsidRPr="00223097">
              <w:rPr>
                <w:rFonts w:ascii="Times New Roman" w:hAnsi="Times New Roman" w:cs="Times New Roman"/>
                <w:lang w:val="en-US"/>
              </w:rPr>
              <w:t xml:space="preserve"> </w:t>
            </w:r>
            <w:r>
              <w:rPr>
                <w:rFonts w:ascii="Times New Roman" w:hAnsi="Times New Roman" w:cs="Times New Roman"/>
                <w:lang w:val="en-US"/>
              </w:rPr>
              <w:t>menjelaskan, ketepatan dalam menjawab pertanyaan</w:t>
            </w:r>
            <w:r w:rsidRPr="00223097">
              <w:rPr>
                <w:rFonts w:ascii="Times New Roman" w:hAnsi="Times New Roman" w:cs="Times New Roman"/>
              </w:rPr>
              <w:tab/>
            </w:r>
          </w:p>
        </w:tc>
        <w:tc>
          <w:tcPr>
            <w:tcW w:w="846" w:type="dxa"/>
          </w:tcPr>
          <w:p w14:paraId="43DA22DE" w14:textId="08147A1E" w:rsidR="000C2666" w:rsidRDefault="000A672F" w:rsidP="000C2666">
            <w:pPr>
              <w:spacing w:after="0" w:line="240" w:lineRule="auto"/>
              <w:jc w:val="center"/>
              <w:rPr>
                <w:rFonts w:ascii="Times New Roman" w:hAnsi="Times New Roman" w:cs="Times New Roman"/>
                <w:color w:val="000000" w:themeColor="text1"/>
                <w:lang w:val="sv-SE"/>
              </w:rPr>
            </w:pPr>
            <w:r>
              <w:rPr>
                <w:rFonts w:ascii="Times New Roman" w:hAnsi="Times New Roman" w:cs="Times New Roman"/>
                <w:color w:val="000000" w:themeColor="text1"/>
                <w:lang w:val="sv-SE"/>
              </w:rPr>
              <w:t>15</w:t>
            </w:r>
            <w:r w:rsidR="000C2666">
              <w:rPr>
                <w:rFonts w:ascii="Times New Roman" w:hAnsi="Times New Roman" w:cs="Times New Roman"/>
                <w:color w:val="000000" w:themeColor="text1"/>
                <w:lang w:val="sv-SE"/>
              </w:rPr>
              <w:t>%</w:t>
            </w:r>
          </w:p>
        </w:tc>
        <w:tc>
          <w:tcPr>
            <w:tcW w:w="744" w:type="dxa"/>
          </w:tcPr>
          <w:p w14:paraId="22787126" w14:textId="434A46F6" w:rsidR="000C2666" w:rsidRPr="00E257D1" w:rsidRDefault="000C2666" w:rsidP="000C2666">
            <w:pPr>
              <w:spacing w:after="0" w:line="240" w:lineRule="auto"/>
              <w:jc w:val="center"/>
              <w:rPr>
                <w:rFonts w:ascii="Times New Roman" w:hAnsi="Times New Roman" w:cs="Times New Roman"/>
                <w:color w:val="000000" w:themeColor="text1"/>
                <w:lang w:val="sv-SE"/>
              </w:rPr>
            </w:pPr>
            <w:r w:rsidRPr="00E257D1">
              <w:rPr>
                <w:rFonts w:ascii="Times New Roman" w:hAnsi="Times New Roman" w:cs="Times New Roman"/>
                <w:color w:val="000000" w:themeColor="text1"/>
                <w:lang w:val="sv-SE"/>
              </w:rPr>
              <w:t>Buku 1,</w:t>
            </w:r>
            <w:r w:rsidR="00022FEC">
              <w:rPr>
                <w:rFonts w:ascii="Times New Roman" w:hAnsi="Times New Roman" w:cs="Times New Roman"/>
                <w:color w:val="000000" w:themeColor="text1"/>
                <w:lang w:val="sv-SE"/>
              </w:rPr>
              <w:t>2</w:t>
            </w:r>
            <w:r w:rsidRPr="00E257D1">
              <w:rPr>
                <w:rFonts w:ascii="Times New Roman" w:hAnsi="Times New Roman" w:cs="Times New Roman"/>
                <w:color w:val="000000" w:themeColor="text1"/>
                <w:lang w:val="sv-SE"/>
              </w:rPr>
              <w:t xml:space="preserve"> &amp; </w:t>
            </w:r>
            <w:r w:rsidR="00022FEC">
              <w:rPr>
                <w:rFonts w:ascii="Times New Roman" w:hAnsi="Times New Roman" w:cs="Times New Roman"/>
                <w:color w:val="000000" w:themeColor="text1"/>
                <w:lang w:val="sv-SE"/>
              </w:rPr>
              <w:t>6</w:t>
            </w:r>
          </w:p>
        </w:tc>
      </w:tr>
      <w:tr w:rsidR="00FF679A" w:rsidRPr="00E257D1" w14:paraId="24C3A685" w14:textId="77777777" w:rsidTr="005348B8">
        <w:tc>
          <w:tcPr>
            <w:tcW w:w="851" w:type="dxa"/>
          </w:tcPr>
          <w:p w14:paraId="35E9DFE5" w14:textId="36F2E026" w:rsidR="00FF679A" w:rsidRPr="00E257D1" w:rsidRDefault="00726C8F" w:rsidP="00FF679A">
            <w:pPr>
              <w:spacing w:after="0" w:line="240" w:lineRule="auto"/>
              <w:jc w:val="center"/>
              <w:rPr>
                <w:rFonts w:ascii="Times New Roman" w:hAnsi="Times New Roman" w:cs="Times New Roman"/>
                <w:lang w:val="sv-SE"/>
              </w:rPr>
            </w:pPr>
            <w:r>
              <w:rPr>
                <w:rFonts w:ascii="Times New Roman" w:hAnsi="Times New Roman" w:cs="Times New Roman"/>
                <w:lang w:val="sv-SE"/>
              </w:rPr>
              <w:t>4 dan 5</w:t>
            </w:r>
          </w:p>
        </w:tc>
        <w:tc>
          <w:tcPr>
            <w:tcW w:w="2554" w:type="dxa"/>
          </w:tcPr>
          <w:p w14:paraId="683F3453" w14:textId="768C4B6B" w:rsidR="00FF679A" w:rsidRPr="001A2760" w:rsidRDefault="00726C8F" w:rsidP="001A2760">
            <w:pPr>
              <w:autoSpaceDE w:val="0"/>
              <w:autoSpaceDN w:val="0"/>
              <w:adjustRightInd w:val="0"/>
              <w:spacing w:after="0" w:line="240" w:lineRule="auto"/>
              <w:rPr>
                <w:rFonts w:ascii="Times New Roman" w:hAnsi="Times New Roman" w:cs="Times New Roman"/>
              </w:rPr>
            </w:pPr>
            <w:r w:rsidRPr="00E257D1">
              <w:rPr>
                <w:rFonts w:ascii="Times New Roman" w:hAnsi="Times New Roman" w:cs="Times New Roman"/>
              </w:rPr>
              <w:t>Setelah menyelesaikan</w:t>
            </w:r>
            <w:r w:rsidRPr="00E257D1">
              <w:rPr>
                <w:rFonts w:ascii="Times New Roman" w:hAnsi="Times New Roman" w:cs="Times New Roman"/>
                <w:lang w:val="en-US"/>
              </w:rPr>
              <w:t xml:space="preserve"> </w:t>
            </w:r>
            <w:r w:rsidRPr="00E257D1">
              <w:rPr>
                <w:rFonts w:ascii="Times New Roman" w:hAnsi="Times New Roman" w:cs="Times New Roman"/>
              </w:rPr>
              <w:t>pokok bahasan ini,</w:t>
            </w:r>
            <w:r w:rsidRPr="00E257D1">
              <w:rPr>
                <w:rFonts w:ascii="Times New Roman" w:hAnsi="Times New Roman" w:cs="Times New Roman"/>
                <w:lang w:val="en-US"/>
              </w:rPr>
              <w:t xml:space="preserve"> </w:t>
            </w:r>
            <w:r w:rsidRPr="00E257D1">
              <w:rPr>
                <w:rFonts w:ascii="Times New Roman" w:hAnsi="Times New Roman" w:cs="Times New Roman"/>
              </w:rPr>
              <w:t>mahasiswa</w:t>
            </w:r>
            <w:r w:rsidRPr="00E257D1">
              <w:rPr>
                <w:rFonts w:ascii="Times New Roman" w:hAnsi="Times New Roman" w:cs="Times New Roman"/>
                <w:lang w:val="en-US"/>
              </w:rPr>
              <w:t xml:space="preserve"> </w:t>
            </w:r>
            <w:r w:rsidRPr="00E257D1">
              <w:rPr>
                <w:rFonts w:ascii="Times New Roman" w:hAnsi="Times New Roman" w:cs="Times New Roman"/>
              </w:rPr>
              <w:t>mampu</w:t>
            </w:r>
            <w:r w:rsidRPr="00E257D1">
              <w:rPr>
                <w:rFonts w:ascii="Times New Roman" w:hAnsi="Times New Roman" w:cs="Times New Roman"/>
                <w:lang w:val="en-US"/>
              </w:rPr>
              <w:t xml:space="preserve"> </w:t>
            </w:r>
            <w:r w:rsidR="001A2760">
              <w:rPr>
                <w:rFonts w:ascii="Times New Roman" w:hAnsi="Times New Roman" w:cs="Times New Roman"/>
              </w:rPr>
              <w:t>menjelaskan</w:t>
            </w:r>
            <w:r w:rsidR="001A2760">
              <w:rPr>
                <w:rFonts w:ascii="Times New Roman" w:hAnsi="Times New Roman" w:cs="Times New Roman"/>
                <w:lang w:val="en-US"/>
              </w:rPr>
              <w:t xml:space="preserve">, </w:t>
            </w:r>
            <w:r w:rsidRPr="00E257D1">
              <w:rPr>
                <w:rFonts w:ascii="Times New Roman" w:hAnsi="Times New Roman" w:cs="Times New Roman"/>
              </w:rPr>
              <w:t xml:space="preserve">memahami </w:t>
            </w:r>
            <w:r w:rsidR="001A2760">
              <w:rPr>
                <w:rFonts w:ascii="Times New Roman" w:hAnsi="Times New Roman" w:cs="Times New Roman"/>
                <w:lang w:val="en-US"/>
              </w:rPr>
              <w:t>dan mengoperasikan dasar matematika dalam sistem pengaturan.</w:t>
            </w:r>
          </w:p>
        </w:tc>
        <w:tc>
          <w:tcPr>
            <w:tcW w:w="1985" w:type="dxa"/>
          </w:tcPr>
          <w:p w14:paraId="5BC72FB7" w14:textId="4EE9BD4C" w:rsidR="00FF679A" w:rsidRPr="000F1CE2" w:rsidRDefault="00FF679A" w:rsidP="00FF679A">
            <w:pPr>
              <w:autoSpaceDE w:val="0"/>
              <w:autoSpaceDN w:val="0"/>
              <w:adjustRightInd w:val="0"/>
              <w:spacing w:after="0" w:line="240" w:lineRule="auto"/>
              <w:rPr>
                <w:rFonts w:ascii="Times New Roman" w:hAnsi="Times New Roman" w:cs="Times New Roman"/>
                <w:lang w:val="en-US"/>
              </w:rPr>
            </w:pPr>
            <w:r>
              <w:rPr>
                <w:rFonts w:ascii="Times New Roman" w:eastAsia="Cambria" w:hAnsi="Times New Roman" w:cs="Times New Roman"/>
                <w:spacing w:val="2"/>
                <w:lang w:val="en-US"/>
              </w:rPr>
              <w:t xml:space="preserve">Mampu menjelaskan </w:t>
            </w:r>
            <w:r w:rsidR="001A2760">
              <w:rPr>
                <w:rFonts w:ascii="Times New Roman" w:hAnsi="Times New Roman" w:cs="Times New Roman"/>
                <w:lang w:val="en-US"/>
              </w:rPr>
              <w:t>dasar matematika untuk sistem pengaturan</w:t>
            </w:r>
            <w:r w:rsidR="00726C8F">
              <w:rPr>
                <w:rFonts w:ascii="Times New Roman" w:hAnsi="Times New Roman" w:cs="Times New Roman"/>
                <w:lang w:val="en-US"/>
              </w:rPr>
              <w:t>.</w:t>
            </w:r>
          </w:p>
        </w:tc>
        <w:tc>
          <w:tcPr>
            <w:tcW w:w="2127" w:type="dxa"/>
          </w:tcPr>
          <w:p w14:paraId="730484BF" w14:textId="4EB0496C" w:rsidR="00FF679A" w:rsidRDefault="001A2760" w:rsidP="00E229D3">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Transformasi laplace</w:t>
            </w:r>
          </w:p>
          <w:p w14:paraId="5BFD91BE" w14:textId="77777777" w:rsidR="001A2760" w:rsidRDefault="001A2760" w:rsidP="00E229D3">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Inversi transformasi laplace</w:t>
            </w:r>
          </w:p>
          <w:p w14:paraId="3C74656F" w14:textId="2DDD1FAC" w:rsidR="001A2760" w:rsidRDefault="001A2760" w:rsidP="00E229D3">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Sifat-sifat transformasi laplace</w:t>
            </w:r>
          </w:p>
          <w:p w14:paraId="037E57FA" w14:textId="0A326C10" w:rsidR="00E229D3" w:rsidRPr="001A2760" w:rsidRDefault="001A2760" w:rsidP="001A2760">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 xml:space="preserve">Penyelesaian </w:t>
            </w:r>
            <w:r>
              <w:rPr>
                <w:rFonts w:ascii="Times New Roman" w:eastAsia="Cambria" w:hAnsi="Times New Roman" w:cs="Times New Roman"/>
                <w:spacing w:val="2"/>
                <w:lang w:val="en-US"/>
              </w:rPr>
              <w:lastRenderedPageBreak/>
              <w:t>persamaan differensial.</w:t>
            </w:r>
          </w:p>
        </w:tc>
        <w:tc>
          <w:tcPr>
            <w:tcW w:w="1787" w:type="dxa"/>
          </w:tcPr>
          <w:p w14:paraId="2291C052" w14:textId="77777777" w:rsidR="001A2760" w:rsidRDefault="001A2760" w:rsidP="001A2760">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lastRenderedPageBreak/>
              <w:t>Pembelajaran Kolaboratif</w:t>
            </w:r>
          </w:p>
          <w:p w14:paraId="2AB74B0C" w14:textId="77777777" w:rsidR="001A2760" w:rsidRDefault="001A2760" w:rsidP="001A2760">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 xml:space="preserve">Diskusi </w:t>
            </w:r>
          </w:p>
          <w:p w14:paraId="6857609E" w14:textId="77777777" w:rsidR="00E229D3" w:rsidRDefault="001A2760" w:rsidP="001A2760">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sidRPr="000731B8">
              <w:rPr>
                <w:rFonts w:ascii="Times New Roman" w:hAnsi="Times New Roman" w:cs="Times New Roman"/>
                <w:lang w:val="en-US"/>
              </w:rPr>
              <w:t>Tanya jawab</w:t>
            </w:r>
          </w:p>
          <w:p w14:paraId="2101B2CA" w14:textId="7B228176" w:rsidR="001A2760" w:rsidRPr="00E229D3" w:rsidRDefault="001A2760" w:rsidP="001A2760">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Latihan soal</w:t>
            </w:r>
          </w:p>
        </w:tc>
        <w:tc>
          <w:tcPr>
            <w:tcW w:w="1351" w:type="dxa"/>
          </w:tcPr>
          <w:p w14:paraId="5934C639" w14:textId="329237A0" w:rsidR="00FF679A" w:rsidRPr="007F6582" w:rsidRDefault="00726C8F" w:rsidP="001A2760">
            <w:pPr>
              <w:autoSpaceDE w:val="0"/>
              <w:autoSpaceDN w:val="0"/>
              <w:adjustRightInd w:val="0"/>
              <w:spacing w:after="0" w:line="240" w:lineRule="auto"/>
              <w:rPr>
                <w:rFonts w:ascii="Times New Roman" w:hAnsi="Times New Roman" w:cs="Times New Roman"/>
                <w:color w:val="000000"/>
                <w:lang w:val="en-US"/>
              </w:rPr>
            </w:pPr>
            <w:r>
              <w:rPr>
                <w:rFonts w:ascii="Times New Roman" w:hAnsi="Times New Roman" w:cs="Times New Roman"/>
                <w:color w:val="000000"/>
                <w:lang w:val="en-US"/>
              </w:rPr>
              <w:t>Mendengarka</w:t>
            </w:r>
            <w:r w:rsidR="001A2760">
              <w:rPr>
                <w:rFonts w:ascii="Times New Roman" w:hAnsi="Times New Roman" w:cs="Times New Roman"/>
                <w:color w:val="000000"/>
                <w:lang w:val="en-US"/>
              </w:rPr>
              <w:t>n dan menyimak penjelasan dosen serta menyelesaiakan soal.</w:t>
            </w:r>
          </w:p>
        </w:tc>
        <w:tc>
          <w:tcPr>
            <w:tcW w:w="1118" w:type="dxa"/>
          </w:tcPr>
          <w:p w14:paraId="58A5668D" w14:textId="6ACCCFCA" w:rsidR="00FF679A" w:rsidRPr="00E257D1" w:rsidRDefault="00E229D3" w:rsidP="001A2760">
            <w:pPr>
              <w:pStyle w:val="ListParagraph"/>
              <w:spacing w:after="0" w:line="240" w:lineRule="auto"/>
              <w:ind w:left="-18"/>
              <w:rPr>
                <w:rFonts w:ascii="Times New Roman" w:hAnsi="Times New Roman" w:cs="Times New Roman"/>
                <w:lang w:val="sv-SE"/>
              </w:rPr>
            </w:pPr>
            <w:r>
              <w:rPr>
                <w:rFonts w:ascii="Times New Roman" w:hAnsi="Times New Roman" w:cs="Times New Roman"/>
                <w:lang w:val="sv-SE"/>
              </w:rPr>
              <w:t xml:space="preserve">Kemampuan </w:t>
            </w:r>
            <w:r w:rsidR="001A2760">
              <w:rPr>
                <w:rFonts w:ascii="Times New Roman" w:hAnsi="Times New Roman" w:cs="Times New Roman"/>
                <w:lang w:val="sv-SE"/>
              </w:rPr>
              <w:t xml:space="preserve">memahami dan memecahkan masalah dasar matematika dalam sistem </w:t>
            </w:r>
            <w:r w:rsidR="001A2760">
              <w:rPr>
                <w:rFonts w:ascii="Times New Roman" w:hAnsi="Times New Roman" w:cs="Times New Roman"/>
                <w:lang w:val="sv-SE"/>
              </w:rPr>
              <w:lastRenderedPageBreak/>
              <w:t>pengaturan</w:t>
            </w:r>
          </w:p>
        </w:tc>
        <w:tc>
          <w:tcPr>
            <w:tcW w:w="990" w:type="dxa"/>
          </w:tcPr>
          <w:p w14:paraId="5C5C1400" w14:textId="4E4C5B36" w:rsidR="00FF679A" w:rsidRPr="007F6582" w:rsidRDefault="00FF679A" w:rsidP="00FF679A">
            <w:pPr>
              <w:autoSpaceDE w:val="0"/>
              <w:autoSpaceDN w:val="0"/>
              <w:adjustRightInd w:val="0"/>
              <w:spacing w:after="0" w:line="240" w:lineRule="auto"/>
              <w:rPr>
                <w:rFonts w:ascii="Times New Roman" w:hAnsi="Times New Roman" w:cs="Times New Roman"/>
              </w:rPr>
            </w:pPr>
            <w:r w:rsidRPr="00223097">
              <w:rPr>
                <w:rFonts w:ascii="Times New Roman" w:hAnsi="Times New Roman" w:cs="Times New Roman"/>
              </w:rPr>
              <w:lastRenderedPageBreak/>
              <w:t>Ketepatan dalam</w:t>
            </w:r>
            <w:r w:rsidRPr="00223097">
              <w:rPr>
                <w:rFonts w:ascii="Times New Roman" w:hAnsi="Times New Roman" w:cs="Times New Roman"/>
                <w:lang w:val="en-US"/>
              </w:rPr>
              <w:t xml:space="preserve"> </w:t>
            </w:r>
            <w:r>
              <w:rPr>
                <w:rFonts w:ascii="Times New Roman" w:hAnsi="Times New Roman" w:cs="Times New Roman"/>
                <w:lang w:val="en-US"/>
              </w:rPr>
              <w:t>menjelaskan, ketepatan dalam menjawab pertanyaan</w:t>
            </w:r>
            <w:r w:rsidR="001A2760">
              <w:rPr>
                <w:rFonts w:ascii="Times New Roman" w:hAnsi="Times New Roman" w:cs="Times New Roman"/>
                <w:lang w:val="en-US"/>
              </w:rPr>
              <w:t xml:space="preserve">, dan </w:t>
            </w:r>
            <w:r w:rsidR="001A2760">
              <w:rPr>
                <w:rFonts w:ascii="Times New Roman" w:hAnsi="Times New Roman" w:cs="Times New Roman"/>
                <w:lang w:val="en-US"/>
              </w:rPr>
              <w:lastRenderedPageBreak/>
              <w:t>kemampuan dalam menjawab soal.</w:t>
            </w:r>
            <w:r w:rsidRPr="00223097">
              <w:rPr>
                <w:rFonts w:ascii="Times New Roman" w:hAnsi="Times New Roman" w:cs="Times New Roman"/>
              </w:rPr>
              <w:tab/>
            </w:r>
          </w:p>
        </w:tc>
        <w:tc>
          <w:tcPr>
            <w:tcW w:w="846" w:type="dxa"/>
          </w:tcPr>
          <w:p w14:paraId="20E42B02" w14:textId="62037086" w:rsidR="00FF679A" w:rsidRPr="00E257D1" w:rsidRDefault="004D37DB" w:rsidP="00FF679A">
            <w:pPr>
              <w:spacing w:after="0" w:line="240" w:lineRule="auto"/>
              <w:jc w:val="center"/>
              <w:rPr>
                <w:rFonts w:ascii="Times New Roman" w:hAnsi="Times New Roman" w:cs="Times New Roman"/>
                <w:color w:val="000000" w:themeColor="text1"/>
                <w:lang w:val="sv-SE"/>
              </w:rPr>
            </w:pPr>
            <w:r>
              <w:rPr>
                <w:rFonts w:ascii="Times New Roman" w:hAnsi="Times New Roman" w:cs="Times New Roman"/>
                <w:color w:val="000000" w:themeColor="text1"/>
                <w:lang w:val="sv-SE"/>
              </w:rPr>
              <w:lastRenderedPageBreak/>
              <w:t>1</w:t>
            </w:r>
            <w:r w:rsidR="000A672F">
              <w:rPr>
                <w:rFonts w:ascii="Times New Roman" w:hAnsi="Times New Roman" w:cs="Times New Roman"/>
                <w:color w:val="000000" w:themeColor="text1"/>
                <w:lang w:val="sv-SE"/>
              </w:rPr>
              <w:t>5</w:t>
            </w:r>
            <w:r w:rsidR="00FF679A">
              <w:rPr>
                <w:rFonts w:ascii="Times New Roman" w:hAnsi="Times New Roman" w:cs="Times New Roman"/>
                <w:color w:val="000000" w:themeColor="text1"/>
                <w:lang w:val="sv-SE"/>
              </w:rPr>
              <w:t>%</w:t>
            </w:r>
          </w:p>
        </w:tc>
        <w:tc>
          <w:tcPr>
            <w:tcW w:w="744" w:type="dxa"/>
          </w:tcPr>
          <w:p w14:paraId="43E0DE79" w14:textId="4421BED8" w:rsidR="00FF679A" w:rsidRPr="00E257D1" w:rsidRDefault="00FF679A" w:rsidP="00FF679A">
            <w:pPr>
              <w:spacing w:after="0" w:line="240" w:lineRule="auto"/>
              <w:jc w:val="center"/>
              <w:rPr>
                <w:rFonts w:ascii="Times New Roman" w:hAnsi="Times New Roman" w:cs="Times New Roman"/>
                <w:color w:val="000000" w:themeColor="text1"/>
                <w:lang w:val="sv-SE"/>
              </w:rPr>
            </w:pPr>
            <w:r w:rsidRPr="00E257D1">
              <w:rPr>
                <w:rFonts w:ascii="Times New Roman" w:hAnsi="Times New Roman" w:cs="Times New Roman"/>
                <w:color w:val="000000" w:themeColor="text1"/>
                <w:lang w:val="sv-SE"/>
              </w:rPr>
              <w:t xml:space="preserve">Buku 1,2 &amp; </w:t>
            </w:r>
            <w:r w:rsidR="00022FEC">
              <w:rPr>
                <w:rFonts w:ascii="Times New Roman" w:hAnsi="Times New Roman" w:cs="Times New Roman"/>
                <w:color w:val="000000" w:themeColor="text1"/>
                <w:lang w:val="sv-SE"/>
              </w:rPr>
              <w:t>5</w:t>
            </w:r>
          </w:p>
        </w:tc>
      </w:tr>
      <w:tr w:rsidR="00726C8F" w:rsidRPr="00E257D1" w14:paraId="3DDBD470" w14:textId="77777777" w:rsidTr="005348B8">
        <w:tc>
          <w:tcPr>
            <w:tcW w:w="851" w:type="dxa"/>
          </w:tcPr>
          <w:p w14:paraId="05112B60" w14:textId="13C42278" w:rsidR="00726C8F" w:rsidRDefault="00726C8F" w:rsidP="00FF679A">
            <w:pPr>
              <w:spacing w:after="0" w:line="240" w:lineRule="auto"/>
              <w:jc w:val="center"/>
              <w:rPr>
                <w:rFonts w:ascii="Times New Roman" w:hAnsi="Times New Roman" w:cs="Times New Roman"/>
                <w:lang w:val="sv-SE"/>
              </w:rPr>
            </w:pPr>
            <w:r>
              <w:rPr>
                <w:rFonts w:ascii="Times New Roman" w:hAnsi="Times New Roman" w:cs="Times New Roman"/>
                <w:lang w:val="sv-SE"/>
              </w:rPr>
              <w:t xml:space="preserve">6 dan </w:t>
            </w:r>
            <w:r w:rsidR="008C2C6D">
              <w:rPr>
                <w:rFonts w:ascii="Times New Roman" w:hAnsi="Times New Roman" w:cs="Times New Roman"/>
                <w:lang w:val="sv-SE"/>
              </w:rPr>
              <w:t>7</w:t>
            </w:r>
          </w:p>
        </w:tc>
        <w:tc>
          <w:tcPr>
            <w:tcW w:w="2554" w:type="dxa"/>
          </w:tcPr>
          <w:p w14:paraId="7EB9B26D" w14:textId="42E3E805" w:rsidR="00726C8F" w:rsidRPr="00E257D1" w:rsidRDefault="00930C92" w:rsidP="00930C92">
            <w:pPr>
              <w:autoSpaceDE w:val="0"/>
              <w:autoSpaceDN w:val="0"/>
              <w:adjustRightInd w:val="0"/>
              <w:spacing w:after="0" w:line="240" w:lineRule="auto"/>
              <w:rPr>
                <w:rFonts w:ascii="Times New Roman" w:hAnsi="Times New Roman" w:cs="Times New Roman"/>
              </w:rPr>
            </w:pPr>
            <w:r w:rsidRPr="00E257D1">
              <w:rPr>
                <w:rFonts w:ascii="Times New Roman" w:hAnsi="Times New Roman" w:cs="Times New Roman"/>
              </w:rPr>
              <w:t>Setelah menyelesaikan</w:t>
            </w:r>
            <w:r w:rsidRPr="00E257D1">
              <w:rPr>
                <w:rFonts w:ascii="Times New Roman" w:hAnsi="Times New Roman" w:cs="Times New Roman"/>
                <w:lang w:val="en-US"/>
              </w:rPr>
              <w:t xml:space="preserve"> </w:t>
            </w:r>
            <w:r w:rsidRPr="00E257D1">
              <w:rPr>
                <w:rFonts w:ascii="Times New Roman" w:hAnsi="Times New Roman" w:cs="Times New Roman"/>
              </w:rPr>
              <w:t>pokok bahasan ini,</w:t>
            </w:r>
            <w:r w:rsidRPr="00E257D1">
              <w:rPr>
                <w:rFonts w:ascii="Times New Roman" w:hAnsi="Times New Roman" w:cs="Times New Roman"/>
                <w:lang w:val="en-US"/>
              </w:rPr>
              <w:t xml:space="preserve"> </w:t>
            </w:r>
            <w:r w:rsidRPr="00E257D1">
              <w:rPr>
                <w:rFonts w:ascii="Times New Roman" w:hAnsi="Times New Roman" w:cs="Times New Roman"/>
              </w:rPr>
              <w:t>mahasiswa</w:t>
            </w:r>
            <w:r w:rsidRPr="00E257D1">
              <w:rPr>
                <w:rFonts w:ascii="Times New Roman" w:hAnsi="Times New Roman" w:cs="Times New Roman"/>
                <w:lang w:val="en-US"/>
              </w:rPr>
              <w:t xml:space="preserve"> </w:t>
            </w:r>
            <w:r w:rsidRPr="00E257D1">
              <w:rPr>
                <w:rFonts w:ascii="Times New Roman" w:hAnsi="Times New Roman" w:cs="Times New Roman"/>
              </w:rPr>
              <w:t>mampu</w:t>
            </w:r>
            <w:r w:rsidRPr="00E257D1">
              <w:rPr>
                <w:rFonts w:ascii="Times New Roman" w:hAnsi="Times New Roman" w:cs="Times New Roman"/>
                <w:lang w:val="en-US"/>
              </w:rPr>
              <w:t xml:space="preserve"> </w:t>
            </w:r>
            <w:r>
              <w:rPr>
                <w:rFonts w:ascii="Times New Roman" w:hAnsi="Times New Roman" w:cs="Times New Roman"/>
              </w:rPr>
              <w:t>menjelaskan</w:t>
            </w:r>
            <w:r>
              <w:rPr>
                <w:rFonts w:ascii="Times New Roman" w:hAnsi="Times New Roman" w:cs="Times New Roman"/>
                <w:lang w:val="en-US"/>
              </w:rPr>
              <w:t xml:space="preserve">, </w:t>
            </w:r>
            <w:r w:rsidRPr="00E257D1">
              <w:rPr>
                <w:rFonts w:ascii="Times New Roman" w:hAnsi="Times New Roman" w:cs="Times New Roman"/>
              </w:rPr>
              <w:t>memahami</w:t>
            </w:r>
            <w:r>
              <w:rPr>
                <w:rFonts w:ascii="Times New Roman" w:hAnsi="Times New Roman" w:cs="Times New Roman"/>
                <w:lang w:val="en-US"/>
              </w:rPr>
              <w:t xml:space="preserve"> dan membuat</w:t>
            </w:r>
            <w:r w:rsidRPr="00E257D1">
              <w:rPr>
                <w:rFonts w:ascii="Times New Roman" w:hAnsi="Times New Roman" w:cs="Times New Roman"/>
              </w:rPr>
              <w:t xml:space="preserve"> </w:t>
            </w:r>
            <w:r>
              <w:rPr>
                <w:rFonts w:ascii="Times New Roman" w:hAnsi="Times New Roman" w:cs="Times New Roman"/>
                <w:lang w:val="en-US"/>
              </w:rPr>
              <w:t>pemodelan sistem dan diagram blok.</w:t>
            </w:r>
          </w:p>
        </w:tc>
        <w:tc>
          <w:tcPr>
            <w:tcW w:w="1985" w:type="dxa"/>
          </w:tcPr>
          <w:p w14:paraId="34FEF469" w14:textId="68209FB9" w:rsidR="00726C8F" w:rsidRDefault="00726C8F" w:rsidP="00FF679A">
            <w:pPr>
              <w:autoSpaceDE w:val="0"/>
              <w:autoSpaceDN w:val="0"/>
              <w:adjustRightInd w:val="0"/>
              <w:spacing w:after="0" w:line="240" w:lineRule="auto"/>
              <w:rPr>
                <w:rFonts w:ascii="Times New Roman" w:eastAsia="Cambria" w:hAnsi="Times New Roman" w:cs="Times New Roman"/>
                <w:spacing w:val="2"/>
              </w:rPr>
            </w:pPr>
            <w:r>
              <w:rPr>
                <w:rFonts w:ascii="Times New Roman" w:eastAsia="Cambria" w:hAnsi="Times New Roman" w:cs="Times New Roman"/>
                <w:spacing w:val="2"/>
                <w:lang w:val="en-US"/>
              </w:rPr>
              <w:t xml:space="preserve">Mampu </w:t>
            </w:r>
            <w:r w:rsidR="00930C92">
              <w:rPr>
                <w:rFonts w:ascii="Times New Roman" w:hAnsi="Times New Roman" w:cs="Times New Roman"/>
                <w:lang w:val="en-US"/>
              </w:rPr>
              <w:t>membuat</w:t>
            </w:r>
            <w:r w:rsidR="00930C92" w:rsidRPr="00E257D1">
              <w:rPr>
                <w:rFonts w:ascii="Times New Roman" w:hAnsi="Times New Roman" w:cs="Times New Roman"/>
              </w:rPr>
              <w:t xml:space="preserve"> </w:t>
            </w:r>
            <w:r w:rsidR="00930C92">
              <w:rPr>
                <w:rFonts w:ascii="Times New Roman" w:hAnsi="Times New Roman" w:cs="Times New Roman"/>
                <w:lang w:val="en-US"/>
              </w:rPr>
              <w:t>dan menjelaskan pemodelan sistem dan diagram blok</w:t>
            </w:r>
          </w:p>
        </w:tc>
        <w:tc>
          <w:tcPr>
            <w:tcW w:w="2127" w:type="dxa"/>
          </w:tcPr>
          <w:p w14:paraId="5335EC21" w14:textId="7736352D" w:rsidR="00726C8F" w:rsidRDefault="00930C92" w:rsidP="003C02BF">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Fungsi alih sistem elektrik.</w:t>
            </w:r>
          </w:p>
          <w:p w14:paraId="75A2E47F" w14:textId="2A5C29D3" w:rsidR="00930C92" w:rsidRDefault="00930C92" w:rsidP="003C02BF">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Aljabar diagram blok</w:t>
            </w:r>
          </w:p>
          <w:p w14:paraId="2CBD5540" w14:textId="354DB4D6" w:rsidR="00930C92" w:rsidRDefault="00930C92" w:rsidP="003C02BF">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Mereduksi diagram blok</w:t>
            </w:r>
          </w:p>
          <w:p w14:paraId="33F340E1" w14:textId="015222F7" w:rsidR="00726C8F" w:rsidRPr="00930C92" w:rsidRDefault="00930C92" w:rsidP="00930C92">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Flow graph sistem elektrik</w:t>
            </w:r>
          </w:p>
        </w:tc>
        <w:tc>
          <w:tcPr>
            <w:tcW w:w="1787" w:type="dxa"/>
          </w:tcPr>
          <w:p w14:paraId="653BAF5B" w14:textId="77777777" w:rsidR="00726C8F" w:rsidRDefault="00726C8F" w:rsidP="003C02B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Ceramah interaktif</w:t>
            </w:r>
          </w:p>
          <w:p w14:paraId="3DC3196A" w14:textId="77777777" w:rsidR="00726C8F" w:rsidRDefault="00726C8F" w:rsidP="003C02B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Diskusi</w:t>
            </w:r>
          </w:p>
          <w:p w14:paraId="00B2CBCE" w14:textId="77777777" w:rsidR="00726C8F" w:rsidRDefault="00726C8F" w:rsidP="003C02B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sidRPr="00E229D3">
              <w:rPr>
                <w:rFonts w:ascii="Times New Roman" w:hAnsi="Times New Roman" w:cs="Times New Roman"/>
                <w:lang w:val="en-US"/>
              </w:rPr>
              <w:t>Tanya jawab</w:t>
            </w:r>
          </w:p>
          <w:p w14:paraId="160CBE53" w14:textId="3832573C" w:rsidR="00726C8F" w:rsidRDefault="00930C92" w:rsidP="00E229D3">
            <w:pPr>
              <w:pStyle w:val="ListParagraph"/>
              <w:numPr>
                <w:ilvl w:val="0"/>
                <w:numId w:val="35"/>
              </w:numPr>
              <w:autoSpaceDE w:val="0"/>
              <w:autoSpaceDN w:val="0"/>
              <w:adjustRightInd w:val="0"/>
              <w:spacing w:after="0" w:line="240" w:lineRule="auto"/>
              <w:ind w:left="285"/>
              <w:rPr>
                <w:rFonts w:ascii="Times New Roman" w:hAnsi="Times New Roman" w:cs="Times New Roman"/>
              </w:rPr>
            </w:pPr>
            <w:r>
              <w:rPr>
                <w:rFonts w:ascii="Times New Roman" w:hAnsi="Times New Roman" w:cs="Times New Roman"/>
                <w:lang w:val="en-US"/>
              </w:rPr>
              <w:t>Latihan soal</w:t>
            </w:r>
          </w:p>
        </w:tc>
        <w:tc>
          <w:tcPr>
            <w:tcW w:w="1351" w:type="dxa"/>
          </w:tcPr>
          <w:p w14:paraId="01EE2DAE" w14:textId="61CD575D" w:rsidR="00726C8F" w:rsidRDefault="00726C8F" w:rsidP="00930C92">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lang w:val="en-US"/>
              </w:rPr>
              <w:t xml:space="preserve">Mendengarkan dan menyimak penjelasan dosen serta </w:t>
            </w:r>
            <w:r w:rsidR="00930C92">
              <w:rPr>
                <w:rFonts w:ascii="Times New Roman" w:hAnsi="Times New Roman" w:cs="Times New Roman"/>
                <w:color w:val="000000"/>
                <w:lang w:val="en-US"/>
              </w:rPr>
              <w:t>menyelesaikan soal</w:t>
            </w:r>
          </w:p>
        </w:tc>
        <w:tc>
          <w:tcPr>
            <w:tcW w:w="1118" w:type="dxa"/>
          </w:tcPr>
          <w:p w14:paraId="295B102E" w14:textId="33B1BF4F" w:rsidR="00726C8F" w:rsidRDefault="00930C92" w:rsidP="00726C8F">
            <w:pPr>
              <w:pStyle w:val="ListParagraph"/>
              <w:spacing w:after="0" w:line="240" w:lineRule="auto"/>
              <w:ind w:left="-18"/>
              <w:rPr>
                <w:rFonts w:ascii="Times New Roman" w:hAnsi="Times New Roman" w:cs="Times New Roman"/>
                <w:lang w:val="sv-SE"/>
              </w:rPr>
            </w:pPr>
            <w:r>
              <w:rPr>
                <w:rFonts w:ascii="Times New Roman" w:hAnsi="Times New Roman" w:cs="Times New Roman"/>
                <w:lang w:val="sv-SE"/>
              </w:rPr>
              <w:t xml:space="preserve">Kemampuan memahami dan memecahkan masalah </w:t>
            </w:r>
            <w:r>
              <w:rPr>
                <w:rFonts w:ascii="Times New Roman" w:hAnsi="Times New Roman" w:cs="Times New Roman"/>
                <w:lang w:val="en-US"/>
              </w:rPr>
              <w:t>pemodelan sistem dan diagram blok</w:t>
            </w:r>
          </w:p>
        </w:tc>
        <w:tc>
          <w:tcPr>
            <w:tcW w:w="990" w:type="dxa"/>
          </w:tcPr>
          <w:p w14:paraId="25886F62" w14:textId="6B659257" w:rsidR="00726C8F" w:rsidRPr="00223097" w:rsidRDefault="00726C8F" w:rsidP="00FF679A">
            <w:pPr>
              <w:autoSpaceDE w:val="0"/>
              <w:autoSpaceDN w:val="0"/>
              <w:adjustRightInd w:val="0"/>
              <w:spacing w:after="0" w:line="240" w:lineRule="auto"/>
              <w:rPr>
                <w:rFonts w:ascii="Times New Roman" w:hAnsi="Times New Roman" w:cs="Times New Roman"/>
              </w:rPr>
            </w:pPr>
            <w:r w:rsidRPr="00223097">
              <w:rPr>
                <w:rFonts w:ascii="Times New Roman" w:hAnsi="Times New Roman" w:cs="Times New Roman"/>
              </w:rPr>
              <w:t>Ketepatan dalam</w:t>
            </w:r>
            <w:r w:rsidRPr="00223097">
              <w:rPr>
                <w:rFonts w:ascii="Times New Roman" w:hAnsi="Times New Roman" w:cs="Times New Roman"/>
                <w:lang w:val="en-US"/>
              </w:rPr>
              <w:t xml:space="preserve"> </w:t>
            </w:r>
            <w:r>
              <w:rPr>
                <w:rFonts w:ascii="Times New Roman" w:hAnsi="Times New Roman" w:cs="Times New Roman"/>
                <w:lang w:val="en-US"/>
              </w:rPr>
              <w:t>menjelaskan, ketepatan dalam menjawab pertanyaan</w:t>
            </w:r>
            <w:r w:rsidRPr="00223097">
              <w:rPr>
                <w:rFonts w:ascii="Times New Roman" w:hAnsi="Times New Roman" w:cs="Times New Roman"/>
              </w:rPr>
              <w:tab/>
            </w:r>
          </w:p>
        </w:tc>
        <w:tc>
          <w:tcPr>
            <w:tcW w:w="846" w:type="dxa"/>
          </w:tcPr>
          <w:p w14:paraId="7E25D5B2" w14:textId="50F05549" w:rsidR="00726C8F" w:rsidRDefault="000A672F" w:rsidP="00FF679A">
            <w:pPr>
              <w:spacing w:after="0" w:line="240" w:lineRule="auto"/>
              <w:jc w:val="center"/>
              <w:rPr>
                <w:rFonts w:ascii="Times New Roman" w:hAnsi="Times New Roman" w:cs="Times New Roman"/>
                <w:color w:val="000000" w:themeColor="text1"/>
                <w:lang w:val="sv-SE"/>
              </w:rPr>
            </w:pPr>
            <w:r>
              <w:rPr>
                <w:rFonts w:ascii="Times New Roman" w:hAnsi="Times New Roman" w:cs="Times New Roman"/>
                <w:color w:val="000000" w:themeColor="text1"/>
                <w:lang w:val="sv-SE"/>
              </w:rPr>
              <w:t>15</w:t>
            </w:r>
            <w:r w:rsidR="00726C8F">
              <w:rPr>
                <w:rFonts w:ascii="Times New Roman" w:hAnsi="Times New Roman" w:cs="Times New Roman"/>
                <w:color w:val="000000" w:themeColor="text1"/>
                <w:lang w:val="sv-SE"/>
              </w:rPr>
              <w:t>%</w:t>
            </w:r>
          </w:p>
        </w:tc>
        <w:tc>
          <w:tcPr>
            <w:tcW w:w="744" w:type="dxa"/>
          </w:tcPr>
          <w:p w14:paraId="0C83F85E" w14:textId="77777777" w:rsidR="00726C8F" w:rsidRPr="00E257D1" w:rsidRDefault="00726C8F" w:rsidP="00FF679A">
            <w:pPr>
              <w:spacing w:after="0" w:line="240" w:lineRule="auto"/>
              <w:jc w:val="center"/>
              <w:rPr>
                <w:rFonts w:ascii="Times New Roman" w:hAnsi="Times New Roman" w:cs="Times New Roman"/>
                <w:color w:val="000000" w:themeColor="text1"/>
                <w:lang w:val="sv-SE"/>
              </w:rPr>
            </w:pPr>
          </w:p>
        </w:tc>
      </w:tr>
      <w:tr w:rsidR="008C2C6D" w:rsidRPr="00E257D1" w14:paraId="4FDDE2C1" w14:textId="77777777" w:rsidTr="00FD26E2">
        <w:tc>
          <w:tcPr>
            <w:tcW w:w="851" w:type="dxa"/>
          </w:tcPr>
          <w:p w14:paraId="17182E95" w14:textId="767C4AAB" w:rsidR="008C2C6D" w:rsidRDefault="008C2C6D" w:rsidP="00FF679A">
            <w:pPr>
              <w:spacing w:after="0" w:line="240" w:lineRule="auto"/>
              <w:jc w:val="center"/>
              <w:rPr>
                <w:rFonts w:ascii="Times New Roman" w:hAnsi="Times New Roman" w:cs="Times New Roman"/>
                <w:lang w:val="sv-SE"/>
              </w:rPr>
            </w:pPr>
            <w:r>
              <w:rPr>
                <w:rFonts w:ascii="Times New Roman" w:hAnsi="Times New Roman" w:cs="Times New Roman"/>
                <w:lang w:val="sv-SE"/>
              </w:rPr>
              <w:t>8</w:t>
            </w:r>
          </w:p>
        </w:tc>
        <w:tc>
          <w:tcPr>
            <w:tcW w:w="13502" w:type="dxa"/>
            <w:gridSpan w:val="9"/>
          </w:tcPr>
          <w:p w14:paraId="5BD32FCE" w14:textId="335851EA" w:rsidR="008C2C6D" w:rsidRPr="008C2C6D" w:rsidRDefault="008C2C6D" w:rsidP="00FF679A">
            <w:pPr>
              <w:spacing w:after="0" w:line="240" w:lineRule="auto"/>
              <w:jc w:val="center"/>
              <w:rPr>
                <w:rFonts w:ascii="Times New Roman" w:hAnsi="Times New Roman" w:cs="Times New Roman"/>
                <w:b/>
                <w:color w:val="000000" w:themeColor="text1"/>
                <w:lang w:val="sv-SE"/>
              </w:rPr>
            </w:pPr>
            <w:r w:rsidRPr="008C2C6D">
              <w:rPr>
                <w:rFonts w:ascii="Times New Roman" w:hAnsi="Times New Roman" w:cs="Times New Roman"/>
                <w:b/>
                <w:color w:val="000000" w:themeColor="text1"/>
                <w:lang w:val="sv-SE"/>
              </w:rPr>
              <w:t>UTS</w:t>
            </w:r>
          </w:p>
        </w:tc>
      </w:tr>
      <w:tr w:rsidR="003D75DF" w:rsidRPr="00E257D1" w14:paraId="448E39CC" w14:textId="77777777" w:rsidTr="005348B8">
        <w:tc>
          <w:tcPr>
            <w:tcW w:w="851" w:type="dxa"/>
          </w:tcPr>
          <w:p w14:paraId="398377AB" w14:textId="51BB410C" w:rsidR="003D75DF" w:rsidRDefault="003D75DF" w:rsidP="00345E85">
            <w:pPr>
              <w:spacing w:after="0" w:line="240" w:lineRule="auto"/>
              <w:jc w:val="center"/>
              <w:rPr>
                <w:rFonts w:ascii="Times New Roman" w:hAnsi="Times New Roman" w:cs="Times New Roman"/>
                <w:lang w:val="sv-SE"/>
              </w:rPr>
            </w:pPr>
            <w:r>
              <w:rPr>
                <w:rFonts w:ascii="Times New Roman" w:hAnsi="Times New Roman" w:cs="Times New Roman"/>
                <w:lang w:val="sv-SE"/>
              </w:rPr>
              <w:t>9 dan 10</w:t>
            </w:r>
          </w:p>
        </w:tc>
        <w:tc>
          <w:tcPr>
            <w:tcW w:w="2554" w:type="dxa"/>
          </w:tcPr>
          <w:p w14:paraId="6BE3D428" w14:textId="77777777" w:rsidR="003D75DF" w:rsidRPr="00E257D1" w:rsidRDefault="003D75DF" w:rsidP="003C02BF">
            <w:pPr>
              <w:autoSpaceDE w:val="0"/>
              <w:autoSpaceDN w:val="0"/>
              <w:adjustRightInd w:val="0"/>
              <w:spacing w:after="0" w:line="240" w:lineRule="auto"/>
              <w:rPr>
                <w:rFonts w:ascii="Times New Roman" w:hAnsi="Times New Roman" w:cs="Times New Roman"/>
              </w:rPr>
            </w:pPr>
            <w:r w:rsidRPr="00E257D1">
              <w:rPr>
                <w:rFonts w:ascii="Times New Roman" w:hAnsi="Times New Roman" w:cs="Times New Roman"/>
              </w:rPr>
              <w:t>Setelah menyelesaikan</w:t>
            </w:r>
            <w:r w:rsidRPr="00E257D1">
              <w:rPr>
                <w:rFonts w:ascii="Times New Roman" w:hAnsi="Times New Roman" w:cs="Times New Roman"/>
                <w:lang w:val="en-US"/>
              </w:rPr>
              <w:t xml:space="preserve"> </w:t>
            </w:r>
            <w:r w:rsidRPr="00E257D1">
              <w:rPr>
                <w:rFonts w:ascii="Times New Roman" w:hAnsi="Times New Roman" w:cs="Times New Roman"/>
              </w:rPr>
              <w:t>pokok bahasan ini,</w:t>
            </w:r>
            <w:r w:rsidRPr="00E257D1">
              <w:rPr>
                <w:rFonts w:ascii="Times New Roman" w:hAnsi="Times New Roman" w:cs="Times New Roman"/>
                <w:lang w:val="en-US"/>
              </w:rPr>
              <w:t xml:space="preserve"> </w:t>
            </w:r>
            <w:r w:rsidRPr="00E257D1">
              <w:rPr>
                <w:rFonts w:ascii="Times New Roman" w:hAnsi="Times New Roman" w:cs="Times New Roman"/>
              </w:rPr>
              <w:t>mahasiswa</w:t>
            </w:r>
            <w:r w:rsidRPr="00E257D1">
              <w:rPr>
                <w:rFonts w:ascii="Times New Roman" w:hAnsi="Times New Roman" w:cs="Times New Roman"/>
                <w:lang w:val="en-US"/>
              </w:rPr>
              <w:t xml:space="preserve"> </w:t>
            </w:r>
            <w:r w:rsidRPr="00E257D1">
              <w:rPr>
                <w:rFonts w:ascii="Times New Roman" w:hAnsi="Times New Roman" w:cs="Times New Roman"/>
              </w:rPr>
              <w:t>mampu</w:t>
            </w:r>
            <w:r w:rsidRPr="00E257D1">
              <w:rPr>
                <w:rFonts w:ascii="Times New Roman" w:hAnsi="Times New Roman" w:cs="Times New Roman"/>
                <w:lang w:val="en-US"/>
              </w:rPr>
              <w:t xml:space="preserve"> </w:t>
            </w:r>
            <w:r w:rsidRPr="00E257D1">
              <w:rPr>
                <w:rFonts w:ascii="Times New Roman" w:hAnsi="Times New Roman" w:cs="Times New Roman"/>
              </w:rPr>
              <w:t>menjelaskan dan</w:t>
            </w:r>
          </w:p>
          <w:p w14:paraId="03929D70" w14:textId="2C7AA1ED" w:rsidR="003D75DF" w:rsidRPr="00656DC8" w:rsidRDefault="003D75DF" w:rsidP="00656DC8">
            <w:pPr>
              <w:autoSpaceDE w:val="0"/>
              <w:autoSpaceDN w:val="0"/>
              <w:adjustRightInd w:val="0"/>
              <w:spacing w:after="0" w:line="240" w:lineRule="auto"/>
              <w:rPr>
                <w:rFonts w:ascii="Times New Roman" w:hAnsi="Times New Roman" w:cs="Times New Roman"/>
                <w:lang w:val="en-US"/>
              </w:rPr>
            </w:pPr>
            <w:r w:rsidRPr="00E257D1">
              <w:rPr>
                <w:rFonts w:ascii="Times New Roman" w:hAnsi="Times New Roman" w:cs="Times New Roman"/>
              </w:rPr>
              <w:t xml:space="preserve">memahami </w:t>
            </w:r>
            <w:r w:rsidRPr="003D75DF">
              <w:rPr>
                <w:rFonts w:ascii="Times New Roman" w:hAnsi="Times New Roman" w:cs="Times New Roman"/>
                <w:lang w:val="en-US"/>
              </w:rPr>
              <w:t>perbedaan tanggapan impuls dari tiap sistem yan</w:t>
            </w:r>
            <w:r>
              <w:rPr>
                <w:rFonts w:ascii="Times New Roman" w:hAnsi="Times New Roman" w:cs="Times New Roman"/>
                <w:lang w:val="en-US"/>
              </w:rPr>
              <w:t>g dibedakan berdasarkan ordenya.</w:t>
            </w:r>
          </w:p>
        </w:tc>
        <w:tc>
          <w:tcPr>
            <w:tcW w:w="1985" w:type="dxa"/>
          </w:tcPr>
          <w:p w14:paraId="2AAE7BA6" w14:textId="52F9AF30" w:rsidR="003D75DF" w:rsidRPr="00055929" w:rsidRDefault="003D75DF" w:rsidP="00345E85">
            <w:pPr>
              <w:autoSpaceDE w:val="0"/>
              <w:autoSpaceDN w:val="0"/>
              <w:adjustRightInd w:val="0"/>
              <w:spacing w:after="0" w:line="240" w:lineRule="auto"/>
              <w:rPr>
                <w:rFonts w:ascii="Times New Roman" w:hAnsi="Times New Roman" w:cs="Times New Roman"/>
                <w:lang w:val="en-US"/>
              </w:rPr>
            </w:pPr>
            <w:r>
              <w:rPr>
                <w:rFonts w:ascii="Times New Roman" w:eastAsia="Cambria" w:hAnsi="Times New Roman" w:cs="Times New Roman"/>
                <w:spacing w:val="2"/>
                <w:lang w:val="en-US"/>
              </w:rPr>
              <w:t xml:space="preserve">Mampu menjelaskan </w:t>
            </w:r>
            <w:r w:rsidRPr="003D75DF">
              <w:rPr>
                <w:rFonts w:ascii="Times New Roman" w:hAnsi="Times New Roman" w:cs="Times New Roman"/>
                <w:lang w:val="en-US"/>
              </w:rPr>
              <w:t>perbedaan tanggapan impuls dari tiap sistem yang dibedakan berdasarkan ordenya.</w:t>
            </w:r>
          </w:p>
        </w:tc>
        <w:tc>
          <w:tcPr>
            <w:tcW w:w="2127" w:type="dxa"/>
          </w:tcPr>
          <w:p w14:paraId="2B6C99A5" w14:textId="54F07E00" w:rsidR="003D75DF" w:rsidRDefault="003D75DF" w:rsidP="003C02BF">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 xml:space="preserve">Sistem orde 1 </w:t>
            </w:r>
          </w:p>
          <w:p w14:paraId="09F0B767" w14:textId="77777777" w:rsidR="003D75DF" w:rsidRDefault="003D75DF" w:rsidP="00345E85">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Sistem orde 2</w:t>
            </w:r>
          </w:p>
          <w:p w14:paraId="02CA5E5C" w14:textId="38605AD0" w:rsidR="003D75DF" w:rsidRPr="008C2C6D" w:rsidRDefault="003D75DF" w:rsidP="003D75DF">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 xml:space="preserve">Sistem orde </w:t>
            </w:r>
            <m:oMath>
              <m:r>
                <w:rPr>
                  <w:rFonts w:ascii="Cambria Math" w:eastAsia="Cambria" w:hAnsi="Cambria Math" w:cs="Times New Roman"/>
                  <w:spacing w:val="2"/>
                  <w:lang w:val="en-US"/>
                </w:rPr>
                <m:t>≥</m:t>
              </m:r>
            </m:oMath>
            <w:r>
              <w:rPr>
                <w:rFonts w:ascii="Times New Roman" w:eastAsia="Cambria" w:hAnsi="Times New Roman" w:cs="Times New Roman"/>
                <w:spacing w:val="2"/>
                <w:lang w:val="en-US"/>
              </w:rPr>
              <w:t xml:space="preserve"> 2</w:t>
            </w:r>
          </w:p>
        </w:tc>
        <w:tc>
          <w:tcPr>
            <w:tcW w:w="1787" w:type="dxa"/>
          </w:tcPr>
          <w:p w14:paraId="73AD415C" w14:textId="77777777" w:rsidR="003D75DF" w:rsidRDefault="003D75DF" w:rsidP="003D75D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Ceramah interaktif</w:t>
            </w:r>
          </w:p>
          <w:p w14:paraId="58B15816" w14:textId="77777777" w:rsidR="003D75DF" w:rsidRDefault="003D75DF" w:rsidP="003D75D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Diskusi</w:t>
            </w:r>
          </w:p>
          <w:p w14:paraId="289294BD" w14:textId="3E58625F" w:rsidR="003D75DF" w:rsidRPr="003D75DF" w:rsidRDefault="003D75DF" w:rsidP="003D75D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sidRPr="00E229D3">
              <w:rPr>
                <w:rFonts w:ascii="Times New Roman" w:hAnsi="Times New Roman" w:cs="Times New Roman"/>
                <w:lang w:val="en-US"/>
              </w:rPr>
              <w:t>Tanya jawab</w:t>
            </w:r>
          </w:p>
        </w:tc>
        <w:tc>
          <w:tcPr>
            <w:tcW w:w="1351" w:type="dxa"/>
          </w:tcPr>
          <w:p w14:paraId="1A60DBAD" w14:textId="55F4D599" w:rsidR="003D75DF" w:rsidRDefault="003D75DF" w:rsidP="00345E85">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lang w:val="en-US"/>
              </w:rPr>
              <w:t>Mendengarkan dan menyimak penjelasan dosen</w:t>
            </w:r>
          </w:p>
        </w:tc>
        <w:tc>
          <w:tcPr>
            <w:tcW w:w="1118" w:type="dxa"/>
          </w:tcPr>
          <w:p w14:paraId="10D82B21" w14:textId="37B458FA" w:rsidR="003D75DF" w:rsidRDefault="003D75DF" w:rsidP="003D75DF">
            <w:pPr>
              <w:pStyle w:val="ListParagraph"/>
              <w:spacing w:after="0" w:line="240" w:lineRule="auto"/>
              <w:ind w:left="-18"/>
              <w:rPr>
                <w:rFonts w:ascii="Times New Roman" w:hAnsi="Times New Roman" w:cs="Times New Roman"/>
                <w:lang w:val="sv-SE"/>
              </w:rPr>
            </w:pPr>
            <w:r>
              <w:rPr>
                <w:rFonts w:ascii="Times New Roman" w:hAnsi="Times New Roman" w:cs="Times New Roman"/>
                <w:lang w:val="sv-SE"/>
              </w:rPr>
              <w:t xml:space="preserve">Kemampuan memahami </w:t>
            </w:r>
            <w:r w:rsidRPr="003D75DF">
              <w:rPr>
                <w:rFonts w:ascii="Times New Roman" w:hAnsi="Times New Roman" w:cs="Times New Roman"/>
                <w:lang w:val="en-US"/>
              </w:rPr>
              <w:t>perbedaan tanggapan impuls dari tiap sistem yan</w:t>
            </w:r>
            <w:r>
              <w:rPr>
                <w:rFonts w:ascii="Times New Roman" w:hAnsi="Times New Roman" w:cs="Times New Roman"/>
                <w:lang w:val="en-US"/>
              </w:rPr>
              <w:t>g dibedakan berdasark</w:t>
            </w:r>
            <w:r>
              <w:rPr>
                <w:rFonts w:ascii="Times New Roman" w:hAnsi="Times New Roman" w:cs="Times New Roman"/>
                <w:lang w:val="en-US"/>
              </w:rPr>
              <w:lastRenderedPageBreak/>
              <w:t>an ordenya.</w:t>
            </w:r>
          </w:p>
        </w:tc>
        <w:tc>
          <w:tcPr>
            <w:tcW w:w="990" w:type="dxa"/>
          </w:tcPr>
          <w:p w14:paraId="4FFB5C11" w14:textId="59DA5DB4" w:rsidR="003D75DF" w:rsidRPr="00223097" w:rsidRDefault="003D75DF" w:rsidP="00345E85">
            <w:pPr>
              <w:autoSpaceDE w:val="0"/>
              <w:autoSpaceDN w:val="0"/>
              <w:adjustRightInd w:val="0"/>
              <w:spacing w:after="0" w:line="240" w:lineRule="auto"/>
              <w:rPr>
                <w:rFonts w:ascii="Times New Roman" w:hAnsi="Times New Roman" w:cs="Times New Roman"/>
              </w:rPr>
            </w:pPr>
            <w:r w:rsidRPr="00223097">
              <w:rPr>
                <w:rFonts w:ascii="Times New Roman" w:hAnsi="Times New Roman" w:cs="Times New Roman"/>
              </w:rPr>
              <w:lastRenderedPageBreak/>
              <w:t>Ketepatan dalam</w:t>
            </w:r>
            <w:r w:rsidRPr="00223097">
              <w:rPr>
                <w:rFonts w:ascii="Times New Roman" w:hAnsi="Times New Roman" w:cs="Times New Roman"/>
                <w:lang w:val="en-US"/>
              </w:rPr>
              <w:t xml:space="preserve"> </w:t>
            </w:r>
            <w:r>
              <w:rPr>
                <w:rFonts w:ascii="Times New Roman" w:hAnsi="Times New Roman" w:cs="Times New Roman"/>
                <w:lang w:val="en-US"/>
              </w:rPr>
              <w:t>menjelaskan, ketepatan dalam menjawab pertanyaan</w:t>
            </w:r>
            <w:r w:rsidRPr="00223097">
              <w:rPr>
                <w:rFonts w:ascii="Times New Roman" w:hAnsi="Times New Roman" w:cs="Times New Roman"/>
              </w:rPr>
              <w:tab/>
            </w:r>
          </w:p>
        </w:tc>
        <w:tc>
          <w:tcPr>
            <w:tcW w:w="846" w:type="dxa"/>
          </w:tcPr>
          <w:p w14:paraId="7907D229" w14:textId="42BB9C43" w:rsidR="003D75DF" w:rsidRDefault="000A672F" w:rsidP="00345E85">
            <w:pPr>
              <w:spacing w:after="0" w:line="240" w:lineRule="auto"/>
              <w:jc w:val="center"/>
              <w:rPr>
                <w:rFonts w:ascii="Times New Roman" w:hAnsi="Times New Roman" w:cs="Times New Roman"/>
                <w:color w:val="000000" w:themeColor="text1"/>
                <w:lang w:val="sv-SE"/>
              </w:rPr>
            </w:pPr>
            <w:r>
              <w:rPr>
                <w:rFonts w:ascii="Times New Roman" w:hAnsi="Times New Roman" w:cs="Times New Roman"/>
                <w:color w:val="000000" w:themeColor="text1"/>
                <w:lang w:val="sv-SE"/>
              </w:rPr>
              <w:t>15</w:t>
            </w:r>
            <w:r w:rsidR="003D75DF">
              <w:rPr>
                <w:rFonts w:ascii="Times New Roman" w:hAnsi="Times New Roman" w:cs="Times New Roman"/>
                <w:color w:val="000000" w:themeColor="text1"/>
                <w:lang w:val="sv-SE"/>
              </w:rPr>
              <w:t>%</w:t>
            </w:r>
          </w:p>
        </w:tc>
        <w:tc>
          <w:tcPr>
            <w:tcW w:w="744" w:type="dxa"/>
          </w:tcPr>
          <w:p w14:paraId="3C1674DE" w14:textId="26779678" w:rsidR="003D75DF" w:rsidRPr="00E257D1" w:rsidRDefault="003D75DF" w:rsidP="00345E85">
            <w:pPr>
              <w:spacing w:after="0" w:line="240" w:lineRule="auto"/>
              <w:jc w:val="center"/>
              <w:rPr>
                <w:rFonts w:ascii="Times New Roman" w:hAnsi="Times New Roman" w:cs="Times New Roman"/>
                <w:color w:val="000000" w:themeColor="text1"/>
                <w:lang w:val="sv-SE"/>
              </w:rPr>
            </w:pPr>
          </w:p>
        </w:tc>
      </w:tr>
      <w:tr w:rsidR="003D75DF" w:rsidRPr="00E257D1" w14:paraId="40BC23CC" w14:textId="77777777" w:rsidTr="005348B8">
        <w:tc>
          <w:tcPr>
            <w:tcW w:w="851" w:type="dxa"/>
          </w:tcPr>
          <w:p w14:paraId="54DE5E01" w14:textId="72B8ABE7" w:rsidR="003D75DF" w:rsidRDefault="003D75DF" w:rsidP="008C2C6D">
            <w:pPr>
              <w:spacing w:after="0" w:line="240" w:lineRule="auto"/>
              <w:jc w:val="center"/>
              <w:rPr>
                <w:rFonts w:ascii="Times New Roman" w:hAnsi="Times New Roman" w:cs="Times New Roman"/>
                <w:lang w:val="sv-SE"/>
              </w:rPr>
            </w:pPr>
            <w:r>
              <w:rPr>
                <w:rFonts w:ascii="Times New Roman" w:hAnsi="Times New Roman" w:cs="Times New Roman"/>
                <w:lang w:val="sv-SE"/>
              </w:rPr>
              <w:t>11 sd 13</w:t>
            </w:r>
          </w:p>
        </w:tc>
        <w:tc>
          <w:tcPr>
            <w:tcW w:w="2554" w:type="dxa"/>
          </w:tcPr>
          <w:p w14:paraId="71C941FF" w14:textId="01769CC2" w:rsidR="003D75DF" w:rsidRPr="00656DC8" w:rsidRDefault="003D75DF" w:rsidP="003D75DF">
            <w:pPr>
              <w:autoSpaceDE w:val="0"/>
              <w:autoSpaceDN w:val="0"/>
              <w:adjustRightInd w:val="0"/>
              <w:spacing w:after="0" w:line="240" w:lineRule="auto"/>
              <w:rPr>
                <w:rFonts w:ascii="Times New Roman" w:hAnsi="Times New Roman" w:cs="Times New Roman"/>
                <w:lang w:val="en-US"/>
              </w:rPr>
            </w:pPr>
            <w:r w:rsidRPr="00E257D1">
              <w:rPr>
                <w:rFonts w:ascii="Times New Roman" w:hAnsi="Times New Roman" w:cs="Times New Roman"/>
              </w:rPr>
              <w:t>Setelah menyelesaikan</w:t>
            </w:r>
            <w:r w:rsidRPr="00E257D1">
              <w:rPr>
                <w:rFonts w:ascii="Times New Roman" w:hAnsi="Times New Roman" w:cs="Times New Roman"/>
                <w:lang w:val="en-US"/>
              </w:rPr>
              <w:t xml:space="preserve"> </w:t>
            </w:r>
            <w:r w:rsidRPr="00E257D1">
              <w:rPr>
                <w:rFonts w:ascii="Times New Roman" w:hAnsi="Times New Roman" w:cs="Times New Roman"/>
              </w:rPr>
              <w:t>pokok bahasan ini,</w:t>
            </w:r>
            <w:r w:rsidRPr="00E257D1">
              <w:rPr>
                <w:rFonts w:ascii="Times New Roman" w:hAnsi="Times New Roman" w:cs="Times New Roman"/>
                <w:lang w:val="en-US"/>
              </w:rPr>
              <w:t xml:space="preserve"> </w:t>
            </w:r>
            <w:r w:rsidRPr="00E257D1">
              <w:rPr>
                <w:rFonts w:ascii="Times New Roman" w:hAnsi="Times New Roman" w:cs="Times New Roman"/>
              </w:rPr>
              <w:t>mahasiswa</w:t>
            </w:r>
            <w:r w:rsidRPr="00E257D1">
              <w:rPr>
                <w:rFonts w:ascii="Times New Roman" w:hAnsi="Times New Roman" w:cs="Times New Roman"/>
                <w:lang w:val="en-US"/>
              </w:rPr>
              <w:t xml:space="preserve"> </w:t>
            </w:r>
            <w:r w:rsidRPr="00E257D1">
              <w:rPr>
                <w:rFonts w:ascii="Times New Roman" w:hAnsi="Times New Roman" w:cs="Times New Roman"/>
              </w:rPr>
              <w:t>mampu</w:t>
            </w:r>
            <w:r w:rsidRPr="00E257D1">
              <w:rPr>
                <w:rFonts w:ascii="Times New Roman" w:hAnsi="Times New Roman" w:cs="Times New Roman"/>
                <w:lang w:val="en-US"/>
              </w:rPr>
              <w:t xml:space="preserve"> </w:t>
            </w:r>
            <w:r>
              <w:rPr>
                <w:rFonts w:ascii="Times New Roman" w:hAnsi="Times New Roman" w:cs="Times New Roman"/>
                <w:lang w:val="en-US"/>
              </w:rPr>
              <w:t xml:space="preserve">menerapkan </w:t>
            </w:r>
            <w:r w:rsidRPr="003D75DF">
              <w:rPr>
                <w:rFonts w:ascii="Times New Roman" w:hAnsi="Times New Roman" w:cs="Times New Roman"/>
                <w:lang w:val="en-US"/>
              </w:rPr>
              <w:t>metode peng</w:t>
            </w:r>
            <w:r>
              <w:rPr>
                <w:rFonts w:ascii="Times New Roman" w:hAnsi="Times New Roman" w:cs="Times New Roman"/>
                <w:lang w:val="en-US"/>
              </w:rPr>
              <w:t xml:space="preserve">gambaran tempat kedudukan akar dan menggunakan </w:t>
            </w:r>
            <w:r w:rsidRPr="003D75DF">
              <w:rPr>
                <w:rFonts w:ascii="Times New Roman" w:hAnsi="Times New Roman" w:cs="Times New Roman"/>
                <w:lang w:val="en-US"/>
              </w:rPr>
              <w:t>metode Root Locus untuk menentukan kestabilan</w:t>
            </w:r>
            <w:r>
              <w:rPr>
                <w:rFonts w:ascii="Times New Roman" w:hAnsi="Times New Roman" w:cs="Times New Roman"/>
                <w:lang w:val="en-US"/>
              </w:rPr>
              <w:t>.</w:t>
            </w:r>
          </w:p>
        </w:tc>
        <w:tc>
          <w:tcPr>
            <w:tcW w:w="1985" w:type="dxa"/>
          </w:tcPr>
          <w:p w14:paraId="50F5DA95" w14:textId="3A90989E" w:rsidR="003D75DF" w:rsidRPr="00E81F6F" w:rsidRDefault="003D75DF" w:rsidP="007645D7">
            <w:pPr>
              <w:autoSpaceDE w:val="0"/>
              <w:autoSpaceDN w:val="0"/>
              <w:adjustRightInd w:val="0"/>
              <w:spacing w:after="0" w:line="240" w:lineRule="auto"/>
              <w:rPr>
                <w:rFonts w:ascii="Times New Roman" w:hAnsi="Times New Roman" w:cs="Times New Roman"/>
                <w:lang w:val="en-US"/>
              </w:rPr>
            </w:pPr>
            <w:r>
              <w:rPr>
                <w:rFonts w:ascii="Times New Roman" w:eastAsia="Cambria" w:hAnsi="Times New Roman" w:cs="Times New Roman"/>
                <w:spacing w:val="2"/>
                <w:lang w:val="en-US"/>
              </w:rPr>
              <w:t xml:space="preserve">Mampu </w:t>
            </w:r>
            <w:r>
              <w:rPr>
                <w:rFonts w:ascii="Times New Roman" w:hAnsi="Times New Roman" w:cs="Times New Roman"/>
                <w:lang w:val="en-US"/>
              </w:rPr>
              <w:t xml:space="preserve">menerapkan </w:t>
            </w:r>
            <w:r w:rsidRPr="003D75DF">
              <w:rPr>
                <w:rFonts w:ascii="Times New Roman" w:hAnsi="Times New Roman" w:cs="Times New Roman"/>
                <w:lang w:val="en-US"/>
              </w:rPr>
              <w:t>metode peng</w:t>
            </w:r>
            <w:r>
              <w:rPr>
                <w:rFonts w:ascii="Times New Roman" w:hAnsi="Times New Roman" w:cs="Times New Roman"/>
                <w:lang w:val="en-US"/>
              </w:rPr>
              <w:t xml:space="preserve">gambaran tempat kedudukan akar dan menggunakan </w:t>
            </w:r>
            <w:r w:rsidRPr="003D75DF">
              <w:rPr>
                <w:rFonts w:ascii="Times New Roman" w:hAnsi="Times New Roman" w:cs="Times New Roman"/>
                <w:lang w:val="en-US"/>
              </w:rPr>
              <w:t>metode Root Locus untuk menentukan kestabilan</w:t>
            </w:r>
            <w:r>
              <w:rPr>
                <w:rFonts w:ascii="Times New Roman" w:hAnsi="Times New Roman" w:cs="Times New Roman"/>
                <w:lang w:val="en-US"/>
              </w:rPr>
              <w:t>.</w:t>
            </w:r>
          </w:p>
        </w:tc>
        <w:tc>
          <w:tcPr>
            <w:tcW w:w="2127" w:type="dxa"/>
          </w:tcPr>
          <w:p w14:paraId="26B7D190" w14:textId="039AE193" w:rsidR="003D75DF" w:rsidRDefault="003D75DF" w:rsidP="00E408D6">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Bentuk umum dari persamaan fungsi pindah untuk digambarkan pada root locus</w:t>
            </w:r>
          </w:p>
          <w:p w14:paraId="67CC7135" w14:textId="5932D48C" w:rsidR="003D75DF" w:rsidRDefault="003D75DF" w:rsidP="00E408D6">
            <w:pPr>
              <w:pStyle w:val="ListParagraph"/>
              <w:numPr>
                <w:ilvl w:val="0"/>
                <w:numId w:val="35"/>
              </w:numPr>
              <w:ind w:left="286"/>
              <w:rPr>
                <w:rFonts w:ascii="Times New Roman" w:eastAsia="Cambria" w:hAnsi="Times New Roman" w:cs="Times New Roman"/>
                <w:spacing w:val="2"/>
                <w:lang w:val="en-US"/>
              </w:rPr>
            </w:pPr>
            <w:r>
              <w:rPr>
                <w:rFonts w:ascii="Times New Roman" w:eastAsia="Cambria" w:hAnsi="Times New Roman" w:cs="Times New Roman"/>
                <w:spacing w:val="2"/>
                <w:lang w:val="en-US"/>
              </w:rPr>
              <w:t>Metode penggambaran root locus</w:t>
            </w:r>
          </w:p>
          <w:p w14:paraId="02CF6538" w14:textId="111C28FF" w:rsidR="003D75DF" w:rsidRPr="003D75DF" w:rsidRDefault="003D75DF" w:rsidP="003D75DF">
            <w:pPr>
              <w:pStyle w:val="ListParagraph"/>
              <w:numPr>
                <w:ilvl w:val="0"/>
                <w:numId w:val="35"/>
              </w:numPr>
              <w:ind w:left="286"/>
              <w:rPr>
                <w:rFonts w:ascii="Times New Roman" w:eastAsia="Cambria" w:hAnsi="Times New Roman" w:cs="Times New Roman"/>
                <w:spacing w:val="2"/>
                <w:lang w:val="en-US"/>
              </w:rPr>
            </w:pPr>
            <w:r w:rsidRPr="003D75DF">
              <w:rPr>
                <w:rFonts w:ascii="Times New Roman" w:eastAsia="Cambria" w:hAnsi="Times New Roman" w:cs="Times New Roman"/>
                <w:spacing w:val="2"/>
                <w:lang w:val="en-US"/>
              </w:rPr>
              <w:t>Perolehan frekuensi natural damping pada gambar dan metode perhitungan frequensi natural, damping frequensi secara perhitungan.</w:t>
            </w:r>
          </w:p>
        </w:tc>
        <w:tc>
          <w:tcPr>
            <w:tcW w:w="1787" w:type="dxa"/>
          </w:tcPr>
          <w:p w14:paraId="2B550955" w14:textId="77777777" w:rsidR="003D75DF" w:rsidRDefault="003D75DF" w:rsidP="003C02B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Ceramah interaktif</w:t>
            </w:r>
          </w:p>
          <w:p w14:paraId="7853D353" w14:textId="77777777" w:rsidR="003D75DF" w:rsidRDefault="003D75DF" w:rsidP="003C02B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Diskusi</w:t>
            </w:r>
          </w:p>
          <w:p w14:paraId="7E10B1FD" w14:textId="77777777" w:rsidR="003D75DF" w:rsidRDefault="003D75DF" w:rsidP="003D75D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sidRPr="00E229D3">
              <w:rPr>
                <w:rFonts w:ascii="Times New Roman" w:hAnsi="Times New Roman" w:cs="Times New Roman"/>
                <w:lang w:val="en-US"/>
              </w:rPr>
              <w:t>Tanya jawab</w:t>
            </w:r>
          </w:p>
          <w:p w14:paraId="696AB5B6" w14:textId="6189450C" w:rsidR="003D75DF" w:rsidRPr="003D75DF" w:rsidRDefault="003D75DF" w:rsidP="003D75DF">
            <w:pPr>
              <w:pStyle w:val="ListParagraph"/>
              <w:numPr>
                <w:ilvl w:val="0"/>
                <w:numId w:val="35"/>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Studi Kasus</w:t>
            </w:r>
          </w:p>
        </w:tc>
        <w:tc>
          <w:tcPr>
            <w:tcW w:w="1351" w:type="dxa"/>
          </w:tcPr>
          <w:p w14:paraId="3DC9F2F1" w14:textId="21B41B19" w:rsidR="003D75DF" w:rsidRDefault="003D75DF" w:rsidP="003D75DF">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lang w:val="en-US"/>
              </w:rPr>
              <w:t>Mendengarkan dan menyimak penjelasan dosen.</w:t>
            </w:r>
          </w:p>
        </w:tc>
        <w:tc>
          <w:tcPr>
            <w:tcW w:w="1118" w:type="dxa"/>
          </w:tcPr>
          <w:p w14:paraId="0779E0A5" w14:textId="5E5BDBAF" w:rsidR="003D75DF" w:rsidRDefault="003D75DF" w:rsidP="00A66EEB">
            <w:pPr>
              <w:pStyle w:val="ListParagraph"/>
              <w:spacing w:after="0" w:line="240" w:lineRule="auto"/>
              <w:ind w:left="-18"/>
              <w:rPr>
                <w:rFonts w:ascii="Times New Roman" w:hAnsi="Times New Roman" w:cs="Times New Roman"/>
                <w:lang w:val="sv-SE"/>
              </w:rPr>
            </w:pPr>
            <w:r>
              <w:rPr>
                <w:rFonts w:ascii="Times New Roman" w:hAnsi="Times New Roman" w:cs="Times New Roman"/>
                <w:lang w:val="sv-SE"/>
              </w:rPr>
              <w:t xml:space="preserve">Kemampuan memahami dan memecahkan masalah </w:t>
            </w:r>
            <w:r>
              <w:rPr>
                <w:rFonts w:ascii="Times New Roman" w:hAnsi="Times New Roman" w:cs="Times New Roman"/>
                <w:lang w:val="en-US"/>
              </w:rPr>
              <w:t xml:space="preserve">penerapan </w:t>
            </w:r>
            <w:r w:rsidRPr="003D75DF">
              <w:rPr>
                <w:rFonts w:ascii="Times New Roman" w:hAnsi="Times New Roman" w:cs="Times New Roman"/>
                <w:lang w:val="en-US"/>
              </w:rPr>
              <w:t>metode peng</w:t>
            </w:r>
            <w:r>
              <w:rPr>
                <w:rFonts w:ascii="Times New Roman" w:hAnsi="Times New Roman" w:cs="Times New Roman"/>
                <w:lang w:val="en-US"/>
              </w:rPr>
              <w:t xml:space="preserve">gambaran tempat kedudukan akar dan menggunakan </w:t>
            </w:r>
            <w:r w:rsidRPr="003D75DF">
              <w:rPr>
                <w:rFonts w:ascii="Times New Roman" w:hAnsi="Times New Roman" w:cs="Times New Roman"/>
                <w:lang w:val="en-US"/>
              </w:rPr>
              <w:t>metode Root Locus untuk menentukan kestabilan</w:t>
            </w:r>
            <w:r>
              <w:rPr>
                <w:rFonts w:ascii="Times New Roman" w:hAnsi="Times New Roman" w:cs="Times New Roman"/>
                <w:lang w:val="en-US"/>
              </w:rPr>
              <w:t>.</w:t>
            </w:r>
          </w:p>
        </w:tc>
        <w:tc>
          <w:tcPr>
            <w:tcW w:w="990" w:type="dxa"/>
          </w:tcPr>
          <w:p w14:paraId="69ABCC4A" w14:textId="546E8097" w:rsidR="003D75DF" w:rsidRPr="00223097" w:rsidRDefault="003D75DF" w:rsidP="007645D7">
            <w:pPr>
              <w:autoSpaceDE w:val="0"/>
              <w:autoSpaceDN w:val="0"/>
              <w:adjustRightInd w:val="0"/>
              <w:spacing w:after="0" w:line="240" w:lineRule="auto"/>
              <w:rPr>
                <w:rFonts w:ascii="Times New Roman" w:hAnsi="Times New Roman" w:cs="Times New Roman"/>
              </w:rPr>
            </w:pPr>
            <w:r w:rsidRPr="00223097">
              <w:rPr>
                <w:rFonts w:ascii="Times New Roman" w:hAnsi="Times New Roman" w:cs="Times New Roman"/>
              </w:rPr>
              <w:t>Ketepatan dalam</w:t>
            </w:r>
            <w:r w:rsidRPr="00223097">
              <w:rPr>
                <w:rFonts w:ascii="Times New Roman" w:hAnsi="Times New Roman" w:cs="Times New Roman"/>
                <w:lang w:val="en-US"/>
              </w:rPr>
              <w:t xml:space="preserve"> </w:t>
            </w:r>
            <w:r>
              <w:rPr>
                <w:rFonts w:ascii="Times New Roman" w:hAnsi="Times New Roman" w:cs="Times New Roman"/>
                <w:lang w:val="en-US"/>
              </w:rPr>
              <w:t>menjelaskan, ketepatan dalam menjawab pertanyaan</w:t>
            </w:r>
            <w:r w:rsidRPr="00223097">
              <w:rPr>
                <w:rFonts w:ascii="Times New Roman" w:hAnsi="Times New Roman" w:cs="Times New Roman"/>
              </w:rPr>
              <w:tab/>
            </w:r>
          </w:p>
        </w:tc>
        <w:tc>
          <w:tcPr>
            <w:tcW w:w="846" w:type="dxa"/>
          </w:tcPr>
          <w:p w14:paraId="7EC9357B" w14:textId="6BADA206" w:rsidR="003D75DF" w:rsidRDefault="000A672F" w:rsidP="007645D7">
            <w:pPr>
              <w:spacing w:after="0" w:line="240" w:lineRule="auto"/>
              <w:jc w:val="center"/>
              <w:rPr>
                <w:rFonts w:ascii="Times New Roman" w:hAnsi="Times New Roman" w:cs="Times New Roman"/>
                <w:color w:val="000000" w:themeColor="text1"/>
                <w:lang w:val="sv-SE"/>
              </w:rPr>
            </w:pPr>
            <w:r>
              <w:rPr>
                <w:rFonts w:ascii="Times New Roman" w:hAnsi="Times New Roman" w:cs="Times New Roman"/>
                <w:color w:val="000000" w:themeColor="text1"/>
                <w:lang w:val="sv-SE"/>
              </w:rPr>
              <w:t>15</w:t>
            </w:r>
            <w:r w:rsidR="003D75DF">
              <w:rPr>
                <w:rFonts w:ascii="Times New Roman" w:hAnsi="Times New Roman" w:cs="Times New Roman"/>
                <w:color w:val="000000" w:themeColor="text1"/>
                <w:lang w:val="sv-SE"/>
              </w:rPr>
              <w:t>%</w:t>
            </w:r>
          </w:p>
        </w:tc>
        <w:tc>
          <w:tcPr>
            <w:tcW w:w="744" w:type="dxa"/>
          </w:tcPr>
          <w:p w14:paraId="0815A088" w14:textId="2BF4D71E" w:rsidR="003D75DF" w:rsidRPr="00E257D1" w:rsidRDefault="003D75DF" w:rsidP="007645D7">
            <w:pPr>
              <w:spacing w:after="0" w:line="240" w:lineRule="auto"/>
              <w:jc w:val="center"/>
              <w:rPr>
                <w:rFonts w:ascii="Times New Roman" w:hAnsi="Times New Roman" w:cs="Times New Roman"/>
                <w:color w:val="000000" w:themeColor="text1"/>
                <w:lang w:val="sv-SE"/>
              </w:rPr>
            </w:pPr>
          </w:p>
        </w:tc>
      </w:tr>
      <w:tr w:rsidR="003D75DF" w:rsidRPr="00E257D1" w14:paraId="3E54B1A3" w14:textId="77777777" w:rsidTr="005348B8">
        <w:tc>
          <w:tcPr>
            <w:tcW w:w="851" w:type="dxa"/>
          </w:tcPr>
          <w:p w14:paraId="12858B1D" w14:textId="39DFBF79" w:rsidR="003D75DF" w:rsidRDefault="003D75DF" w:rsidP="007645D7">
            <w:pPr>
              <w:spacing w:after="0" w:line="240" w:lineRule="auto"/>
              <w:jc w:val="center"/>
              <w:rPr>
                <w:rFonts w:ascii="Times New Roman" w:hAnsi="Times New Roman" w:cs="Times New Roman"/>
                <w:lang w:val="sv-SE"/>
              </w:rPr>
            </w:pPr>
            <w:r>
              <w:rPr>
                <w:rFonts w:ascii="Times New Roman" w:hAnsi="Times New Roman" w:cs="Times New Roman"/>
                <w:lang w:val="sv-SE"/>
              </w:rPr>
              <w:t>14 dan 15</w:t>
            </w:r>
          </w:p>
        </w:tc>
        <w:tc>
          <w:tcPr>
            <w:tcW w:w="2554" w:type="dxa"/>
          </w:tcPr>
          <w:p w14:paraId="2836A011" w14:textId="55909D5A" w:rsidR="003D75DF" w:rsidRPr="00A66EEB" w:rsidRDefault="003D75DF" w:rsidP="003D75DF">
            <w:pPr>
              <w:autoSpaceDE w:val="0"/>
              <w:autoSpaceDN w:val="0"/>
              <w:adjustRightInd w:val="0"/>
              <w:spacing w:after="0" w:line="240" w:lineRule="auto"/>
              <w:rPr>
                <w:rFonts w:ascii="Times New Roman" w:hAnsi="Times New Roman" w:cs="Times New Roman"/>
                <w:lang w:val="en-US"/>
              </w:rPr>
            </w:pPr>
            <w:r w:rsidRPr="00E257D1">
              <w:rPr>
                <w:rFonts w:ascii="Times New Roman" w:hAnsi="Times New Roman" w:cs="Times New Roman"/>
              </w:rPr>
              <w:t>Setelah menyelesaikan</w:t>
            </w:r>
            <w:r w:rsidRPr="00E257D1">
              <w:rPr>
                <w:rFonts w:ascii="Times New Roman" w:hAnsi="Times New Roman" w:cs="Times New Roman"/>
                <w:lang w:val="en-US"/>
              </w:rPr>
              <w:t xml:space="preserve"> </w:t>
            </w:r>
            <w:r w:rsidRPr="00E257D1">
              <w:rPr>
                <w:rFonts w:ascii="Times New Roman" w:hAnsi="Times New Roman" w:cs="Times New Roman"/>
              </w:rPr>
              <w:t>pokok bahasan ini,</w:t>
            </w:r>
            <w:r w:rsidRPr="00E257D1">
              <w:rPr>
                <w:rFonts w:ascii="Times New Roman" w:hAnsi="Times New Roman" w:cs="Times New Roman"/>
                <w:lang w:val="en-US"/>
              </w:rPr>
              <w:t xml:space="preserve"> </w:t>
            </w:r>
            <w:r w:rsidRPr="00E257D1">
              <w:rPr>
                <w:rFonts w:ascii="Times New Roman" w:hAnsi="Times New Roman" w:cs="Times New Roman"/>
              </w:rPr>
              <w:t>mahasiswa</w:t>
            </w:r>
            <w:r w:rsidRPr="00E257D1">
              <w:rPr>
                <w:rFonts w:ascii="Times New Roman" w:hAnsi="Times New Roman" w:cs="Times New Roman"/>
                <w:lang w:val="en-US"/>
              </w:rPr>
              <w:t xml:space="preserve"> </w:t>
            </w:r>
            <w:r w:rsidRPr="00E257D1">
              <w:rPr>
                <w:rFonts w:ascii="Times New Roman" w:hAnsi="Times New Roman" w:cs="Times New Roman"/>
              </w:rPr>
              <w:t>mampu</w:t>
            </w:r>
            <w:r w:rsidRPr="00E257D1">
              <w:rPr>
                <w:rFonts w:ascii="Times New Roman" w:hAnsi="Times New Roman" w:cs="Times New Roman"/>
                <w:lang w:val="en-US"/>
              </w:rPr>
              <w:t xml:space="preserve"> </w:t>
            </w:r>
            <w:r>
              <w:rPr>
                <w:rFonts w:ascii="Times New Roman" w:hAnsi="Times New Roman" w:cs="Times New Roman"/>
                <w:lang w:val="en-US"/>
              </w:rPr>
              <w:t xml:space="preserve">membuat simulasi kontrol </w:t>
            </w:r>
            <w:r>
              <w:rPr>
                <w:rFonts w:ascii="Times New Roman" w:hAnsi="Times New Roman" w:cs="Times New Roman"/>
                <w:lang w:val="en-US"/>
              </w:rPr>
              <w:lastRenderedPageBreak/>
              <w:t>peralatan dengan menggunakan prinsip sistem pengaturan.</w:t>
            </w:r>
          </w:p>
        </w:tc>
        <w:tc>
          <w:tcPr>
            <w:tcW w:w="1985" w:type="dxa"/>
          </w:tcPr>
          <w:p w14:paraId="52A77F6C" w14:textId="09B3BB58" w:rsidR="003D75DF" w:rsidRPr="00DF519A" w:rsidRDefault="003D75DF" w:rsidP="007645D7">
            <w:pPr>
              <w:autoSpaceDE w:val="0"/>
              <w:autoSpaceDN w:val="0"/>
              <w:adjustRightInd w:val="0"/>
              <w:spacing w:after="0" w:line="240" w:lineRule="auto"/>
              <w:rPr>
                <w:rFonts w:ascii="Times New Roman" w:hAnsi="Times New Roman" w:cs="Times New Roman"/>
                <w:lang w:val="en-US"/>
              </w:rPr>
            </w:pPr>
            <w:r>
              <w:rPr>
                <w:rFonts w:ascii="Times New Roman" w:hAnsi="Times New Roman" w:cs="Times New Roman"/>
                <w:lang w:val="en-US"/>
              </w:rPr>
              <w:lastRenderedPageBreak/>
              <w:t xml:space="preserve">Mampu membuat simulasi kontrol peralatan dengan menggunakan </w:t>
            </w:r>
            <w:r>
              <w:rPr>
                <w:rFonts w:ascii="Times New Roman" w:hAnsi="Times New Roman" w:cs="Times New Roman"/>
                <w:lang w:val="en-US"/>
              </w:rPr>
              <w:lastRenderedPageBreak/>
              <w:t>prinsip sistem pengaturan.</w:t>
            </w:r>
          </w:p>
        </w:tc>
        <w:tc>
          <w:tcPr>
            <w:tcW w:w="2127" w:type="dxa"/>
          </w:tcPr>
          <w:p w14:paraId="4EBC9268" w14:textId="77777777" w:rsidR="003D75DF" w:rsidRDefault="003D75DF" w:rsidP="00A66EEB">
            <w:pPr>
              <w:pStyle w:val="ListParagraph"/>
              <w:numPr>
                <w:ilvl w:val="0"/>
                <w:numId w:val="36"/>
              </w:numPr>
              <w:ind w:left="286"/>
              <w:rPr>
                <w:rFonts w:ascii="Times New Roman" w:hAnsi="Times New Roman" w:cs="Times New Roman"/>
                <w:lang w:val="en-US"/>
              </w:rPr>
            </w:pPr>
            <w:r>
              <w:rPr>
                <w:rFonts w:ascii="Times New Roman" w:hAnsi="Times New Roman" w:cs="Times New Roman"/>
                <w:lang w:val="en-US"/>
              </w:rPr>
              <w:lastRenderedPageBreak/>
              <w:t>Tugas Besar/Project</w:t>
            </w:r>
          </w:p>
          <w:p w14:paraId="7ED02481" w14:textId="5328DED0" w:rsidR="0068778E" w:rsidRPr="0068778E" w:rsidRDefault="0068778E" w:rsidP="0068778E">
            <w:pPr>
              <w:rPr>
                <w:rFonts w:ascii="Times New Roman" w:hAnsi="Times New Roman" w:cs="Times New Roman"/>
                <w:lang w:val="en-US"/>
              </w:rPr>
            </w:pPr>
          </w:p>
        </w:tc>
        <w:tc>
          <w:tcPr>
            <w:tcW w:w="1787" w:type="dxa"/>
          </w:tcPr>
          <w:p w14:paraId="61F8C51A" w14:textId="77777777" w:rsidR="003D75DF" w:rsidRDefault="003D75DF" w:rsidP="003C02BF">
            <w:pPr>
              <w:numPr>
                <w:ilvl w:val="0"/>
                <w:numId w:val="37"/>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lastRenderedPageBreak/>
              <w:t>Pembelajaran kolaboratif</w:t>
            </w:r>
          </w:p>
          <w:p w14:paraId="1FAE53BC" w14:textId="77777777" w:rsidR="003D75DF" w:rsidRPr="00656DC8" w:rsidRDefault="003D75DF" w:rsidP="003C02BF">
            <w:pPr>
              <w:numPr>
                <w:ilvl w:val="0"/>
                <w:numId w:val="37"/>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Desmonstrasi</w:t>
            </w:r>
          </w:p>
          <w:p w14:paraId="7DCF0C3D" w14:textId="77777777" w:rsidR="003D75DF" w:rsidRDefault="003D75DF" w:rsidP="003C02BF">
            <w:pPr>
              <w:numPr>
                <w:ilvl w:val="0"/>
                <w:numId w:val="37"/>
              </w:numPr>
              <w:autoSpaceDE w:val="0"/>
              <w:autoSpaceDN w:val="0"/>
              <w:adjustRightInd w:val="0"/>
              <w:spacing w:after="0" w:line="240" w:lineRule="auto"/>
              <w:ind w:left="285"/>
              <w:rPr>
                <w:rFonts w:ascii="Times New Roman" w:hAnsi="Times New Roman" w:cs="Times New Roman"/>
                <w:lang w:val="en-US"/>
              </w:rPr>
            </w:pPr>
            <w:r>
              <w:rPr>
                <w:rFonts w:ascii="Times New Roman" w:hAnsi="Times New Roman" w:cs="Times New Roman"/>
                <w:lang w:val="en-US"/>
              </w:rPr>
              <w:t>Presentasi</w:t>
            </w:r>
          </w:p>
          <w:p w14:paraId="121553A4" w14:textId="13307201" w:rsidR="003D75DF" w:rsidRPr="002E389A" w:rsidRDefault="003D75DF" w:rsidP="002E389A">
            <w:pPr>
              <w:autoSpaceDE w:val="0"/>
              <w:autoSpaceDN w:val="0"/>
              <w:adjustRightInd w:val="0"/>
              <w:spacing w:after="0" w:line="240" w:lineRule="auto"/>
              <w:ind w:left="285"/>
              <w:rPr>
                <w:rFonts w:ascii="Times New Roman" w:hAnsi="Times New Roman" w:cs="Times New Roman"/>
                <w:lang w:val="en-US"/>
              </w:rPr>
            </w:pPr>
          </w:p>
        </w:tc>
        <w:tc>
          <w:tcPr>
            <w:tcW w:w="1351" w:type="dxa"/>
          </w:tcPr>
          <w:p w14:paraId="573667E9" w14:textId="1059C50C" w:rsidR="003D75DF" w:rsidRDefault="003D75DF" w:rsidP="0068778E">
            <w:pPr>
              <w:autoSpaceDE w:val="0"/>
              <w:autoSpaceDN w:val="0"/>
              <w:adjustRightInd w:val="0"/>
              <w:spacing w:after="0" w:line="240" w:lineRule="auto"/>
              <w:rPr>
                <w:rFonts w:ascii="Times New Roman" w:hAnsi="Times New Roman" w:cs="Times New Roman"/>
                <w:color w:val="000000"/>
              </w:rPr>
            </w:pPr>
            <w:r>
              <w:rPr>
                <w:rFonts w:ascii="Times New Roman" w:hAnsi="Times New Roman" w:cs="Times New Roman"/>
                <w:color w:val="000000"/>
                <w:lang w:val="en-US"/>
              </w:rPr>
              <w:lastRenderedPageBreak/>
              <w:t>Pemaham</w:t>
            </w:r>
            <w:r w:rsidR="0068778E">
              <w:rPr>
                <w:rFonts w:ascii="Times New Roman" w:hAnsi="Times New Roman" w:cs="Times New Roman"/>
                <w:color w:val="000000"/>
                <w:lang w:val="en-US"/>
              </w:rPr>
              <w:t>an konsep simulasi menggunaka</w:t>
            </w:r>
            <w:r w:rsidR="0068778E">
              <w:rPr>
                <w:rFonts w:ascii="Times New Roman" w:hAnsi="Times New Roman" w:cs="Times New Roman"/>
                <w:color w:val="000000"/>
                <w:lang w:val="en-US"/>
              </w:rPr>
              <w:lastRenderedPageBreak/>
              <w:t>n bantuan software.</w:t>
            </w:r>
          </w:p>
        </w:tc>
        <w:tc>
          <w:tcPr>
            <w:tcW w:w="1118" w:type="dxa"/>
          </w:tcPr>
          <w:p w14:paraId="5D3D2B5C" w14:textId="44E8931D" w:rsidR="003D75DF" w:rsidRDefault="003D75DF" w:rsidP="0068778E">
            <w:pPr>
              <w:pStyle w:val="ListParagraph"/>
              <w:spacing w:after="0" w:line="240" w:lineRule="auto"/>
              <w:ind w:left="-18"/>
              <w:rPr>
                <w:rFonts w:ascii="Times New Roman" w:hAnsi="Times New Roman" w:cs="Times New Roman"/>
                <w:lang w:val="sv-SE"/>
              </w:rPr>
            </w:pPr>
            <w:r>
              <w:rPr>
                <w:rFonts w:ascii="Times New Roman" w:hAnsi="Times New Roman" w:cs="Times New Roman"/>
                <w:lang w:val="sv-SE"/>
              </w:rPr>
              <w:lastRenderedPageBreak/>
              <w:t xml:space="preserve">Kemampuan menyelesaikan </w:t>
            </w:r>
            <w:r w:rsidR="0068778E">
              <w:rPr>
                <w:rFonts w:ascii="Times New Roman" w:hAnsi="Times New Roman" w:cs="Times New Roman"/>
                <w:lang w:val="sv-SE"/>
              </w:rPr>
              <w:lastRenderedPageBreak/>
              <w:t>simulasi dan presentasi</w:t>
            </w:r>
          </w:p>
        </w:tc>
        <w:tc>
          <w:tcPr>
            <w:tcW w:w="990" w:type="dxa"/>
          </w:tcPr>
          <w:p w14:paraId="0EB560D6" w14:textId="16F5343B" w:rsidR="003D75DF" w:rsidRPr="00223097" w:rsidRDefault="003D75DF" w:rsidP="007645D7">
            <w:pPr>
              <w:autoSpaceDE w:val="0"/>
              <w:autoSpaceDN w:val="0"/>
              <w:adjustRightInd w:val="0"/>
              <w:spacing w:after="0" w:line="240" w:lineRule="auto"/>
              <w:rPr>
                <w:rFonts w:ascii="Times New Roman" w:hAnsi="Times New Roman" w:cs="Times New Roman"/>
              </w:rPr>
            </w:pPr>
            <w:r w:rsidRPr="00223097">
              <w:rPr>
                <w:rFonts w:ascii="Times New Roman" w:hAnsi="Times New Roman" w:cs="Times New Roman"/>
              </w:rPr>
              <w:lastRenderedPageBreak/>
              <w:t>Ketepatan dalam</w:t>
            </w:r>
            <w:r w:rsidRPr="00223097">
              <w:rPr>
                <w:rFonts w:ascii="Times New Roman" w:hAnsi="Times New Roman" w:cs="Times New Roman"/>
                <w:lang w:val="en-US"/>
              </w:rPr>
              <w:t xml:space="preserve"> </w:t>
            </w:r>
            <w:r>
              <w:rPr>
                <w:rFonts w:ascii="Times New Roman" w:hAnsi="Times New Roman" w:cs="Times New Roman"/>
                <w:lang w:val="en-US"/>
              </w:rPr>
              <w:t>menjela</w:t>
            </w:r>
            <w:r>
              <w:rPr>
                <w:rFonts w:ascii="Times New Roman" w:hAnsi="Times New Roman" w:cs="Times New Roman"/>
                <w:lang w:val="en-US"/>
              </w:rPr>
              <w:lastRenderedPageBreak/>
              <w:t>skan, ketepatan dalam menjawab pertanyaan</w:t>
            </w:r>
            <w:r w:rsidRPr="00223097">
              <w:rPr>
                <w:rFonts w:ascii="Times New Roman" w:hAnsi="Times New Roman" w:cs="Times New Roman"/>
              </w:rPr>
              <w:tab/>
            </w:r>
          </w:p>
        </w:tc>
        <w:tc>
          <w:tcPr>
            <w:tcW w:w="846" w:type="dxa"/>
          </w:tcPr>
          <w:p w14:paraId="5F50A13F" w14:textId="16578283" w:rsidR="003D75DF" w:rsidRDefault="000A672F" w:rsidP="007645D7">
            <w:pPr>
              <w:spacing w:after="0" w:line="240" w:lineRule="auto"/>
              <w:jc w:val="center"/>
              <w:rPr>
                <w:rFonts w:ascii="Times New Roman" w:hAnsi="Times New Roman" w:cs="Times New Roman"/>
                <w:color w:val="000000" w:themeColor="text1"/>
                <w:lang w:val="sv-SE"/>
              </w:rPr>
            </w:pPr>
            <w:r>
              <w:rPr>
                <w:rFonts w:ascii="Times New Roman" w:hAnsi="Times New Roman" w:cs="Times New Roman"/>
                <w:color w:val="000000" w:themeColor="text1"/>
                <w:lang w:val="sv-SE"/>
              </w:rPr>
              <w:lastRenderedPageBreak/>
              <w:t>2</w:t>
            </w:r>
            <w:r w:rsidR="003D75DF">
              <w:rPr>
                <w:rFonts w:ascii="Times New Roman" w:hAnsi="Times New Roman" w:cs="Times New Roman"/>
                <w:color w:val="000000" w:themeColor="text1"/>
                <w:lang w:val="sv-SE"/>
              </w:rPr>
              <w:t>0%</w:t>
            </w:r>
          </w:p>
        </w:tc>
        <w:tc>
          <w:tcPr>
            <w:tcW w:w="744" w:type="dxa"/>
          </w:tcPr>
          <w:p w14:paraId="3346CDDF" w14:textId="4F8C4B4B" w:rsidR="003D75DF" w:rsidRPr="00E257D1" w:rsidRDefault="003D75DF" w:rsidP="007645D7">
            <w:pPr>
              <w:spacing w:after="0" w:line="240" w:lineRule="auto"/>
              <w:jc w:val="center"/>
              <w:rPr>
                <w:rFonts w:ascii="Times New Roman" w:hAnsi="Times New Roman" w:cs="Times New Roman"/>
                <w:color w:val="000000" w:themeColor="text1"/>
                <w:lang w:val="sv-SE"/>
              </w:rPr>
            </w:pPr>
            <w:r w:rsidRPr="00E257D1">
              <w:rPr>
                <w:rFonts w:ascii="Times New Roman" w:hAnsi="Times New Roman" w:cs="Times New Roman"/>
                <w:color w:val="000000" w:themeColor="text1"/>
                <w:lang w:val="sv-SE"/>
              </w:rPr>
              <w:t>Buku 1,</w:t>
            </w:r>
            <w:r>
              <w:rPr>
                <w:rFonts w:ascii="Times New Roman" w:hAnsi="Times New Roman" w:cs="Times New Roman"/>
                <w:color w:val="000000" w:themeColor="text1"/>
                <w:lang w:val="sv-SE"/>
              </w:rPr>
              <w:t xml:space="preserve"> 2, 3</w:t>
            </w:r>
            <w:r w:rsidRPr="00E257D1">
              <w:rPr>
                <w:rFonts w:ascii="Times New Roman" w:hAnsi="Times New Roman" w:cs="Times New Roman"/>
                <w:color w:val="000000" w:themeColor="text1"/>
                <w:lang w:val="sv-SE"/>
              </w:rPr>
              <w:t xml:space="preserve"> &amp; </w:t>
            </w:r>
            <w:r>
              <w:rPr>
                <w:rFonts w:ascii="Times New Roman" w:hAnsi="Times New Roman" w:cs="Times New Roman"/>
                <w:color w:val="000000" w:themeColor="text1"/>
                <w:lang w:val="sv-SE"/>
              </w:rPr>
              <w:t>4</w:t>
            </w:r>
          </w:p>
        </w:tc>
      </w:tr>
      <w:tr w:rsidR="003D75DF" w:rsidRPr="00E257D1" w14:paraId="5C527DEA" w14:textId="77777777" w:rsidTr="002143E1">
        <w:trPr>
          <w:trHeight w:val="324"/>
        </w:trPr>
        <w:tc>
          <w:tcPr>
            <w:tcW w:w="851" w:type="dxa"/>
          </w:tcPr>
          <w:p w14:paraId="2CD3D3BE" w14:textId="2C532EAB" w:rsidR="003D75DF" w:rsidRDefault="003D75DF" w:rsidP="00E502A8">
            <w:pPr>
              <w:spacing w:after="0" w:line="240" w:lineRule="auto"/>
              <w:jc w:val="center"/>
              <w:rPr>
                <w:rFonts w:ascii="Times New Roman" w:hAnsi="Times New Roman" w:cs="Times New Roman"/>
                <w:lang w:val="sv-SE"/>
              </w:rPr>
            </w:pPr>
            <w:r>
              <w:rPr>
                <w:rFonts w:ascii="Times New Roman" w:hAnsi="Times New Roman" w:cs="Times New Roman"/>
                <w:lang w:val="sv-SE"/>
              </w:rPr>
              <w:t>16</w:t>
            </w:r>
          </w:p>
        </w:tc>
        <w:tc>
          <w:tcPr>
            <w:tcW w:w="13502" w:type="dxa"/>
            <w:gridSpan w:val="9"/>
          </w:tcPr>
          <w:p w14:paraId="0CEF8874" w14:textId="0E607537" w:rsidR="003D75DF" w:rsidRPr="002143E1" w:rsidRDefault="0068778E" w:rsidP="00E502A8">
            <w:pPr>
              <w:spacing w:after="0" w:line="240" w:lineRule="auto"/>
              <w:jc w:val="center"/>
              <w:rPr>
                <w:rFonts w:ascii="Times New Roman" w:hAnsi="Times New Roman" w:cs="Times New Roman"/>
                <w:b/>
                <w:bCs/>
                <w:color w:val="000000" w:themeColor="text1"/>
                <w:lang w:val="sv-SE"/>
              </w:rPr>
            </w:pPr>
            <w:r>
              <w:rPr>
                <w:rFonts w:ascii="Times New Roman" w:hAnsi="Times New Roman" w:cs="Times New Roman"/>
                <w:b/>
                <w:bCs/>
                <w:color w:val="000000" w:themeColor="text1"/>
                <w:lang w:val="sv-SE"/>
              </w:rPr>
              <w:t>UA</w:t>
            </w:r>
            <w:r w:rsidR="003D75DF" w:rsidRPr="002143E1">
              <w:rPr>
                <w:rFonts w:ascii="Times New Roman" w:hAnsi="Times New Roman" w:cs="Times New Roman"/>
                <w:b/>
                <w:bCs/>
                <w:color w:val="000000" w:themeColor="text1"/>
                <w:lang w:val="sv-SE"/>
              </w:rPr>
              <w:t>S</w:t>
            </w:r>
          </w:p>
        </w:tc>
      </w:tr>
    </w:tbl>
    <w:p w14:paraId="729D5864" w14:textId="77777777" w:rsidR="000D0EE9" w:rsidRPr="00105082" w:rsidRDefault="000D0EE9" w:rsidP="006953E2">
      <w:pPr>
        <w:spacing w:after="0" w:line="360" w:lineRule="auto"/>
        <w:jc w:val="both"/>
        <w:rPr>
          <w:rFonts w:ascii="Times New Roman" w:hAnsi="Times New Roman" w:cs="Times New Roman"/>
          <w:b/>
          <w:sz w:val="24"/>
          <w:szCs w:val="24"/>
          <w:u w:val="single"/>
          <w:lang w:val="sv-SE"/>
        </w:rPr>
      </w:pPr>
    </w:p>
    <w:p w14:paraId="1954FB80" w14:textId="77777777" w:rsidR="006953E2" w:rsidRPr="00105082" w:rsidRDefault="00FF50DD" w:rsidP="00CC6D16">
      <w:pPr>
        <w:spacing w:after="0" w:line="240" w:lineRule="auto"/>
        <w:jc w:val="both"/>
        <w:rPr>
          <w:rFonts w:ascii="Times New Roman" w:hAnsi="Times New Roman" w:cs="Times New Roman"/>
          <w:b/>
          <w:sz w:val="24"/>
          <w:szCs w:val="24"/>
          <w:lang w:val="sv-SE"/>
        </w:rPr>
      </w:pPr>
      <w:r w:rsidRPr="00105082">
        <w:rPr>
          <w:rFonts w:ascii="Times New Roman" w:hAnsi="Times New Roman" w:cs="Times New Roman"/>
          <w:b/>
          <w:sz w:val="24"/>
          <w:szCs w:val="24"/>
          <w:lang w:val="sv-SE"/>
        </w:rPr>
        <w:t xml:space="preserve">Skema </w:t>
      </w:r>
      <w:r w:rsidR="00765C17" w:rsidRPr="00105082">
        <w:rPr>
          <w:rFonts w:ascii="Times New Roman" w:hAnsi="Times New Roman" w:cs="Times New Roman"/>
          <w:b/>
          <w:sz w:val="24"/>
          <w:szCs w:val="24"/>
          <w:lang w:val="sv-SE"/>
        </w:rPr>
        <w:t>Penilaian</w:t>
      </w:r>
    </w:p>
    <w:p w14:paraId="6C412B0C" w14:textId="77777777" w:rsidR="00FF50DD" w:rsidRPr="00105082" w:rsidRDefault="00FF50DD" w:rsidP="00CC6D16">
      <w:pPr>
        <w:spacing w:after="0" w:line="240" w:lineRule="auto"/>
        <w:jc w:val="both"/>
        <w:rPr>
          <w:rFonts w:ascii="Times New Roman" w:hAnsi="Times New Roman" w:cs="Times New Roman"/>
          <w:sz w:val="24"/>
          <w:szCs w:val="24"/>
          <w:lang w:val="sv-SE"/>
        </w:rPr>
      </w:pPr>
      <w:r w:rsidRPr="00105082">
        <w:rPr>
          <w:rFonts w:ascii="Times New Roman" w:hAnsi="Times New Roman" w:cs="Times New Roman"/>
          <w:sz w:val="24"/>
          <w:szCs w:val="24"/>
          <w:lang w:val="sv-SE"/>
        </w:rPr>
        <w:t>Afektif</w:t>
      </w:r>
      <w:r w:rsidRPr="00105082">
        <w:rPr>
          <w:rFonts w:ascii="Times New Roman" w:hAnsi="Times New Roman" w:cs="Times New Roman"/>
          <w:sz w:val="24"/>
          <w:szCs w:val="24"/>
          <w:lang w:val="sv-SE"/>
        </w:rPr>
        <w:tab/>
      </w:r>
      <w:r w:rsidRPr="00105082">
        <w:rPr>
          <w:rFonts w:ascii="Times New Roman" w:hAnsi="Times New Roman" w:cs="Times New Roman"/>
          <w:sz w:val="24"/>
          <w:szCs w:val="24"/>
          <w:lang w:val="sv-SE"/>
        </w:rPr>
        <w:tab/>
        <w:t>: 10 %</w:t>
      </w:r>
    </w:p>
    <w:p w14:paraId="1B1D6B7D" w14:textId="5C9C28CF" w:rsidR="000D0EE9" w:rsidRPr="00105082" w:rsidRDefault="0067796E" w:rsidP="00CC6D16">
      <w:pPr>
        <w:spacing w:after="0" w:line="240" w:lineRule="auto"/>
        <w:jc w:val="both"/>
        <w:rPr>
          <w:rFonts w:ascii="Times New Roman" w:hAnsi="Times New Roman" w:cs="Times New Roman"/>
          <w:sz w:val="24"/>
          <w:szCs w:val="24"/>
          <w:lang w:val="sv-SE"/>
        </w:rPr>
      </w:pPr>
      <w:r w:rsidRPr="00105082">
        <w:rPr>
          <w:rFonts w:ascii="Times New Roman" w:hAnsi="Times New Roman" w:cs="Times New Roman"/>
          <w:sz w:val="24"/>
          <w:szCs w:val="24"/>
          <w:lang w:val="sv-SE"/>
        </w:rPr>
        <w:t>Tugas</w:t>
      </w:r>
      <w:r w:rsidRPr="00105082">
        <w:rPr>
          <w:rFonts w:ascii="Times New Roman" w:hAnsi="Times New Roman" w:cs="Times New Roman"/>
          <w:sz w:val="24"/>
          <w:szCs w:val="24"/>
          <w:lang w:val="sv-SE"/>
        </w:rPr>
        <w:tab/>
      </w:r>
      <w:r w:rsidRPr="00105082">
        <w:rPr>
          <w:rFonts w:ascii="Times New Roman" w:hAnsi="Times New Roman" w:cs="Times New Roman"/>
          <w:sz w:val="24"/>
          <w:szCs w:val="24"/>
          <w:lang w:val="sv-SE"/>
        </w:rPr>
        <w:tab/>
        <w:t xml:space="preserve">: </w:t>
      </w:r>
      <w:r w:rsidR="00170FB7">
        <w:rPr>
          <w:rFonts w:ascii="Times New Roman" w:hAnsi="Times New Roman" w:cs="Times New Roman"/>
          <w:sz w:val="24"/>
          <w:szCs w:val="24"/>
          <w:lang w:val="sv-SE"/>
        </w:rPr>
        <w:t>2</w:t>
      </w:r>
      <w:r w:rsidR="000D0EE9" w:rsidRPr="00105082">
        <w:rPr>
          <w:rFonts w:ascii="Times New Roman" w:hAnsi="Times New Roman" w:cs="Times New Roman"/>
          <w:sz w:val="24"/>
          <w:szCs w:val="24"/>
          <w:lang w:val="sv-SE"/>
        </w:rPr>
        <w:t>0 %</w:t>
      </w:r>
    </w:p>
    <w:p w14:paraId="52B16543" w14:textId="3AC1E380" w:rsidR="000D0EE9" w:rsidRPr="00105082" w:rsidRDefault="008E74BD" w:rsidP="00CC6D16">
      <w:pPr>
        <w:spacing w:after="0" w:line="240" w:lineRule="auto"/>
        <w:jc w:val="both"/>
        <w:rPr>
          <w:rFonts w:ascii="Times New Roman" w:hAnsi="Times New Roman" w:cs="Times New Roman"/>
          <w:sz w:val="24"/>
          <w:szCs w:val="24"/>
          <w:lang w:val="sv-SE"/>
        </w:rPr>
      </w:pPr>
      <w:r w:rsidRPr="00105082">
        <w:rPr>
          <w:rFonts w:ascii="Times New Roman" w:hAnsi="Times New Roman" w:cs="Times New Roman"/>
          <w:sz w:val="24"/>
          <w:szCs w:val="24"/>
          <w:lang w:val="sv-SE"/>
        </w:rPr>
        <w:t>Praktikum</w:t>
      </w:r>
      <w:r w:rsidRPr="00105082">
        <w:rPr>
          <w:rFonts w:ascii="Times New Roman" w:hAnsi="Times New Roman" w:cs="Times New Roman"/>
          <w:sz w:val="24"/>
          <w:szCs w:val="24"/>
          <w:lang w:val="sv-SE"/>
        </w:rPr>
        <w:tab/>
        <w:t xml:space="preserve">: </w:t>
      </w:r>
      <w:r w:rsidR="00170FB7">
        <w:rPr>
          <w:rFonts w:ascii="Times New Roman" w:hAnsi="Times New Roman" w:cs="Times New Roman"/>
          <w:sz w:val="24"/>
          <w:szCs w:val="24"/>
          <w:lang w:val="sv-SE"/>
        </w:rPr>
        <w:t>-</w:t>
      </w:r>
      <w:r w:rsidRPr="00105082">
        <w:rPr>
          <w:rFonts w:ascii="Times New Roman" w:hAnsi="Times New Roman" w:cs="Times New Roman"/>
          <w:sz w:val="24"/>
          <w:szCs w:val="24"/>
          <w:lang w:val="sv-SE"/>
        </w:rPr>
        <w:t xml:space="preserve"> </w:t>
      </w:r>
    </w:p>
    <w:p w14:paraId="7A86A6C9" w14:textId="77777777" w:rsidR="000D0EE9" w:rsidRPr="00105082" w:rsidRDefault="00336ACA" w:rsidP="00CC6D16">
      <w:pPr>
        <w:spacing w:after="0" w:line="240" w:lineRule="auto"/>
        <w:jc w:val="both"/>
        <w:rPr>
          <w:rFonts w:ascii="Times New Roman" w:hAnsi="Times New Roman" w:cs="Times New Roman"/>
          <w:sz w:val="24"/>
          <w:szCs w:val="24"/>
          <w:lang w:val="sv-SE"/>
        </w:rPr>
      </w:pPr>
      <w:r w:rsidRPr="00105082">
        <w:rPr>
          <w:rFonts w:ascii="Times New Roman" w:hAnsi="Times New Roman" w:cs="Times New Roman"/>
          <w:sz w:val="24"/>
          <w:szCs w:val="24"/>
          <w:lang w:val="sv-SE"/>
        </w:rPr>
        <w:t>Quiz</w:t>
      </w:r>
      <w:r w:rsidRPr="00105082">
        <w:rPr>
          <w:rFonts w:ascii="Times New Roman" w:hAnsi="Times New Roman" w:cs="Times New Roman"/>
          <w:sz w:val="24"/>
          <w:szCs w:val="24"/>
          <w:lang w:val="sv-SE"/>
        </w:rPr>
        <w:tab/>
      </w:r>
      <w:r w:rsidRPr="00105082">
        <w:rPr>
          <w:rFonts w:ascii="Times New Roman" w:hAnsi="Times New Roman" w:cs="Times New Roman"/>
          <w:sz w:val="24"/>
          <w:szCs w:val="24"/>
          <w:lang w:val="sv-SE"/>
        </w:rPr>
        <w:tab/>
        <w:t>: -</w:t>
      </w:r>
    </w:p>
    <w:p w14:paraId="1AB958FE" w14:textId="5621B1F5" w:rsidR="00336ACA" w:rsidRPr="00105082" w:rsidRDefault="0067796E" w:rsidP="00CC6D16">
      <w:pPr>
        <w:spacing w:after="0" w:line="240" w:lineRule="auto"/>
        <w:jc w:val="both"/>
        <w:rPr>
          <w:rFonts w:ascii="Times New Roman" w:hAnsi="Times New Roman" w:cs="Times New Roman"/>
          <w:sz w:val="24"/>
          <w:szCs w:val="24"/>
          <w:lang w:val="sv-SE"/>
        </w:rPr>
      </w:pPr>
      <w:r w:rsidRPr="00105082">
        <w:rPr>
          <w:rFonts w:ascii="Times New Roman" w:hAnsi="Times New Roman" w:cs="Times New Roman"/>
          <w:sz w:val="24"/>
          <w:szCs w:val="24"/>
          <w:lang w:val="sv-SE"/>
        </w:rPr>
        <w:t>UTS</w:t>
      </w:r>
      <w:r w:rsidRPr="00105082">
        <w:rPr>
          <w:rFonts w:ascii="Times New Roman" w:hAnsi="Times New Roman" w:cs="Times New Roman"/>
          <w:sz w:val="24"/>
          <w:szCs w:val="24"/>
          <w:lang w:val="sv-SE"/>
        </w:rPr>
        <w:tab/>
      </w:r>
      <w:r w:rsidRPr="00105082">
        <w:rPr>
          <w:rFonts w:ascii="Times New Roman" w:hAnsi="Times New Roman" w:cs="Times New Roman"/>
          <w:sz w:val="24"/>
          <w:szCs w:val="24"/>
          <w:lang w:val="sv-SE"/>
        </w:rPr>
        <w:tab/>
        <w:t xml:space="preserve">: </w:t>
      </w:r>
      <w:r w:rsidR="00170FB7">
        <w:rPr>
          <w:rFonts w:ascii="Times New Roman" w:hAnsi="Times New Roman" w:cs="Times New Roman"/>
          <w:sz w:val="24"/>
          <w:szCs w:val="24"/>
          <w:lang w:val="sv-SE"/>
        </w:rPr>
        <w:t>3</w:t>
      </w:r>
      <w:r w:rsidR="00336ACA" w:rsidRPr="00105082">
        <w:rPr>
          <w:rFonts w:ascii="Times New Roman" w:hAnsi="Times New Roman" w:cs="Times New Roman"/>
          <w:sz w:val="24"/>
          <w:szCs w:val="24"/>
          <w:lang w:val="sv-SE"/>
        </w:rPr>
        <w:t>0 %</w:t>
      </w:r>
    </w:p>
    <w:p w14:paraId="5397D85F" w14:textId="77777777" w:rsidR="00336ACA" w:rsidRPr="00105082" w:rsidRDefault="00FF50DD" w:rsidP="00CC6D16">
      <w:pPr>
        <w:spacing w:after="0" w:line="240" w:lineRule="auto"/>
        <w:jc w:val="both"/>
        <w:rPr>
          <w:rFonts w:ascii="Times New Roman" w:hAnsi="Times New Roman" w:cs="Times New Roman"/>
          <w:sz w:val="24"/>
          <w:szCs w:val="24"/>
          <w:lang w:val="sv-SE"/>
        </w:rPr>
      </w:pPr>
      <w:r w:rsidRPr="00105082">
        <w:rPr>
          <w:rFonts w:ascii="Times New Roman" w:hAnsi="Times New Roman" w:cs="Times New Roman"/>
          <w:sz w:val="24"/>
          <w:szCs w:val="24"/>
          <w:lang w:val="sv-SE"/>
        </w:rPr>
        <w:t>UAS</w:t>
      </w:r>
      <w:r w:rsidRPr="00105082">
        <w:rPr>
          <w:rFonts w:ascii="Times New Roman" w:hAnsi="Times New Roman" w:cs="Times New Roman"/>
          <w:sz w:val="24"/>
          <w:szCs w:val="24"/>
          <w:lang w:val="sv-SE"/>
        </w:rPr>
        <w:tab/>
      </w:r>
      <w:r w:rsidRPr="00105082">
        <w:rPr>
          <w:rFonts w:ascii="Times New Roman" w:hAnsi="Times New Roman" w:cs="Times New Roman"/>
          <w:sz w:val="24"/>
          <w:szCs w:val="24"/>
          <w:lang w:val="sv-SE"/>
        </w:rPr>
        <w:tab/>
        <w:t>: 4</w:t>
      </w:r>
      <w:r w:rsidR="00336ACA" w:rsidRPr="00105082">
        <w:rPr>
          <w:rFonts w:ascii="Times New Roman" w:hAnsi="Times New Roman" w:cs="Times New Roman"/>
          <w:sz w:val="24"/>
          <w:szCs w:val="24"/>
          <w:lang w:val="sv-SE"/>
        </w:rPr>
        <w:t>0 %</w:t>
      </w:r>
    </w:p>
    <w:p w14:paraId="03549506" w14:textId="77777777" w:rsidR="00765C17" w:rsidRPr="00105082" w:rsidRDefault="00765C17" w:rsidP="00CC6D16">
      <w:pPr>
        <w:spacing w:after="0" w:line="240" w:lineRule="auto"/>
        <w:jc w:val="both"/>
        <w:rPr>
          <w:rFonts w:ascii="Times New Roman" w:hAnsi="Times New Roman" w:cs="Times New Roman"/>
          <w:b/>
          <w:sz w:val="24"/>
          <w:szCs w:val="24"/>
          <w:u w:val="single"/>
          <w:lang w:val="sv-SE"/>
        </w:rPr>
      </w:pPr>
    </w:p>
    <w:p w14:paraId="1B227696" w14:textId="77777777" w:rsidR="00A81E15" w:rsidRDefault="00A81E15" w:rsidP="00F1379D">
      <w:pPr>
        <w:tabs>
          <w:tab w:val="left" w:pos="8364"/>
        </w:tabs>
        <w:spacing w:after="0" w:line="240" w:lineRule="auto"/>
        <w:jc w:val="both"/>
        <w:rPr>
          <w:rFonts w:ascii="Times New Roman" w:hAnsi="Times New Roman" w:cs="Times New Roman"/>
          <w:color w:val="000000" w:themeColor="text1"/>
          <w:sz w:val="24"/>
          <w:szCs w:val="24"/>
          <w:lang w:val="sv-SE"/>
        </w:rPr>
      </w:pPr>
    </w:p>
    <w:p w14:paraId="7C57B249" w14:textId="77777777" w:rsidR="00A81E15" w:rsidRDefault="00A81E15" w:rsidP="00F1379D">
      <w:pPr>
        <w:tabs>
          <w:tab w:val="left" w:pos="8364"/>
        </w:tabs>
        <w:spacing w:after="0" w:line="240" w:lineRule="auto"/>
        <w:jc w:val="both"/>
        <w:rPr>
          <w:rFonts w:ascii="Times New Roman" w:hAnsi="Times New Roman" w:cs="Times New Roman"/>
          <w:color w:val="000000" w:themeColor="text1"/>
          <w:sz w:val="24"/>
          <w:szCs w:val="24"/>
          <w:lang w:val="sv-SE"/>
        </w:rPr>
      </w:pPr>
    </w:p>
    <w:p w14:paraId="023694C4" w14:textId="467F14A9" w:rsidR="00F1379D" w:rsidRDefault="00A81E15" w:rsidP="00F1379D">
      <w:pPr>
        <w:tabs>
          <w:tab w:val="left" w:pos="8364"/>
        </w:tabs>
        <w:spacing w:after="0" w:line="240" w:lineRule="auto"/>
        <w:jc w:val="both"/>
        <w:rPr>
          <w:rFonts w:ascii="Times New Roman" w:hAnsi="Times New Roman" w:cs="Times New Roman"/>
          <w:color w:val="000000" w:themeColor="text1"/>
          <w:sz w:val="24"/>
          <w:szCs w:val="24"/>
          <w:lang w:val="sv-SE"/>
        </w:rPr>
      </w:pPr>
      <w:r>
        <w:rPr>
          <w:rFonts w:ascii="Times New Roman" w:hAnsi="Times New Roman" w:cs="Times New Roman"/>
          <w:color w:val="000000" w:themeColor="text1"/>
          <w:sz w:val="24"/>
          <w:szCs w:val="24"/>
          <w:lang w:val="sv-SE"/>
        </w:rPr>
        <w:tab/>
      </w:r>
      <w:r w:rsidR="00170FB7">
        <w:rPr>
          <w:rFonts w:ascii="Times New Roman" w:hAnsi="Times New Roman" w:cs="Times New Roman"/>
          <w:color w:val="000000" w:themeColor="text1"/>
          <w:sz w:val="24"/>
          <w:szCs w:val="24"/>
          <w:lang w:val="sv-SE"/>
        </w:rPr>
        <w:tab/>
      </w:r>
      <w:r w:rsidR="00F1379D" w:rsidRPr="006F0A0E">
        <w:rPr>
          <w:rFonts w:ascii="Times New Roman" w:hAnsi="Times New Roman" w:cs="Times New Roman"/>
          <w:color w:val="000000" w:themeColor="text1"/>
          <w:sz w:val="24"/>
          <w:szCs w:val="24"/>
          <w:lang w:val="sv-SE"/>
        </w:rPr>
        <w:t xml:space="preserve">Samarinda, </w:t>
      </w:r>
      <w:r w:rsidR="00F1379D">
        <w:rPr>
          <w:rFonts w:ascii="Times New Roman" w:hAnsi="Times New Roman" w:cs="Times New Roman"/>
          <w:color w:val="000000" w:themeColor="text1"/>
          <w:sz w:val="24"/>
          <w:szCs w:val="24"/>
          <w:lang w:val="sv-SE"/>
        </w:rPr>
        <w:t xml:space="preserve">  </w:t>
      </w:r>
      <w:r w:rsidR="003E6F91">
        <w:rPr>
          <w:rFonts w:ascii="Times New Roman" w:hAnsi="Times New Roman" w:cs="Times New Roman"/>
          <w:color w:val="000000" w:themeColor="text1"/>
          <w:sz w:val="24"/>
          <w:szCs w:val="24"/>
          <w:lang w:val="sv-SE"/>
        </w:rPr>
        <w:t>Agustus 2021</w:t>
      </w:r>
    </w:p>
    <w:p w14:paraId="1A6FFE1D" w14:textId="57969280" w:rsidR="00F1379D" w:rsidRDefault="00F1379D" w:rsidP="00F1379D">
      <w:pPr>
        <w:tabs>
          <w:tab w:val="left" w:pos="8364"/>
        </w:tabs>
        <w:spacing w:after="0" w:line="240" w:lineRule="auto"/>
        <w:jc w:val="both"/>
        <w:rPr>
          <w:rFonts w:ascii="Times New Roman" w:hAnsi="Times New Roman" w:cs="Times New Roman"/>
          <w:color w:val="000000" w:themeColor="text1"/>
          <w:sz w:val="24"/>
          <w:szCs w:val="24"/>
          <w:lang w:val="sv-SE"/>
        </w:rPr>
      </w:pPr>
      <w:r w:rsidRPr="006F0A0E">
        <w:rPr>
          <w:rFonts w:ascii="Times New Roman" w:hAnsi="Times New Roman" w:cs="Times New Roman"/>
          <w:color w:val="000000" w:themeColor="text1"/>
          <w:sz w:val="24"/>
          <w:szCs w:val="24"/>
          <w:lang w:val="sv-SE"/>
        </w:rPr>
        <w:t>Mengetahui</w:t>
      </w:r>
      <w:r>
        <w:rPr>
          <w:rFonts w:ascii="Times New Roman" w:hAnsi="Times New Roman" w:cs="Times New Roman"/>
          <w:color w:val="000000" w:themeColor="text1"/>
          <w:sz w:val="24"/>
          <w:szCs w:val="24"/>
          <w:lang w:val="sv-SE"/>
        </w:rPr>
        <w:t>.</w:t>
      </w:r>
      <w:r>
        <w:rPr>
          <w:rFonts w:ascii="Times New Roman" w:hAnsi="Times New Roman" w:cs="Times New Roman"/>
          <w:color w:val="000000" w:themeColor="text1"/>
          <w:sz w:val="24"/>
          <w:szCs w:val="24"/>
          <w:lang w:val="sv-SE"/>
        </w:rPr>
        <w:tab/>
      </w:r>
      <w:r w:rsidR="00170FB7">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Dosen Pengampu/ Penanggung Jawab</w:t>
      </w:r>
    </w:p>
    <w:p w14:paraId="55744D4A" w14:textId="77777777" w:rsidR="00F1379D" w:rsidRPr="006F0A0E" w:rsidRDefault="00F1379D" w:rsidP="00F1379D">
      <w:pPr>
        <w:tabs>
          <w:tab w:val="left" w:pos="8364"/>
        </w:tabs>
        <w:spacing w:after="0" w:line="240" w:lineRule="auto"/>
        <w:jc w:val="both"/>
        <w:rPr>
          <w:rFonts w:ascii="Times New Roman" w:hAnsi="Times New Roman" w:cs="Times New Roman"/>
          <w:color w:val="000000" w:themeColor="text1"/>
          <w:sz w:val="24"/>
          <w:szCs w:val="24"/>
          <w:lang w:val="sv-SE"/>
        </w:rPr>
      </w:pPr>
      <w:r>
        <w:rPr>
          <w:rFonts w:ascii="Times New Roman" w:hAnsi="Times New Roman" w:cs="Times New Roman"/>
          <w:color w:val="000000" w:themeColor="text1"/>
          <w:sz w:val="24"/>
          <w:szCs w:val="24"/>
          <w:lang w:val="sv-SE"/>
        </w:rPr>
        <w:t>KPS Teknik Elektro</w:t>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r>
      <w:r w:rsidRPr="006F0A0E">
        <w:rPr>
          <w:rFonts w:ascii="Times New Roman" w:hAnsi="Times New Roman" w:cs="Times New Roman"/>
          <w:color w:val="000000" w:themeColor="text1"/>
          <w:sz w:val="24"/>
          <w:szCs w:val="24"/>
          <w:lang w:val="sv-SE"/>
        </w:rPr>
        <w:tab/>
        <w:t xml:space="preserve"> </w:t>
      </w:r>
    </w:p>
    <w:p w14:paraId="69C5F6E8" w14:textId="77777777" w:rsidR="00F1379D" w:rsidRPr="006F0A0E" w:rsidRDefault="00F1379D" w:rsidP="00F1379D">
      <w:pPr>
        <w:spacing w:after="0" w:line="240" w:lineRule="auto"/>
        <w:jc w:val="both"/>
        <w:rPr>
          <w:rFonts w:ascii="Times New Roman" w:hAnsi="Times New Roman" w:cs="Times New Roman"/>
          <w:color w:val="000000" w:themeColor="text1"/>
          <w:sz w:val="24"/>
          <w:szCs w:val="24"/>
          <w:lang w:val="sv-SE"/>
        </w:rPr>
      </w:pPr>
    </w:p>
    <w:p w14:paraId="6A9E191E" w14:textId="77777777" w:rsidR="00F1379D" w:rsidRPr="006F0A0E" w:rsidRDefault="00F1379D" w:rsidP="00F1379D">
      <w:pPr>
        <w:spacing w:after="0" w:line="240" w:lineRule="auto"/>
        <w:jc w:val="both"/>
        <w:rPr>
          <w:rFonts w:ascii="Times New Roman" w:hAnsi="Times New Roman" w:cs="Times New Roman"/>
          <w:color w:val="000000" w:themeColor="text1"/>
          <w:sz w:val="24"/>
          <w:szCs w:val="24"/>
          <w:lang w:val="sv-SE"/>
        </w:rPr>
      </w:pPr>
    </w:p>
    <w:p w14:paraId="4E3670E2" w14:textId="77777777" w:rsidR="00F1379D" w:rsidRPr="006F0A0E" w:rsidRDefault="00F1379D" w:rsidP="00F1379D">
      <w:pPr>
        <w:spacing w:after="0" w:line="240" w:lineRule="auto"/>
        <w:jc w:val="both"/>
        <w:rPr>
          <w:rFonts w:ascii="Times New Roman" w:hAnsi="Times New Roman" w:cs="Times New Roman"/>
          <w:color w:val="000000" w:themeColor="text1"/>
          <w:sz w:val="24"/>
          <w:szCs w:val="24"/>
          <w:lang w:val="sv-SE"/>
        </w:rPr>
      </w:pPr>
    </w:p>
    <w:p w14:paraId="68F9DEC2" w14:textId="26B0616E" w:rsidR="00170FB7" w:rsidRDefault="00F1379D" w:rsidP="00170FB7">
      <w:pPr>
        <w:tabs>
          <w:tab w:val="left" w:pos="3686"/>
          <w:tab w:val="left" w:pos="3828"/>
        </w:tabs>
        <w:spacing w:after="0" w:line="240" w:lineRule="auto"/>
        <w:rPr>
          <w:rFonts w:ascii="Times New Roman" w:hAnsi="Times New Roman" w:cs="Times New Roman"/>
          <w:bCs/>
          <w:sz w:val="24"/>
          <w:szCs w:val="24"/>
        </w:rPr>
      </w:pPr>
      <w:r w:rsidRPr="006F0A0E">
        <w:rPr>
          <w:rFonts w:ascii="Times New Roman" w:hAnsi="Times New Roman" w:cs="Times New Roman"/>
          <w:color w:val="000000" w:themeColor="text1"/>
          <w:sz w:val="24"/>
          <w:szCs w:val="24"/>
          <w:lang w:val="sv-SE"/>
        </w:rPr>
        <w:t>Ir. Muslimin, S.T., M.T., IPM</w:t>
      </w:r>
      <w:r>
        <w:rPr>
          <w:rFonts w:ascii="Times New Roman" w:hAnsi="Times New Roman" w:cs="Times New Roman"/>
          <w:color w:val="000000" w:themeColor="text1"/>
          <w:sz w:val="24"/>
          <w:szCs w:val="24"/>
          <w:lang w:val="sv-SE"/>
        </w:rPr>
        <w:t>., ASEAN Eng.</w:t>
      </w:r>
      <w:r w:rsidR="00170FB7">
        <w:rPr>
          <w:rFonts w:ascii="Times New Roman" w:hAnsi="Times New Roman" w:cs="Times New Roman"/>
          <w:color w:val="000000" w:themeColor="text1"/>
          <w:sz w:val="24"/>
          <w:szCs w:val="24"/>
          <w:lang w:val="sv-SE"/>
        </w:rPr>
        <w:tab/>
      </w:r>
      <w:r w:rsidR="00170FB7">
        <w:rPr>
          <w:rFonts w:ascii="Times New Roman" w:hAnsi="Times New Roman" w:cs="Times New Roman"/>
          <w:color w:val="000000" w:themeColor="text1"/>
          <w:sz w:val="24"/>
          <w:szCs w:val="24"/>
          <w:lang w:val="sv-SE"/>
        </w:rPr>
        <w:tab/>
      </w:r>
      <w:r w:rsidR="00170FB7">
        <w:rPr>
          <w:rFonts w:ascii="Times New Roman" w:hAnsi="Times New Roman" w:cs="Times New Roman"/>
          <w:color w:val="000000" w:themeColor="text1"/>
          <w:sz w:val="24"/>
          <w:szCs w:val="24"/>
          <w:lang w:val="sv-SE"/>
        </w:rPr>
        <w:tab/>
      </w:r>
      <w:r w:rsidR="00170FB7">
        <w:rPr>
          <w:rFonts w:ascii="Times New Roman" w:hAnsi="Times New Roman" w:cs="Times New Roman"/>
          <w:color w:val="000000" w:themeColor="text1"/>
          <w:sz w:val="24"/>
          <w:szCs w:val="24"/>
          <w:lang w:val="sv-SE"/>
        </w:rPr>
        <w:tab/>
      </w:r>
      <w:r w:rsidR="00170FB7">
        <w:rPr>
          <w:rFonts w:ascii="Times New Roman" w:hAnsi="Times New Roman" w:cs="Times New Roman"/>
          <w:color w:val="000000" w:themeColor="text1"/>
          <w:sz w:val="24"/>
          <w:szCs w:val="24"/>
          <w:lang w:val="sv-SE"/>
        </w:rPr>
        <w:tab/>
      </w:r>
      <w:r w:rsidR="00170FB7">
        <w:rPr>
          <w:rFonts w:ascii="Times New Roman" w:hAnsi="Times New Roman" w:cs="Times New Roman"/>
          <w:color w:val="000000" w:themeColor="text1"/>
          <w:sz w:val="24"/>
          <w:szCs w:val="24"/>
          <w:lang w:val="sv-SE"/>
        </w:rPr>
        <w:tab/>
      </w:r>
      <w:r w:rsidR="00170FB7">
        <w:rPr>
          <w:rFonts w:ascii="Times New Roman" w:hAnsi="Times New Roman" w:cs="Times New Roman"/>
          <w:bCs/>
          <w:sz w:val="24"/>
          <w:szCs w:val="24"/>
        </w:rPr>
        <w:t xml:space="preserve">Dr., </w:t>
      </w:r>
      <w:r w:rsidR="00170FB7" w:rsidRPr="00105082">
        <w:rPr>
          <w:rFonts w:ascii="Times New Roman" w:hAnsi="Times New Roman" w:cs="Times New Roman"/>
          <w:bCs/>
          <w:sz w:val="24"/>
          <w:szCs w:val="24"/>
        </w:rPr>
        <w:t xml:space="preserve">Ir. </w:t>
      </w:r>
      <w:r w:rsidR="00170FB7">
        <w:rPr>
          <w:rFonts w:ascii="Times New Roman" w:hAnsi="Times New Roman" w:cs="Times New Roman"/>
          <w:bCs/>
          <w:sz w:val="24"/>
          <w:szCs w:val="24"/>
        </w:rPr>
        <w:t>Aji Ery Burhandenny, S.T., M.AIT.</w:t>
      </w:r>
    </w:p>
    <w:p w14:paraId="0C8C5B50" w14:textId="1E2A6B98" w:rsidR="00336ACA" w:rsidRPr="00105082" w:rsidRDefault="00F1379D" w:rsidP="00F1379D">
      <w:pPr>
        <w:tabs>
          <w:tab w:val="left" w:pos="8364"/>
        </w:tabs>
        <w:spacing w:after="0" w:line="240" w:lineRule="auto"/>
        <w:jc w:val="both"/>
        <w:rPr>
          <w:rFonts w:ascii="Times New Roman" w:hAnsi="Times New Roman" w:cs="Times New Roman"/>
          <w:color w:val="000000" w:themeColor="text1"/>
          <w:sz w:val="24"/>
          <w:szCs w:val="24"/>
        </w:rPr>
      </w:pPr>
      <w:r w:rsidRPr="006F0A0E">
        <w:rPr>
          <w:rFonts w:ascii="Times New Roman" w:hAnsi="Times New Roman" w:cs="Times New Roman"/>
          <w:color w:val="000000" w:themeColor="text1"/>
          <w:sz w:val="24"/>
          <w:szCs w:val="24"/>
          <w:lang w:val="sv-SE"/>
        </w:rPr>
        <w:t xml:space="preserve">NIP. </w:t>
      </w:r>
      <w:r w:rsidRPr="006F0A0E">
        <w:rPr>
          <w:rFonts w:ascii="Times New Roman" w:hAnsi="Times New Roman" w:cs="Times New Roman"/>
          <w:color w:val="000000" w:themeColor="text1"/>
          <w:sz w:val="24"/>
          <w:szCs w:val="24"/>
          <w:shd w:val="clear" w:color="auto" w:fill="FFFFFF"/>
        </w:rPr>
        <w:t>19760331 200812 1 001</w:t>
      </w:r>
      <w:r>
        <w:rPr>
          <w:rFonts w:ascii="Times New Roman" w:hAnsi="Times New Roman" w:cs="Times New Roman"/>
          <w:color w:val="000000" w:themeColor="text1"/>
          <w:sz w:val="24"/>
          <w:szCs w:val="24"/>
          <w:shd w:val="clear" w:color="auto" w:fill="FFFFFF"/>
        </w:rPr>
        <w:tab/>
      </w:r>
      <w:r w:rsidR="00170FB7">
        <w:rPr>
          <w:rFonts w:ascii="Times New Roman" w:hAnsi="Times New Roman" w:cs="Times New Roman"/>
          <w:color w:val="000000" w:themeColor="text1"/>
          <w:sz w:val="24"/>
          <w:szCs w:val="24"/>
          <w:shd w:val="clear" w:color="auto" w:fill="FFFFFF"/>
        </w:rPr>
        <w:tab/>
      </w:r>
      <w:r w:rsidRPr="006F0A0E">
        <w:rPr>
          <w:rFonts w:ascii="Times New Roman" w:hAnsi="Times New Roman" w:cs="Times New Roman"/>
          <w:color w:val="000000" w:themeColor="text1"/>
          <w:sz w:val="24"/>
          <w:szCs w:val="24"/>
          <w:lang w:val="sv-SE"/>
        </w:rPr>
        <w:t xml:space="preserve">NIP. </w:t>
      </w:r>
      <w:r w:rsidR="008D212A">
        <w:rPr>
          <w:rFonts w:ascii="Times New Roman" w:hAnsi="Times New Roman" w:cs="Times New Roman"/>
          <w:color w:val="000000" w:themeColor="text1"/>
          <w:sz w:val="24"/>
          <w:szCs w:val="24"/>
          <w:lang w:val="sv-SE"/>
        </w:rPr>
        <w:t>19810317 200501 1 001</w:t>
      </w:r>
    </w:p>
    <w:p w14:paraId="7F97CC59" w14:textId="77777777" w:rsidR="00336ACA" w:rsidRPr="00105082" w:rsidRDefault="00336ACA" w:rsidP="00765C17">
      <w:pPr>
        <w:spacing w:after="0" w:line="360" w:lineRule="auto"/>
        <w:jc w:val="both"/>
        <w:rPr>
          <w:rFonts w:ascii="Times New Roman" w:hAnsi="Times New Roman" w:cs="Times New Roman"/>
          <w:sz w:val="24"/>
          <w:szCs w:val="24"/>
          <w:lang w:val="sv-SE"/>
        </w:rPr>
      </w:pPr>
    </w:p>
    <w:sectPr w:rsidR="00336ACA" w:rsidRPr="00105082" w:rsidSect="007E65A5">
      <w:headerReference w:type="default" r:id="rId8"/>
      <w:footerReference w:type="default" r:id="rId9"/>
      <w:footerReference w:type="first" r:id="rId10"/>
      <w:pgSz w:w="15840" w:h="12240" w:orient="landscape"/>
      <w:pgMar w:top="1440" w:right="1008" w:bottom="1440"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A68D61" w14:textId="77777777" w:rsidR="00D142BB" w:rsidRDefault="00D142BB" w:rsidP="001220B9">
      <w:pPr>
        <w:spacing w:after="0" w:line="240" w:lineRule="auto"/>
      </w:pPr>
      <w:r>
        <w:separator/>
      </w:r>
    </w:p>
  </w:endnote>
  <w:endnote w:type="continuationSeparator" w:id="0">
    <w:p w14:paraId="1680BB30" w14:textId="77777777" w:rsidR="00D142BB" w:rsidRDefault="00D142BB" w:rsidP="001220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86280413"/>
      <w:docPartObj>
        <w:docPartGallery w:val="Page Numbers (Bottom of Page)"/>
        <w:docPartUnique/>
      </w:docPartObj>
    </w:sdtPr>
    <w:sdtEndPr>
      <w:rPr>
        <w:noProof/>
      </w:rPr>
    </w:sdtEndPr>
    <w:sdtContent>
      <w:p w14:paraId="47E1A15D" w14:textId="77777777" w:rsidR="0020186F" w:rsidRDefault="0020186F">
        <w:pPr>
          <w:pStyle w:val="Footer"/>
          <w:jc w:val="right"/>
        </w:pPr>
        <w:r>
          <w:fldChar w:fldCharType="begin"/>
        </w:r>
        <w:r>
          <w:instrText xml:space="preserve"> PAGE   \* MERGEFORMAT </w:instrText>
        </w:r>
        <w:r>
          <w:fldChar w:fldCharType="separate"/>
        </w:r>
        <w:r w:rsidR="000A672F">
          <w:rPr>
            <w:noProof/>
          </w:rPr>
          <w:t>6</w:t>
        </w:r>
        <w:r>
          <w:rPr>
            <w:noProof/>
          </w:rPr>
          <w:fldChar w:fldCharType="end"/>
        </w:r>
      </w:p>
    </w:sdtContent>
  </w:sdt>
  <w:p w14:paraId="35F83F5B" w14:textId="77777777" w:rsidR="0020186F" w:rsidRDefault="002018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3122171"/>
      <w:docPartObj>
        <w:docPartGallery w:val="Page Numbers (Bottom of Page)"/>
        <w:docPartUnique/>
      </w:docPartObj>
    </w:sdtPr>
    <w:sdtEndPr>
      <w:rPr>
        <w:noProof/>
      </w:rPr>
    </w:sdtEndPr>
    <w:sdtContent>
      <w:p w14:paraId="0A9A011C" w14:textId="77777777" w:rsidR="0020186F" w:rsidRDefault="0020186F">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14:paraId="5129390E" w14:textId="77777777" w:rsidR="0020186F" w:rsidRDefault="002018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7EF108" w14:textId="77777777" w:rsidR="00D142BB" w:rsidRDefault="00D142BB" w:rsidP="001220B9">
      <w:pPr>
        <w:spacing w:after="0" w:line="240" w:lineRule="auto"/>
      </w:pPr>
      <w:r>
        <w:separator/>
      </w:r>
    </w:p>
  </w:footnote>
  <w:footnote w:type="continuationSeparator" w:id="0">
    <w:p w14:paraId="3E99091B" w14:textId="77777777" w:rsidR="00D142BB" w:rsidRDefault="00D142BB" w:rsidP="001220B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40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3"/>
      <w:gridCol w:w="2183"/>
      <w:gridCol w:w="7389"/>
      <w:gridCol w:w="1505"/>
      <w:gridCol w:w="547"/>
      <w:gridCol w:w="1360"/>
    </w:tblGrid>
    <w:tr w:rsidR="0020186F" w:rsidRPr="00462545" w14:paraId="0A721E8E" w14:textId="77777777" w:rsidTr="0020186F">
      <w:trPr>
        <w:trHeight w:val="289"/>
        <w:jc w:val="center"/>
      </w:trPr>
      <w:tc>
        <w:tcPr>
          <w:tcW w:w="1073" w:type="dxa"/>
          <w:vMerge w:val="restart"/>
          <w:tcBorders>
            <w:top w:val="single" w:sz="4" w:space="0" w:color="auto"/>
            <w:left w:val="single" w:sz="4" w:space="0" w:color="auto"/>
            <w:bottom w:val="nil"/>
            <w:right w:val="nil"/>
          </w:tcBorders>
          <w:shd w:val="clear" w:color="auto" w:fill="auto"/>
          <w:vAlign w:val="center"/>
        </w:tcPr>
        <w:p w14:paraId="6CD6DF94" w14:textId="77777777" w:rsidR="0020186F" w:rsidRPr="009747BE" w:rsidRDefault="0020186F" w:rsidP="00390AEC"/>
      </w:tc>
      <w:tc>
        <w:tcPr>
          <w:tcW w:w="2183" w:type="dxa"/>
          <w:vMerge w:val="restart"/>
          <w:tcBorders>
            <w:top w:val="single" w:sz="4" w:space="0" w:color="auto"/>
            <w:left w:val="nil"/>
            <w:right w:val="single" w:sz="4" w:space="0" w:color="auto"/>
          </w:tcBorders>
          <w:shd w:val="clear" w:color="auto" w:fill="auto"/>
        </w:tcPr>
        <w:p w14:paraId="0A4C12B3" w14:textId="77777777" w:rsidR="0020186F" w:rsidRDefault="0020186F" w:rsidP="00390AEC">
          <w:pPr>
            <w:jc w:val="center"/>
            <w:rPr>
              <w:rFonts w:ascii="Calibri" w:hAnsi="Calibri" w:cs="Calibri"/>
              <w:b/>
              <w:bCs/>
              <w:sz w:val="20"/>
              <w:szCs w:val="20"/>
            </w:rPr>
          </w:pPr>
          <w:r>
            <w:rPr>
              <w:rFonts w:ascii="Calibri" w:hAnsi="Calibri" w:cs="Calibri"/>
              <w:b/>
              <w:bCs/>
              <w:noProof/>
              <w:sz w:val="20"/>
              <w:szCs w:val="20"/>
            </w:rPr>
            <w:drawing>
              <wp:anchor distT="0" distB="0" distL="114300" distR="114300" simplePos="0" relativeHeight="251659264" behindDoc="0" locked="0" layoutInCell="1" allowOverlap="1" wp14:anchorId="6BEBA196" wp14:editId="49A2F226">
                <wp:simplePos x="0" y="0"/>
                <wp:positionH relativeFrom="column">
                  <wp:posOffset>-68238</wp:posOffset>
                </wp:positionH>
                <wp:positionV relativeFrom="paragraph">
                  <wp:posOffset>137795</wp:posOffset>
                </wp:positionV>
                <wp:extent cx="935355" cy="935355"/>
                <wp:effectExtent l="0" t="0" r="0" b="0"/>
                <wp:wrapSquare wrapText="bothSides"/>
                <wp:docPr id="5" name="Picture 5" descr="480px-Unmul_logo_l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80px-Unmul_logo_lo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5355" cy="9353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3762017" w14:textId="77777777" w:rsidR="0020186F" w:rsidRDefault="0020186F" w:rsidP="00390AEC">
          <w:pPr>
            <w:jc w:val="center"/>
            <w:rPr>
              <w:rFonts w:ascii="Calibri" w:hAnsi="Calibri" w:cs="Calibri"/>
              <w:b/>
              <w:bCs/>
              <w:sz w:val="20"/>
              <w:szCs w:val="20"/>
            </w:rPr>
          </w:pPr>
        </w:p>
        <w:p w14:paraId="05B9DBA4" w14:textId="77777777" w:rsidR="0020186F" w:rsidRPr="00BC7E1F" w:rsidRDefault="0020186F" w:rsidP="00390AEC">
          <w:pPr>
            <w:jc w:val="center"/>
            <w:rPr>
              <w:rFonts w:ascii="Calibri" w:hAnsi="Calibri" w:cs="Calibri"/>
              <w:b/>
              <w:bCs/>
              <w:sz w:val="20"/>
              <w:szCs w:val="20"/>
            </w:rPr>
          </w:pPr>
        </w:p>
      </w:tc>
      <w:tc>
        <w:tcPr>
          <w:tcW w:w="7389" w:type="dxa"/>
          <w:vMerge w:val="restart"/>
          <w:tcBorders>
            <w:top w:val="single" w:sz="4" w:space="0" w:color="auto"/>
            <w:left w:val="single" w:sz="4" w:space="0" w:color="auto"/>
            <w:right w:val="single" w:sz="4" w:space="0" w:color="auto"/>
          </w:tcBorders>
          <w:shd w:val="clear" w:color="auto" w:fill="auto"/>
          <w:vAlign w:val="center"/>
        </w:tcPr>
        <w:p w14:paraId="577E2B10" w14:textId="77777777" w:rsidR="0020186F" w:rsidRPr="00C73DAA" w:rsidRDefault="0020186F" w:rsidP="001D1278">
          <w:pPr>
            <w:spacing w:after="0" w:line="240" w:lineRule="auto"/>
            <w:jc w:val="center"/>
            <w:rPr>
              <w:rFonts w:ascii="Book Antiqua" w:hAnsi="Book Antiqua" w:cs="Calibri"/>
              <w:b/>
              <w:bCs/>
              <w:sz w:val="24"/>
              <w:szCs w:val="24"/>
            </w:rPr>
          </w:pPr>
          <w:r w:rsidRPr="00C73DAA">
            <w:rPr>
              <w:rFonts w:ascii="Book Antiqua" w:hAnsi="Book Antiqua" w:cs="Calibri"/>
              <w:b/>
              <w:bCs/>
              <w:sz w:val="24"/>
              <w:szCs w:val="24"/>
            </w:rPr>
            <w:t>KEMENTRIAN PENDIDIKAN, KEBUDAYAAN, RISET, DAN TEKNOLOGI</w:t>
          </w:r>
        </w:p>
        <w:p w14:paraId="1E46E326" w14:textId="77777777" w:rsidR="0020186F" w:rsidRPr="00B900C8" w:rsidRDefault="0020186F" w:rsidP="001D1278">
          <w:pPr>
            <w:spacing w:after="0" w:line="240" w:lineRule="auto"/>
            <w:jc w:val="center"/>
            <w:rPr>
              <w:rFonts w:ascii="Book Antiqua" w:hAnsi="Book Antiqua" w:cs="Calibri"/>
              <w:b/>
              <w:bCs/>
              <w:sz w:val="32"/>
            </w:rPr>
          </w:pPr>
          <w:r w:rsidRPr="00B900C8">
            <w:rPr>
              <w:rFonts w:ascii="Book Antiqua" w:hAnsi="Book Antiqua" w:cs="Calibri"/>
              <w:b/>
              <w:bCs/>
              <w:sz w:val="32"/>
            </w:rPr>
            <w:t>UNIVERSITAS MULAWARMAN</w:t>
          </w:r>
        </w:p>
        <w:p w14:paraId="2084F695" w14:textId="77777777" w:rsidR="0020186F" w:rsidRPr="00C73DAA" w:rsidRDefault="0020186F" w:rsidP="001D1278">
          <w:pPr>
            <w:spacing w:after="0" w:line="240" w:lineRule="auto"/>
            <w:jc w:val="center"/>
            <w:rPr>
              <w:rFonts w:ascii="Book Antiqua" w:hAnsi="Book Antiqua" w:cs="Calibri"/>
              <w:b/>
              <w:bCs/>
              <w:sz w:val="26"/>
              <w:szCs w:val="28"/>
            </w:rPr>
          </w:pPr>
          <w:r w:rsidRPr="00C73DAA">
            <w:rPr>
              <w:rFonts w:ascii="Book Antiqua" w:hAnsi="Book Antiqua" w:cs="Calibri"/>
              <w:b/>
              <w:bCs/>
              <w:sz w:val="26"/>
              <w:szCs w:val="28"/>
            </w:rPr>
            <w:t>FAKULTAS TEKNIK</w:t>
          </w:r>
        </w:p>
        <w:p w14:paraId="318C54F9" w14:textId="27F47A70" w:rsidR="0020186F" w:rsidRPr="004A1D1C" w:rsidRDefault="0020186F" w:rsidP="001D1278">
          <w:pPr>
            <w:spacing w:after="0" w:line="240" w:lineRule="auto"/>
            <w:jc w:val="center"/>
            <w:rPr>
              <w:rFonts w:ascii="Calibri" w:hAnsi="Calibri" w:cs="Calibri"/>
              <w:b/>
              <w:bCs/>
              <w:sz w:val="20"/>
            </w:rPr>
          </w:pPr>
          <w:r w:rsidRPr="00C73DAA">
            <w:rPr>
              <w:rFonts w:ascii="Book Antiqua" w:hAnsi="Book Antiqua" w:cs="Calibri"/>
              <w:b/>
              <w:bCs/>
              <w:szCs w:val="24"/>
            </w:rPr>
            <w:t>PROGRAM STUDI S1 TEKNIK ELEKTRO</w:t>
          </w:r>
        </w:p>
      </w:tc>
      <w:tc>
        <w:tcPr>
          <w:tcW w:w="1505" w:type="dxa"/>
          <w:tcBorders>
            <w:top w:val="single" w:sz="4" w:space="0" w:color="auto"/>
            <w:left w:val="single" w:sz="4" w:space="0" w:color="auto"/>
            <w:bottom w:val="single" w:sz="4" w:space="0" w:color="auto"/>
            <w:right w:val="nil"/>
          </w:tcBorders>
          <w:shd w:val="clear" w:color="auto" w:fill="auto"/>
          <w:vAlign w:val="center"/>
        </w:tcPr>
        <w:p w14:paraId="6FA494F8" w14:textId="77777777" w:rsidR="0020186F" w:rsidRPr="000D6B80" w:rsidRDefault="0020186F" w:rsidP="00390AEC">
          <w:pPr>
            <w:rPr>
              <w:rFonts w:ascii="Calibri" w:hAnsi="Calibri" w:cs="Calibri"/>
              <w:sz w:val="20"/>
              <w:szCs w:val="20"/>
            </w:rPr>
          </w:pPr>
          <w:r w:rsidRPr="000D6B80">
            <w:rPr>
              <w:rFonts w:ascii="Calibri" w:hAnsi="Calibri" w:cs="Calibri"/>
              <w:sz w:val="20"/>
              <w:szCs w:val="20"/>
            </w:rPr>
            <w:t>No. Dok.</w:t>
          </w:r>
        </w:p>
      </w:tc>
      <w:tc>
        <w:tcPr>
          <w:tcW w:w="547" w:type="dxa"/>
          <w:tcBorders>
            <w:top w:val="single" w:sz="4" w:space="0" w:color="auto"/>
            <w:left w:val="nil"/>
            <w:bottom w:val="single" w:sz="4" w:space="0" w:color="auto"/>
            <w:right w:val="nil"/>
          </w:tcBorders>
          <w:shd w:val="clear" w:color="auto" w:fill="auto"/>
          <w:vAlign w:val="center"/>
        </w:tcPr>
        <w:p w14:paraId="17F3D6FF" w14:textId="77777777" w:rsidR="0020186F" w:rsidRPr="000D6B80" w:rsidRDefault="0020186F" w:rsidP="00390AEC">
          <w:pPr>
            <w:rPr>
              <w:rFonts w:ascii="Calibri" w:hAnsi="Calibri" w:cs="Calibri"/>
              <w:sz w:val="20"/>
              <w:szCs w:val="20"/>
            </w:rPr>
          </w:pPr>
          <w:r w:rsidRPr="000D6B80">
            <w:rPr>
              <w:rFonts w:ascii="Calibri" w:hAnsi="Calibri" w:cs="Calibri"/>
              <w:sz w:val="20"/>
              <w:szCs w:val="20"/>
            </w:rPr>
            <w:t>:</w:t>
          </w:r>
        </w:p>
      </w:tc>
      <w:tc>
        <w:tcPr>
          <w:tcW w:w="1360" w:type="dxa"/>
          <w:tcBorders>
            <w:top w:val="single" w:sz="4" w:space="0" w:color="auto"/>
            <w:left w:val="nil"/>
            <w:bottom w:val="single" w:sz="4" w:space="0" w:color="auto"/>
            <w:right w:val="single" w:sz="4" w:space="0" w:color="auto"/>
          </w:tcBorders>
          <w:shd w:val="clear" w:color="auto" w:fill="auto"/>
          <w:vAlign w:val="center"/>
        </w:tcPr>
        <w:p w14:paraId="008BB381" w14:textId="77777777" w:rsidR="0020186F" w:rsidRPr="000D6B80" w:rsidRDefault="0020186F" w:rsidP="00390AEC">
          <w:pPr>
            <w:ind w:right="-60"/>
            <w:rPr>
              <w:rFonts w:ascii="Calibri" w:hAnsi="Calibri" w:cs="Calibri"/>
              <w:sz w:val="20"/>
              <w:szCs w:val="20"/>
            </w:rPr>
          </w:pPr>
        </w:p>
      </w:tc>
    </w:tr>
    <w:tr w:rsidR="0020186F" w:rsidRPr="00462545" w14:paraId="5C3C8447" w14:textId="77777777" w:rsidTr="0020186F">
      <w:trPr>
        <w:trHeight w:val="278"/>
        <w:jc w:val="center"/>
      </w:trPr>
      <w:tc>
        <w:tcPr>
          <w:tcW w:w="1073" w:type="dxa"/>
          <w:vMerge/>
          <w:tcBorders>
            <w:top w:val="nil"/>
            <w:left w:val="single" w:sz="4" w:space="0" w:color="auto"/>
            <w:bottom w:val="nil"/>
            <w:right w:val="nil"/>
          </w:tcBorders>
          <w:shd w:val="clear" w:color="auto" w:fill="auto"/>
        </w:tcPr>
        <w:p w14:paraId="570AD406" w14:textId="77777777" w:rsidR="0020186F" w:rsidRDefault="0020186F" w:rsidP="00390AEC"/>
      </w:tc>
      <w:tc>
        <w:tcPr>
          <w:tcW w:w="2183" w:type="dxa"/>
          <w:vMerge/>
          <w:tcBorders>
            <w:left w:val="nil"/>
            <w:right w:val="single" w:sz="4" w:space="0" w:color="auto"/>
          </w:tcBorders>
          <w:shd w:val="clear" w:color="auto" w:fill="auto"/>
        </w:tcPr>
        <w:p w14:paraId="5574D67D" w14:textId="77777777" w:rsidR="0020186F" w:rsidRPr="00671ED9" w:rsidRDefault="0020186F" w:rsidP="00390AEC">
          <w:pPr>
            <w:rPr>
              <w:rFonts w:ascii="Calibri" w:hAnsi="Calibri" w:cs="Calibri"/>
              <w:sz w:val="20"/>
            </w:rPr>
          </w:pPr>
        </w:p>
      </w:tc>
      <w:tc>
        <w:tcPr>
          <w:tcW w:w="7389" w:type="dxa"/>
          <w:vMerge/>
          <w:tcBorders>
            <w:left w:val="single" w:sz="4" w:space="0" w:color="auto"/>
            <w:right w:val="single" w:sz="4" w:space="0" w:color="auto"/>
          </w:tcBorders>
          <w:shd w:val="clear" w:color="auto" w:fill="auto"/>
        </w:tcPr>
        <w:p w14:paraId="7E555592" w14:textId="77777777" w:rsidR="0020186F" w:rsidRPr="004A1D1C" w:rsidRDefault="0020186F" w:rsidP="00390AEC">
          <w:pPr>
            <w:jc w:val="center"/>
            <w:rPr>
              <w:rFonts w:ascii="Calibri" w:hAnsi="Calibri" w:cs="Arial"/>
            </w:rPr>
          </w:pPr>
        </w:p>
      </w:tc>
      <w:tc>
        <w:tcPr>
          <w:tcW w:w="1505" w:type="dxa"/>
          <w:tcBorders>
            <w:top w:val="single" w:sz="4" w:space="0" w:color="auto"/>
            <w:left w:val="single" w:sz="4" w:space="0" w:color="auto"/>
            <w:bottom w:val="single" w:sz="4" w:space="0" w:color="auto"/>
            <w:right w:val="nil"/>
          </w:tcBorders>
          <w:shd w:val="clear" w:color="auto" w:fill="auto"/>
          <w:vAlign w:val="center"/>
        </w:tcPr>
        <w:p w14:paraId="2AC0ABEA" w14:textId="77777777" w:rsidR="0020186F" w:rsidRPr="000D6B80" w:rsidRDefault="0020186F" w:rsidP="00390AEC">
          <w:pPr>
            <w:rPr>
              <w:rFonts w:ascii="Calibri" w:hAnsi="Calibri" w:cs="Arial"/>
              <w:bCs/>
              <w:sz w:val="20"/>
              <w:szCs w:val="20"/>
            </w:rPr>
          </w:pPr>
          <w:r w:rsidRPr="000D6B80">
            <w:rPr>
              <w:rFonts w:ascii="Calibri" w:hAnsi="Calibri" w:cs="Calibri"/>
              <w:sz w:val="20"/>
              <w:szCs w:val="20"/>
            </w:rPr>
            <w:t>Tgl. Terbit</w:t>
          </w:r>
        </w:p>
      </w:tc>
      <w:tc>
        <w:tcPr>
          <w:tcW w:w="547" w:type="dxa"/>
          <w:tcBorders>
            <w:top w:val="single" w:sz="4" w:space="0" w:color="auto"/>
            <w:left w:val="nil"/>
            <w:bottom w:val="single" w:sz="4" w:space="0" w:color="auto"/>
            <w:right w:val="nil"/>
          </w:tcBorders>
          <w:shd w:val="clear" w:color="auto" w:fill="auto"/>
          <w:vAlign w:val="center"/>
        </w:tcPr>
        <w:p w14:paraId="3C8FFCCF" w14:textId="77777777" w:rsidR="0020186F" w:rsidRPr="000D6B80" w:rsidRDefault="0020186F" w:rsidP="00390AEC">
          <w:pPr>
            <w:rPr>
              <w:rFonts w:ascii="Calibri" w:hAnsi="Calibri" w:cs="Arial"/>
              <w:sz w:val="20"/>
              <w:szCs w:val="20"/>
            </w:rPr>
          </w:pPr>
          <w:r w:rsidRPr="000D6B80">
            <w:rPr>
              <w:rFonts w:ascii="Calibri" w:hAnsi="Calibri" w:cs="Calibri"/>
              <w:sz w:val="20"/>
              <w:szCs w:val="20"/>
            </w:rPr>
            <w:t>:</w:t>
          </w:r>
        </w:p>
      </w:tc>
      <w:tc>
        <w:tcPr>
          <w:tcW w:w="1360" w:type="dxa"/>
          <w:tcBorders>
            <w:top w:val="single" w:sz="4" w:space="0" w:color="auto"/>
            <w:left w:val="nil"/>
            <w:bottom w:val="single" w:sz="4" w:space="0" w:color="auto"/>
            <w:right w:val="single" w:sz="4" w:space="0" w:color="auto"/>
          </w:tcBorders>
          <w:shd w:val="clear" w:color="auto" w:fill="auto"/>
          <w:vAlign w:val="center"/>
        </w:tcPr>
        <w:p w14:paraId="7AE27201" w14:textId="77777777" w:rsidR="0020186F" w:rsidRPr="000D6B80" w:rsidRDefault="0020186F" w:rsidP="00390AEC">
          <w:pPr>
            <w:rPr>
              <w:rFonts w:ascii="Calibri" w:hAnsi="Calibri" w:cs="Arial"/>
              <w:sz w:val="20"/>
              <w:szCs w:val="20"/>
            </w:rPr>
          </w:pPr>
        </w:p>
      </w:tc>
    </w:tr>
    <w:tr w:rsidR="0020186F" w:rsidRPr="00462545" w14:paraId="020ED826" w14:textId="77777777" w:rsidTr="0020186F">
      <w:trPr>
        <w:trHeight w:val="283"/>
        <w:jc w:val="center"/>
      </w:trPr>
      <w:tc>
        <w:tcPr>
          <w:tcW w:w="1073" w:type="dxa"/>
          <w:vMerge/>
          <w:tcBorders>
            <w:top w:val="nil"/>
            <w:left w:val="single" w:sz="4" w:space="0" w:color="auto"/>
            <w:bottom w:val="nil"/>
            <w:right w:val="nil"/>
          </w:tcBorders>
          <w:shd w:val="clear" w:color="auto" w:fill="auto"/>
        </w:tcPr>
        <w:p w14:paraId="18AB71A2" w14:textId="77777777" w:rsidR="0020186F" w:rsidRDefault="0020186F" w:rsidP="00390AEC"/>
      </w:tc>
      <w:tc>
        <w:tcPr>
          <w:tcW w:w="2183" w:type="dxa"/>
          <w:vMerge/>
          <w:tcBorders>
            <w:left w:val="nil"/>
            <w:right w:val="single" w:sz="4" w:space="0" w:color="auto"/>
          </w:tcBorders>
          <w:shd w:val="clear" w:color="auto" w:fill="auto"/>
        </w:tcPr>
        <w:p w14:paraId="04332587" w14:textId="77777777" w:rsidR="0020186F" w:rsidRPr="00671ED9" w:rsidRDefault="0020186F" w:rsidP="00390AEC">
          <w:pPr>
            <w:rPr>
              <w:rFonts w:ascii="Calibri" w:hAnsi="Calibri" w:cs="Calibri"/>
              <w:sz w:val="20"/>
            </w:rPr>
          </w:pPr>
        </w:p>
      </w:tc>
      <w:tc>
        <w:tcPr>
          <w:tcW w:w="7389" w:type="dxa"/>
          <w:vMerge/>
          <w:tcBorders>
            <w:left w:val="single" w:sz="4" w:space="0" w:color="auto"/>
            <w:right w:val="single" w:sz="4" w:space="0" w:color="auto"/>
          </w:tcBorders>
          <w:shd w:val="clear" w:color="auto" w:fill="auto"/>
        </w:tcPr>
        <w:p w14:paraId="39335F12" w14:textId="77777777" w:rsidR="0020186F" w:rsidRPr="004A1D1C" w:rsidRDefault="0020186F" w:rsidP="00390AEC">
          <w:pPr>
            <w:jc w:val="center"/>
            <w:rPr>
              <w:rFonts w:ascii="Calibri" w:hAnsi="Calibri" w:cs="Arial"/>
            </w:rPr>
          </w:pPr>
        </w:p>
      </w:tc>
      <w:tc>
        <w:tcPr>
          <w:tcW w:w="1505" w:type="dxa"/>
          <w:tcBorders>
            <w:top w:val="single" w:sz="4" w:space="0" w:color="auto"/>
            <w:left w:val="single" w:sz="4" w:space="0" w:color="auto"/>
            <w:bottom w:val="single" w:sz="4" w:space="0" w:color="auto"/>
            <w:right w:val="nil"/>
          </w:tcBorders>
          <w:shd w:val="clear" w:color="auto" w:fill="auto"/>
          <w:vAlign w:val="center"/>
        </w:tcPr>
        <w:p w14:paraId="02D303C5" w14:textId="77777777" w:rsidR="0020186F" w:rsidRPr="000D6B80" w:rsidRDefault="0020186F" w:rsidP="00390AEC">
          <w:pPr>
            <w:ind w:left="175" w:hanging="175"/>
            <w:rPr>
              <w:rFonts w:ascii="Calibri" w:hAnsi="Calibri" w:cs="Arial"/>
              <w:bCs/>
              <w:sz w:val="20"/>
              <w:szCs w:val="20"/>
            </w:rPr>
          </w:pPr>
          <w:r w:rsidRPr="000D6B80">
            <w:rPr>
              <w:rFonts w:ascii="Calibri" w:hAnsi="Calibri" w:cs="Calibri"/>
              <w:bCs/>
              <w:sz w:val="20"/>
              <w:szCs w:val="20"/>
            </w:rPr>
            <w:t xml:space="preserve">No. Revisi </w:t>
          </w:r>
        </w:p>
      </w:tc>
      <w:tc>
        <w:tcPr>
          <w:tcW w:w="547" w:type="dxa"/>
          <w:tcBorders>
            <w:top w:val="single" w:sz="4" w:space="0" w:color="auto"/>
            <w:left w:val="nil"/>
            <w:bottom w:val="single" w:sz="4" w:space="0" w:color="auto"/>
            <w:right w:val="nil"/>
          </w:tcBorders>
          <w:shd w:val="clear" w:color="auto" w:fill="auto"/>
          <w:vAlign w:val="center"/>
        </w:tcPr>
        <w:p w14:paraId="744441F4" w14:textId="77777777" w:rsidR="0020186F" w:rsidRPr="000D6B80" w:rsidRDefault="0020186F" w:rsidP="00390AEC">
          <w:pPr>
            <w:rPr>
              <w:rFonts w:ascii="Calibri" w:hAnsi="Calibri" w:cs="Arial"/>
              <w:bCs/>
              <w:sz w:val="20"/>
              <w:szCs w:val="20"/>
            </w:rPr>
          </w:pPr>
          <w:r w:rsidRPr="000D6B80">
            <w:rPr>
              <w:rFonts w:ascii="Calibri" w:hAnsi="Calibri" w:cs="Calibri"/>
              <w:bCs/>
              <w:sz w:val="20"/>
              <w:szCs w:val="20"/>
            </w:rPr>
            <w:t>:</w:t>
          </w:r>
        </w:p>
      </w:tc>
      <w:tc>
        <w:tcPr>
          <w:tcW w:w="1360" w:type="dxa"/>
          <w:tcBorders>
            <w:top w:val="single" w:sz="4" w:space="0" w:color="auto"/>
            <w:left w:val="nil"/>
            <w:bottom w:val="single" w:sz="4" w:space="0" w:color="auto"/>
            <w:right w:val="single" w:sz="4" w:space="0" w:color="auto"/>
          </w:tcBorders>
          <w:shd w:val="clear" w:color="auto" w:fill="auto"/>
          <w:vAlign w:val="center"/>
        </w:tcPr>
        <w:p w14:paraId="79A31FFB" w14:textId="77777777" w:rsidR="0020186F" w:rsidRPr="000D6B80" w:rsidRDefault="0020186F" w:rsidP="00390AEC">
          <w:pPr>
            <w:rPr>
              <w:rFonts w:ascii="Calibri" w:hAnsi="Calibri" w:cs="Arial"/>
              <w:bCs/>
              <w:sz w:val="20"/>
              <w:szCs w:val="20"/>
            </w:rPr>
          </w:pPr>
        </w:p>
      </w:tc>
    </w:tr>
    <w:tr w:rsidR="0020186F" w:rsidRPr="00462545" w14:paraId="5621DB6C" w14:textId="77777777" w:rsidTr="0020186F">
      <w:trPr>
        <w:trHeight w:val="137"/>
        <w:jc w:val="center"/>
      </w:trPr>
      <w:tc>
        <w:tcPr>
          <w:tcW w:w="1073" w:type="dxa"/>
          <w:vMerge/>
          <w:tcBorders>
            <w:top w:val="nil"/>
            <w:left w:val="single" w:sz="4" w:space="0" w:color="auto"/>
            <w:bottom w:val="single" w:sz="4" w:space="0" w:color="auto"/>
            <w:right w:val="nil"/>
          </w:tcBorders>
          <w:shd w:val="clear" w:color="auto" w:fill="auto"/>
        </w:tcPr>
        <w:p w14:paraId="0E86D5F1" w14:textId="77777777" w:rsidR="0020186F" w:rsidRDefault="0020186F" w:rsidP="00390AEC"/>
      </w:tc>
      <w:tc>
        <w:tcPr>
          <w:tcW w:w="2183" w:type="dxa"/>
          <w:vMerge/>
          <w:tcBorders>
            <w:left w:val="nil"/>
            <w:bottom w:val="single" w:sz="4" w:space="0" w:color="auto"/>
            <w:right w:val="single" w:sz="4" w:space="0" w:color="auto"/>
          </w:tcBorders>
          <w:shd w:val="clear" w:color="auto" w:fill="auto"/>
        </w:tcPr>
        <w:p w14:paraId="65CA3181" w14:textId="77777777" w:rsidR="0020186F" w:rsidRPr="00671ED9" w:rsidRDefault="0020186F" w:rsidP="00390AEC">
          <w:pPr>
            <w:rPr>
              <w:rFonts w:ascii="Calibri" w:hAnsi="Calibri" w:cs="Arial"/>
              <w:sz w:val="12"/>
              <w:szCs w:val="12"/>
            </w:rPr>
          </w:pPr>
        </w:p>
      </w:tc>
      <w:tc>
        <w:tcPr>
          <w:tcW w:w="7389" w:type="dxa"/>
          <w:vMerge/>
          <w:tcBorders>
            <w:left w:val="single" w:sz="4" w:space="0" w:color="auto"/>
            <w:bottom w:val="single" w:sz="4" w:space="0" w:color="auto"/>
            <w:right w:val="single" w:sz="4" w:space="0" w:color="auto"/>
          </w:tcBorders>
          <w:shd w:val="clear" w:color="auto" w:fill="auto"/>
        </w:tcPr>
        <w:p w14:paraId="18DA0020" w14:textId="77777777" w:rsidR="0020186F" w:rsidRPr="004A1D1C" w:rsidRDefault="0020186F" w:rsidP="00390AEC">
          <w:pPr>
            <w:rPr>
              <w:rFonts w:ascii="Calibri" w:hAnsi="Calibri" w:cs="Arial"/>
            </w:rPr>
          </w:pPr>
        </w:p>
      </w:tc>
      <w:tc>
        <w:tcPr>
          <w:tcW w:w="1505" w:type="dxa"/>
          <w:tcBorders>
            <w:top w:val="single" w:sz="4" w:space="0" w:color="auto"/>
            <w:left w:val="single" w:sz="4" w:space="0" w:color="auto"/>
            <w:bottom w:val="single" w:sz="4" w:space="0" w:color="auto"/>
            <w:right w:val="nil"/>
          </w:tcBorders>
          <w:shd w:val="clear" w:color="auto" w:fill="auto"/>
          <w:vAlign w:val="center"/>
        </w:tcPr>
        <w:p w14:paraId="7E43926E" w14:textId="77777777" w:rsidR="0020186F" w:rsidRPr="000D6B80" w:rsidRDefault="0020186F" w:rsidP="00390AEC">
          <w:pPr>
            <w:rPr>
              <w:rFonts w:ascii="Calibri" w:hAnsi="Calibri" w:cs="Arial"/>
              <w:sz w:val="20"/>
              <w:szCs w:val="20"/>
            </w:rPr>
          </w:pPr>
          <w:r w:rsidRPr="000D6B80">
            <w:rPr>
              <w:rFonts w:ascii="Calibri" w:hAnsi="Calibri" w:cs="Calibri"/>
              <w:sz w:val="20"/>
              <w:szCs w:val="20"/>
            </w:rPr>
            <w:t>Hal</w:t>
          </w:r>
        </w:p>
      </w:tc>
      <w:tc>
        <w:tcPr>
          <w:tcW w:w="547" w:type="dxa"/>
          <w:tcBorders>
            <w:top w:val="single" w:sz="4" w:space="0" w:color="auto"/>
            <w:left w:val="nil"/>
            <w:bottom w:val="single" w:sz="4" w:space="0" w:color="auto"/>
            <w:right w:val="nil"/>
          </w:tcBorders>
          <w:shd w:val="clear" w:color="auto" w:fill="auto"/>
          <w:vAlign w:val="center"/>
        </w:tcPr>
        <w:p w14:paraId="015578C1" w14:textId="77777777" w:rsidR="0020186F" w:rsidRPr="000D6B80" w:rsidRDefault="0020186F" w:rsidP="00390AEC">
          <w:pPr>
            <w:rPr>
              <w:rFonts w:ascii="Calibri" w:hAnsi="Calibri" w:cs="Arial"/>
              <w:sz w:val="20"/>
              <w:szCs w:val="20"/>
            </w:rPr>
          </w:pPr>
          <w:r w:rsidRPr="000D6B80">
            <w:rPr>
              <w:rFonts w:ascii="Calibri" w:hAnsi="Calibri" w:cs="Calibri"/>
              <w:sz w:val="20"/>
              <w:szCs w:val="20"/>
            </w:rPr>
            <w:t>:</w:t>
          </w:r>
        </w:p>
      </w:tc>
      <w:tc>
        <w:tcPr>
          <w:tcW w:w="1360" w:type="dxa"/>
          <w:tcBorders>
            <w:top w:val="single" w:sz="4" w:space="0" w:color="auto"/>
            <w:left w:val="nil"/>
            <w:bottom w:val="single" w:sz="4" w:space="0" w:color="auto"/>
            <w:right w:val="single" w:sz="4" w:space="0" w:color="auto"/>
          </w:tcBorders>
          <w:shd w:val="clear" w:color="auto" w:fill="auto"/>
          <w:vAlign w:val="center"/>
        </w:tcPr>
        <w:p w14:paraId="47064214" w14:textId="77777777" w:rsidR="0020186F" w:rsidRPr="000D6B80" w:rsidRDefault="0020186F" w:rsidP="00390AEC">
          <w:pPr>
            <w:rPr>
              <w:rFonts w:ascii="Calibri" w:hAnsi="Calibri" w:cs="Arial"/>
              <w:sz w:val="20"/>
              <w:szCs w:val="20"/>
            </w:rPr>
          </w:pPr>
          <w:r w:rsidRPr="000D6B80">
            <w:rPr>
              <w:rFonts w:ascii="Calibri" w:hAnsi="Calibri" w:cs="Arial"/>
              <w:sz w:val="20"/>
              <w:szCs w:val="20"/>
            </w:rPr>
            <w:fldChar w:fldCharType="begin"/>
          </w:r>
          <w:r w:rsidRPr="000D6B80">
            <w:rPr>
              <w:rFonts w:ascii="Calibri" w:hAnsi="Calibri" w:cs="Arial"/>
              <w:sz w:val="20"/>
              <w:szCs w:val="20"/>
            </w:rPr>
            <w:instrText xml:space="preserve"> PAGE  \* Arabic  \* MERGEFORMAT </w:instrText>
          </w:r>
          <w:r w:rsidRPr="000D6B80">
            <w:rPr>
              <w:rFonts w:ascii="Calibri" w:hAnsi="Calibri" w:cs="Arial"/>
              <w:sz w:val="20"/>
              <w:szCs w:val="20"/>
            </w:rPr>
            <w:fldChar w:fldCharType="separate"/>
          </w:r>
          <w:r w:rsidR="000A672F">
            <w:rPr>
              <w:rFonts w:ascii="Calibri" w:hAnsi="Calibri" w:cs="Arial"/>
              <w:noProof/>
              <w:sz w:val="20"/>
              <w:szCs w:val="20"/>
            </w:rPr>
            <w:t>6</w:t>
          </w:r>
          <w:r w:rsidRPr="000D6B80">
            <w:rPr>
              <w:rFonts w:ascii="Calibri" w:hAnsi="Calibri" w:cs="Arial"/>
              <w:sz w:val="20"/>
              <w:szCs w:val="20"/>
            </w:rPr>
            <w:fldChar w:fldCharType="end"/>
          </w:r>
          <w:r w:rsidRPr="000D6B80">
            <w:rPr>
              <w:rFonts w:ascii="Calibri" w:hAnsi="Calibri" w:cs="Arial"/>
              <w:sz w:val="20"/>
              <w:szCs w:val="20"/>
            </w:rPr>
            <w:t>/</w:t>
          </w:r>
          <w:fldSimple w:instr=" NUMPAGES  \* Arabic  \* MERGEFORMAT ">
            <w:r w:rsidR="000A672F" w:rsidRPr="000A672F">
              <w:rPr>
                <w:rFonts w:ascii="Calibri" w:hAnsi="Calibri" w:cs="Arial"/>
                <w:noProof/>
                <w:sz w:val="20"/>
                <w:szCs w:val="20"/>
              </w:rPr>
              <w:t>7</w:t>
            </w:r>
          </w:fldSimple>
        </w:p>
      </w:tc>
    </w:tr>
  </w:tbl>
  <w:p w14:paraId="5D2C6E50" w14:textId="77777777" w:rsidR="0020186F" w:rsidRDefault="002018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5472FA"/>
    <w:multiLevelType w:val="hybridMultilevel"/>
    <w:tmpl w:val="C20A94B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03144724"/>
    <w:multiLevelType w:val="hybridMultilevel"/>
    <w:tmpl w:val="FAE48668"/>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2" w15:restartNumberingAfterBreak="0">
    <w:nsid w:val="047C439C"/>
    <w:multiLevelType w:val="hybridMultilevel"/>
    <w:tmpl w:val="6D48F86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049C0B63"/>
    <w:multiLevelType w:val="hybridMultilevel"/>
    <w:tmpl w:val="7C4CEA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11360C"/>
    <w:multiLevelType w:val="hybridMultilevel"/>
    <w:tmpl w:val="686A106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15:restartNumberingAfterBreak="0">
    <w:nsid w:val="092203E9"/>
    <w:multiLevelType w:val="hybridMultilevel"/>
    <w:tmpl w:val="D0C0E22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15:restartNumberingAfterBreak="0">
    <w:nsid w:val="092F739D"/>
    <w:multiLevelType w:val="hybridMultilevel"/>
    <w:tmpl w:val="4E884B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C5F55F1"/>
    <w:multiLevelType w:val="hybridMultilevel"/>
    <w:tmpl w:val="84C61932"/>
    <w:lvl w:ilvl="0" w:tplc="E7F2AB46">
      <w:start w:val="2"/>
      <w:numFmt w:val="decimal"/>
      <w:lvlText w:val="%1."/>
      <w:lvlJc w:val="left"/>
      <w:pPr>
        <w:ind w:left="135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D9A72AF"/>
    <w:multiLevelType w:val="hybridMultilevel"/>
    <w:tmpl w:val="FAD8CD50"/>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0FC774E4"/>
    <w:multiLevelType w:val="hybridMultilevel"/>
    <w:tmpl w:val="426483C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109421D7"/>
    <w:multiLevelType w:val="hybridMultilevel"/>
    <w:tmpl w:val="C80026F0"/>
    <w:lvl w:ilvl="0" w:tplc="04090019">
      <w:start w:val="1"/>
      <w:numFmt w:val="lowerLetter"/>
      <w:lvlText w:val="%1."/>
      <w:lvlJc w:val="left"/>
      <w:pPr>
        <w:ind w:left="630" w:hanging="360"/>
      </w:pPr>
    </w:lvl>
    <w:lvl w:ilvl="1" w:tplc="2DEAE4BC">
      <w:start w:val="1"/>
      <w:numFmt w:val="decimal"/>
      <w:lvlText w:val="%2."/>
      <w:lvlJc w:val="left"/>
      <w:pPr>
        <w:ind w:left="1350" w:hanging="360"/>
      </w:pPr>
      <w:rPr>
        <w:rFonts w:hint="default"/>
        <w:b w:val="0"/>
        <w:bCs/>
        <w:i w:val="0"/>
        <w:iCs w:val="0"/>
      </w:r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1" w15:restartNumberingAfterBreak="0">
    <w:nsid w:val="13D2231C"/>
    <w:multiLevelType w:val="hybridMultilevel"/>
    <w:tmpl w:val="35E2AA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17636F9C"/>
    <w:multiLevelType w:val="hybridMultilevel"/>
    <w:tmpl w:val="6ECC1280"/>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3" w15:restartNumberingAfterBreak="0">
    <w:nsid w:val="18DB3CCA"/>
    <w:multiLevelType w:val="hybridMultilevel"/>
    <w:tmpl w:val="994C9860"/>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4" w15:restartNumberingAfterBreak="0">
    <w:nsid w:val="1FA063AA"/>
    <w:multiLevelType w:val="hybridMultilevel"/>
    <w:tmpl w:val="12BE5D2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443651E"/>
    <w:multiLevelType w:val="hybridMultilevel"/>
    <w:tmpl w:val="3146C6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163AA1"/>
    <w:multiLevelType w:val="hybridMultilevel"/>
    <w:tmpl w:val="2938C40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15:restartNumberingAfterBreak="0">
    <w:nsid w:val="2A826D54"/>
    <w:multiLevelType w:val="hybridMultilevel"/>
    <w:tmpl w:val="EF9CD8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EC327D"/>
    <w:multiLevelType w:val="hybridMultilevel"/>
    <w:tmpl w:val="527CF96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0445C01"/>
    <w:multiLevelType w:val="hybridMultilevel"/>
    <w:tmpl w:val="646C1684"/>
    <w:lvl w:ilvl="0" w:tplc="58645836">
      <w:start w:val="1"/>
      <w:numFmt w:val="lowerLetter"/>
      <w:lvlText w:val="%1."/>
      <w:lvlJc w:val="left"/>
      <w:pPr>
        <w:ind w:left="1080" w:hanging="360"/>
      </w:pPr>
      <w:rPr>
        <w:rFonts w:eastAsia="Times New Roman" w:hint="default"/>
        <w:color w:val="00000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58E5386"/>
    <w:multiLevelType w:val="hybridMultilevel"/>
    <w:tmpl w:val="9EA6F2B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1" w15:restartNumberingAfterBreak="0">
    <w:nsid w:val="399016C7"/>
    <w:multiLevelType w:val="hybridMultilevel"/>
    <w:tmpl w:val="140C82D4"/>
    <w:lvl w:ilvl="0" w:tplc="04090001">
      <w:start w:val="1"/>
      <w:numFmt w:val="bullet"/>
      <w:lvlText w:val=""/>
      <w:lvlJc w:val="left"/>
      <w:pPr>
        <w:ind w:left="702" w:hanging="360"/>
      </w:pPr>
      <w:rPr>
        <w:rFonts w:ascii="Symbol" w:hAnsi="Symbol" w:hint="default"/>
      </w:rPr>
    </w:lvl>
    <w:lvl w:ilvl="1" w:tplc="04090003" w:tentative="1">
      <w:start w:val="1"/>
      <w:numFmt w:val="bullet"/>
      <w:lvlText w:val="o"/>
      <w:lvlJc w:val="left"/>
      <w:pPr>
        <w:ind w:left="1422" w:hanging="360"/>
      </w:pPr>
      <w:rPr>
        <w:rFonts w:ascii="Courier New" w:hAnsi="Courier New" w:cs="Courier New" w:hint="default"/>
      </w:rPr>
    </w:lvl>
    <w:lvl w:ilvl="2" w:tplc="04090005" w:tentative="1">
      <w:start w:val="1"/>
      <w:numFmt w:val="bullet"/>
      <w:lvlText w:val=""/>
      <w:lvlJc w:val="left"/>
      <w:pPr>
        <w:ind w:left="2142" w:hanging="360"/>
      </w:pPr>
      <w:rPr>
        <w:rFonts w:ascii="Wingdings" w:hAnsi="Wingdings" w:hint="default"/>
      </w:rPr>
    </w:lvl>
    <w:lvl w:ilvl="3" w:tplc="04090001" w:tentative="1">
      <w:start w:val="1"/>
      <w:numFmt w:val="bullet"/>
      <w:lvlText w:val=""/>
      <w:lvlJc w:val="left"/>
      <w:pPr>
        <w:ind w:left="2862" w:hanging="360"/>
      </w:pPr>
      <w:rPr>
        <w:rFonts w:ascii="Symbol" w:hAnsi="Symbol" w:hint="default"/>
      </w:rPr>
    </w:lvl>
    <w:lvl w:ilvl="4" w:tplc="04090003" w:tentative="1">
      <w:start w:val="1"/>
      <w:numFmt w:val="bullet"/>
      <w:lvlText w:val="o"/>
      <w:lvlJc w:val="left"/>
      <w:pPr>
        <w:ind w:left="3582" w:hanging="360"/>
      </w:pPr>
      <w:rPr>
        <w:rFonts w:ascii="Courier New" w:hAnsi="Courier New" w:cs="Courier New" w:hint="default"/>
      </w:rPr>
    </w:lvl>
    <w:lvl w:ilvl="5" w:tplc="04090005" w:tentative="1">
      <w:start w:val="1"/>
      <w:numFmt w:val="bullet"/>
      <w:lvlText w:val=""/>
      <w:lvlJc w:val="left"/>
      <w:pPr>
        <w:ind w:left="4302" w:hanging="360"/>
      </w:pPr>
      <w:rPr>
        <w:rFonts w:ascii="Wingdings" w:hAnsi="Wingdings" w:hint="default"/>
      </w:rPr>
    </w:lvl>
    <w:lvl w:ilvl="6" w:tplc="04090001" w:tentative="1">
      <w:start w:val="1"/>
      <w:numFmt w:val="bullet"/>
      <w:lvlText w:val=""/>
      <w:lvlJc w:val="left"/>
      <w:pPr>
        <w:ind w:left="5022" w:hanging="360"/>
      </w:pPr>
      <w:rPr>
        <w:rFonts w:ascii="Symbol" w:hAnsi="Symbol" w:hint="default"/>
      </w:rPr>
    </w:lvl>
    <w:lvl w:ilvl="7" w:tplc="04090003" w:tentative="1">
      <w:start w:val="1"/>
      <w:numFmt w:val="bullet"/>
      <w:lvlText w:val="o"/>
      <w:lvlJc w:val="left"/>
      <w:pPr>
        <w:ind w:left="5742" w:hanging="360"/>
      </w:pPr>
      <w:rPr>
        <w:rFonts w:ascii="Courier New" w:hAnsi="Courier New" w:cs="Courier New" w:hint="default"/>
      </w:rPr>
    </w:lvl>
    <w:lvl w:ilvl="8" w:tplc="04090005" w:tentative="1">
      <w:start w:val="1"/>
      <w:numFmt w:val="bullet"/>
      <w:lvlText w:val=""/>
      <w:lvlJc w:val="left"/>
      <w:pPr>
        <w:ind w:left="6462" w:hanging="360"/>
      </w:pPr>
      <w:rPr>
        <w:rFonts w:ascii="Wingdings" w:hAnsi="Wingdings" w:hint="default"/>
      </w:rPr>
    </w:lvl>
  </w:abstractNum>
  <w:abstractNum w:abstractNumId="22" w15:restartNumberingAfterBreak="0">
    <w:nsid w:val="3F2817A3"/>
    <w:multiLevelType w:val="hybridMultilevel"/>
    <w:tmpl w:val="015C69A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0926303"/>
    <w:multiLevelType w:val="hybridMultilevel"/>
    <w:tmpl w:val="34145680"/>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31711A5"/>
    <w:multiLevelType w:val="hybridMultilevel"/>
    <w:tmpl w:val="966A061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43833DDC"/>
    <w:multiLevelType w:val="hybridMultilevel"/>
    <w:tmpl w:val="779E8BA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38C05D7"/>
    <w:multiLevelType w:val="hybridMultilevel"/>
    <w:tmpl w:val="3F120FF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FB51577"/>
    <w:multiLevelType w:val="hybridMultilevel"/>
    <w:tmpl w:val="FB7C5A1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15:restartNumberingAfterBreak="0">
    <w:nsid w:val="55810DBD"/>
    <w:multiLevelType w:val="hybridMultilevel"/>
    <w:tmpl w:val="8FBA713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60E1B69"/>
    <w:multiLevelType w:val="hybridMultilevel"/>
    <w:tmpl w:val="61764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8FA2724"/>
    <w:multiLevelType w:val="hybridMultilevel"/>
    <w:tmpl w:val="9620BC92"/>
    <w:lvl w:ilvl="0" w:tplc="0421000F">
      <w:start w:val="1"/>
      <w:numFmt w:val="decimal"/>
      <w:lvlText w:val="%1."/>
      <w:lvlJc w:val="left"/>
      <w:pPr>
        <w:ind w:left="636" w:hanging="360"/>
      </w:pPr>
    </w:lvl>
    <w:lvl w:ilvl="1" w:tplc="04210019" w:tentative="1">
      <w:start w:val="1"/>
      <w:numFmt w:val="lowerLetter"/>
      <w:lvlText w:val="%2."/>
      <w:lvlJc w:val="left"/>
      <w:pPr>
        <w:ind w:left="1356" w:hanging="360"/>
      </w:pPr>
    </w:lvl>
    <w:lvl w:ilvl="2" w:tplc="0421001B" w:tentative="1">
      <w:start w:val="1"/>
      <w:numFmt w:val="lowerRoman"/>
      <w:lvlText w:val="%3."/>
      <w:lvlJc w:val="right"/>
      <w:pPr>
        <w:ind w:left="2076" w:hanging="180"/>
      </w:pPr>
    </w:lvl>
    <w:lvl w:ilvl="3" w:tplc="0421000F" w:tentative="1">
      <w:start w:val="1"/>
      <w:numFmt w:val="decimal"/>
      <w:lvlText w:val="%4."/>
      <w:lvlJc w:val="left"/>
      <w:pPr>
        <w:ind w:left="2796" w:hanging="360"/>
      </w:pPr>
    </w:lvl>
    <w:lvl w:ilvl="4" w:tplc="04210019" w:tentative="1">
      <w:start w:val="1"/>
      <w:numFmt w:val="lowerLetter"/>
      <w:lvlText w:val="%5."/>
      <w:lvlJc w:val="left"/>
      <w:pPr>
        <w:ind w:left="3516" w:hanging="360"/>
      </w:pPr>
    </w:lvl>
    <w:lvl w:ilvl="5" w:tplc="0421001B" w:tentative="1">
      <w:start w:val="1"/>
      <w:numFmt w:val="lowerRoman"/>
      <w:lvlText w:val="%6."/>
      <w:lvlJc w:val="right"/>
      <w:pPr>
        <w:ind w:left="4236" w:hanging="180"/>
      </w:pPr>
    </w:lvl>
    <w:lvl w:ilvl="6" w:tplc="0421000F" w:tentative="1">
      <w:start w:val="1"/>
      <w:numFmt w:val="decimal"/>
      <w:lvlText w:val="%7."/>
      <w:lvlJc w:val="left"/>
      <w:pPr>
        <w:ind w:left="4956" w:hanging="360"/>
      </w:pPr>
    </w:lvl>
    <w:lvl w:ilvl="7" w:tplc="04210019" w:tentative="1">
      <w:start w:val="1"/>
      <w:numFmt w:val="lowerLetter"/>
      <w:lvlText w:val="%8."/>
      <w:lvlJc w:val="left"/>
      <w:pPr>
        <w:ind w:left="5676" w:hanging="360"/>
      </w:pPr>
    </w:lvl>
    <w:lvl w:ilvl="8" w:tplc="0421001B" w:tentative="1">
      <w:start w:val="1"/>
      <w:numFmt w:val="lowerRoman"/>
      <w:lvlText w:val="%9."/>
      <w:lvlJc w:val="right"/>
      <w:pPr>
        <w:ind w:left="6396" w:hanging="180"/>
      </w:pPr>
    </w:lvl>
  </w:abstractNum>
  <w:abstractNum w:abstractNumId="31" w15:restartNumberingAfterBreak="0">
    <w:nsid w:val="5D7E676C"/>
    <w:multiLevelType w:val="hybridMultilevel"/>
    <w:tmpl w:val="CC4C02B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5DA01816"/>
    <w:multiLevelType w:val="hybridMultilevel"/>
    <w:tmpl w:val="D2CC564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63010B4"/>
    <w:multiLevelType w:val="hybridMultilevel"/>
    <w:tmpl w:val="B57C016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6F05F81"/>
    <w:multiLevelType w:val="hybridMultilevel"/>
    <w:tmpl w:val="2CC03E9A"/>
    <w:lvl w:ilvl="0" w:tplc="0421000F">
      <w:start w:val="1"/>
      <w:numFmt w:val="decimal"/>
      <w:lvlText w:val="%1."/>
      <w:lvlJc w:val="left"/>
      <w:pPr>
        <w:ind w:left="720" w:hanging="360"/>
      </w:pPr>
      <w:rPr>
        <w:rFonts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5" w15:restartNumberingAfterBreak="0">
    <w:nsid w:val="6BA13C59"/>
    <w:multiLevelType w:val="hybridMultilevel"/>
    <w:tmpl w:val="D62293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36E195A"/>
    <w:multiLevelType w:val="hybridMultilevel"/>
    <w:tmpl w:val="AEE87AEA"/>
    <w:lvl w:ilvl="0" w:tplc="0421000F">
      <w:start w:val="1"/>
      <w:numFmt w:val="decimal"/>
      <w:lvlText w:val="%1."/>
      <w:lvlJc w:val="left"/>
      <w:pPr>
        <w:ind w:left="636" w:hanging="360"/>
      </w:pPr>
    </w:lvl>
    <w:lvl w:ilvl="1" w:tplc="04210019" w:tentative="1">
      <w:start w:val="1"/>
      <w:numFmt w:val="lowerLetter"/>
      <w:lvlText w:val="%2."/>
      <w:lvlJc w:val="left"/>
      <w:pPr>
        <w:ind w:left="1356" w:hanging="360"/>
      </w:pPr>
    </w:lvl>
    <w:lvl w:ilvl="2" w:tplc="0421001B" w:tentative="1">
      <w:start w:val="1"/>
      <w:numFmt w:val="lowerRoman"/>
      <w:lvlText w:val="%3."/>
      <w:lvlJc w:val="right"/>
      <w:pPr>
        <w:ind w:left="2076" w:hanging="180"/>
      </w:pPr>
    </w:lvl>
    <w:lvl w:ilvl="3" w:tplc="0421000F" w:tentative="1">
      <w:start w:val="1"/>
      <w:numFmt w:val="decimal"/>
      <w:lvlText w:val="%4."/>
      <w:lvlJc w:val="left"/>
      <w:pPr>
        <w:ind w:left="2796" w:hanging="360"/>
      </w:pPr>
    </w:lvl>
    <w:lvl w:ilvl="4" w:tplc="04210019" w:tentative="1">
      <w:start w:val="1"/>
      <w:numFmt w:val="lowerLetter"/>
      <w:lvlText w:val="%5."/>
      <w:lvlJc w:val="left"/>
      <w:pPr>
        <w:ind w:left="3516" w:hanging="360"/>
      </w:pPr>
    </w:lvl>
    <w:lvl w:ilvl="5" w:tplc="0421001B" w:tentative="1">
      <w:start w:val="1"/>
      <w:numFmt w:val="lowerRoman"/>
      <w:lvlText w:val="%6."/>
      <w:lvlJc w:val="right"/>
      <w:pPr>
        <w:ind w:left="4236" w:hanging="180"/>
      </w:pPr>
    </w:lvl>
    <w:lvl w:ilvl="6" w:tplc="0421000F" w:tentative="1">
      <w:start w:val="1"/>
      <w:numFmt w:val="decimal"/>
      <w:lvlText w:val="%7."/>
      <w:lvlJc w:val="left"/>
      <w:pPr>
        <w:ind w:left="4956" w:hanging="360"/>
      </w:pPr>
    </w:lvl>
    <w:lvl w:ilvl="7" w:tplc="04210019" w:tentative="1">
      <w:start w:val="1"/>
      <w:numFmt w:val="lowerLetter"/>
      <w:lvlText w:val="%8."/>
      <w:lvlJc w:val="left"/>
      <w:pPr>
        <w:ind w:left="5676" w:hanging="360"/>
      </w:pPr>
    </w:lvl>
    <w:lvl w:ilvl="8" w:tplc="0421001B" w:tentative="1">
      <w:start w:val="1"/>
      <w:numFmt w:val="lowerRoman"/>
      <w:lvlText w:val="%9."/>
      <w:lvlJc w:val="right"/>
      <w:pPr>
        <w:ind w:left="6396" w:hanging="180"/>
      </w:pPr>
    </w:lvl>
  </w:abstractNum>
  <w:abstractNum w:abstractNumId="37" w15:restartNumberingAfterBreak="0">
    <w:nsid w:val="77A71A8A"/>
    <w:multiLevelType w:val="hybridMultilevel"/>
    <w:tmpl w:val="4252C9D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34"/>
  </w:num>
  <w:num w:numId="2">
    <w:abstractNumId w:val="24"/>
  </w:num>
  <w:num w:numId="3">
    <w:abstractNumId w:val="18"/>
  </w:num>
  <w:num w:numId="4">
    <w:abstractNumId w:val="13"/>
  </w:num>
  <w:num w:numId="5">
    <w:abstractNumId w:val="20"/>
  </w:num>
  <w:num w:numId="6">
    <w:abstractNumId w:val="26"/>
  </w:num>
  <w:num w:numId="7">
    <w:abstractNumId w:val="32"/>
  </w:num>
  <w:num w:numId="8">
    <w:abstractNumId w:val="30"/>
  </w:num>
  <w:num w:numId="9">
    <w:abstractNumId w:val="25"/>
  </w:num>
  <w:num w:numId="10">
    <w:abstractNumId w:val="5"/>
  </w:num>
  <w:num w:numId="11">
    <w:abstractNumId w:val="35"/>
  </w:num>
  <w:num w:numId="12">
    <w:abstractNumId w:val="36"/>
  </w:num>
  <w:num w:numId="13">
    <w:abstractNumId w:val="16"/>
  </w:num>
  <w:num w:numId="14">
    <w:abstractNumId w:val="27"/>
  </w:num>
  <w:num w:numId="15">
    <w:abstractNumId w:val="31"/>
  </w:num>
  <w:num w:numId="16">
    <w:abstractNumId w:val="37"/>
  </w:num>
  <w:num w:numId="17">
    <w:abstractNumId w:val="2"/>
  </w:num>
  <w:num w:numId="18">
    <w:abstractNumId w:val="8"/>
  </w:num>
  <w:num w:numId="19">
    <w:abstractNumId w:val="11"/>
  </w:num>
  <w:num w:numId="20">
    <w:abstractNumId w:val="28"/>
  </w:num>
  <w:num w:numId="21">
    <w:abstractNumId w:val="9"/>
  </w:num>
  <w:num w:numId="22">
    <w:abstractNumId w:val="23"/>
  </w:num>
  <w:num w:numId="23">
    <w:abstractNumId w:val="0"/>
  </w:num>
  <w:num w:numId="24">
    <w:abstractNumId w:val="22"/>
  </w:num>
  <w:num w:numId="25">
    <w:abstractNumId w:val="4"/>
  </w:num>
  <w:num w:numId="26">
    <w:abstractNumId w:val="33"/>
  </w:num>
  <w:num w:numId="27">
    <w:abstractNumId w:val="10"/>
  </w:num>
  <w:num w:numId="28">
    <w:abstractNumId w:val="7"/>
  </w:num>
  <w:num w:numId="29">
    <w:abstractNumId w:val="19"/>
  </w:num>
  <w:num w:numId="30">
    <w:abstractNumId w:val="3"/>
  </w:num>
  <w:num w:numId="31">
    <w:abstractNumId w:val="14"/>
  </w:num>
  <w:num w:numId="32">
    <w:abstractNumId w:val="15"/>
  </w:num>
  <w:num w:numId="33">
    <w:abstractNumId w:val="12"/>
  </w:num>
  <w:num w:numId="34">
    <w:abstractNumId w:val="1"/>
  </w:num>
  <w:num w:numId="35">
    <w:abstractNumId w:val="29"/>
  </w:num>
  <w:num w:numId="36">
    <w:abstractNumId w:val="6"/>
  </w:num>
  <w:num w:numId="37">
    <w:abstractNumId w:val="17"/>
  </w:num>
  <w:num w:numId="38">
    <w:abstractNumId w:val="21"/>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953E2"/>
    <w:rsid w:val="0000215A"/>
    <w:rsid w:val="00022FEC"/>
    <w:rsid w:val="00055929"/>
    <w:rsid w:val="00055FE3"/>
    <w:rsid w:val="000667B4"/>
    <w:rsid w:val="000731B8"/>
    <w:rsid w:val="00077B98"/>
    <w:rsid w:val="00080D2F"/>
    <w:rsid w:val="000872E3"/>
    <w:rsid w:val="000A0CF6"/>
    <w:rsid w:val="000A672F"/>
    <w:rsid w:val="000B1BBB"/>
    <w:rsid w:val="000B359F"/>
    <w:rsid w:val="000C2666"/>
    <w:rsid w:val="000D0D62"/>
    <w:rsid w:val="000D0EE9"/>
    <w:rsid w:val="000D3E2C"/>
    <w:rsid w:val="000E1E22"/>
    <w:rsid w:val="000E2A1D"/>
    <w:rsid w:val="000E661E"/>
    <w:rsid w:val="000E7DAC"/>
    <w:rsid w:val="000F2927"/>
    <w:rsid w:val="001026D8"/>
    <w:rsid w:val="00105082"/>
    <w:rsid w:val="0011435F"/>
    <w:rsid w:val="001220B9"/>
    <w:rsid w:val="00122EC7"/>
    <w:rsid w:val="00131545"/>
    <w:rsid w:val="00135E15"/>
    <w:rsid w:val="001368E7"/>
    <w:rsid w:val="001519AE"/>
    <w:rsid w:val="001553B0"/>
    <w:rsid w:val="001607A8"/>
    <w:rsid w:val="00170FB7"/>
    <w:rsid w:val="00177AA3"/>
    <w:rsid w:val="00184AC9"/>
    <w:rsid w:val="00186562"/>
    <w:rsid w:val="00194983"/>
    <w:rsid w:val="00196AF5"/>
    <w:rsid w:val="001A2760"/>
    <w:rsid w:val="001A47D7"/>
    <w:rsid w:val="001A51A4"/>
    <w:rsid w:val="001B4487"/>
    <w:rsid w:val="001C4B08"/>
    <w:rsid w:val="001D1278"/>
    <w:rsid w:val="001E0275"/>
    <w:rsid w:val="001E22A5"/>
    <w:rsid w:val="0020186F"/>
    <w:rsid w:val="00203228"/>
    <w:rsid w:val="002143E1"/>
    <w:rsid w:val="00236259"/>
    <w:rsid w:val="00236524"/>
    <w:rsid w:val="00240B12"/>
    <w:rsid w:val="00240B9C"/>
    <w:rsid w:val="00245166"/>
    <w:rsid w:val="00265615"/>
    <w:rsid w:val="00272605"/>
    <w:rsid w:val="002759F0"/>
    <w:rsid w:val="00276DB9"/>
    <w:rsid w:val="002B00CD"/>
    <w:rsid w:val="002D7089"/>
    <w:rsid w:val="002E01D4"/>
    <w:rsid w:val="002E389A"/>
    <w:rsid w:val="002E7A22"/>
    <w:rsid w:val="00336ACA"/>
    <w:rsid w:val="00345021"/>
    <w:rsid w:val="00345E85"/>
    <w:rsid w:val="003509BD"/>
    <w:rsid w:val="00351EAB"/>
    <w:rsid w:val="00365093"/>
    <w:rsid w:val="00390AEC"/>
    <w:rsid w:val="00395868"/>
    <w:rsid w:val="003A6F07"/>
    <w:rsid w:val="003B30F3"/>
    <w:rsid w:val="003B6284"/>
    <w:rsid w:val="003C0B45"/>
    <w:rsid w:val="003D10B0"/>
    <w:rsid w:val="003D4859"/>
    <w:rsid w:val="003D75DF"/>
    <w:rsid w:val="003E2CEA"/>
    <w:rsid w:val="003E6F91"/>
    <w:rsid w:val="00410B87"/>
    <w:rsid w:val="00420E6C"/>
    <w:rsid w:val="0042165B"/>
    <w:rsid w:val="004228B3"/>
    <w:rsid w:val="00470E46"/>
    <w:rsid w:val="00472FC3"/>
    <w:rsid w:val="00494DE6"/>
    <w:rsid w:val="004A2B92"/>
    <w:rsid w:val="004B2E68"/>
    <w:rsid w:val="004B5E45"/>
    <w:rsid w:val="004B799D"/>
    <w:rsid w:val="004D2D12"/>
    <w:rsid w:val="004D37DB"/>
    <w:rsid w:val="004F37B8"/>
    <w:rsid w:val="004F42C7"/>
    <w:rsid w:val="004F6723"/>
    <w:rsid w:val="004F72BF"/>
    <w:rsid w:val="0050503F"/>
    <w:rsid w:val="005218EB"/>
    <w:rsid w:val="00522476"/>
    <w:rsid w:val="00532343"/>
    <w:rsid w:val="005348B8"/>
    <w:rsid w:val="0053678F"/>
    <w:rsid w:val="0055690B"/>
    <w:rsid w:val="00561465"/>
    <w:rsid w:val="005705CE"/>
    <w:rsid w:val="00577E76"/>
    <w:rsid w:val="00590AB3"/>
    <w:rsid w:val="005A0734"/>
    <w:rsid w:val="005A317B"/>
    <w:rsid w:val="005A48FB"/>
    <w:rsid w:val="005B7755"/>
    <w:rsid w:val="005C1E9F"/>
    <w:rsid w:val="005E5EB7"/>
    <w:rsid w:val="005E67C8"/>
    <w:rsid w:val="005F4618"/>
    <w:rsid w:val="00603CCC"/>
    <w:rsid w:val="006156A9"/>
    <w:rsid w:val="0063525F"/>
    <w:rsid w:val="00645038"/>
    <w:rsid w:val="00656925"/>
    <w:rsid w:val="00656DC8"/>
    <w:rsid w:val="006671B0"/>
    <w:rsid w:val="00671EB5"/>
    <w:rsid w:val="00675E5B"/>
    <w:rsid w:val="0067796E"/>
    <w:rsid w:val="006812C1"/>
    <w:rsid w:val="00683EF9"/>
    <w:rsid w:val="0068778E"/>
    <w:rsid w:val="006953E2"/>
    <w:rsid w:val="006B029A"/>
    <w:rsid w:val="006B3772"/>
    <w:rsid w:val="006C4D53"/>
    <w:rsid w:val="006D0394"/>
    <w:rsid w:val="006E3A64"/>
    <w:rsid w:val="006E7D78"/>
    <w:rsid w:val="006F7C75"/>
    <w:rsid w:val="00700B6C"/>
    <w:rsid w:val="007054E4"/>
    <w:rsid w:val="00716350"/>
    <w:rsid w:val="007169D9"/>
    <w:rsid w:val="00720F1D"/>
    <w:rsid w:val="0072185A"/>
    <w:rsid w:val="00726C8F"/>
    <w:rsid w:val="00733553"/>
    <w:rsid w:val="00753B49"/>
    <w:rsid w:val="00756CCB"/>
    <w:rsid w:val="007645D7"/>
    <w:rsid w:val="007648BE"/>
    <w:rsid w:val="00765C17"/>
    <w:rsid w:val="00770E4E"/>
    <w:rsid w:val="0077662A"/>
    <w:rsid w:val="0078118A"/>
    <w:rsid w:val="00781352"/>
    <w:rsid w:val="00791513"/>
    <w:rsid w:val="00796F8C"/>
    <w:rsid w:val="007A0403"/>
    <w:rsid w:val="007A0C36"/>
    <w:rsid w:val="007A3229"/>
    <w:rsid w:val="007A7A99"/>
    <w:rsid w:val="007C0FFC"/>
    <w:rsid w:val="007E36A8"/>
    <w:rsid w:val="007E4AE6"/>
    <w:rsid w:val="007E65A5"/>
    <w:rsid w:val="007F2E27"/>
    <w:rsid w:val="007F4526"/>
    <w:rsid w:val="0080003D"/>
    <w:rsid w:val="008001E4"/>
    <w:rsid w:val="00807739"/>
    <w:rsid w:val="00817597"/>
    <w:rsid w:val="00820208"/>
    <w:rsid w:val="0082246B"/>
    <w:rsid w:val="00826C6A"/>
    <w:rsid w:val="0083101A"/>
    <w:rsid w:val="008355D9"/>
    <w:rsid w:val="0084550A"/>
    <w:rsid w:val="00847436"/>
    <w:rsid w:val="00854226"/>
    <w:rsid w:val="00856A5E"/>
    <w:rsid w:val="008726FA"/>
    <w:rsid w:val="00872D11"/>
    <w:rsid w:val="00875637"/>
    <w:rsid w:val="00875EDD"/>
    <w:rsid w:val="008806F3"/>
    <w:rsid w:val="00897787"/>
    <w:rsid w:val="008A7AE0"/>
    <w:rsid w:val="008B509A"/>
    <w:rsid w:val="008C0796"/>
    <w:rsid w:val="008C2C6D"/>
    <w:rsid w:val="008D11A9"/>
    <w:rsid w:val="008D212A"/>
    <w:rsid w:val="008E74BD"/>
    <w:rsid w:val="008F3EE3"/>
    <w:rsid w:val="008F4E73"/>
    <w:rsid w:val="008F79C2"/>
    <w:rsid w:val="00905B0D"/>
    <w:rsid w:val="009104ED"/>
    <w:rsid w:val="00916179"/>
    <w:rsid w:val="0091619E"/>
    <w:rsid w:val="00922765"/>
    <w:rsid w:val="00927669"/>
    <w:rsid w:val="00930C92"/>
    <w:rsid w:val="009339C2"/>
    <w:rsid w:val="00935B32"/>
    <w:rsid w:val="00943684"/>
    <w:rsid w:val="00946F15"/>
    <w:rsid w:val="00965D52"/>
    <w:rsid w:val="00966950"/>
    <w:rsid w:val="00971E3F"/>
    <w:rsid w:val="00972AF3"/>
    <w:rsid w:val="00985550"/>
    <w:rsid w:val="00995A4C"/>
    <w:rsid w:val="009C031F"/>
    <w:rsid w:val="009C4247"/>
    <w:rsid w:val="009C4A9E"/>
    <w:rsid w:val="009C625A"/>
    <w:rsid w:val="009E4418"/>
    <w:rsid w:val="009F4F0E"/>
    <w:rsid w:val="00A029CB"/>
    <w:rsid w:val="00A159C1"/>
    <w:rsid w:val="00A20391"/>
    <w:rsid w:val="00A234A8"/>
    <w:rsid w:val="00A35668"/>
    <w:rsid w:val="00A43485"/>
    <w:rsid w:val="00A45D64"/>
    <w:rsid w:val="00A54325"/>
    <w:rsid w:val="00A5671A"/>
    <w:rsid w:val="00A66EEB"/>
    <w:rsid w:val="00A80AA4"/>
    <w:rsid w:val="00A81E15"/>
    <w:rsid w:val="00A82400"/>
    <w:rsid w:val="00A95234"/>
    <w:rsid w:val="00AA5370"/>
    <w:rsid w:val="00AB0E6B"/>
    <w:rsid w:val="00AB3E2D"/>
    <w:rsid w:val="00AC4D55"/>
    <w:rsid w:val="00AF34D2"/>
    <w:rsid w:val="00B4215B"/>
    <w:rsid w:val="00B506F7"/>
    <w:rsid w:val="00B62755"/>
    <w:rsid w:val="00B6752B"/>
    <w:rsid w:val="00B9457A"/>
    <w:rsid w:val="00BB07C0"/>
    <w:rsid w:val="00BD2AEF"/>
    <w:rsid w:val="00BD7E6F"/>
    <w:rsid w:val="00BF2F60"/>
    <w:rsid w:val="00C1468F"/>
    <w:rsid w:val="00C31740"/>
    <w:rsid w:val="00C45226"/>
    <w:rsid w:val="00C64CAB"/>
    <w:rsid w:val="00C665B0"/>
    <w:rsid w:val="00C72E5E"/>
    <w:rsid w:val="00C84258"/>
    <w:rsid w:val="00CB1B67"/>
    <w:rsid w:val="00CB2F9A"/>
    <w:rsid w:val="00CC384B"/>
    <w:rsid w:val="00CC6D16"/>
    <w:rsid w:val="00CD098B"/>
    <w:rsid w:val="00D003E9"/>
    <w:rsid w:val="00D142BB"/>
    <w:rsid w:val="00D33C37"/>
    <w:rsid w:val="00D53616"/>
    <w:rsid w:val="00D65573"/>
    <w:rsid w:val="00D70B9D"/>
    <w:rsid w:val="00D7150E"/>
    <w:rsid w:val="00D82971"/>
    <w:rsid w:val="00D866E8"/>
    <w:rsid w:val="00DD0CA8"/>
    <w:rsid w:val="00DD3C98"/>
    <w:rsid w:val="00DE27E0"/>
    <w:rsid w:val="00DF0A2A"/>
    <w:rsid w:val="00DF34B6"/>
    <w:rsid w:val="00DF519A"/>
    <w:rsid w:val="00E17BD0"/>
    <w:rsid w:val="00E229D3"/>
    <w:rsid w:val="00E33443"/>
    <w:rsid w:val="00E352EA"/>
    <w:rsid w:val="00E37600"/>
    <w:rsid w:val="00E408D6"/>
    <w:rsid w:val="00E502A8"/>
    <w:rsid w:val="00E60AA5"/>
    <w:rsid w:val="00E66B16"/>
    <w:rsid w:val="00E81F6F"/>
    <w:rsid w:val="00E82341"/>
    <w:rsid w:val="00E9563B"/>
    <w:rsid w:val="00EA34E7"/>
    <w:rsid w:val="00EB5E75"/>
    <w:rsid w:val="00EB7958"/>
    <w:rsid w:val="00ED29BE"/>
    <w:rsid w:val="00EE174F"/>
    <w:rsid w:val="00EF0598"/>
    <w:rsid w:val="00EF3C8D"/>
    <w:rsid w:val="00F11968"/>
    <w:rsid w:val="00F1379D"/>
    <w:rsid w:val="00F2371A"/>
    <w:rsid w:val="00F25BBD"/>
    <w:rsid w:val="00F5798D"/>
    <w:rsid w:val="00F64AEA"/>
    <w:rsid w:val="00F707EE"/>
    <w:rsid w:val="00F73EE6"/>
    <w:rsid w:val="00F95EB5"/>
    <w:rsid w:val="00FA4EA8"/>
    <w:rsid w:val="00FB69EA"/>
    <w:rsid w:val="00FC653B"/>
    <w:rsid w:val="00FE54F6"/>
    <w:rsid w:val="00FF50DD"/>
    <w:rsid w:val="00FF679A"/>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28D2FD"/>
  <w15:docId w15:val="{C95B1C23-E006-456F-8AAD-F45A7C8CC8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53E2"/>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6953E2"/>
    <w:pPr>
      <w:ind w:left="720"/>
      <w:contextualSpacing/>
    </w:pPr>
  </w:style>
  <w:style w:type="table" w:styleId="TableGrid">
    <w:name w:val="Table Grid"/>
    <w:basedOn w:val="TableNormal"/>
    <w:uiPriority w:val="59"/>
    <w:rsid w:val="006953E2"/>
    <w:pPr>
      <w:spacing w:after="0" w:line="240" w:lineRule="auto"/>
    </w:pPr>
    <w:rPr>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6953E2"/>
    <w:pPr>
      <w:spacing w:before="100" w:after="100" w:line="240" w:lineRule="auto"/>
    </w:pPr>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6953E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53E2"/>
  </w:style>
  <w:style w:type="paragraph" w:styleId="Header">
    <w:name w:val="header"/>
    <w:basedOn w:val="Normal"/>
    <w:link w:val="HeaderChar"/>
    <w:uiPriority w:val="99"/>
    <w:unhideWhenUsed/>
    <w:rsid w:val="004F6723"/>
    <w:pPr>
      <w:tabs>
        <w:tab w:val="center" w:pos="4680"/>
        <w:tab w:val="right" w:pos="9360"/>
      </w:tabs>
      <w:spacing w:after="0" w:line="240" w:lineRule="auto"/>
    </w:pPr>
    <w:rPr>
      <w:rFonts w:ascii="Calibri" w:eastAsia="Calibri" w:hAnsi="Calibri" w:cs="Times New Roman"/>
      <w:lang w:val="id-ID"/>
    </w:rPr>
  </w:style>
  <w:style w:type="character" w:customStyle="1" w:styleId="HeaderChar">
    <w:name w:val="Header Char"/>
    <w:basedOn w:val="DefaultParagraphFont"/>
    <w:link w:val="Header"/>
    <w:uiPriority w:val="99"/>
    <w:rsid w:val="004F6723"/>
    <w:rPr>
      <w:rFonts w:ascii="Calibri" w:eastAsia="Calibri" w:hAnsi="Calibri" w:cs="Times New Roman"/>
      <w:lang w:val="id-ID"/>
    </w:rPr>
  </w:style>
  <w:style w:type="paragraph" w:styleId="BodyText">
    <w:name w:val="Body Text"/>
    <w:basedOn w:val="Normal"/>
    <w:link w:val="BodyTextChar"/>
    <w:uiPriority w:val="99"/>
    <w:rsid w:val="007E36A8"/>
    <w:pPr>
      <w:spacing w:after="120" w:line="240" w:lineRule="auto"/>
    </w:pPr>
    <w:rPr>
      <w:rFonts w:ascii="Times New Roman" w:eastAsia="MS Mincho" w:hAnsi="Times New Roman" w:cs="Times New Roman"/>
      <w:sz w:val="24"/>
      <w:szCs w:val="24"/>
      <w:lang w:eastAsia="ja-JP"/>
    </w:rPr>
  </w:style>
  <w:style w:type="character" w:customStyle="1" w:styleId="BodyTextChar">
    <w:name w:val="Body Text Char"/>
    <w:basedOn w:val="DefaultParagraphFont"/>
    <w:link w:val="BodyText"/>
    <w:uiPriority w:val="99"/>
    <w:rsid w:val="007E36A8"/>
    <w:rPr>
      <w:rFonts w:ascii="Times New Roman" w:eastAsia="MS Mincho" w:hAnsi="Times New Roman" w:cs="Times New Roman"/>
      <w:sz w:val="24"/>
      <w:szCs w:val="24"/>
      <w:lang w:eastAsia="ja-JP"/>
    </w:rPr>
  </w:style>
  <w:style w:type="paragraph" w:customStyle="1" w:styleId="Default">
    <w:name w:val="Default"/>
    <w:rsid w:val="00875EDD"/>
    <w:pPr>
      <w:autoSpaceDE w:val="0"/>
      <w:autoSpaceDN w:val="0"/>
      <w:adjustRightInd w:val="0"/>
      <w:spacing w:after="0" w:line="240" w:lineRule="auto"/>
    </w:pPr>
    <w:rPr>
      <w:rFonts w:ascii="Arial" w:hAnsi="Arial" w:cs="Arial"/>
      <w:color w:val="000000"/>
      <w:sz w:val="24"/>
      <w:szCs w:val="24"/>
      <w:lang w:val="id-ID"/>
    </w:rPr>
  </w:style>
  <w:style w:type="table" w:customStyle="1" w:styleId="TableGrid0">
    <w:name w:val="TableGrid"/>
    <w:rsid w:val="00EB7958"/>
    <w:pPr>
      <w:spacing w:after="0" w:line="240" w:lineRule="auto"/>
    </w:pPr>
    <w:rPr>
      <w:rFonts w:eastAsiaTheme="minorEastAsia"/>
    </w:rPr>
    <w:tblPr>
      <w:tblCellMar>
        <w:top w:w="0" w:type="dxa"/>
        <w:left w:w="0" w:type="dxa"/>
        <w:bottom w:w="0" w:type="dxa"/>
        <w:right w:w="0" w:type="dxa"/>
      </w:tblCellMar>
    </w:tblPr>
  </w:style>
  <w:style w:type="character" w:styleId="PlaceholderText">
    <w:name w:val="Placeholder Text"/>
    <w:basedOn w:val="DefaultParagraphFont"/>
    <w:uiPriority w:val="99"/>
    <w:semiHidden/>
    <w:rsid w:val="003D75DF"/>
    <w:rPr>
      <w:color w:val="808080"/>
    </w:rPr>
  </w:style>
  <w:style w:type="paragraph" w:styleId="BalloonText">
    <w:name w:val="Balloon Text"/>
    <w:basedOn w:val="Normal"/>
    <w:link w:val="BalloonTextChar"/>
    <w:uiPriority w:val="99"/>
    <w:semiHidden/>
    <w:unhideWhenUsed/>
    <w:rsid w:val="003D75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D75D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8BFFAD4-C469-4640-B728-265C86FE7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Pages>
  <Words>1117</Words>
  <Characters>6372</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triana sharly</dc:creator>
  <cp:lastModifiedBy>mr.muhammadrifaldi@outlook.com</cp:lastModifiedBy>
  <cp:revision>12</cp:revision>
  <cp:lastPrinted>2021-12-16T06:38:00Z</cp:lastPrinted>
  <dcterms:created xsi:type="dcterms:W3CDTF">2021-09-18T08:05:00Z</dcterms:created>
  <dcterms:modified xsi:type="dcterms:W3CDTF">2021-12-16T06:38:00Z</dcterms:modified>
</cp:coreProperties>
</file>