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Pr="00F258AA" w:rsidRDefault="00F258AA">
      <w:pPr>
        <w:rPr>
          <w:sz w:val="38"/>
          <w:szCs w:val="38"/>
        </w:rPr>
      </w:pPr>
      <w:hyperlink r:id="rId5" w:history="1">
        <w:r w:rsidRPr="00F258AA">
          <w:rPr>
            <w:rStyle w:val="Hyperlink"/>
            <w:sz w:val="38"/>
            <w:szCs w:val="38"/>
          </w:rPr>
          <w:t>https://www.youtube.com/watch?v=Q4ogRSoQRAQ&amp;t=2s</w:t>
        </w:r>
      </w:hyperlink>
    </w:p>
    <w:p w:rsidR="00F258AA" w:rsidRDefault="00F258AA">
      <w:r>
        <w:rPr>
          <w:noProof/>
        </w:rPr>
        <w:drawing>
          <wp:inline distT="0" distB="0" distL="0" distR="0" wp14:anchorId="2B56254E" wp14:editId="52CF7A9F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1FEB401" wp14:editId="334C5D9C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5943600" cy="3184525"/>
            <wp:effectExtent l="0" t="0" r="0" b="0"/>
            <wp:wrapThrough wrapText="bothSides">
              <wp:wrapPolygon edited="0">
                <wp:start x="0" y="0"/>
                <wp:lineTo x="0" y="21449"/>
                <wp:lineTo x="21531" y="21449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1"/>
                    <a:stretch/>
                  </pic:blipFill>
                  <pic:spPr bwMode="auto">
                    <a:xfrm>
                      <a:off x="0" y="0"/>
                      <a:ext cx="5943600" cy="318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58AA" w:rsidRDefault="00F258AA" w:rsidP="00F258AA"/>
    <w:p w:rsidR="00F258AA" w:rsidRPr="00F258AA" w:rsidRDefault="00F258AA" w:rsidP="00F258AA">
      <w:pPr>
        <w:tabs>
          <w:tab w:val="left" w:pos="2736"/>
        </w:tabs>
      </w:pPr>
      <w:r>
        <w:tab/>
      </w:r>
      <w:bookmarkStart w:id="0" w:name="_GoBack"/>
      <w:bookmarkEnd w:id="0"/>
    </w:p>
    <w:sectPr w:rsidR="00F258AA" w:rsidRPr="00F258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AA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258AA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8A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8A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Q4ogRSoQRAQ&amp;t=2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2022-01-20T05:31:00Z</dcterms:created>
  <dcterms:modified xsi:type="dcterms:W3CDTF">2022-01-20T05:35:00Z</dcterms:modified>
</cp:coreProperties>
</file>